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4504"/>
      </w:tblGrid>
      <w:tr w:rsidR="00315AD1" w:rsidTr="0008727D">
        <w:tc>
          <w:tcPr>
            <w:tcW w:w="4537" w:type="dxa"/>
          </w:tcPr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315AD1" w:rsidRDefault="00315A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315AD1" w:rsidRDefault="00315AD1">
            <w:pPr>
              <w:jc w:val="center"/>
            </w:pPr>
          </w:p>
          <w:p w:rsidR="00315AD1" w:rsidRDefault="00315A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315AD1" w:rsidRDefault="00315AD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315AD1">
            <w:pPr>
              <w:jc w:val="center"/>
              <w:rPr>
                <w:sz w:val="18"/>
              </w:rPr>
            </w:pPr>
          </w:p>
          <w:p w:rsidR="00315AD1" w:rsidRDefault="00D41B1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</w:t>
            </w:r>
            <w:r w:rsidR="00315AD1">
              <w:rPr>
                <w:sz w:val="32"/>
              </w:rPr>
              <w:t>НИЕ</w:t>
            </w:r>
          </w:p>
          <w:p w:rsidR="00315AD1" w:rsidRDefault="00315AD1">
            <w:pPr>
              <w:jc w:val="center"/>
            </w:pPr>
          </w:p>
          <w:p w:rsidR="00315AD1" w:rsidRDefault="000A7F6B">
            <w:pPr>
              <w:jc w:val="center"/>
            </w:pPr>
            <w:r>
              <w:t>О</w:t>
            </w:r>
            <w:r w:rsidR="00315AD1">
              <w:t>т</w:t>
            </w:r>
            <w:r>
              <w:t xml:space="preserve"> </w:t>
            </w:r>
            <w:r w:rsidR="00675B29">
              <w:t>29.07.2014г. № 2371</w:t>
            </w:r>
          </w:p>
          <w:p w:rsidR="008F3FBB" w:rsidRDefault="008F3FBB" w:rsidP="008F3FBB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г.о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инель</w:t>
            </w:r>
            <w:proofErr w:type="spellEnd"/>
          </w:p>
          <w:p w:rsidR="00315AD1" w:rsidRDefault="00315AD1" w:rsidP="003A79A9">
            <w:pPr>
              <w:jc w:val="center"/>
            </w:pPr>
          </w:p>
        </w:tc>
        <w:tc>
          <w:tcPr>
            <w:tcW w:w="4504" w:type="dxa"/>
          </w:tcPr>
          <w:p w:rsidR="00315AD1" w:rsidRDefault="00315AD1" w:rsidP="00B95BEF">
            <w:pPr>
              <w:jc w:val="right"/>
            </w:pPr>
            <w:bookmarkStart w:id="0" w:name="_GoBack"/>
            <w:bookmarkEnd w:id="0"/>
          </w:p>
        </w:tc>
      </w:tr>
      <w:tr w:rsidR="00315AD1" w:rsidRPr="00836B8A" w:rsidTr="00087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504" w:type="dxa"/>
          <w:trHeight w:val="1903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15AD1" w:rsidRPr="0008727D" w:rsidRDefault="0008727D" w:rsidP="004E43B9">
            <w:pPr>
              <w:shd w:val="clear" w:color="auto" w:fill="FFFFFF"/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городского округа Кинель от 07.02.2014г. №354 «</w:t>
            </w:r>
            <w:r w:rsidR="00A67C76" w:rsidRPr="00A67C76">
              <w:rPr>
                <w:szCs w:val="28"/>
              </w:rPr>
              <w:t>О формировании фонда капитального ремонта многоквартирных домов</w:t>
            </w:r>
            <w:r w:rsidR="0049769F">
              <w:rPr>
                <w:szCs w:val="28"/>
              </w:rPr>
              <w:t xml:space="preserve"> на счете  регионального оператора</w:t>
            </w:r>
            <w:r>
              <w:rPr>
                <w:szCs w:val="28"/>
              </w:rPr>
              <w:t>»</w:t>
            </w:r>
          </w:p>
        </w:tc>
      </w:tr>
    </w:tbl>
    <w:p w:rsidR="003A79A9" w:rsidRDefault="003A79A9" w:rsidP="004F3E13">
      <w:pPr>
        <w:spacing w:line="276" w:lineRule="auto"/>
        <w:ind w:firstLine="720"/>
        <w:jc w:val="center"/>
        <w:rPr>
          <w:szCs w:val="28"/>
        </w:rPr>
      </w:pPr>
    </w:p>
    <w:p w:rsidR="002B6E13" w:rsidRDefault="002B6E13" w:rsidP="002B6E13">
      <w:pPr>
        <w:ind w:firstLine="708"/>
        <w:jc w:val="both"/>
        <w:rPr>
          <w:szCs w:val="28"/>
        </w:rPr>
      </w:pPr>
    </w:p>
    <w:p w:rsidR="0008727D" w:rsidRDefault="0008727D" w:rsidP="0086579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связи с внесением изменений в постановление Правительства Самарской области от 29.11.2013 года № 707 «Об утверждении региональной программы капитального ремонта общего имущества в многоквартирных домах, расположенных на территории Самарской области»,</w:t>
      </w:r>
    </w:p>
    <w:p w:rsidR="0008727D" w:rsidRDefault="0008727D" w:rsidP="002B6E13">
      <w:pPr>
        <w:ind w:firstLine="708"/>
        <w:jc w:val="both"/>
        <w:rPr>
          <w:szCs w:val="28"/>
        </w:rPr>
      </w:pPr>
    </w:p>
    <w:p w:rsidR="002B6E13" w:rsidRPr="00023407" w:rsidRDefault="00023407" w:rsidP="0002340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r w:rsidRPr="00BE31A4">
        <w:rPr>
          <w:caps/>
          <w:spacing w:val="60"/>
        </w:rPr>
        <w:t>Постановляю:</w:t>
      </w:r>
    </w:p>
    <w:p w:rsidR="00FE6197" w:rsidRPr="0086579A" w:rsidRDefault="00FE6197" w:rsidP="0086579A">
      <w:pPr>
        <w:pStyle w:val="a9"/>
        <w:numPr>
          <w:ilvl w:val="0"/>
          <w:numId w:val="16"/>
        </w:numPr>
        <w:tabs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r w:rsidRPr="0086579A">
        <w:rPr>
          <w:szCs w:val="28"/>
        </w:rPr>
        <w:t>Внести в постановление администрации городского округа Кинель от 07.02.2014г. №354 «О формировании фонда капитального ремонта многоквартирных домов на счете  регионального оператора» следующие изменения:</w:t>
      </w:r>
    </w:p>
    <w:p w:rsidR="00FE6197" w:rsidRPr="0086579A" w:rsidRDefault="00FE6197" w:rsidP="00B95BEF">
      <w:pPr>
        <w:pStyle w:val="a9"/>
        <w:numPr>
          <w:ilvl w:val="1"/>
          <w:numId w:val="16"/>
        </w:numPr>
        <w:spacing w:line="360" w:lineRule="auto"/>
        <w:ind w:left="0" w:firstLine="709"/>
        <w:jc w:val="both"/>
        <w:rPr>
          <w:szCs w:val="28"/>
        </w:rPr>
      </w:pPr>
      <w:r w:rsidRPr="0086579A">
        <w:rPr>
          <w:szCs w:val="28"/>
        </w:rPr>
        <w:t xml:space="preserve">В приложении </w:t>
      </w:r>
      <w:r w:rsidR="0086579A">
        <w:rPr>
          <w:szCs w:val="28"/>
        </w:rPr>
        <w:t>№</w:t>
      </w:r>
      <w:r w:rsidRPr="0086579A">
        <w:rPr>
          <w:szCs w:val="28"/>
        </w:rPr>
        <w:t>1 в переч</w:t>
      </w:r>
      <w:r w:rsidR="0086579A" w:rsidRPr="0086579A">
        <w:rPr>
          <w:szCs w:val="28"/>
        </w:rPr>
        <w:t>ень</w:t>
      </w:r>
      <w:r w:rsidRPr="0086579A">
        <w:rPr>
          <w:szCs w:val="28"/>
        </w:rPr>
        <w:t xml:space="preserve"> </w:t>
      </w:r>
      <w:r w:rsidR="0086579A" w:rsidRPr="0086579A">
        <w:rPr>
          <w:szCs w:val="28"/>
        </w:rPr>
        <w:t>многоквартирных домов городского округа Кинель Самарской области, формирующих фонд капитального ремонта на счете регионального оператора</w:t>
      </w:r>
      <w:r w:rsidR="00B95BEF">
        <w:rPr>
          <w:szCs w:val="28"/>
        </w:rPr>
        <w:t>,</w:t>
      </w:r>
      <w:r w:rsidR="0086579A" w:rsidRPr="0086579A">
        <w:rPr>
          <w:szCs w:val="28"/>
        </w:rPr>
        <w:t xml:space="preserve"> </w:t>
      </w:r>
      <w:r w:rsidRPr="0086579A">
        <w:rPr>
          <w:szCs w:val="28"/>
        </w:rPr>
        <w:t xml:space="preserve">добавить </w:t>
      </w:r>
      <w:r w:rsidR="0086579A" w:rsidRPr="0086579A">
        <w:rPr>
          <w:szCs w:val="28"/>
        </w:rPr>
        <w:t>многоквартирный дом</w:t>
      </w:r>
      <w:r w:rsidRPr="0086579A">
        <w:rPr>
          <w:szCs w:val="28"/>
        </w:rPr>
        <w:t xml:space="preserve">: </w:t>
      </w:r>
    </w:p>
    <w:p w:rsidR="0086579A" w:rsidRDefault="0086579A" w:rsidP="00FE6197">
      <w:pPr>
        <w:ind w:firstLine="426"/>
        <w:jc w:val="both"/>
        <w:rPr>
          <w:szCs w:val="28"/>
        </w:rPr>
      </w:pPr>
    </w:p>
    <w:tbl>
      <w:tblPr>
        <w:tblW w:w="488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844"/>
        <w:gridCol w:w="6236"/>
      </w:tblGrid>
      <w:tr w:rsidR="0086579A" w:rsidRPr="00F55A4C" w:rsidTr="0086579A">
        <w:trPr>
          <w:trHeight w:val="652"/>
        </w:trPr>
        <w:tc>
          <w:tcPr>
            <w:tcW w:w="548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86579A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23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16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86579A">
            <w:pPr>
              <w:jc w:val="center"/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>Г9-24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35" w:type="pct"/>
            <w:shd w:val="clear" w:color="auto" w:fill="auto"/>
            <w:noWrap/>
            <w:vAlign w:val="center"/>
            <w:hideMark/>
          </w:tcPr>
          <w:p w:rsidR="0086579A" w:rsidRPr="00F55A4C" w:rsidRDefault="0086579A" w:rsidP="0086579A">
            <w:pPr>
              <w:rPr>
                <w:color w:val="000000"/>
                <w:sz w:val="24"/>
                <w:szCs w:val="24"/>
              </w:rPr>
            </w:pPr>
            <w:r w:rsidRPr="00F55A4C">
              <w:rPr>
                <w:color w:val="000000"/>
                <w:sz w:val="24"/>
                <w:szCs w:val="24"/>
              </w:rPr>
              <w:t xml:space="preserve">г. Кинель, ул. </w:t>
            </w:r>
            <w:proofErr w:type="gramStart"/>
            <w:r w:rsidRPr="00F55A4C">
              <w:rPr>
                <w:color w:val="000000"/>
                <w:sz w:val="24"/>
                <w:szCs w:val="24"/>
              </w:rPr>
              <w:t>Южная</w:t>
            </w:r>
            <w:proofErr w:type="gramEnd"/>
            <w:r w:rsidRPr="00F55A4C">
              <w:rPr>
                <w:color w:val="000000"/>
                <w:sz w:val="24"/>
                <w:szCs w:val="24"/>
              </w:rPr>
              <w:t>, д. 4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</w:tbl>
    <w:p w:rsidR="0086579A" w:rsidRDefault="0086579A" w:rsidP="00FE6197">
      <w:pPr>
        <w:ind w:firstLine="426"/>
        <w:jc w:val="both"/>
        <w:rPr>
          <w:szCs w:val="28"/>
        </w:rPr>
      </w:pPr>
    </w:p>
    <w:p w:rsidR="00FC3E6D" w:rsidRDefault="00A67C76" w:rsidP="00FC3E6D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="00FC3E6D">
        <w:rPr>
          <w:szCs w:val="28"/>
        </w:rPr>
        <w:t>2</w:t>
      </w:r>
      <w:r w:rsidRPr="007751EE">
        <w:rPr>
          <w:szCs w:val="28"/>
        </w:rPr>
        <w:t xml:space="preserve">. </w:t>
      </w:r>
      <w:r w:rsidR="007751EE" w:rsidRPr="007751EE">
        <w:rPr>
          <w:szCs w:val="28"/>
        </w:rPr>
        <w:t xml:space="preserve">Официально опубликовать настоящее постановление в </w:t>
      </w:r>
      <w:r w:rsidR="00FC3E6D">
        <w:rPr>
          <w:szCs w:val="28"/>
        </w:rPr>
        <w:t>газете «</w:t>
      </w:r>
      <w:proofErr w:type="spellStart"/>
      <w:r w:rsidR="00FC3E6D">
        <w:rPr>
          <w:szCs w:val="28"/>
        </w:rPr>
        <w:t>Кинельская</w:t>
      </w:r>
      <w:proofErr w:type="spellEnd"/>
      <w:r w:rsidR="00FC3E6D">
        <w:rPr>
          <w:szCs w:val="28"/>
        </w:rPr>
        <w:t xml:space="preserve"> жизнь» или «Неделя Кинеля».</w:t>
      </w:r>
    </w:p>
    <w:p w:rsidR="007751EE" w:rsidRDefault="007751EE" w:rsidP="00FC3E6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C3E6D">
        <w:rPr>
          <w:szCs w:val="28"/>
        </w:rPr>
        <w:t xml:space="preserve">3. </w:t>
      </w:r>
      <w:r>
        <w:rPr>
          <w:szCs w:val="28"/>
        </w:rPr>
        <w:t xml:space="preserve">Направить </w:t>
      </w:r>
      <w:r w:rsidR="000E0247">
        <w:rPr>
          <w:szCs w:val="28"/>
        </w:rPr>
        <w:t xml:space="preserve">настоящее </w:t>
      </w:r>
      <w:r>
        <w:rPr>
          <w:szCs w:val="28"/>
        </w:rPr>
        <w:t xml:space="preserve">постановление в течение пяти дней в адрес регионального оператора. </w:t>
      </w:r>
    </w:p>
    <w:p w:rsidR="007751EE" w:rsidRPr="007751EE" w:rsidRDefault="00FC3E6D" w:rsidP="007751EE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4</w:t>
      </w:r>
      <w:r w:rsidR="00A67C76" w:rsidRPr="007751EE">
        <w:rPr>
          <w:szCs w:val="28"/>
        </w:rPr>
        <w:t xml:space="preserve">. </w:t>
      </w:r>
      <w:proofErr w:type="gramStart"/>
      <w:r w:rsidR="007751EE">
        <w:rPr>
          <w:szCs w:val="28"/>
        </w:rPr>
        <w:t>К</w:t>
      </w:r>
      <w:r w:rsidR="007751EE" w:rsidRPr="007751EE">
        <w:rPr>
          <w:szCs w:val="28"/>
        </w:rPr>
        <w:t>онтроль за</w:t>
      </w:r>
      <w:proofErr w:type="gramEnd"/>
      <w:r w:rsidR="007751EE" w:rsidRPr="007751EE">
        <w:rPr>
          <w:szCs w:val="28"/>
        </w:rPr>
        <w:t xml:space="preserve"> выполнением  настоящего постановления возложить на  первого заместителя Главы администрации по жилищно-коммунальному  хозяйству (С.В. Козлова). </w:t>
      </w:r>
    </w:p>
    <w:p w:rsidR="00A67C76" w:rsidRDefault="00A67C76" w:rsidP="007751EE">
      <w:pPr>
        <w:spacing w:line="360" w:lineRule="auto"/>
        <w:ind w:firstLine="720"/>
        <w:jc w:val="both"/>
        <w:rPr>
          <w:szCs w:val="28"/>
        </w:rPr>
      </w:pPr>
    </w:p>
    <w:p w:rsidR="00315161" w:rsidRPr="000E0247" w:rsidRDefault="00315161" w:rsidP="000E0247">
      <w:pPr>
        <w:spacing w:line="360" w:lineRule="auto"/>
        <w:jc w:val="both"/>
        <w:rPr>
          <w:szCs w:val="28"/>
        </w:rPr>
      </w:pPr>
    </w:p>
    <w:p w:rsidR="00315161" w:rsidRPr="004E43B9" w:rsidRDefault="00315161" w:rsidP="00315161">
      <w:pPr>
        <w:pStyle w:val="a9"/>
        <w:shd w:val="clear" w:color="auto" w:fill="FFFFFF"/>
        <w:tabs>
          <w:tab w:val="left" w:pos="0"/>
        </w:tabs>
        <w:spacing w:line="360" w:lineRule="auto"/>
        <w:jc w:val="both"/>
        <w:rPr>
          <w:szCs w:val="28"/>
        </w:rPr>
      </w:pPr>
    </w:p>
    <w:p w:rsidR="004F3E13" w:rsidRDefault="003158DE" w:rsidP="004E43B9">
      <w:pPr>
        <w:spacing w:line="276" w:lineRule="auto"/>
        <w:ind w:hanging="142"/>
        <w:jc w:val="both"/>
        <w:rPr>
          <w:szCs w:val="28"/>
        </w:rPr>
      </w:pPr>
      <w:r>
        <w:rPr>
          <w:szCs w:val="28"/>
        </w:rPr>
        <w:t>Г</w:t>
      </w:r>
      <w:r w:rsidR="002F0F06">
        <w:rPr>
          <w:szCs w:val="28"/>
        </w:rPr>
        <w:t xml:space="preserve">лава администрации                                             </w:t>
      </w:r>
      <w:r w:rsidR="00FC3E6D">
        <w:rPr>
          <w:szCs w:val="28"/>
        </w:rPr>
        <w:t xml:space="preserve">              </w:t>
      </w:r>
      <w:r w:rsidR="002F0F06">
        <w:rPr>
          <w:szCs w:val="28"/>
        </w:rPr>
        <w:t>А.А.Прокудин</w:t>
      </w: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0E0247" w:rsidRDefault="000E0247" w:rsidP="00CE49AF">
      <w:pPr>
        <w:spacing w:line="360" w:lineRule="auto"/>
        <w:ind w:hanging="142"/>
        <w:jc w:val="both"/>
        <w:rPr>
          <w:szCs w:val="28"/>
        </w:rPr>
      </w:pPr>
    </w:p>
    <w:p w:rsidR="00DE5BF7" w:rsidRDefault="00DE5BF7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F52558" w:rsidP="00CE49AF">
      <w:pPr>
        <w:spacing w:line="360" w:lineRule="auto"/>
        <w:ind w:hanging="142"/>
        <w:jc w:val="both"/>
        <w:rPr>
          <w:szCs w:val="28"/>
        </w:rPr>
      </w:pPr>
    </w:p>
    <w:p w:rsidR="00F52558" w:rsidRDefault="0086579A" w:rsidP="00CE49AF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Козлов 21287</w:t>
      </w:r>
    </w:p>
    <w:p w:rsidR="004E43B9" w:rsidRDefault="000E0247" w:rsidP="00B95BEF">
      <w:pPr>
        <w:spacing w:line="360" w:lineRule="auto"/>
        <w:ind w:hanging="142"/>
        <w:jc w:val="both"/>
        <w:rPr>
          <w:szCs w:val="28"/>
        </w:rPr>
      </w:pPr>
      <w:r>
        <w:rPr>
          <w:szCs w:val="28"/>
        </w:rPr>
        <w:t>Нижегородов 21750</w:t>
      </w:r>
    </w:p>
    <w:sectPr w:rsidR="004E43B9" w:rsidSect="00BD3229">
      <w:pgSz w:w="11906" w:h="16838"/>
      <w:pgMar w:top="964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98" w:rsidRDefault="00C51198" w:rsidP="0039647D">
      <w:r>
        <w:separator/>
      </w:r>
    </w:p>
  </w:endnote>
  <w:endnote w:type="continuationSeparator" w:id="0">
    <w:p w:rsidR="00C51198" w:rsidRDefault="00C51198" w:rsidP="0039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98" w:rsidRDefault="00C51198" w:rsidP="0039647D">
      <w:r>
        <w:separator/>
      </w:r>
    </w:p>
  </w:footnote>
  <w:footnote w:type="continuationSeparator" w:id="0">
    <w:p w:rsidR="00C51198" w:rsidRDefault="00C51198" w:rsidP="0039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AA349F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432915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B41095B"/>
    <w:multiLevelType w:val="multilevel"/>
    <w:tmpl w:val="6D8E457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2">
    <w:nsid w:val="641D72BC"/>
    <w:multiLevelType w:val="multilevel"/>
    <w:tmpl w:val="C21E91F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6B432B67"/>
    <w:multiLevelType w:val="hybridMultilevel"/>
    <w:tmpl w:val="5B08A164"/>
    <w:lvl w:ilvl="0" w:tplc="B25CE1F0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F01A86"/>
    <w:multiLevelType w:val="hybridMultilevel"/>
    <w:tmpl w:val="B656A3B0"/>
    <w:lvl w:ilvl="0" w:tplc="4E3A8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  <w:num w:numId="12">
    <w:abstractNumId w:val="14"/>
  </w:num>
  <w:num w:numId="13">
    <w:abstractNumId w:val="9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4311"/>
    <w:rsid w:val="00005E89"/>
    <w:rsid w:val="00022000"/>
    <w:rsid w:val="00023407"/>
    <w:rsid w:val="0003434A"/>
    <w:rsid w:val="000528D7"/>
    <w:rsid w:val="00064B1D"/>
    <w:rsid w:val="000678A7"/>
    <w:rsid w:val="00072081"/>
    <w:rsid w:val="0008727D"/>
    <w:rsid w:val="000975FB"/>
    <w:rsid w:val="000A78AA"/>
    <w:rsid w:val="000A7F6B"/>
    <w:rsid w:val="000B6CC5"/>
    <w:rsid w:val="000C4AF5"/>
    <w:rsid w:val="000D39BD"/>
    <w:rsid w:val="000D76F2"/>
    <w:rsid w:val="000E0247"/>
    <w:rsid w:val="000E29A6"/>
    <w:rsid w:val="000F04A2"/>
    <w:rsid w:val="000F2B25"/>
    <w:rsid w:val="000F6E03"/>
    <w:rsid w:val="000F733D"/>
    <w:rsid w:val="00103C80"/>
    <w:rsid w:val="001124DC"/>
    <w:rsid w:val="00126829"/>
    <w:rsid w:val="0013779E"/>
    <w:rsid w:val="001614A6"/>
    <w:rsid w:val="0017793B"/>
    <w:rsid w:val="001919E0"/>
    <w:rsid w:val="001A1D62"/>
    <w:rsid w:val="001C0664"/>
    <w:rsid w:val="001D76DD"/>
    <w:rsid w:val="0020451B"/>
    <w:rsid w:val="002077AA"/>
    <w:rsid w:val="002213A4"/>
    <w:rsid w:val="002308C0"/>
    <w:rsid w:val="002421C2"/>
    <w:rsid w:val="0025120F"/>
    <w:rsid w:val="0026369A"/>
    <w:rsid w:val="00264302"/>
    <w:rsid w:val="00272C6B"/>
    <w:rsid w:val="0027514B"/>
    <w:rsid w:val="00276CAD"/>
    <w:rsid w:val="002921FA"/>
    <w:rsid w:val="002A405E"/>
    <w:rsid w:val="002B6542"/>
    <w:rsid w:val="002B6E13"/>
    <w:rsid w:val="002C40EB"/>
    <w:rsid w:val="002D4243"/>
    <w:rsid w:val="002E1305"/>
    <w:rsid w:val="002F0F06"/>
    <w:rsid w:val="002F4E7A"/>
    <w:rsid w:val="0030245B"/>
    <w:rsid w:val="003063C3"/>
    <w:rsid w:val="003066EC"/>
    <w:rsid w:val="00315161"/>
    <w:rsid w:val="003158DE"/>
    <w:rsid w:val="00315AD1"/>
    <w:rsid w:val="003170E8"/>
    <w:rsid w:val="003350A7"/>
    <w:rsid w:val="00341207"/>
    <w:rsid w:val="0034768F"/>
    <w:rsid w:val="00350663"/>
    <w:rsid w:val="003526E3"/>
    <w:rsid w:val="0037189D"/>
    <w:rsid w:val="00391790"/>
    <w:rsid w:val="00391C41"/>
    <w:rsid w:val="0039647D"/>
    <w:rsid w:val="003A455B"/>
    <w:rsid w:val="003A5A63"/>
    <w:rsid w:val="003A79A9"/>
    <w:rsid w:val="003D15F9"/>
    <w:rsid w:val="003D46A4"/>
    <w:rsid w:val="003E3549"/>
    <w:rsid w:val="003E6050"/>
    <w:rsid w:val="003E68AA"/>
    <w:rsid w:val="003F251B"/>
    <w:rsid w:val="00412CBC"/>
    <w:rsid w:val="00413ADD"/>
    <w:rsid w:val="00437197"/>
    <w:rsid w:val="004372F6"/>
    <w:rsid w:val="004510FE"/>
    <w:rsid w:val="00463918"/>
    <w:rsid w:val="004675CC"/>
    <w:rsid w:val="004963C8"/>
    <w:rsid w:val="0049769F"/>
    <w:rsid w:val="004A4CA5"/>
    <w:rsid w:val="004A56AA"/>
    <w:rsid w:val="004E43B9"/>
    <w:rsid w:val="004F3E13"/>
    <w:rsid w:val="00511C79"/>
    <w:rsid w:val="00513A24"/>
    <w:rsid w:val="0053210A"/>
    <w:rsid w:val="0055045A"/>
    <w:rsid w:val="00575CAB"/>
    <w:rsid w:val="005A30F3"/>
    <w:rsid w:val="005B4740"/>
    <w:rsid w:val="005F445C"/>
    <w:rsid w:val="00605061"/>
    <w:rsid w:val="00605376"/>
    <w:rsid w:val="0061213A"/>
    <w:rsid w:val="00640981"/>
    <w:rsid w:val="00640BBA"/>
    <w:rsid w:val="00651621"/>
    <w:rsid w:val="00675B29"/>
    <w:rsid w:val="00683E48"/>
    <w:rsid w:val="006933A7"/>
    <w:rsid w:val="00697812"/>
    <w:rsid w:val="006A485F"/>
    <w:rsid w:val="006F6F0E"/>
    <w:rsid w:val="007204B2"/>
    <w:rsid w:val="00724365"/>
    <w:rsid w:val="00747FD1"/>
    <w:rsid w:val="00754FF4"/>
    <w:rsid w:val="00771868"/>
    <w:rsid w:val="007751EE"/>
    <w:rsid w:val="00783FFC"/>
    <w:rsid w:val="007874B3"/>
    <w:rsid w:val="00795679"/>
    <w:rsid w:val="007A7D18"/>
    <w:rsid w:val="007A7E17"/>
    <w:rsid w:val="007C770A"/>
    <w:rsid w:val="007E09B8"/>
    <w:rsid w:val="007E1DBE"/>
    <w:rsid w:val="007E26BF"/>
    <w:rsid w:val="007E456D"/>
    <w:rsid w:val="007E7736"/>
    <w:rsid w:val="0081199B"/>
    <w:rsid w:val="00814EE1"/>
    <w:rsid w:val="00824895"/>
    <w:rsid w:val="00836B8A"/>
    <w:rsid w:val="0084374E"/>
    <w:rsid w:val="00853CF3"/>
    <w:rsid w:val="00854C82"/>
    <w:rsid w:val="00856639"/>
    <w:rsid w:val="0085726E"/>
    <w:rsid w:val="0086579A"/>
    <w:rsid w:val="00890B72"/>
    <w:rsid w:val="0089283D"/>
    <w:rsid w:val="00894BED"/>
    <w:rsid w:val="00894E2C"/>
    <w:rsid w:val="008A1211"/>
    <w:rsid w:val="008B5835"/>
    <w:rsid w:val="008C7729"/>
    <w:rsid w:val="008D4ED1"/>
    <w:rsid w:val="008E075A"/>
    <w:rsid w:val="008E3168"/>
    <w:rsid w:val="008E5151"/>
    <w:rsid w:val="008F246D"/>
    <w:rsid w:val="008F3FBB"/>
    <w:rsid w:val="00900AB8"/>
    <w:rsid w:val="009045FE"/>
    <w:rsid w:val="009058B9"/>
    <w:rsid w:val="009302DF"/>
    <w:rsid w:val="009412C0"/>
    <w:rsid w:val="00953E44"/>
    <w:rsid w:val="00977C04"/>
    <w:rsid w:val="0099565E"/>
    <w:rsid w:val="009A1269"/>
    <w:rsid w:val="009A44BC"/>
    <w:rsid w:val="009C6A13"/>
    <w:rsid w:val="009D0611"/>
    <w:rsid w:val="009D0ADA"/>
    <w:rsid w:val="009D1985"/>
    <w:rsid w:val="009F0ED1"/>
    <w:rsid w:val="00A007C5"/>
    <w:rsid w:val="00A03AF6"/>
    <w:rsid w:val="00A10365"/>
    <w:rsid w:val="00A15385"/>
    <w:rsid w:val="00A15C50"/>
    <w:rsid w:val="00A307DE"/>
    <w:rsid w:val="00A32B8A"/>
    <w:rsid w:val="00A57429"/>
    <w:rsid w:val="00A61E25"/>
    <w:rsid w:val="00A63827"/>
    <w:rsid w:val="00A67C76"/>
    <w:rsid w:val="00A84861"/>
    <w:rsid w:val="00A86B49"/>
    <w:rsid w:val="00A91E8A"/>
    <w:rsid w:val="00AA5F91"/>
    <w:rsid w:val="00AB154A"/>
    <w:rsid w:val="00AC11BC"/>
    <w:rsid w:val="00AE37C7"/>
    <w:rsid w:val="00B0093B"/>
    <w:rsid w:val="00B00E28"/>
    <w:rsid w:val="00B07A1C"/>
    <w:rsid w:val="00B17733"/>
    <w:rsid w:val="00B508E9"/>
    <w:rsid w:val="00B54B4E"/>
    <w:rsid w:val="00B62FED"/>
    <w:rsid w:val="00B9446F"/>
    <w:rsid w:val="00B95BEF"/>
    <w:rsid w:val="00BA15F5"/>
    <w:rsid w:val="00BB57AC"/>
    <w:rsid w:val="00BB5DDC"/>
    <w:rsid w:val="00BC5A03"/>
    <w:rsid w:val="00BD3229"/>
    <w:rsid w:val="00BD49EF"/>
    <w:rsid w:val="00C04DB5"/>
    <w:rsid w:val="00C054AF"/>
    <w:rsid w:val="00C2033B"/>
    <w:rsid w:val="00C22152"/>
    <w:rsid w:val="00C258D7"/>
    <w:rsid w:val="00C472AE"/>
    <w:rsid w:val="00C51198"/>
    <w:rsid w:val="00C62E4B"/>
    <w:rsid w:val="00C73D61"/>
    <w:rsid w:val="00C817DC"/>
    <w:rsid w:val="00C81959"/>
    <w:rsid w:val="00CA79FC"/>
    <w:rsid w:val="00CB2308"/>
    <w:rsid w:val="00CB31F4"/>
    <w:rsid w:val="00CC4C52"/>
    <w:rsid w:val="00CC55DA"/>
    <w:rsid w:val="00CD31F9"/>
    <w:rsid w:val="00CE49AF"/>
    <w:rsid w:val="00CF51C9"/>
    <w:rsid w:val="00CF5743"/>
    <w:rsid w:val="00CF7AB0"/>
    <w:rsid w:val="00D05D7B"/>
    <w:rsid w:val="00D24304"/>
    <w:rsid w:val="00D25D59"/>
    <w:rsid w:val="00D41B15"/>
    <w:rsid w:val="00D749D5"/>
    <w:rsid w:val="00D820A3"/>
    <w:rsid w:val="00D931F0"/>
    <w:rsid w:val="00D93B33"/>
    <w:rsid w:val="00DA1447"/>
    <w:rsid w:val="00DA2A0B"/>
    <w:rsid w:val="00DC7314"/>
    <w:rsid w:val="00DD51D4"/>
    <w:rsid w:val="00DE5BF7"/>
    <w:rsid w:val="00DE73E7"/>
    <w:rsid w:val="00DF63D1"/>
    <w:rsid w:val="00DF7D58"/>
    <w:rsid w:val="00E0014D"/>
    <w:rsid w:val="00E04FE2"/>
    <w:rsid w:val="00E12173"/>
    <w:rsid w:val="00E13AC8"/>
    <w:rsid w:val="00E450C2"/>
    <w:rsid w:val="00E54DAB"/>
    <w:rsid w:val="00E55700"/>
    <w:rsid w:val="00E6176C"/>
    <w:rsid w:val="00E623BB"/>
    <w:rsid w:val="00E82F52"/>
    <w:rsid w:val="00E85C7E"/>
    <w:rsid w:val="00E86C7E"/>
    <w:rsid w:val="00EA3EAF"/>
    <w:rsid w:val="00EC2910"/>
    <w:rsid w:val="00ED71DA"/>
    <w:rsid w:val="00EE00B9"/>
    <w:rsid w:val="00EE26FD"/>
    <w:rsid w:val="00EF38DC"/>
    <w:rsid w:val="00F154FD"/>
    <w:rsid w:val="00F26938"/>
    <w:rsid w:val="00F3213A"/>
    <w:rsid w:val="00F348CF"/>
    <w:rsid w:val="00F36895"/>
    <w:rsid w:val="00F36CF1"/>
    <w:rsid w:val="00F43C9E"/>
    <w:rsid w:val="00F52558"/>
    <w:rsid w:val="00F55A4C"/>
    <w:rsid w:val="00F5679E"/>
    <w:rsid w:val="00F57001"/>
    <w:rsid w:val="00F654B5"/>
    <w:rsid w:val="00F66525"/>
    <w:rsid w:val="00F723B4"/>
    <w:rsid w:val="00F72992"/>
    <w:rsid w:val="00F9552D"/>
    <w:rsid w:val="00FB0555"/>
    <w:rsid w:val="00FC3E6D"/>
    <w:rsid w:val="00FD579F"/>
    <w:rsid w:val="00FE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5E"/>
    <w:rPr>
      <w:sz w:val="28"/>
    </w:rPr>
  </w:style>
  <w:style w:type="paragraph" w:styleId="1">
    <w:name w:val="heading 1"/>
    <w:basedOn w:val="a"/>
    <w:next w:val="a"/>
    <w:qFormat/>
    <w:rsid w:val="0099565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47D"/>
    <w:rPr>
      <w:sz w:val="28"/>
    </w:rPr>
  </w:style>
  <w:style w:type="paragraph" w:styleId="a7">
    <w:name w:val="footer"/>
    <w:basedOn w:val="a"/>
    <w:link w:val="a8"/>
    <w:uiPriority w:val="99"/>
    <w:semiHidden/>
    <w:unhideWhenUsed/>
    <w:rsid w:val="003964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47D"/>
    <w:rPr>
      <w:sz w:val="28"/>
    </w:rPr>
  </w:style>
  <w:style w:type="paragraph" w:styleId="a9">
    <w:name w:val="List Paragraph"/>
    <w:basedOn w:val="a"/>
    <w:uiPriority w:val="34"/>
    <w:qFormat/>
    <w:rsid w:val="002F0F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C4C52"/>
    <w:rPr>
      <w:color w:val="0000FF" w:themeColor="hyperlink"/>
      <w:u w:val="single"/>
    </w:rPr>
  </w:style>
  <w:style w:type="paragraph" w:customStyle="1" w:styleId="10">
    <w:name w:val="Знак1"/>
    <w:basedOn w:val="a"/>
    <w:rsid w:val="00A67C7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Normal">
    <w:name w:val="ConsPlusNormal"/>
    <w:rsid w:val="00A67C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023407"/>
    <w:pPr>
      <w:spacing w:after="120" w:line="480" w:lineRule="auto"/>
      <w:ind w:firstLine="567"/>
      <w:jc w:val="both"/>
    </w:pPr>
  </w:style>
  <w:style w:type="character" w:customStyle="1" w:styleId="20">
    <w:name w:val="Основной текст 2 Знак"/>
    <w:basedOn w:val="a0"/>
    <w:link w:val="2"/>
    <w:rsid w:val="0002340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27A6-1CE6-4D83-B457-415D68BE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69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petruhina</cp:lastModifiedBy>
  <cp:revision>5</cp:revision>
  <cp:lastPrinted>2014-07-23T06:52:00Z</cp:lastPrinted>
  <dcterms:created xsi:type="dcterms:W3CDTF">2014-07-22T12:33:00Z</dcterms:created>
  <dcterms:modified xsi:type="dcterms:W3CDTF">2014-07-31T11:08:00Z</dcterms:modified>
</cp:coreProperties>
</file>