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5" w:type="dxa"/>
        <w:tblInd w:w="52" w:type="dxa"/>
        <w:tblLayout w:type="fixed"/>
        <w:tblLook w:val="04A0" w:firstRow="1" w:lastRow="0" w:firstColumn="1" w:lastColumn="0" w:noHBand="0" w:noVBand="1"/>
      </w:tblPr>
      <w:tblGrid>
        <w:gridCol w:w="765"/>
        <w:gridCol w:w="1985"/>
        <w:gridCol w:w="422"/>
        <w:gridCol w:w="1137"/>
        <w:gridCol w:w="1417"/>
        <w:gridCol w:w="3679"/>
      </w:tblGrid>
      <w:tr w:rsidR="00A47431" w:rsidTr="00931C16">
        <w:trPr>
          <w:trHeight w:val="2340"/>
        </w:trPr>
        <w:tc>
          <w:tcPr>
            <w:tcW w:w="5726" w:type="dxa"/>
            <w:gridSpan w:val="5"/>
          </w:tcPr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A47431" w:rsidRDefault="00A47431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A47431" w:rsidRDefault="00A47431">
            <w:pPr>
              <w:jc w:val="center"/>
            </w:pPr>
          </w:p>
          <w:p w:rsidR="00A47431" w:rsidRDefault="00A47431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A47431" w:rsidRDefault="00A47431">
            <w:pPr>
              <w:jc w:val="center"/>
            </w:pPr>
            <w:r>
              <w:rPr>
                <w:sz w:val="22"/>
              </w:rPr>
              <w:t xml:space="preserve">городского округа </w:t>
            </w:r>
            <w:proofErr w:type="spellStart"/>
            <w:r>
              <w:rPr>
                <w:sz w:val="22"/>
              </w:rPr>
              <w:t>Кинель</w:t>
            </w:r>
            <w:proofErr w:type="spellEnd"/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jc w:val="center"/>
              <w:rPr>
                <w:sz w:val="18"/>
              </w:rPr>
            </w:pPr>
          </w:p>
          <w:p w:rsidR="00A47431" w:rsidRDefault="00A47431">
            <w:pPr>
              <w:keepNext/>
              <w:jc w:val="center"/>
              <w:outlineLvl w:val="0"/>
              <w:rPr>
                <w:b/>
                <w:sz w:val="32"/>
              </w:rPr>
            </w:pPr>
            <w:r>
              <w:rPr>
                <w:b/>
                <w:sz w:val="32"/>
              </w:rPr>
              <w:t>ПОСТАНОВЛЕНИЕ</w:t>
            </w:r>
          </w:p>
          <w:p w:rsidR="00A47431" w:rsidRDefault="00A47431">
            <w:pPr>
              <w:jc w:val="center"/>
            </w:pPr>
          </w:p>
        </w:tc>
        <w:tc>
          <w:tcPr>
            <w:tcW w:w="3679" w:type="dxa"/>
            <w:vMerge w:val="restart"/>
          </w:tcPr>
          <w:p w:rsidR="00A47431" w:rsidRDefault="00A47431" w:rsidP="00A55F1A">
            <w:pPr>
              <w:ind w:firstLine="567"/>
              <w:jc w:val="center"/>
            </w:pPr>
          </w:p>
        </w:tc>
      </w:tr>
      <w:tr w:rsidR="00A47431" w:rsidTr="00931C16">
        <w:trPr>
          <w:trHeight w:val="345"/>
        </w:trPr>
        <w:tc>
          <w:tcPr>
            <w:tcW w:w="765" w:type="dxa"/>
            <w:vAlign w:val="bottom"/>
            <w:hideMark/>
          </w:tcPr>
          <w:p w:rsidR="00A47431" w:rsidRDefault="00A47431" w:rsidP="00511EB3">
            <w:pPr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от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A55F1A" w:rsidRDefault="00BC3E75" w:rsidP="00264CB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31.12.2014г.</w:t>
            </w:r>
          </w:p>
        </w:tc>
        <w:tc>
          <w:tcPr>
            <w:tcW w:w="422" w:type="dxa"/>
            <w:vAlign w:val="bottom"/>
            <w:hideMark/>
          </w:tcPr>
          <w:p w:rsidR="00A47431" w:rsidRPr="00A55F1A" w:rsidRDefault="00A47431">
            <w:pPr>
              <w:jc w:val="right"/>
              <w:rPr>
                <w:szCs w:val="28"/>
              </w:rPr>
            </w:pPr>
            <w:r w:rsidRPr="00A55F1A">
              <w:rPr>
                <w:szCs w:val="28"/>
              </w:rPr>
              <w:t>№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A47431" w:rsidRPr="00A55F1A" w:rsidRDefault="00BC3E7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4284</w:t>
            </w:r>
          </w:p>
        </w:tc>
        <w:tc>
          <w:tcPr>
            <w:tcW w:w="1417" w:type="dxa"/>
            <w:vAlign w:val="bottom"/>
          </w:tcPr>
          <w:p w:rsidR="00A47431" w:rsidRDefault="00A47431">
            <w:pPr>
              <w:jc w:val="center"/>
              <w:rPr>
                <w:szCs w:val="28"/>
              </w:rPr>
            </w:pPr>
          </w:p>
        </w:tc>
        <w:tc>
          <w:tcPr>
            <w:tcW w:w="3679" w:type="dxa"/>
            <w:vMerge/>
            <w:vAlign w:val="center"/>
            <w:hideMark/>
          </w:tcPr>
          <w:p w:rsidR="00A47431" w:rsidRDefault="00A47431"/>
        </w:tc>
      </w:tr>
      <w:tr w:rsidR="00A47431" w:rsidTr="00931C16">
        <w:trPr>
          <w:trHeight w:val="365"/>
        </w:trPr>
        <w:tc>
          <w:tcPr>
            <w:tcW w:w="5726" w:type="dxa"/>
            <w:gridSpan w:val="5"/>
          </w:tcPr>
          <w:p w:rsidR="00A47431" w:rsidRDefault="00A47431">
            <w:pPr>
              <w:ind w:firstLine="567"/>
              <w:jc w:val="center"/>
            </w:pPr>
          </w:p>
        </w:tc>
        <w:tc>
          <w:tcPr>
            <w:tcW w:w="3679" w:type="dxa"/>
            <w:vMerge/>
            <w:vAlign w:val="center"/>
            <w:hideMark/>
          </w:tcPr>
          <w:p w:rsidR="00A47431" w:rsidRDefault="00A47431"/>
        </w:tc>
      </w:tr>
      <w:tr w:rsidR="00C91EA4" w:rsidTr="00931C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679" w:type="dxa"/>
          <w:trHeight w:val="600"/>
        </w:trPr>
        <w:tc>
          <w:tcPr>
            <w:tcW w:w="57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91EA4" w:rsidRPr="00993E29" w:rsidRDefault="00A01F3B" w:rsidP="00931C16">
            <w:pPr>
              <w:spacing w:line="276" w:lineRule="auto"/>
              <w:jc w:val="both"/>
              <w:rPr>
                <w:sz w:val="24"/>
                <w:szCs w:val="28"/>
              </w:rPr>
            </w:pPr>
            <w:bookmarkStart w:id="0" w:name="_GoBack"/>
            <w:proofErr w:type="gramStart"/>
            <w:r>
              <w:rPr>
                <w:szCs w:val="28"/>
              </w:rPr>
              <w:t xml:space="preserve">О внесении изменений в постановление </w:t>
            </w:r>
            <w:r w:rsidR="00931C16">
              <w:rPr>
                <w:szCs w:val="28"/>
              </w:rPr>
              <w:t xml:space="preserve">администрации городского округа </w:t>
            </w:r>
            <w:proofErr w:type="spellStart"/>
            <w:r w:rsidR="00931C16">
              <w:rPr>
                <w:szCs w:val="28"/>
              </w:rPr>
              <w:t>Кинель</w:t>
            </w:r>
            <w:proofErr w:type="spellEnd"/>
            <w:r w:rsidR="00931C16">
              <w:rPr>
                <w:szCs w:val="28"/>
              </w:rPr>
              <w:t xml:space="preserve"> </w:t>
            </w:r>
            <w:r>
              <w:rPr>
                <w:szCs w:val="28"/>
              </w:rPr>
              <w:t>от 02.08.2013 года №2278 «</w:t>
            </w:r>
            <w:r w:rsidR="009C1D06" w:rsidRPr="009C1D06">
              <w:rPr>
                <w:szCs w:val="28"/>
              </w:rPr>
              <w:t xml:space="preserve">Об </w:t>
            </w:r>
            <w:r w:rsidR="009C1D06">
              <w:rPr>
                <w:szCs w:val="28"/>
              </w:rPr>
              <w:t xml:space="preserve">утверждении </w:t>
            </w:r>
            <w:r w:rsidR="000231FC">
              <w:rPr>
                <w:szCs w:val="28"/>
              </w:rPr>
              <w:t xml:space="preserve">городской целевой </w:t>
            </w:r>
            <w:r w:rsidR="009C1D06" w:rsidRPr="009C1D06">
              <w:rPr>
                <w:szCs w:val="28"/>
              </w:rPr>
              <w:t>программ</w:t>
            </w:r>
            <w:r w:rsidR="009C1D06">
              <w:rPr>
                <w:szCs w:val="28"/>
              </w:rPr>
              <w:t>ы</w:t>
            </w:r>
            <w:r w:rsidR="009C1D06" w:rsidRPr="009C1D06">
              <w:rPr>
                <w:szCs w:val="28"/>
              </w:rPr>
              <w:t xml:space="preserve"> </w:t>
            </w:r>
            <w:r w:rsidR="000231FC">
              <w:rPr>
                <w:szCs w:val="28"/>
              </w:rPr>
              <w:t>«</w:t>
            </w:r>
            <w:r w:rsidR="006C45C1">
              <w:rPr>
                <w:szCs w:val="28"/>
              </w:rPr>
              <w:t xml:space="preserve">Разработка стратегии </w:t>
            </w:r>
            <w:r w:rsidR="00B74C83">
              <w:rPr>
                <w:szCs w:val="28"/>
              </w:rPr>
              <w:t xml:space="preserve"> </w:t>
            </w:r>
            <w:r w:rsidR="006C45C1">
              <w:rPr>
                <w:szCs w:val="28"/>
              </w:rPr>
              <w:t xml:space="preserve">социально-экономического развития </w:t>
            </w:r>
            <w:r w:rsidR="00B74C83">
              <w:rPr>
                <w:szCs w:val="28"/>
              </w:rPr>
              <w:t xml:space="preserve">городского округа </w:t>
            </w:r>
            <w:proofErr w:type="spellStart"/>
            <w:r w:rsidR="00B74C83">
              <w:rPr>
                <w:szCs w:val="28"/>
              </w:rPr>
              <w:t>Кинель</w:t>
            </w:r>
            <w:proofErr w:type="spellEnd"/>
            <w:r w:rsidR="00B74C83">
              <w:rPr>
                <w:szCs w:val="28"/>
              </w:rPr>
              <w:t xml:space="preserve"> Самарской области на </w:t>
            </w:r>
            <w:r w:rsidR="006C45C1">
              <w:rPr>
                <w:szCs w:val="28"/>
              </w:rPr>
              <w:t>период до 20</w:t>
            </w:r>
            <w:r w:rsidR="00457393">
              <w:rPr>
                <w:szCs w:val="28"/>
              </w:rPr>
              <w:t>25</w:t>
            </w:r>
            <w:r w:rsidR="00B74C83">
              <w:rPr>
                <w:szCs w:val="28"/>
              </w:rPr>
              <w:t xml:space="preserve"> год</w:t>
            </w:r>
            <w:r w:rsidR="006C45C1">
              <w:rPr>
                <w:szCs w:val="28"/>
              </w:rPr>
              <w:t>а</w:t>
            </w:r>
            <w:r w:rsidR="000231FC">
              <w:rPr>
                <w:szCs w:val="28"/>
              </w:rPr>
              <w:t>»</w:t>
            </w:r>
            <w:r w:rsidR="002C6A32">
              <w:rPr>
                <w:szCs w:val="28"/>
              </w:rPr>
              <w:t xml:space="preserve"> на 2013-2014 годы</w:t>
            </w:r>
            <w:r>
              <w:rPr>
                <w:szCs w:val="28"/>
              </w:rPr>
              <w:t>»</w:t>
            </w:r>
            <w:r w:rsidR="00BB1557">
              <w:rPr>
                <w:szCs w:val="28"/>
              </w:rPr>
              <w:t xml:space="preserve"> (в редакции постановлени</w:t>
            </w:r>
            <w:r w:rsidR="00931C16">
              <w:rPr>
                <w:szCs w:val="28"/>
              </w:rPr>
              <w:t>й</w:t>
            </w:r>
            <w:r w:rsidR="00BB1557">
              <w:rPr>
                <w:szCs w:val="28"/>
              </w:rPr>
              <w:t xml:space="preserve"> администрации </w:t>
            </w:r>
            <w:r w:rsidR="00931C16">
              <w:rPr>
                <w:szCs w:val="28"/>
              </w:rPr>
              <w:t xml:space="preserve">городского округа </w:t>
            </w:r>
            <w:proofErr w:type="spellStart"/>
            <w:r w:rsidR="00931C16">
              <w:rPr>
                <w:szCs w:val="28"/>
              </w:rPr>
              <w:t>Кинель</w:t>
            </w:r>
            <w:proofErr w:type="spellEnd"/>
            <w:r w:rsidR="00BB1557">
              <w:rPr>
                <w:szCs w:val="28"/>
              </w:rPr>
              <w:t xml:space="preserve"> от 24.09.2013г. №2775</w:t>
            </w:r>
            <w:r w:rsidR="00184A80">
              <w:rPr>
                <w:szCs w:val="28"/>
              </w:rPr>
              <w:t>, от 24.01.2014г. №181</w:t>
            </w:r>
            <w:r w:rsidR="00BB1557">
              <w:rPr>
                <w:szCs w:val="28"/>
              </w:rPr>
              <w:t>)</w:t>
            </w:r>
            <w:bookmarkEnd w:id="0"/>
            <w:proofErr w:type="gramEnd"/>
          </w:p>
        </w:tc>
      </w:tr>
    </w:tbl>
    <w:p w:rsidR="00C91EA4" w:rsidRDefault="00C91EA4" w:rsidP="00607ABE">
      <w:pPr>
        <w:spacing w:line="360" w:lineRule="auto"/>
        <w:ind w:firstLine="709"/>
        <w:jc w:val="both"/>
        <w:rPr>
          <w:szCs w:val="28"/>
        </w:rPr>
      </w:pPr>
    </w:p>
    <w:p w:rsidR="00425247" w:rsidRDefault="009C1D06" w:rsidP="00F73137">
      <w:pPr>
        <w:spacing w:line="360" w:lineRule="auto"/>
        <w:ind w:firstLine="720"/>
        <w:jc w:val="both"/>
        <w:rPr>
          <w:szCs w:val="28"/>
        </w:rPr>
      </w:pPr>
      <w:bookmarkStart w:id="1" w:name="sub_1"/>
      <w:r w:rsidRPr="006F6D8F">
        <w:rPr>
          <w:szCs w:val="28"/>
        </w:rPr>
        <w:t xml:space="preserve">В </w:t>
      </w:r>
      <w:r w:rsidR="00931C16">
        <w:rPr>
          <w:szCs w:val="28"/>
        </w:rPr>
        <w:t xml:space="preserve">целях </w:t>
      </w:r>
      <w:proofErr w:type="gramStart"/>
      <w:r w:rsidR="00931C16">
        <w:rPr>
          <w:szCs w:val="28"/>
        </w:rPr>
        <w:t>уточнения направлений расходования средств городского бюджета</w:t>
      </w:r>
      <w:proofErr w:type="gramEnd"/>
      <w:r w:rsidR="00EE60E1" w:rsidRPr="006F6D8F">
        <w:rPr>
          <w:szCs w:val="28"/>
        </w:rPr>
        <w:t>,</w:t>
      </w:r>
    </w:p>
    <w:p w:rsidR="00425247" w:rsidRPr="00425247" w:rsidRDefault="00425247" w:rsidP="00F73137">
      <w:pPr>
        <w:spacing w:line="360" w:lineRule="auto"/>
        <w:ind w:firstLine="720"/>
        <w:jc w:val="center"/>
        <w:rPr>
          <w:spacing w:val="20"/>
          <w:szCs w:val="28"/>
        </w:rPr>
      </w:pPr>
      <w:r w:rsidRPr="00425247">
        <w:rPr>
          <w:spacing w:val="20"/>
          <w:szCs w:val="28"/>
        </w:rPr>
        <w:t>ПОСТАНОВЛЯЮ:</w:t>
      </w:r>
    </w:p>
    <w:p w:rsidR="007C52B1" w:rsidRPr="008B76B9" w:rsidRDefault="00DB29C6" w:rsidP="00F73137">
      <w:pPr>
        <w:numPr>
          <w:ilvl w:val="0"/>
          <w:numId w:val="13"/>
        </w:numPr>
        <w:spacing w:line="360" w:lineRule="auto"/>
        <w:ind w:left="0" w:firstLine="426"/>
        <w:jc w:val="both"/>
      </w:pPr>
      <w:proofErr w:type="gramStart"/>
      <w:r w:rsidRPr="007C52B1">
        <w:rPr>
          <w:szCs w:val="28"/>
        </w:rPr>
        <w:t xml:space="preserve">Внести в </w:t>
      </w:r>
      <w:r w:rsidR="00931C16">
        <w:rPr>
          <w:szCs w:val="28"/>
        </w:rPr>
        <w:t xml:space="preserve">постановление администрации городского округа </w:t>
      </w:r>
      <w:proofErr w:type="spellStart"/>
      <w:r w:rsidR="00931C16">
        <w:rPr>
          <w:szCs w:val="28"/>
        </w:rPr>
        <w:t>Кинель</w:t>
      </w:r>
      <w:proofErr w:type="spellEnd"/>
      <w:r w:rsidR="00931C16">
        <w:rPr>
          <w:szCs w:val="28"/>
        </w:rPr>
        <w:t xml:space="preserve"> от 02.08.2013 года №2278 «</w:t>
      </w:r>
      <w:r w:rsidR="00931C16" w:rsidRPr="009C1D06">
        <w:rPr>
          <w:szCs w:val="28"/>
        </w:rPr>
        <w:t xml:space="preserve">Об </w:t>
      </w:r>
      <w:r w:rsidR="00931C16">
        <w:rPr>
          <w:szCs w:val="28"/>
        </w:rPr>
        <w:t xml:space="preserve">утверждении городской целевой </w:t>
      </w:r>
      <w:r w:rsidR="00931C16" w:rsidRPr="009C1D06">
        <w:rPr>
          <w:szCs w:val="28"/>
        </w:rPr>
        <w:t>программ</w:t>
      </w:r>
      <w:r w:rsidR="00931C16">
        <w:rPr>
          <w:szCs w:val="28"/>
        </w:rPr>
        <w:t>ы</w:t>
      </w:r>
      <w:r w:rsidR="00931C16" w:rsidRPr="009C1D06">
        <w:rPr>
          <w:szCs w:val="28"/>
        </w:rPr>
        <w:t xml:space="preserve"> </w:t>
      </w:r>
      <w:r w:rsidR="00931C16">
        <w:rPr>
          <w:szCs w:val="28"/>
        </w:rPr>
        <w:t xml:space="preserve">«Разработка стратегии  социально-экономического развития городского округа </w:t>
      </w:r>
      <w:proofErr w:type="spellStart"/>
      <w:r w:rsidR="00931C16">
        <w:rPr>
          <w:szCs w:val="28"/>
        </w:rPr>
        <w:t>Кинель</w:t>
      </w:r>
      <w:proofErr w:type="spellEnd"/>
      <w:r w:rsidR="00931C16">
        <w:rPr>
          <w:szCs w:val="28"/>
        </w:rPr>
        <w:t xml:space="preserve"> Самарской области на период до 2025 года» на 2013-2014 годы» (в редакции постановлений администрации городского округа </w:t>
      </w:r>
      <w:proofErr w:type="spellStart"/>
      <w:r w:rsidR="00931C16">
        <w:rPr>
          <w:szCs w:val="28"/>
        </w:rPr>
        <w:t>Кинель</w:t>
      </w:r>
      <w:proofErr w:type="spellEnd"/>
      <w:r w:rsidR="00931C16">
        <w:rPr>
          <w:szCs w:val="28"/>
        </w:rPr>
        <w:t xml:space="preserve"> от 24.09.2013г. №2775, от 24.01.2014г. №181)</w:t>
      </w:r>
      <w:r w:rsidR="00BB1557">
        <w:rPr>
          <w:szCs w:val="28"/>
        </w:rPr>
        <w:t xml:space="preserve"> </w:t>
      </w:r>
      <w:r w:rsidR="007C52B1" w:rsidRPr="007C52B1">
        <w:rPr>
          <w:szCs w:val="28"/>
        </w:rPr>
        <w:t>следующие изменения:</w:t>
      </w:r>
      <w:proofErr w:type="gramEnd"/>
    </w:p>
    <w:p w:rsidR="007C52B1" w:rsidRDefault="007C52B1" w:rsidP="0041380C">
      <w:pPr>
        <w:spacing w:line="360" w:lineRule="auto"/>
        <w:ind w:firstLine="567"/>
        <w:jc w:val="both"/>
        <w:rPr>
          <w:szCs w:val="28"/>
        </w:rPr>
      </w:pPr>
      <w:proofErr w:type="gramStart"/>
      <w:r>
        <w:t>1</w:t>
      </w:r>
      <w:r>
        <w:rPr>
          <w:szCs w:val="28"/>
        </w:rPr>
        <w:t>.1.в</w:t>
      </w:r>
      <w:r w:rsidRPr="00F76DAB">
        <w:rPr>
          <w:szCs w:val="28"/>
        </w:rPr>
        <w:t xml:space="preserve"> </w:t>
      </w:r>
      <w:r w:rsidR="006F6D8F">
        <w:rPr>
          <w:szCs w:val="28"/>
        </w:rPr>
        <w:t>паспорте программы в разделе «</w:t>
      </w:r>
      <w:r w:rsidR="006F6D8F" w:rsidRPr="004729AC">
        <w:rPr>
          <w:szCs w:val="28"/>
        </w:rPr>
        <w:t>Объемы и источники финансирования</w:t>
      </w:r>
      <w:r w:rsidR="006F6D8F">
        <w:rPr>
          <w:szCs w:val="28"/>
        </w:rPr>
        <w:t>»</w:t>
      </w:r>
      <w:r>
        <w:rPr>
          <w:szCs w:val="28"/>
        </w:rPr>
        <w:t xml:space="preserve"> </w:t>
      </w:r>
      <w:r w:rsidR="00125DCA">
        <w:rPr>
          <w:szCs w:val="28"/>
        </w:rPr>
        <w:t xml:space="preserve"> </w:t>
      </w:r>
      <w:r w:rsidR="004D7D11">
        <w:rPr>
          <w:szCs w:val="28"/>
        </w:rPr>
        <w:t>слова</w:t>
      </w:r>
      <w:r w:rsidR="004D7D11" w:rsidRPr="004D7D11">
        <w:rPr>
          <w:szCs w:val="28"/>
        </w:rPr>
        <w:t xml:space="preserve"> </w:t>
      </w:r>
      <w:r w:rsidR="004D7D11">
        <w:rPr>
          <w:szCs w:val="28"/>
        </w:rPr>
        <w:t>«</w:t>
      </w:r>
      <w:r w:rsidR="004D7D11" w:rsidRPr="0012623E">
        <w:rPr>
          <w:szCs w:val="28"/>
        </w:rPr>
        <w:t xml:space="preserve">Для реализации Программы необходимо </w:t>
      </w:r>
      <w:r w:rsidR="00931C16">
        <w:rPr>
          <w:szCs w:val="28"/>
        </w:rPr>
        <w:t>1199</w:t>
      </w:r>
      <w:r w:rsidR="004D7D11">
        <w:rPr>
          <w:szCs w:val="28"/>
        </w:rPr>
        <w:t>,0</w:t>
      </w:r>
      <w:r w:rsidR="004D7D11" w:rsidRPr="0012623E">
        <w:rPr>
          <w:szCs w:val="28"/>
        </w:rPr>
        <w:t xml:space="preserve"> тыс.</w:t>
      </w:r>
      <w:r w:rsidR="004D7D11">
        <w:rPr>
          <w:szCs w:val="28"/>
        </w:rPr>
        <w:t xml:space="preserve"> рублей, в </w:t>
      </w:r>
      <w:proofErr w:type="spellStart"/>
      <w:r w:rsidR="004D7D11">
        <w:rPr>
          <w:szCs w:val="28"/>
        </w:rPr>
        <w:t>т.ч</w:t>
      </w:r>
      <w:proofErr w:type="spellEnd"/>
      <w:r w:rsidR="004D7D11">
        <w:rPr>
          <w:szCs w:val="28"/>
        </w:rPr>
        <w:t xml:space="preserve">. за счет </w:t>
      </w:r>
      <w:r w:rsidR="004D7D11" w:rsidRPr="0012623E">
        <w:rPr>
          <w:szCs w:val="28"/>
        </w:rPr>
        <w:t>средств бюджета</w:t>
      </w:r>
      <w:r w:rsidR="004D7D11">
        <w:rPr>
          <w:szCs w:val="28"/>
        </w:rPr>
        <w:t xml:space="preserve"> городского округа</w:t>
      </w:r>
      <w:r w:rsidR="004D7D11" w:rsidRPr="0012623E">
        <w:rPr>
          <w:szCs w:val="28"/>
        </w:rPr>
        <w:t xml:space="preserve"> – </w:t>
      </w:r>
      <w:r w:rsidR="00931C16">
        <w:rPr>
          <w:szCs w:val="28"/>
        </w:rPr>
        <w:t>1199</w:t>
      </w:r>
      <w:r w:rsidR="004D7D11">
        <w:rPr>
          <w:szCs w:val="28"/>
        </w:rPr>
        <w:t>,0 тыс. рублей: 2013 г. - 99,0 тыс. рублей;</w:t>
      </w:r>
      <w:proofErr w:type="gramEnd"/>
      <w:r w:rsidR="00931C16">
        <w:rPr>
          <w:szCs w:val="28"/>
        </w:rPr>
        <w:t xml:space="preserve"> </w:t>
      </w:r>
      <w:proofErr w:type="gramStart"/>
      <w:r w:rsidR="004D7D11">
        <w:rPr>
          <w:szCs w:val="28"/>
        </w:rPr>
        <w:t>2014 г. - 1</w:t>
      </w:r>
      <w:r w:rsidR="00931C16">
        <w:rPr>
          <w:szCs w:val="28"/>
        </w:rPr>
        <w:t>100</w:t>
      </w:r>
      <w:r w:rsidR="004D7D11">
        <w:rPr>
          <w:szCs w:val="28"/>
        </w:rPr>
        <w:t xml:space="preserve">,0 тыс. рублей»  </w:t>
      </w:r>
      <w:r>
        <w:rPr>
          <w:szCs w:val="28"/>
        </w:rPr>
        <w:t xml:space="preserve">заменить  </w:t>
      </w:r>
      <w:r w:rsidR="004D7D11">
        <w:rPr>
          <w:szCs w:val="28"/>
        </w:rPr>
        <w:t>словами «</w:t>
      </w:r>
      <w:r w:rsidR="004D7D11" w:rsidRPr="0012623E">
        <w:rPr>
          <w:szCs w:val="28"/>
        </w:rPr>
        <w:t xml:space="preserve">Для реализации Программы необходимо </w:t>
      </w:r>
      <w:r w:rsidR="00931C16">
        <w:rPr>
          <w:szCs w:val="28"/>
        </w:rPr>
        <w:t>1060,195</w:t>
      </w:r>
      <w:r w:rsidR="004D7D11" w:rsidRPr="0012623E">
        <w:rPr>
          <w:szCs w:val="28"/>
        </w:rPr>
        <w:t xml:space="preserve"> тыс.</w:t>
      </w:r>
      <w:r w:rsidR="004D7D11">
        <w:rPr>
          <w:szCs w:val="28"/>
        </w:rPr>
        <w:t xml:space="preserve"> рублей, в </w:t>
      </w:r>
      <w:proofErr w:type="spellStart"/>
      <w:r w:rsidR="004D7D11">
        <w:rPr>
          <w:szCs w:val="28"/>
        </w:rPr>
        <w:lastRenderedPageBreak/>
        <w:t>т.ч</w:t>
      </w:r>
      <w:proofErr w:type="spellEnd"/>
      <w:r w:rsidR="004D7D11">
        <w:rPr>
          <w:szCs w:val="28"/>
        </w:rPr>
        <w:t xml:space="preserve">. за счет </w:t>
      </w:r>
      <w:r w:rsidR="004D7D11" w:rsidRPr="0012623E">
        <w:rPr>
          <w:szCs w:val="28"/>
        </w:rPr>
        <w:t>средств бюджета</w:t>
      </w:r>
      <w:r w:rsidR="004D7D11">
        <w:rPr>
          <w:szCs w:val="28"/>
        </w:rPr>
        <w:t xml:space="preserve"> городского округа</w:t>
      </w:r>
      <w:r w:rsidR="004D7D11" w:rsidRPr="0012623E">
        <w:rPr>
          <w:szCs w:val="28"/>
        </w:rPr>
        <w:t xml:space="preserve"> – </w:t>
      </w:r>
      <w:r w:rsidR="00931C16">
        <w:rPr>
          <w:szCs w:val="28"/>
        </w:rPr>
        <w:t>1060,195</w:t>
      </w:r>
      <w:r w:rsidR="004D7D11">
        <w:rPr>
          <w:szCs w:val="28"/>
        </w:rPr>
        <w:t xml:space="preserve"> тыс. рублей: 2013г. - 99,0 тыс. рублей;</w:t>
      </w:r>
      <w:r w:rsidR="00931C16">
        <w:rPr>
          <w:szCs w:val="28"/>
        </w:rPr>
        <w:t xml:space="preserve"> </w:t>
      </w:r>
      <w:r w:rsidR="004D7D11">
        <w:rPr>
          <w:szCs w:val="28"/>
        </w:rPr>
        <w:t xml:space="preserve">2014г. </w:t>
      </w:r>
      <w:r w:rsidR="00931C16">
        <w:rPr>
          <w:szCs w:val="28"/>
        </w:rPr>
        <w:t>–</w:t>
      </w:r>
      <w:r w:rsidR="004D7D11">
        <w:rPr>
          <w:szCs w:val="28"/>
        </w:rPr>
        <w:t xml:space="preserve"> </w:t>
      </w:r>
      <w:r w:rsidR="00931C16">
        <w:rPr>
          <w:szCs w:val="28"/>
        </w:rPr>
        <w:t>961,195</w:t>
      </w:r>
      <w:r w:rsidR="004D7D11">
        <w:rPr>
          <w:szCs w:val="28"/>
        </w:rPr>
        <w:t xml:space="preserve"> тыс. рублей»</w:t>
      </w:r>
      <w:r w:rsidR="006F6D8F">
        <w:rPr>
          <w:szCs w:val="28"/>
        </w:rPr>
        <w:t>;</w:t>
      </w:r>
      <w:proofErr w:type="gramEnd"/>
    </w:p>
    <w:p w:rsidR="00931C16" w:rsidRDefault="006F6D8F" w:rsidP="00931C16">
      <w:pPr>
        <w:spacing w:line="360" w:lineRule="auto"/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F73137">
        <w:rPr>
          <w:szCs w:val="28"/>
        </w:rPr>
        <w:t xml:space="preserve"> в разделе 4 «</w:t>
      </w:r>
      <w:r w:rsidR="00F73137" w:rsidRPr="00F73137">
        <w:rPr>
          <w:bCs/>
          <w:szCs w:val="28"/>
        </w:rPr>
        <w:t>Финансирование мероприятий Программы</w:t>
      </w:r>
      <w:r w:rsidR="00F73137">
        <w:rPr>
          <w:bCs/>
          <w:szCs w:val="28"/>
        </w:rPr>
        <w:t xml:space="preserve">» </w:t>
      </w:r>
      <w:r w:rsidR="0041380C">
        <w:rPr>
          <w:szCs w:val="28"/>
        </w:rPr>
        <w:t>слова</w:t>
      </w:r>
      <w:r w:rsidR="0041380C" w:rsidRPr="004D7D11">
        <w:rPr>
          <w:szCs w:val="28"/>
        </w:rPr>
        <w:t xml:space="preserve"> </w:t>
      </w:r>
      <w:r w:rsidR="00931C16">
        <w:rPr>
          <w:szCs w:val="28"/>
        </w:rPr>
        <w:t>«</w:t>
      </w:r>
      <w:r w:rsidR="00931C16" w:rsidRPr="0012623E">
        <w:rPr>
          <w:szCs w:val="28"/>
        </w:rPr>
        <w:t xml:space="preserve">Для реализации Программы необходимо </w:t>
      </w:r>
      <w:r w:rsidR="00931C16">
        <w:rPr>
          <w:szCs w:val="28"/>
        </w:rPr>
        <w:t>1199,0</w:t>
      </w:r>
      <w:r w:rsidR="00931C16" w:rsidRPr="0012623E">
        <w:rPr>
          <w:szCs w:val="28"/>
        </w:rPr>
        <w:t xml:space="preserve"> тыс.</w:t>
      </w:r>
      <w:r w:rsidR="00931C16">
        <w:rPr>
          <w:szCs w:val="28"/>
        </w:rPr>
        <w:t xml:space="preserve"> рублей, в </w:t>
      </w:r>
      <w:proofErr w:type="spellStart"/>
      <w:r w:rsidR="00931C16">
        <w:rPr>
          <w:szCs w:val="28"/>
        </w:rPr>
        <w:t>т.ч</w:t>
      </w:r>
      <w:proofErr w:type="spellEnd"/>
      <w:r w:rsidR="00931C16">
        <w:rPr>
          <w:szCs w:val="28"/>
        </w:rPr>
        <w:t xml:space="preserve">. за счет </w:t>
      </w:r>
      <w:r w:rsidR="00931C16" w:rsidRPr="0012623E">
        <w:rPr>
          <w:szCs w:val="28"/>
        </w:rPr>
        <w:t>средств бюджета</w:t>
      </w:r>
      <w:r w:rsidR="00931C16">
        <w:rPr>
          <w:szCs w:val="28"/>
        </w:rPr>
        <w:t xml:space="preserve"> городского округа</w:t>
      </w:r>
      <w:r w:rsidR="00931C16" w:rsidRPr="0012623E">
        <w:rPr>
          <w:szCs w:val="28"/>
        </w:rPr>
        <w:t xml:space="preserve"> – </w:t>
      </w:r>
      <w:r w:rsidR="00931C16">
        <w:rPr>
          <w:szCs w:val="28"/>
        </w:rPr>
        <w:t xml:space="preserve">1199,0 тыс. рублей: 2013 г. - 99,0 тыс. рублей; </w:t>
      </w:r>
      <w:proofErr w:type="gramStart"/>
      <w:r w:rsidR="00931C16">
        <w:rPr>
          <w:szCs w:val="28"/>
        </w:rPr>
        <w:t>2014 г. - 1100,0 тыс. рублей»  заменить  словами «</w:t>
      </w:r>
      <w:r w:rsidR="00931C16" w:rsidRPr="0012623E">
        <w:rPr>
          <w:szCs w:val="28"/>
        </w:rPr>
        <w:t xml:space="preserve">Для реализации Программы необходимо </w:t>
      </w:r>
      <w:r w:rsidR="00931C16">
        <w:rPr>
          <w:szCs w:val="28"/>
        </w:rPr>
        <w:t>1060,195</w:t>
      </w:r>
      <w:r w:rsidR="00931C16" w:rsidRPr="0012623E">
        <w:rPr>
          <w:szCs w:val="28"/>
        </w:rPr>
        <w:t xml:space="preserve"> тыс.</w:t>
      </w:r>
      <w:r w:rsidR="00931C16">
        <w:rPr>
          <w:szCs w:val="28"/>
        </w:rPr>
        <w:t xml:space="preserve"> рублей, в </w:t>
      </w:r>
      <w:proofErr w:type="spellStart"/>
      <w:r w:rsidR="00931C16">
        <w:rPr>
          <w:szCs w:val="28"/>
        </w:rPr>
        <w:t>т.ч</w:t>
      </w:r>
      <w:proofErr w:type="spellEnd"/>
      <w:r w:rsidR="00931C16">
        <w:rPr>
          <w:szCs w:val="28"/>
        </w:rPr>
        <w:t xml:space="preserve">. за счет </w:t>
      </w:r>
      <w:r w:rsidR="00931C16" w:rsidRPr="0012623E">
        <w:rPr>
          <w:szCs w:val="28"/>
        </w:rPr>
        <w:t>средств бюджета</w:t>
      </w:r>
      <w:r w:rsidR="00931C16">
        <w:rPr>
          <w:szCs w:val="28"/>
        </w:rPr>
        <w:t xml:space="preserve"> городского округа</w:t>
      </w:r>
      <w:r w:rsidR="00931C16" w:rsidRPr="0012623E">
        <w:rPr>
          <w:szCs w:val="28"/>
        </w:rPr>
        <w:t xml:space="preserve"> – </w:t>
      </w:r>
      <w:r w:rsidR="00931C16">
        <w:rPr>
          <w:szCs w:val="28"/>
        </w:rPr>
        <w:t>1060,195 тыс. рублей: 2013 г. - 99,0 тыс. рублей; 2014 г. – 961,195 тыс. рублей»;</w:t>
      </w:r>
      <w:proofErr w:type="gramEnd"/>
    </w:p>
    <w:p w:rsidR="00F73137" w:rsidRPr="00012549" w:rsidRDefault="00F73137" w:rsidP="0041380C">
      <w:pPr>
        <w:tabs>
          <w:tab w:val="left" w:pos="851"/>
        </w:tabs>
        <w:spacing w:line="360" w:lineRule="auto"/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1.3. в Приложении к городской целевой </w:t>
      </w:r>
      <w:r w:rsidRPr="009C1D06">
        <w:rPr>
          <w:szCs w:val="28"/>
        </w:rPr>
        <w:t>программ</w:t>
      </w:r>
      <w:r>
        <w:rPr>
          <w:szCs w:val="28"/>
        </w:rPr>
        <w:t>е</w:t>
      </w:r>
      <w:r w:rsidRPr="009C1D06">
        <w:rPr>
          <w:szCs w:val="28"/>
        </w:rPr>
        <w:t xml:space="preserve"> </w:t>
      </w:r>
      <w:r>
        <w:rPr>
          <w:szCs w:val="28"/>
        </w:rPr>
        <w:t xml:space="preserve">«Разработка стратегии  социально-экономического развития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на период до 2025 года» на 2013-2014 годы в </w:t>
      </w:r>
      <w:r w:rsidRPr="00F73137">
        <w:rPr>
          <w:szCs w:val="28"/>
        </w:rPr>
        <w:t>Переч</w:t>
      </w:r>
      <w:r>
        <w:rPr>
          <w:szCs w:val="28"/>
        </w:rPr>
        <w:t>не</w:t>
      </w:r>
      <w:r w:rsidRPr="00F73137">
        <w:rPr>
          <w:szCs w:val="28"/>
        </w:rPr>
        <w:t xml:space="preserve"> программных мероприятий</w:t>
      </w:r>
      <w:r>
        <w:rPr>
          <w:szCs w:val="28"/>
        </w:rPr>
        <w:t xml:space="preserve"> в п.2 объем финансирования за счет средств бюджета городского округа</w:t>
      </w:r>
      <w:r w:rsidRPr="00F73137">
        <w:rPr>
          <w:szCs w:val="28"/>
        </w:rPr>
        <w:t xml:space="preserve"> </w:t>
      </w:r>
      <w:r w:rsidR="0041380C">
        <w:rPr>
          <w:szCs w:val="28"/>
        </w:rPr>
        <w:t>слова</w:t>
      </w:r>
      <w:r>
        <w:rPr>
          <w:szCs w:val="28"/>
        </w:rPr>
        <w:t xml:space="preserve"> «</w:t>
      </w:r>
      <w:r w:rsidR="00931C16">
        <w:rPr>
          <w:szCs w:val="28"/>
        </w:rPr>
        <w:t>1100</w:t>
      </w:r>
      <w:r>
        <w:rPr>
          <w:szCs w:val="28"/>
        </w:rPr>
        <w:t xml:space="preserve">,0 тыс. рублей» заменить  </w:t>
      </w:r>
      <w:r w:rsidR="0041380C">
        <w:rPr>
          <w:szCs w:val="28"/>
        </w:rPr>
        <w:t xml:space="preserve">словами </w:t>
      </w:r>
      <w:r>
        <w:rPr>
          <w:szCs w:val="28"/>
        </w:rPr>
        <w:t>«</w:t>
      </w:r>
      <w:r w:rsidR="00931C16">
        <w:rPr>
          <w:szCs w:val="28"/>
        </w:rPr>
        <w:t>961,195</w:t>
      </w:r>
      <w:r>
        <w:rPr>
          <w:szCs w:val="28"/>
        </w:rPr>
        <w:t xml:space="preserve"> тыс. рублей»</w:t>
      </w:r>
      <w:r w:rsidR="0041380C">
        <w:rPr>
          <w:szCs w:val="28"/>
        </w:rPr>
        <w:t>, в графе «ИТОГО» слова «</w:t>
      </w:r>
      <w:r w:rsidR="00931C16">
        <w:rPr>
          <w:szCs w:val="28"/>
        </w:rPr>
        <w:t>1199,0</w:t>
      </w:r>
      <w:r w:rsidR="0041380C">
        <w:rPr>
          <w:szCs w:val="28"/>
        </w:rPr>
        <w:t xml:space="preserve"> тыс. рублей» заменить  словами «</w:t>
      </w:r>
      <w:r w:rsidR="00931C16">
        <w:rPr>
          <w:szCs w:val="28"/>
        </w:rPr>
        <w:t>1060,195</w:t>
      </w:r>
      <w:r w:rsidR="0041380C">
        <w:rPr>
          <w:szCs w:val="28"/>
        </w:rPr>
        <w:t xml:space="preserve"> тыс. рублей»</w:t>
      </w:r>
      <w:r>
        <w:rPr>
          <w:szCs w:val="28"/>
        </w:rPr>
        <w:t>.</w:t>
      </w:r>
      <w:proofErr w:type="gramEnd"/>
    </w:p>
    <w:p w:rsidR="00295325" w:rsidRPr="001644DD" w:rsidRDefault="00295325" w:rsidP="00295325">
      <w:pPr>
        <w:numPr>
          <w:ilvl w:val="0"/>
          <w:numId w:val="13"/>
        </w:numPr>
        <w:spacing w:line="360" w:lineRule="auto"/>
        <w:ind w:left="0" w:firstLine="360"/>
        <w:jc w:val="both"/>
        <w:rPr>
          <w:szCs w:val="28"/>
        </w:rPr>
      </w:pPr>
      <w:r w:rsidRPr="001644DD">
        <w:rPr>
          <w:szCs w:val="28"/>
        </w:rPr>
        <w:t>Опубликовать  настоящее постановление в газете «</w:t>
      </w:r>
      <w:proofErr w:type="spellStart"/>
      <w:r w:rsidRPr="001644DD">
        <w:rPr>
          <w:szCs w:val="28"/>
        </w:rPr>
        <w:t>Кинельская</w:t>
      </w:r>
      <w:proofErr w:type="spellEnd"/>
      <w:r w:rsidRPr="001644DD">
        <w:rPr>
          <w:szCs w:val="28"/>
        </w:rPr>
        <w:t xml:space="preserve"> жизнь» или «Неделя </w:t>
      </w:r>
      <w:proofErr w:type="spellStart"/>
      <w:r w:rsidRPr="001644DD">
        <w:rPr>
          <w:szCs w:val="28"/>
        </w:rPr>
        <w:t>Кинеля</w:t>
      </w:r>
      <w:proofErr w:type="spellEnd"/>
      <w:r w:rsidRPr="001644DD">
        <w:rPr>
          <w:szCs w:val="28"/>
        </w:rPr>
        <w:t xml:space="preserve">»  и на официальном сайте городского округа </w:t>
      </w:r>
      <w:proofErr w:type="spellStart"/>
      <w:r w:rsidRPr="001644DD">
        <w:rPr>
          <w:szCs w:val="28"/>
        </w:rPr>
        <w:t>Кинель</w:t>
      </w:r>
      <w:proofErr w:type="spellEnd"/>
      <w:r w:rsidRPr="001644DD">
        <w:rPr>
          <w:szCs w:val="28"/>
        </w:rPr>
        <w:t>.</w:t>
      </w:r>
    </w:p>
    <w:p w:rsidR="009C1D06" w:rsidRDefault="00B74C83" w:rsidP="00F73137">
      <w:pPr>
        <w:numPr>
          <w:ilvl w:val="0"/>
          <w:numId w:val="13"/>
        </w:numPr>
        <w:spacing w:line="360" w:lineRule="auto"/>
        <w:ind w:left="0" w:firstLine="360"/>
        <w:jc w:val="both"/>
        <w:rPr>
          <w:szCs w:val="28"/>
        </w:rPr>
      </w:pPr>
      <w:proofErr w:type="gramStart"/>
      <w:r w:rsidRPr="000524A8">
        <w:rPr>
          <w:szCs w:val="28"/>
        </w:rPr>
        <w:t xml:space="preserve">Контроль за выполнением постановления возложить на </w:t>
      </w:r>
      <w:r w:rsidR="008A59C8">
        <w:rPr>
          <w:szCs w:val="28"/>
        </w:rPr>
        <w:t>з</w:t>
      </w:r>
      <w:r>
        <w:rPr>
          <w:szCs w:val="28"/>
        </w:rPr>
        <w:t xml:space="preserve">аместителя Главы администрации по экономике – руководителя </w:t>
      </w:r>
      <w:r w:rsidR="008A59C8">
        <w:rPr>
          <w:szCs w:val="28"/>
        </w:rPr>
        <w:t>у</w:t>
      </w:r>
      <w:r>
        <w:rPr>
          <w:szCs w:val="28"/>
        </w:rPr>
        <w:t>правления экономического развития, инвестиций и потребительского рынка (</w:t>
      </w:r>
      <w:proofErr w:type="spellStart"/>
      <w:r>
        <w:rPr>
          <w:szCs w:val="28"/>
        </w:rPr>
        <w:t>Л.Г.Фокину</w:t>
      </w:r>
      <w:proofErr w:type="spellEnd"/>
      <w:r>
        <w:rPr>
          <w:szCs w:val="28"/>
        </w:rPr>
        <w:t>).</w:t>
      </w:r>
      <w:proofErr w:type="gramEnd"/>
    </w:p>
    <w:p w:rsidR="007C52B1" w:rsidRPr="000524A8" w:rsidRDefault="007C52B1" w:rsidP="00F73137">
      <w:pPr>
        <w:spacing w:line="360" w:lineRule="auto"/>
        <w:jc w:val="both"/>
        <w:rPr>
          <w:szCs w:val="28"/>
        </w:rPr>
      </w:pPr>
    </w:p>
    <w:bookmarkEnd w:id="1"/>
    <w:p w:rsidR="007C770A" w:rsidRDefault="007C770A" w:rsidP="007C52B1">
      <w:pPr>
        <w:spacing w:line="276" w:lineRule="auto"/>
        <w:jc w:val="both"/>
        <w:rPr>
          <w:szCs w:val="28"/>
        </w:rPr>
      </w:pPr>
    </w:p>
    <w:p w:rsidR="00607ABE" w:rsidRDefault="00412CBC" w:rsidP="00607ABE">
      <w:pPr>
        <w:jc w:val="both"/>
        <w:rPr>
          <w:szCs w:val="28"/>
        </w:rPr>
      </w:pPr>
      <w:r w:rsidRPr="00580583">
        <w:rPr>
          <w:szCs w:val="28"/>
        </w:rPr>
        <w:t>Глав</w:t>
      </w:r>
      <w:r w:rsidR="00C603C9">
        <w:rPr>
          <w:szCs w:val="28"/>
        </w:rPr>
        <w:t>а</w:t>
      </w:r>
      <w:r w:rsidRPr="00580583">
        <w:rPr>
          <w:szCs w:val="28"/>
        </w:rPr>
        <w:t xml:space="preserve"> администраци</w:t>
      </w:r>
      <w:r w:rsidR="00C603C9">
        <w:rPr>
          <w:szCs w:val="28"/>
        </w:rPr>
        <w:t>и</w:t>
      </w:r>
      <w:r w:rsidR="00DF7D58" w:rsidRPr="00580583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F04F24">
        <w:rPr>
          <w:szCs w:val="28"/>
        </w:rPr>
        <w:tab/>
      </w:r>
      <w:r w:rsidR="00C603C9">
        <w:rPr>
          <w:szCs w:val="28"/>
        </w:rPr>
        <w:tab/>
      </w:r>
      <w:r w:rsidRPr="00580583">
        <w:rPr>
          <w:szCs w:val="28"/>
        </w:rPr>
        <w:tab/>
      </w:r>
      <w:r w:rsidRPr="00580583">
        <w:rPr>
          <w:szCs w:val="28"/>
        </w:rPr>
        <w:tab/>
      </w:r>
      <w:r w:rsidR="00C603C9">
        <w:rPr>
          <w:szCs w:val="28"/>
        </w:rPr>
        <w:t>А.А. Прокудин</w:t>
      </w:r>
    </w:p>
    <w:p w:rsidR="00B74C83" w:rsidRDefault="00B74C83" w:rsidP="00607ABE">
      <w:pPr>
        <w:jc w:val="both"/>
        <w:rPr>
          <w:szCs w:val="28"/>
        </w:rPr>
      </w:pPr>
    </w:p>
    <w:p w:rsidR="008C601D" w:rsidRDefault="008C601D" w:rsidP="007C52B1">
      <w:pPr>
        <w:rPr>
          <w:szCs w:val="28"/>
        </w:rPr>
      </w:pPr>
    </w:p>
    <w:p w:rsidR="008C601D" w:rsidRDefault="008C601D" w:rsidP="007C52B1">
      <w:pPr>
        <w:rPr>
          <w:szCs w:val="28"/>
        </w:rPr>
      </w:pPr>
    </w:p>
    <w:p w:rsidR="00012549" w:rsidRPr="00012549" w:rsidRDefault="00B74C83" w:rsidP="007C52B1">
      <w:pPr>
        <w:rPr>
          <w:b/>
          <w:szCs w:val="28"/>
        </w:rPr>
      </w:pPr>
      <w:r>
        <w:rPr>
          <w:szCs w:val="28"/>
        </w:rPr>
        <w:t>Фокина 21384</w:t>
      </w:r>
      <w:r w:rsidR="007C52B1" w:rsidRPr="00012549">
        <w:rPr>
          <w:b/>
          <w:szCs w:val="28"/>
        </w:rPr>
        <w:t xml:space="preserve"> </w:t>
      </w:r>
    </w:p>
    <w:sectPr w:rsidR="00012549" w:rsidRPr="00012549" w:rsidSect="007C52B1">
      <w:pgSz w:w="11906" w:h="16838" w:code="9"/>
      <w:pgMar w:top="851" w:right="1134" w:bottom="851" w:left="1560" w:header="720" w:footer="1134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B96" w:rsidRDefault="001F2B96" w:rsidP="00F04F24">
      <w:r>
        <w:separator/>
      </w:r>
    </w:p>
  </w:endnote>
  <w:endnote w:type="continuationSeparator" w:id="0">
    <w:p w:rsidR="001F2B96" w:rsidRDefault="001F2B96" w:rsidP="00F0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_Timer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B96" w:rsidRDefault="001F2B96" w:rsidP="00F04F24">
      <w:r>
        <w:separator/>
      </w:r>
    </w:p>
  </w:footnote>
  <w:footnote w:type="continuationSeparator" w:id="0">
    <w:p w:rsidR="001F2B96" w:rsidRDefault="001F2B96" w:rsidP="00F04F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99EB1D4"/>
    <w:lvl w:ilvl="0">
      <w:numFmt w:val="bullet"/>
      <w:lvlText w:val="*"/>
      <w:lvlJc w:val="left"/>
    </w:lvl>
  </w:abstractNum>
  <w:abstractNum w:abstractNumId="1">
    <w:nsid w:val="0115201E"/>
    <w:multiLevelType w:val="hybridMultilevel"/>
    <w:tmpl w:val="BE5092B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1706281"/>
    <w:multiLevelType w:val="hybridMultilevel"/>
    <w:tmpl w:val="D7A6A7A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BE62D2"/>
    <w:multiLevelType w:val="hybridMultilevel"/>
    <w:tmpl w:val="9B046D86"/>
    <w:lvl w:ilvl="0" w:tplc="D62A84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A5C09"/>
    <w:multiLevelType w:val="hybridMultilevel"/>
    <w:tmpl w:val="207CAFE4"/>
    <w:lvl w:ilvl="0" w:tplc="46F44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7EB7274"/>
    <w:multiLevelType w:val="hybridMultilevel"/>
    <w:tmpl w:val="4A368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D4E26"/>
    <w:multiLevelType w:val="hybridMultilevel"/>
    <w:tmpl w:val="AE36C0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0AE936DB"/>
    <w:multiLevelType w:val="hybridMultilevel"/>
    <w:tmpl w:val="521C6E2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28795B"/>
    <w:multiLevelType w:val="hybridMultilevel"/>
    <w:tmpl w:val="77742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CB07972"/>
    <w:multiLevelType w:val="hybridMultilevel"/>
    <w:tmpl w:val="536E1B30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>
    <w:nsid w:val="12B67FAE"/>
    <w:multiLevelType w:val="hybridMultilevel"/>
    <w:tmpl w:val="31EA2BF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19882AA3"/>
    <w:multiLevelType w:val="hybridMultilevel"/>
    <w:tmpl w:val="28747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E1597E"/>
    <w:multiLevelType w:val="hybridMultilevel"/>
    <w:tmpl w:val="D788FA9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09169E"/>
    <w:multiLevelType w:val="hybridMultilevel"/>
    <w:tmpl w:val="FCEA54FA"/>
    <w:lvl w:ilvl="0" w:tplc="E3A4B94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C60A1406">
      <w:start w:val="1"/>
      <w:numFmt w:val="bullet"/>
      <w:lvlText w:val=""/>
      <w:lvlJc w:val="left"/>
      <w:pPr>
        <w:tabs>
          <w:tab w:val="num" w:pos="1509"/>
        </w:tabs>
        <w:ind w:left="150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27E599E"/>
    <w:multiLevelType w:val="hybridMultilevel"/>
    <w:tmpl w:val="DEC0EFDC"/>
    <w:lvl w:ilvl="0" w:tplc="6B646764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992325"/>
    <w:multiLevelType w:val="hybridMultilevel"/>
    <w:tmpl w:val="B1E63F22"/>
    <w:lvl w:ilvl="0" w:tplc="9D2063A2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480C4F"/>
    <w:multiLevelType w:val="hybridMultilevel"/>
    <w:tmpl w:val="9508E652"/>
    <w:lvl w:ilvl="0" w:tplc="008421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1761C49"/>
    <w:multiLevelType w:val="hybridMultilevel"/>
    <w:tmpl w:val="521EB6E4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BA44AE"/>
    <w:multiLevelType w:val="hybridMultilevel"/>
    <w:tmpl w:val="F5D8F72C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44602E1"/>
    <w:multiLevelType w:val="hybridMultilevel"/>
    <w:tmpl w:val="3F8E811E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7219FF"/>
    <w:multiLevelType w:val="hybridMultilevel"/>
    <w:tmpl w:val="DF3A6A6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47E571D"/>
    <w:multiLevelType w:val="hybridMultilevel"/>
    <w:tmpl w:val="6F00C7B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3A06216"/>
    <w:multiLevelType w:val="hybridMultilevel"/>
    <w:tmpl w:val="7436BF46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314E2"/>
    <w:multiLevelType w:val="multilevel"/>
    <w:tmpl w:val="7A98B2A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D70591"/>
    <w:multiLevelType w:val="hybridMultilevel"/>
    <w:tmpl w:val="B9A0C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5113A5"/>
    <w:multiLevelType w:val="hybridMultilevel"/>
    <w:tmpl w:val="94EA4052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EA6544"/>
    <w:multiLevelType w:val="hybridMultilevel"/>
    <w:tmpl w:val="75DCD29C"/>
    <w:lvl w:ilvl="0" w:tplc="0419000F">
      <w:start w:val="1"/>
      <w:numFmt w:val="decimal"/>
      <w:lvlText w:val="%1."/>
      <w:lvlJc w:val="left"/>
      <w:pPr>
        <w:tabs>
          <w:tab w:val="num" w:pos="1305"/>
        </w:tabs>
        <w:ind w:left="130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27">
    <w:nsid w:val="641D72BC"/>
    <w:multiLevelType w:val="hybridMultilevel"/>
    <w:tmpl w:val="1D56CDA2"/>
    <w:lvl w:ilvl="0" w:tplc="0FC0B43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BA608A9"/>
    <w:multiLevelType w:val="hybridMultilevel"/>
    <w:tmpl w:val="CF3841E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310BB7"/>
    <w:multiLevelType w:val="hybridMultilevel"/>
    <w:tmpl w:val="17EAD74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2624BC"/>
    <w:multiLevelType w:val="singleLevel"/>
    <w:tmpl w:val="074EA082"/>
    <w:lvl w:ilvl="0">
      <w:start w:val="1"/>
      <w:numFmt w:val="decimal"/>
      <w:lvlText w:val="%1."/>
      <w:legacy w:legacy="1" w:legacySpace="0" w:legacyIndent="316"/>
      <w:lvlJc w:val="left"/>
      <w:rPr>
        <w:rFonts w:ascii="Courier New" w:hAnsi="Courier New" w:cs="Courier New" w:hint="default"/>
      </w:rPr>
    </w:lvl>
  </w:abstractNum>
  <w:abstractNum w:abstractNumId="31">
    <w:nsid w:val="72E51DF2"/>
    <w:multiLevelType w:val="hybridMultilevel"/>
    <w:tmpl w:val="751A0A6E"/>
    <w:lvl w:ilvl="0" w:tplc="0FAA29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A282C6F"/>
    <w:multiLevelType w:val="hybridMultilevel"/>
    <w:tmpl w:val="D86642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9877BE"/>
    <w:multiLevelType w:val="hybridMultilevel"/>
    <w:tmpl w:val="0BDE98A0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F59CC"/>
    <w:multiLevelType w:val="hybridMultilevel"/>
    <w:tmpl w:val="7A64E82A"/>
    <w:lvl w:ilvl="0" w:tplc="46F44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6"/>
  </w:num>
  <w:num w:numId="3">
    <w:abstractNumId w:val="14"/>
  </w:num>
  <w:num w:numId="4">
    <w:abstractNumId w:val="15"/>
  </w:num>
  <w:num w:numId="5">
    <w:abstractNumId w:val="26"/>
  </w:num>
  <w:num w:numId="6">
    <w:abstractNumId w:val="10"/>
  </w:num>
  <w:num w:numId="7">
    <w:abstractNumId w:val="20"/>
  </w:num>
  <w:num w:numId="8">
    <w:abstractNumId w:val="9"/>
  </w:num>
  <w:num w:numId="9">
    <w:abstractNumId w:val="1"/>
  </w:num>
  <w:num w:numId="10">
    <w:abstractNumId w:val="6"/>
  </w:num>
  <w:num w:numId="11">
    <w:abstractNumId w:val="21"/>
  </w:num>
  <w:num w:numId="12">
    <w:abstractNumId w:val="30"/>
  </w:num>
  <w:num w:numId="13">
    <w:abstractNumId w:val="24"/>
  </w:num>
  <w:num w:numId="14">
    <w:abstractNumId w:val="8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32"/>
  </w:num>
  <w:num w:numId="17">
    <w:abstractNumId w:val="4"/>
  </w:num>
  <w:num w:numId="18">
    <w:abstractNumId w:val="17"/>
  </w:num>
  <w:num w:numId="19">
    <w:abstractNumId w:val="25"/>
  </w:num>
  <w:num w:numId="20">
    <w:abstractNumId w:val="28"/>
  </w:num>
  <w:num w:numId="21">
    <w:abstractNumId w:val="19"/>
  </w:num>
  <w:num w:numId="22">
    <w:abstractNumId w:val="11"/>
  </w:num>
  <w:num w:numId="23">
    <w:abstractNumId w:val="2"/>
  </w:num>
  <w:num w:numId="24">
    <w:abstractNumId w:val="33"/>
  </w:num>
  <w:num w:numId="25">
    <w:abstractNumId w:val="29"/>
  </w:num>
  <w:num w:numId="26">
    <w:abstractNumId w:val="5"/>
  </w:num>
  <w:num w:numId="27">
    <w:abstractNumId w:val="18"/>
  </w:num>
  <w:num w:numId="28">
    <w:abstractNumId w:val="34"/>
  </w:num>
  <w:num w:numId="29">
    <w:abstractNumId w:val="22"/>
  </w:num>
  <w:num w:numId="30">
    <w:abstractNumId w:val="7"/>
  </w:num>
  <w:num w:numId="31">
    <w:abstractNumId w:val="12"/>
  </w:num>
  <w:num w:numId="32">
    <w:abstractNumId w:val="3"/>
  </w:num>
  <w:num w:numId="33">
    <w:abstractNumId w:val="13"/>
  </w:num>
  <w:num w:numId="34">
    <w:abstractNumId w:val="27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AD1"/>
    <w:rsid w:val="00012549"/>
    <w:rsid w:val="000231FC"/>
    <w:rsid w:val="00027749"/>
    <w:rsid w:val="00033823"/>
    <w:rsid w:val="0003434A"/>
    <w:rsid w:val="00035136"/>
    <w:rsid w:val="00041FEC"/>
    <w:rsid w:val="00044ECB"/>
    <w:rsid w:val="000524A8"/>
    <w:rsid w:val="000536F4"/>
    <w:rsid w:val="000678A7"/>
    <w:rsid w:val="00070C98"/>
    <w:rsid w:val="0009434A"/>
    <w:rsid w:val="00097917"/>
    <w:rsid w:val="000B34ED"/>
    <w:rsid w:val="000D150B"/>
    <w:rsid w:val="000D76F2"/>
    <w:rsid w:val="000E3CB6"/>
    <w:rsid w:val="000F04A2"/>
    <w:rsid w:val="001113E4"/>
    <w:rsid w:val="00113D6F"/>
    <w:rsid w:val="00125DCA"/>
    <w:rsid w:val="0012623E"/>
    <w:rsid w:val="00127942"/>
    <w:rsid w:val="001427A2"/>
    <w:rsid w:val="0015748B"/>
    <w:rsid w:val="00172FD3"/>
    <w:rsid w:val="001756FA"/>
    <w:rsid w:val="00184A80"/>
    <w:rsid w:val="00184AED"/>
    <w:rsid w:val="00192D72"/>
    <w:rsid w:val="001A3F73"/>
    <w:rsid w:val="001B33AA"/>
    <w:rsid w:val="001B4536"/>
    <w:rsid w:val="001C176A"/>
    <w:rsid w:val="001D76DD"/>
    <w:rsid w:val="001E5CF5"/>
    <w:rsid w:val="001F2B96"/>
    <w:rsid w:val="002077AA"/>
    <w:rsid w:val="00220CB5"/>
    <w:rsid w:val="00222F02"/>
    <w:rsid w:val="002308C0"/>
    <w:rsid w:val="002421C2"/>
    <w:rsid w:val="0025123B"/>
    <w:rsid w:val="00264CBA"/>
    <w:rsid w:val="0027514B"/>
    <w:rsid w:val="0028293F"/>
    <w:rsid w:val="002858DC"/>
    <w:rsid w:val="00295325"/>
    <w:rsid w:val="002C3EEB"/>
    <w:rsid w:val="002C6A32"/>
    <w:rsid w:val="002D1C1A"/>
    <w:rsid w:val="002E5AAA"/>
    <w:rsid w:val="002F51F3"/>
    <w:rsid w:val="002F72EE"/>
    <w:rsid w:val="00304FB2"/>
    <w:rsid w:val="00315AD1"/>
    <w:rsid w:val="003162D2"/>
    <w:rsid w:val="003170E8"/>
    <w:rsid w:val="00322CA4"/>
    <w:rsid w:val="00333190"/>
    <w:rsid w:val="00350E51"/>
    <w:rsid w:val="003526E3"/>
    <w:rsid w:val="003847A1"/>
    <w:rsid w:val="003933B5"/>
    <w:rsid w:val="003A3B06"/>
    <w:rsid w:val="003A455B"/>
    <w:rsid w:val="003A5E06"/>
    <w:rsid w:val="003D476B"/>
    <w:rsid w:val="003D52D9"/>
    <w:rsid w:val="003E3FA2"/>
    <w:rsid w:val="003F004A"/>
    <w:rsid w:val="003F16F2"/>
    <w:rsid w:val="003F251B"/>
    <w:rsid w:val="004121EA"/>
    <w:rsid w:val="00412CBC"/>
    <w:rsid w:val="0041380C"/>
    <w:rsid w:val="00425247"/>
    <w:rsid w:val="00457393"/>
    <w:rsid w:val="004633CE"/>
    <w:rsid w:val="004675CC"/>
    <w:rsid w:val="004701EC"/>
    <w:rsid w:val="004712F0"/>
    <w:rsid w:val="004729AC"/>
    <w:rsid w:val="0047356C"/>
    <w:rsid w:val="004963C8"/>
    <w:rsid w:val="004A2C14"/>
    <w:rsid w:val="004A3273"/>
    <w:rsid w:val="004A4CA5"/>
    <w:rsid w:val="004A56AA"/>
    <w:rsid w:val="004B0B52"/>
    <w:rsid w:val="004C419B"/>
    <w:rsid w:val="004D0FC2"/>
    <w:rsid w:val="004D4878"/>
    <w:rsid w:val="004D7D11"/>
    <w:rsid w:val="004E4536"/>
    <w:rsid w:val="004E5950"/>
    <w:rsid w:val="004F0FED"/>
    <w:rsid w:val="005029DA"/>
    <w:rsid w:val="00511EB3"/>
    <w:rsid w:val="00521A1A"/>
    <w:rsid w:val="00523E6A"/>
    <w:rsid w:val="005247ED"/>
    <w:rsid w:val="00525EBA"/>
    <w:rsid w:val="005444C5"/>
    <w:rsid w:val="00564DAF"/>
    <w:rsid w:val="005719B8"/>
    <w:rsid w:val="00575CAB"/>
    <w:rsid w:val="00580583"/>
    <w:rsid w:val="00593B02"/>
    <w:rsid w:val="0059509F"/>
    <w:rsid w:val="00595A78"/>
    <w:rsid w:val="005A7AC0"/>
    <w:rsid w:val="005B1202"/>
    <w:rsid w:val="005C18D6"/>
    <w:rsid w:val="005D69A8"/>
    <w:rsid w:val="005F2E35"/>
    <w:rsid w:val="00605061"/>
    <w:rsid w:val="00607ABE"/>
    <w:rsid w:val="00611B00"/>
    <w:rsid w:val="00623851"/>
    <w:rsid w:val="00633346"/>
    <w:rsid w:val="00635C27"/>
    <w:rsid w:val="00637325"/>
    <w:rsid w:val="00637794"/>
    <w:rsid w:val="00640981"/>
    <w:rsid w:val="00640BBA"/>
    <w:rsid w:val="00642600"/>
    <w:rsid w:val="00643463"/>
    <w:rsid w:val="00646408"/>
    <w:rsid w:val="00646CA1"/>
    <w:rsid w:val="006508E6"/>
    <w:rsid w:val="006628FB"/>
    <w:rsid w:val="006708A3"/>
    <w:rsid w:val="006718EA"/>
    <w:rsid w:val="00686002"/>
    <w:rsid w:val="0069546C"/>
    <w:rsid w:val="006A1FA6"/>
    <w:rsid w:val="006B0F7C"/>
    <w:rsid w:val="006C217C"/>
    <w:rsid w:val="006C2243"/>
    <w:rsid w:val="006C45C1"/>
    <w:rsid w:val="006D3C3A"/>
    <w:rsid w:val="006D6A74"/>
    <w:rsid w:val="006D72F0"/>
    <w:rsid w:val="006F6D8F"/>
    <w:rsid w:val="006F6F0E"/>
    <w:rsid w:val="00700400"/>
    <w:rsid w:val="007049A3"/>
    <w:rsid w:val="00726DC3"/>
    <w:rsid w:val="007371D8"/>
    <w:rsid w:val="007544CD"/>
    <w:rsid w:val="00763F1A"/>
    <w:rsid w:val="00771868"/>
    <w:rsid w:val="0077770F"/>
    <w:rsid w:val="0079542E"/>
    <w:rsid w:val="007A2D1F"/>
    <w:rsid w:val="007A6F17"/>
    <w:rsid w:val="007B1D8B"/>
    <w:rsid w:val="007C52B1"/>
    <w:rsid w:val="007C770A"/>
    <w:rsid w:val="007D5682"/>
    <w:rsid w:val="007E09B8"/>
    <w:rsid w:val="008049B0"/>
    <w:rsid w:val="0081199B"/>
    <w:rsid w:val="008229BF"/>
    <w:rsid w:val="00824895"/>
    <w:rsid w:val="00824E93"/>
    <w:rsid w:val="00844946"/>
    <w:rsid w:val="00852F9B"/>
    <w:rsid w:val="00881AEA"/>
    <w:rsid w:val="00887FB0"/>
    <w:rsid w:val="00890B72"/>
    <w:rsid w:val="0089673D"/>
    <w:rsid w:val="008A086B"/>
    <w:rsid w:val="008A59C8"/>
    <w:rsid w:val="008A6BB5"/>
    <w:rsid w:val="008B4708"/>
    <w:rsid w:val="008C4C69"/>
    <w:rsid w:val="008C601D"/>
    <w:rsid w:val="008D40B5"/>
    <w:rsid w:val="008D440A"/>
    <w:rsid w:val="008E075A"/>
    <w:rsid w:val="008F246D"/>
    <w:rsid w:val="009045FA"/>
    <w:rsid w:val="00924F84"/>
    <w:rsid w:val="00925795"/>
    <w:rsid w:val="009301C5"/>
    <w:rsid w:val="00931C16"/>
    <w:rsid w:val="009444B5"/>
    <w:rsid w:val="009502D2"/>
    <w:rsid w:val="00953E44"/>
    <w:rsid w:val="00964CA6"/>
    <w:rsid w:val="00967EBC"/>
    <w:rsid w:val="0099182F"/>
    <w:rsid w:val="00991C67"/>
    <w:rsid w:val="00993E29"/>
    <w:rsid w:val="009A1269"/>
    <w:rsid w:val="009A5DC9"/>
    <w:rsid w:val="009C1D06"/>
    <w:rsid w:val="009D0611"/>
    <w:rsid w:val="009F3C6E"/>
    <w:rsid w:val="009F3DC6"/>
    <w:rsid w:val="00A013D1"/>
    <w:rsid w:val="00A01CDD"/>
    <w:rsid w:val="00A01F3B"/>
    <w:rsid w:val="00A22F22"/>
    <w:rsid w:val="00A27347"/>
    <w:rsid w:val="00A340EF"/>
    <w:rsid w:val="00A47431"/>
    <w:rsid w:val="00A51BAC"/>
    <w:rsid w:val="00A55F1A"/>
    <w:rsid w:val="00A67B2F"/>
    <w:rsid w:val="00AA2622"/>
    <w:rsid w:val="00AA5F91"/>
    <w:rsid w:val="00AA733F"/>
    <w:rsid w:val="00AA7765"/>
    <w:rsid w:val="00AB154A"/>
    <w:rsid w:val="00AB54EE"/>
    <w:rsid w:val="00AC11BC"/>
    <w:rsid w:val="00AC5284"/>
    <w:rsid w:val="00AD5296"/>
    <w:rsid w:val="00AE005F"/>
    <w:rsid w:val="00AE7C81"/>
    <w:rsid w:val="00AF1B3D"/>
    <w:rsid w:val="00AF47E9"/>
    <w:rsid w:val="00B02354"/>
    <w:rsid w:val="00B067ED"/>
    <w:rsid w:val="00B136E1"/>
    <w:rsid w:val="00B26F6D"/>
    <w:rsid w:val="00B65089"/>
    <w:rsid w:val="00B74C83"/>
    <w:rsid w:val="00B8367E"/>
    <w:rsid w:val="00B94806"/>
    <w:rsid w:val="00BA4DEC"/>
    <w:rsid w:val="00BB1557"/>
    <w:rsid w:val="00BC097C"/>
    <w:rsid w:val="00BC3E75"/>
    <w:rsid w:val="00BC402E"/>
    <w:rsid w:val="00BC5A03"/>
    <w:rsid w:val="00BD3796"/>
    <w:rsid w:val="00BD4E41"/>
    <w:rsid w:val="00BE323F"/>
    <w:rsid w:val="00BE3746"/>
    <w:rsid w:val="00BE7088"/>
    <w:rsid w:val="00BF0226"/>
    <w:rsid w:val="00BF52FD"/>
    <w:rsid w:val="00BF5ABA"/>
    <w:rsid w:val="00C04AC4"/>
    <w:rsid w:val="00C073F0"/>
    <w:rsid w:val="00C11AE4"/>
    <w:rsid w:val="00C21D3B"/>
    <w:rsid w:val="00C2371E"/>
    <w:rsid w:val="00C242AB"/>
    <w:rsid w:val="00C466B0"/>
    <w:rsid w:val="00C53541"/>
    <w:rsid w:val="00C561B7"/>
    <w:rsid w:val="00C603C9"/>
    <w:rsid w:val="00C60AF9"/>
    <w:rsid w:val="00C62AEE"/>
    <w:rsid w:val="00C62E4B"/>
    <w:rsid w:val="00C736D4"/>
    <w:rsid w:val="00C813B1"/>
    <w:rsid w:val="00C81959"/>
    <w:rsid w:val="00C91EA4"/>
    <w:rsid w:val="00CA6DC2"/>
    <w:rsid w:val="00CB2CEA"/>
    <w:rsid w:val="00CC4A92"/>
    <w:rsid w:val="00CC55DA"/>
    <w:rsid w:val="00CD20EC"/>
    <w:rsid w:val="00CE2F30"/>
    <w:rsid w:val="00CE40A5"/>
    <w:rsid w:val="00CF29B5"/>
    <w:rsid w:val="00CF51C9"/>
    <w:rsid w:val="00CF6080"/>
    <w:rsid w:val="00CF7AB0"/>
    <w:rsid w:val="00D0018C"/>
    <w:rsid w:val="00D068C7"/>
    <w:rsid w:val="00D16C6D"/>
    <w:rsid w:val="00D20F2C"/>
    <w:rsid w:val="00D21A9B"/>
    <w:rsid w:val="00D24304"/>
    <w:rsid w:val="00D27FA5"/>
    <w:rsid w:val="00D30AC8"/>
    <w:rsid w:val="00D34514"/>
    <w:rsid w:val="00D37135"/>
    <w:rsid w:val="00D37602"/>
    <w:rsid w:val="00D41D22"/>
    <w:rsid w:val="00D75AB2"/>
    <w:rsid w:val="00D81F5C"/>
    <w:rsid w:val="00D820A3"/>
    <w:rsid w:val="00D91832"/>
    <w:rsid w:val="00DA22C0"/>
    <w:rsid w:val="00DA451B"/>
    <w:rsid w:val="00DB00C6"/>
    <w:rsid w:val="00DB0330"/>
    <w:rsid w:val="00DB29C6"/>
    <w:rsid w:val="00DC7314"/>
    <w:rsid w:val="00DD47E1"/>
    <w:rsid w:val="00DE397A"/>
    <w:rsid w:val="00DF17D0"/>
    <w:rsid w:val="00DF187B"/>
    <w:rsid w:val="00DF7D58"/>
    <w:rsid w:val="00E1009E"/>
    <w:rsid w:val="00E12ACF"/>
    <w:rsid w:val="00E176DB"/>
    <w:rsid w:val="00E224B3"/>
    <w:rsid w:val="00E37B69"/>
    <w:rsid w:val="00E426EB"/>
    <w:rsid w:val="00E450C2"/>
    <w:rsid w:val="00E45804"/>
    <w:rsid w:val="00E54BCB"/>
    <w:rsid w:val="00E61F37"/>
    <w:rsid w:val="00E623BB"/>
    <w:rsid w:val="00E667DA"/>
    <w:rsid w:val="00E7051B"/>
    <w:rsid w:val="00E82A19"/>
    <w:rsid w:val="00E82F52"/>
    <w:rsid w:val="00E84A89"/>
    <w:rsid w:val="00E96887"/>
    <w:rsid w:val="00EA2E66"/>
    <w:rsid w:val="00EB3BAF"/>
    <w:rsid w:val="00EC5BBB"/>
    <w:rsid w:val="00EE60E1"/>
    <w:rsid w:val="00EE7619"/>
    <w:rsid w:val="00F04F24"/>
    <w:rsid w:val="00F16234"/>
    <w:rsid w:val="00F235D3"/>
    <w:rsid w:val="00F66007"/>
    <w:rsid w:val="00F723B4"/>
    <w:rsid w:val="00F72992"/>
    <w:rsid w:val="00F73137"/>
    <w:rsid w:val="00F81C28"/>
    <w:rsid w:val="00F84669"/>
    <w:rsid w:val="00FA4334"/>
    <w:rsid w:val="00FA46B2"/>
    <w:rsid w:val="00FB3E35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56C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47356C"/>
    <w:pPr>
      <w:keepNext/>
      <w:jc w:val="center"/>
      <w:outlineLvl w:val="0"/>
    </w:pPr>
    <w:rPr>
      <w:b/>
    </w:rPr>
  </w:style>
  <w:style w:type="paragraph" w:styleId="2">
    <w:name w:val="heading 2"/>
    <w:basedOn w:val="1"/>
    <w:next w:val="a"/>
    <w:link w:val="20"/>
    <w:uiPriority w:val="99"/>
    <w:qFormat/>
    <w:rsid w:val="004C419B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hAnsi="Arial" w:cs="Arial"/>
      <w:bCs/>
      <w:color w:val="000080"/>
      <w:sz w:val="20"/>
    </w:rPr>
  </w:style>
  <w:style w:type="paragraph" w:styleId="3">
    <w:name w:val="heading 3"/>
    <w:basedOn w:val="2"/>
    <w:next w:val="a"/>
    <w:link w:val="30"/>
    <w:qFormat/>
    <w:rsid w:val="004C419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4C419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C419B"/>
    <w:rPr>
      <w:b/>
      <w:sz w:val="28"/>
    </w:rPr>
  </w:style>
  <w:style w:type="table" w:styleId="a3">
    <w:name w:val="Table Grid"/>
    <w:basedOn w:val="a1"/>
    <w:uiPriority w:val="59"/>
    <w:rsid w:val="004675C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75CA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F04F2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04F24"/>
    <w:rPr>
      <w:sz w:val="28"/>
    </w:rPr>
  </w:style>
  <w:style w:type="paragraph" w:styleId="a7">
    <w:name w:val="footer"/>
    <w:basedOn w:val="a"/>
    <w:link w:val="a8"/>
    <w:uiPriority w:val="99"/>
    <w:unhideWhenUsed/>
    <w:rsid w:val="00F04F2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04F24"/>
    <w:rPr>
      <w:sz w:val="28"/>
    </w:rPr>
  </w:style>
  <w:style w:type="character" w:customStyle="1" w:styleId="20">
    <w:name w:val="Заголовок 2 Знак"/>
    <w:basedOn w:val="a0"/>
    <w:link w:val="2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30">
    <w:name w:val="Заголовок 3 Знак"/>
    <w:basedOn w:val="a0"/>
    <w:link w:val="3"/>
    <w:uiPriority w:val="99"/>
    <w:rsid w:val="004C419B"/>
    <w:rPr>
      <w:rFonts w:ascii="Arial" w:eastAsia="Times New Roman" w:hAnsi="Arial" w:cs="Arial"/>
      <w:b/>
      <w:bCs/>
      <w:color w:val="000080"/>
    </w:rPr>
  </w:style>
  <w:style w:type="character" w:customStyle="1" w:styleId="40">
    <w:name w:val="Заголовок 4 Знак"/>
    <w:basedOn w:val="a0"/>
    <w:link w:val="4"/>
    <w:uiPriority w:val="99"/>
    <w:rsid w:val="004C419B"/>
    <w:rPr>
      <w:rFonts w:ascii="Arial" w:eastAsia="Times New Roman" w:hAnsi="Arial" w:cs="Arial"/>
      <w:b/>
      <w:bCs/>
      <w:color w:val="000080"/>
    </w:rPr>
  </w:style>
  <w:style w:type="paragraph" w:customStyle="1" w:styleId="a9">
    <w:name w:val="Знак"/>
    <w:basedOn w:val="a"/>
    <w:rsid w:val="006D6A74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a">
    <w:name w:val="List Paragraph"/>
    <w:basedOn w:val="a"/>
    <w:uiPriority w:val="34"/>
    <w:qFormat/>
    <w:rsid w:val="00D16C6D"/>
    <w:pPr>
      <w:ind w:left="720"/>
      <w:contextualSpacing/>
    </w:pPr>
  </w:style>
  <w:style w:type="paragraph" w:styleId="ab">
    <w:name w:val="Normal (Web)"/>
    <w:basedOn w:val="a"/>
    <w:rsid w:val="00964CA6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9">
    <w:name w:val="Font Style19"/>
    <w:basedOn w:val="a0"/>
    <w:rsid w:val="006C45C1"/>
    <w:rPr>
      <w:rFonts w:ascii="Times New Roman" w:hAnsi="Times New Roman" w:cs="Times New Roman"/>
      <w:sz w:val="28"/>
      <w:szCs w:val="28"/>
    </w:rPr>
  </w:style>
  <w:style w:type="character" w:customStyle="1" w:styleId="FontStyle13">
    <w:name w:val="Font Style13"/>
    <w:basedOn w:val="a0"/>
    <w:uiPriority w:val="99"/>
    <w:rsid w:val="006C45C1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6C45C1"/>
    <w:rPr>
      <w:rFonts w:ascii="Calibri" w:hAnsi="Calibri" w:cs="Calibri"/>
      <w:sz w:val="22"/>
      <w:szCs w:val="22"/>
    </w:rPr>
  </w:style>
  <w:style w:type="paragraph" w:customStyle="1" w:styleId="11">
    <w:name w:val="Знак Знак Знак1 Знак Знак Знак Знак"/>
    <w:basedOn w:val="a"/>
    <w:rsid w:val="00F81C28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CM35">
    <w:name w:val="CM35"/>
    <w:basedOn w:val="a"/>
    <w:next w:val="a"/>
    <w:rsid w:val="00F81C28"/>
    <w:pPr>
      <w:widowControl w:val="0"/>
      <w:autoSpaceDE w:val="0"/>
      <w:autoSpaceDN w:val="0"/>
      <w:adjustRightInd w:val="0"/>
      <w:spacing w:after="228"/>
    </w:pPr>
    <w:rPr>
      <w:rFonts w:ascii="Arial" w:hAnsi="Arial"/>
      <w:sz w:val="24"/>
      <w:szCs w:val="24"/>
    </w:rPr>
  </w:style>
  <w:style w:type="paragraph" w:customStyle="1" w:styleId="String">
    <w:name w:val="String"/>
    <w:basedOn w:val="a"/>
    <w:rsid w:val="00012549"/>
    <w:rPr>
      <w:rFonts w:ascii="a_Timer" w:hAnsi="a_Timer"/>
      <w:sz w:val="24"/>
    </w:rPr>
  </w:style>
  <w:style w:type="paragraph" w:styleId="21">
    <w:name w:val="Body Text 2"/>
    <w:basedOn w:val="a"/>
    <w:link w:val="22"/>
    <w:rsid w:val="00012549"/>
    <w:pPr>
      <w:tabs>
        <w:tab w:val="num" w:pos="0"/>
      </w:tabs>
      <w:jc w:val="center"/>
    </w:pPr>
  </w:style>
  <w:style w:type="character" w:customStyle="1" w:styleId="22">
    <w:name w:val="Основной текст 2 Знак"/>
    <w:basedOn w:val="a0"/>
    <w:link w:val="21"/>
    <w:rsid w:val="00012549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2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\Application%20Data\Microsoft\&#1064;&#1072;&#1073;&#1083;&#1086;&#1085;&#1099;\&#1056;&#1040;&#1057;&#1055;&#1054;&#1056;&#1071;&#1046;&#1045;&#1053;&#1048;&#1045;%20&#1040;&#1044;&#1052;&#1048;&#1053;&#1048;&#1057;&#1058;&#1056;&#1040;&#1062;&#1048;&#104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АДМИНИСТРАЦИИ</Template>
  <TotalTime>48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г.КИНЕЛЯ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1</dc:creator>
  <cp:keywords/>
  <dc:description/>
  <cp:lastModifiedBy>petruhina</cp:lastModifiedBy>
  <cp:revision>9</cp:revision>
  <cp:lastPrinted>2015-01-12T13:55:00Z</cp:lastPrinted>
  <dcterms:created xsi:type="dcterms:W3CDTF">2015-01-12T12:55:00Z</dcterms:created>
  <dcterms:modified xsi:type="dcterms:W3CDTF">2015-01-13T04:56:00Z</dcterms:modified>
</cp:coreProperties>
</file>