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A7" w:rsidRPr="007950A7" w:rsidRDefault="007950A7" w:rsidP="00C30414">
      <w:pPr>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9C78E3" w:rsidRDefault="007950A7" w:rsidP="00C30414">
      <w:pPr>
        <w:jc w:val="center"/>
        <w:rPr>
          <w:rFonts w:eastAsia="MS Mincho"/>
          <w:b/>
          <w:sz w:val="28"/>
          <w:szCs w:val="28"/>
        </w:rPr>
      </w:pPr>
      <w:r w:rsidRPr="007950A7">
        <w:rPr>
          <w:rFonts w:eastAsia="MS Mincho"/>
          <w:b/>
          <w:sz w:val="28"/>
          <w:szCs w:val="28"/>
        </w:rPr>
        <w:t>о социально-экономическом развитии г. о. Кинель</w:t>
      </w:r>
    </w:p>
    <w:p w:rsidR="00D4190E" w:rsidRDefault="001F1DF5" w:rsidP="00B70D93">
      <w:pPr>
        <w:jc w:val="center"/>
        <w:rPr>
          <w:b/>
          <w:sz w:val="28"/>
          <w:szCs w:val="28"/>
        </w:rPr>
      </w:pPr>
      <w:r>
        <w:rPr>
          <w:rFonts w:eastAsia="MS Mincho"/>
          <w:b/>
          <w:sz w:val="28"/>
          <w:szCs w:val="28"/>
        </w:rPr>
        <w:t xml:space="preserve">за </w:t>
      </w:r>
      <w:r w:rsidR="003B4717">
        <w:rPr>
          <w:b/>
          <w:sz w:val="28"/>
          <w:szCs w:val="28"/>
        </w:rPr>
        <w:t>202</w:t>
      </w:r>
      <w:r w:rsidR="0065073C">
        <w:rPr>
          <w:b/>
          <w:sz w:val="28"/>
          <w:szCs w:val="28"/>
        </w:rPr>
        <w:t>3</w:t>
      </w:r>
      <w:r w:rsidR="003B4717">
        <w:rPr>
          <w:b/>
          <w:sz w:val="28"/>
          <w:szCs w:val="28"/>
        </w:rPr>
        <w:t xml:space="preserve"> год</w:t>
      </w:r>
    </w:p>
    <w:p w:rsidR="00B70D93" w:rsidRPr="00B70D93" w:rsidRDefault="00B70D93" w:rsidP="00B70D93">
      <w:pPr>
        <w:jc w:val="center"/>
        <w:rPr>
          <w:b/>
          <w:sz w:val="28"/>
          <w:szCs w:val="28"/>
        </w:rPr>
      </w:pPr>
    </w:p>
    <w:p w:rsidR="00650A50" w:rsidRDefault="00E36B65" w:rsidP="00E0273A">
      <w:pPr>
        <w:spacing w:line="360" w:lineRule="auto"/>
        <w:ind w:firstLine="709"/>
        <w:jc w:val="both"/>
        <w:rPr>
          <w:sz w:val="28"/>
          <w:szCs w:val="28"/>
        </w:rPr>
      </w:pPr>
      <w:r>
        <w:rPr>
          <w:sz w:val="28"/>
          <w:szCs w:val="28"/>
        </w:rPr>
        <w:t>По</w:t>
      </w:r>
      <w:r w:rsidR="00876F5C" w:rsidRPr="00876F5C">
        <w:rPr>
          <w:sz w:val="28"/>
          <w:szCs w:val="28"/>
        </w:rPr>
        <w:t xml:space="preserve"> </w:t>
      </w:r>
      <w:r w:rsidR="00CF469D" w:rsidRPr="00FD6DEA">
        <w:rPr>
          <w:sz w:val="28"/>
          <w:szCs w:val="28"/>
        </w:rPr>
        <w:t xml:space="preserve">итогам </w:t>
      </w:r>
      <w:r w:rsidR="00EC48B3">
        <w:rPr>
          <w:sz w:val="28"/>
          <w:szCs w:val="28"/>
        </w:rPr>
        <w:t xml:space="preserve">года </w:t>
      </w:r>
      <w:r w:rsidR="00876F5C" w:rsidRPr="00876F5C">
        <w:rPr>
          <w:sz w:val="28"/>
          <w:szCs w:val="28"/>
        </w:rPr>
        <w:t xml:space="preserve">ситуация социально-экономического развития городского округа </w:t>
      </w:r>
      <w:r w:rsidR="00CF469D">
        <w:rPr>
          <w:sz w:val="28"/>
          <w:szCs w:val="28"/>
        </w:rPr>
        <w:t xml:space="preserve">Кинель </w:t>
      </w:r>
      <w:r w:rsidR="00876F5C" w:rsidRPr="0009558A">
        <w:rPr>
          <w:color w:val="000000" w:themeColor="text1"/>
          <w:sz w:val="28"/>
          <w:szCs w:val="28"/>
        </w:rPr>
        <w:t>оценивается как стабильная</w:t>
      </w:r>
      <w:r w:rsidR="0009558A" w:rsidRPr="0009558A">
        <w:rPr>
          <w:color w:val="000000" w:themeColor="text1"/>
          <w:sz w:val="28"/>
          <w:szCs w:val="28"/>
        </w:rPr>
        <w:t>.</w:t>
      </w:r>
      <w:r w:rsidR="00E0273A" w:rsidRPr="0009558A">
        <w:rPr>
          <w:color w:val="000000" w:themeColor="text1"/>
          <w:sz w:val="28"/>
          <w:szCs w:val="28"/>
        </w:rPr>
        <w:t xml:space="preserve"> </w:t>
      </w:r>
      <w:r w:rsidR="00E0273A" w:rsidRPr="00E0273A">
        <w:rPr>
          <w:sz w:val="28"/>
          <w:szCs w:val="28"/>
        </w:rPr>
        <w:t>Продолжается</w:t>
      </w:r>
      <w:r w:rsidR="00650A50" w:rsidRPr="00E0273A">
        <w:rPr>
          <w:sz w:val="28"/>
          <w:szCs w:val="28"/>
        </w:rPr>
        <w:t xml:space="preserve"> работа по выполнению ключевых программ, </w:t>
      </w:r>
      <w:r w:rsidR="00E0273A" w:rsidRPr="00E0273A">
        <w:rPr>
          <w:sz w:val="28"/>
          <w:szCs w:val="28"/>
        </w:rPr>
        <w:t xml:space="preserve">главным приоритетом по-прежнему остается </w:t>
      </w:r>
      <w:r w:rsidR="00650A50" w:rsidRPr="00E0273A">
        <w:rPr>
          <w:sz w:val="28"/>
          <w:szCs w:val="28"/>
        </w:rPr>
        <w:t xml:space="preserve">реализация национальных и региональных проектов. </w:t>
      </w:r>
    </w:p>
    <w:p w:rsidR="0057778B" w:rsidRPr="00832AF8" w:rsidRDefault="0057778B" w:rsidP="00E0273A">
      <w:pPr>
        <w:spacing w:line="360" w:lineRule="auto"/>
        <w:ind w:firstLine="709"/>
        <w:jc w:val="both"/>
        <w:rPr>
          <w:sz w:val="28"/>
          <w:szCs w:val="28"/>
        </w:rPr>
      </w:pPr>
      <w:r w:rsidRPr="00832AF8">
        <w:rPr>
          <w:sz w:val="28"/>
          <w:szCs w:val="28"/>
        </w:rPr>
        <w:t xml:space="preserve">В целом, реализация региональных составляющих национальных проектов в городском округе продвигается успешно, что способствует развитию социальной инфраструктуры и улучшению качества жизни жителей </w:t>
      </w:r>
      <w:r w:rsidR="00BB32C8" w:rsidRPr="00832AF8">
        <w:rPr>
          <w:sz w:val="28"/>
          <w:szCs w:val="28"/>
        </w:rPr>
        <w:t>Кинеля</w:t>
      </w:r>
      <w:r w:rsidRPr="00832AF8">
        <w:rPr>
          <w:sz w:val="28"/>
          <w:szCs w:val="28"/>
        </w:rPr>
        <w:t>.</w:t>
      </w:r>
    </w:p>
    <w:p w:rsidR="00650A50" w:rsidRDefault="0002018C" w:rsidP="003B0471">
      <w:pPr>
        <w:spacing w:line="360" w:lineRule="auto"/>
        <w:ind w:firstLine="708"/>
        <w:jc w:val="both"/>
        <w:rPr>
          <w:sz w:val="28"/>
          <w:szCs w:val="28"/>
        </w:rPr>
      </w:pPr>
      <w:r w:rsidRPr="00832AF8">
        <w:rPr>
          <w:sz w:val="28"/>
          <w:szCs w:val="28"/>
        </w:rPr>
        <w:t>В свою очередь ж</w:t>
      </w:r>
      <w:r w:rsidR="00B4581D" w:rsidRPr="00832AF8">
        <w:rPr>
          <w:sz w:val="28"/>
          <w:szCs w:val="28"/>
        </w:rPr>
        <w:t>ители городского округа принима</w:t>
      </w:r>
      <w:r w:rsidRPr="00832AF8">
        <w:rPr>
          <w:sz w:val="28"/>
          <w:szCs w:val="28"/>
        </w:rPr>
        <w:t>ют</w:t>
      </w:r>
      <w:r w:rsidR="00B4581D" w:rsidRPr="00832AF8">
        <w:rPr>
          <w:sz w:val="28"/>
          <w:szCs w:val="28"/>
        </w:rPr>
        <w:t xml:space="preserve"> участие в </w:t>
      </w:r>
      <w:r w:rsidR="00C81920" w:rsidRPr="00832AF8">
        <w:rPr>
          <w:sz w:val="28"/>
          <w:szCs w:val="28"/>
        </w:rPr>
        <w:t>решении вопросов местного значения, в частности</w:t>
      </w:r>
      <w:r w:rsidR="00337F86">
        <w:rPr>
          <w:sz w:val="28"/>
          <w:szCs w:val="28"/>
        </w:rPr>
        <w:t>,</w:t>
      </w:r>
      <w:r w:rsidR="00C81920" w:rsidRPr="00832AF8">
        <w:rPr>
          <w:sz w:val="28"/>
          <w:szCs w:val="28"/>
        </w:rPr>
        <w:t xml:space="preserve"> в выборе </w:t>
      </w:r>
      <w:r w:rsidR="00D42E75" w:rsidRPr="00832AF8">
        <w:rPr>
          <w:sz w:val="28"/>
          <w:szCs w:val="28"/>
        </w:rPr>
        <w:t>территорий благоустройства. В 2023 году в голосовании по отбору общественных территорий для благоустройства</w:t>
      </w:r>
      <w:r w:rsidR="003B0471" w:rsidRPr="00832AF8">
        <w:rPr>
          <w:sz w:val="28"/>
          <w:szCs w:val="28"/>
        </w:rPr>
        <w:t xml:space="preserve"> </w:t>
      </w:r>
      <w:r w:rsidR="00B4581D" w:rsidRPr="00832AF8">
        <w:rPr>
          <w:sz w:val="28"/>
          <w:szCs w:val="28"/>
        </w:rPr>
        <w:t>на единой федеральной платформе для онла</w:t>
      </w:r>
      <w:r w:rsidR="00FD0F8D">
        <w:rPr>
          <w:sz w:val="28"/>
          <w:szCs w:val="28"/>
        </w:rPr>
        <w:t>йн голосования za.gorodsreda.ru</w:t>
      </w:r>
      <w:r w:rsidR="00B4581D" w:rsidRPr="00832AF8">
        <w:rPr>
          <w:sz w:val="28"/>
          <w:szCs w:val="28"/>
        </w:rPr>
        <w:t xml:space="preserve"> проголосовали </w:t>
      </w:r>
      <w:r w:rsidR="003B0471" w:rsidRPr="00832AF8">
        <w:rPr>
          <w:sz w:val="28"/>
          <w:szCs w:val="28"/>
        </w:rPr>
        <w:t xml:space="preserve">13 898 </w:t>
      </w:r>
      <w:r w:rsidR="00B4581D" w:rsidRPr="00832AF8">
        <w:rPr>
          <w:sz w:val="28"/>
          <w:szCs w:val="28"/>
        </w:rPr>
        <w:t>жител</w:t>
      </w:r>
      <w:r w:rsidR="00832AF8" w:rsidRPr="00832AF8">
        <w:rPr>
          <w:sz w:val="28"/>
          <w:szCs w:val="28"/>
        </w:rPr>
        <w:t>ей</w:t>
      </w:r>
      <w:r w:rsidR="004C6BB4">
        <w:rPr>
          <w:sz w:val="28"/>
          <w:szCs w:val="28"/>
        </w:rPr>
        <w:t>,</w:t>
      </w:r>
      <w:r w:rsidR="00B4581D" w:rsidRPr="00832AF8">
        <w:rPr>
          <w:sz w:val="28"/>
          <w:szCs w:val="28"/>
        </w:rPr>
        <w:t xml:space="preserve"> </w:t>
      </w:r>
      <w:r w:rsidR="004C6BB4">
        <w:rPr>
          <w:sz w:val="28"/>
          <w:szCs w:val="28"/>
        </w:rPr>
        <w:t>в</w:t>
      </w:r>
      <w:r w:rsidR="006208CD">
        <w:rPr>
          <w:sz w:val="28"/>
          <w:szCs w:val="28"/>
        </w:rPr>
        <w:t xml:space="preserve"> </w:t>
      </w:r>
      <w:r w:rsidR="005A3ACF">
        <w:rPr>
          <w:sz w:val="28"/>
          <w:szCs w:val="28"/>
        </w:rPr>
        <w:t xml:space="preserve">выборе </w:t>
      </w:r>
      <w:r w:rsidR="004B3C50">
        <w:rPr>
          <w:sz w:val="28"/>
          <w:szCs w:val="28"/>
        </w:rPr>
        <w:t xml:space="preserve">8-ми </w:t>
      </w:r>
      <w:r w:rsidR="005A3ACF">
        <w:rPr>
          <w:sz w:val="28"/>
          <w:szCs w:val="28"/>
        </w:rPr>
        <w:t>объе</w:t>
      </w:r>
      <w:r w:rsidR="004B3C50">
        <w:rPr>
          <w:sz w:val="28"/>
          <w:szCs w:val="28"/>
        </w:rPr>
        <w:t>к</w:t>
      </w:r>
      <w:r w:rsidR="005A3ACF">
        <w:rPr>
          <w:sz w:val="28"/>
          <w:szCs w:val="28"/>
        </w:rPr>
        <w:t>тов</w:t>
      </w:r>
      <w:r w:rsidR="004B3C50">
        <w:rPr>
          <w:sz w:val="28"/>
          <w:szCs w:val="28"/>
        </w:rPr>
        <w:t xml:space="preserve">, реализованных в рамках </w:t>
      </w:r>
      <w:r w:rsidR="004B3C50" w:rsidRPr="004B3C50">
        <w:rPr>
          <w:sz w:val="28"/>
          <w:szCs w:val="28"/>
        </w:rPr>
        <w:t>губернаторско</w:t>
      </w:r>
      <w:r w:rsidR="004B3C50">
        <w:rPr>
          <w:sz w:val="28"/>
          <w:szCs w:val="28"/>
        </w:rPr>
        <w:t>го</w:t>
      </w:r>
      <w:r w:rsidR="004B3C50" w:rsidRPr="004B3C50">
        <w:rPr>
          <w:sz w:val="28"/>
          <w:szCs w:val="28"/>
        </w:rPr>
        <w:t xml:space="preserve"> проект</w:t>
      </w:r>
      <w:r w:rsidR="004B3C50">
        <w:rPr>
          <w:sz w:val="28"/>
          <w:szCs w:val="28"/>
        </w:rPr>
        <w:t>а</w:t>
      </w:r>
      <w:r w:rsidR="004B3C50" w:rsidRPr="004B3C50">
        <w:rPr>
          <w:sz w:val="28"/>
          <w:szCs w:val="28"/>
        </w:rPr>
        <w:t xml:space="preserve"> «Содействие»</w:t>
      </w:r>
      <w:r w:rsidR="005A3ACF">
        <w:rPr>
          <w:sz w:val="28"/>
          <w:szCs w:val="28"/>
        </w:rPr>
        <w:t>,</w:t>
      </w:r>
      <w:r w:rsidR="004B3C50">
        <w:rPr>
          <w:sz w:val="28"/>
          <w:szCs w:val="28"/>
        </w:rPr>
        <w:t xml:space="preserve"> </w:t>
      </w:r>
      <w:r w:rsidR="004C6BB4">
        <w:rPr>
          <w:sz w:val="28"/>
          <w:szCs w:val="28"/>
        </w:rPr>
        <w:t xml:space="preserve">приняли участие </w:t>
      </w:r>
      <w:r w:rsidR="00ED01DF">
        <w:rPr>
          <w:sz w:val="28"/>
          <w:szCs w:val="28"/>
        </w:rPr>
        <w:t>2</w:t>
      </w:r>
      <w:r w:rsidR="000C31CD">
        <w:rPr>
          <w:sz w:val="28"/>
          <w:szCs w:val="28"/>
        </w:rPr>
        <w:t xml:space="preserve"> </w:t>
      </w:r>
      <w:r w:rsidR="00ED01DF">
        <w:rPr>
          <w:sz w:val="28"/>
          <w:szCs w:val="28"/>
        </w:rPr>
        <w:t xml:space="preserve">836 жителей. </w:t>
      </w:r>
      <w:r w:rsidR="00B4581D" w:rsidRPr="00832AF8">
        <w:rPr>
          <w:sz w:val="28"/>
          <w:szCs w:val="28"/>
        </w:rPr>
        <w:t>Также кинельцы принима</w:t>
      </w:r>
      <w:r w:rsidR="00337F86">
        <w:rPr>
          <w:sz w:val="28"/>
          <w:szCs w:val="28"/>
        </w:rPr>
        <w:t>ют</w:t>
      </w:r>
      <w:r w:rsidR="00B4581D" w:rsidRPr="00832AF8">
        <w:rPr>
          <w:sz w:val="28"/>
          <w:szCs w:val="28"/>
        </w:rPr>
        <w:t xml:space="preserve"> самое непосредственное участие в обсуждении и проектировании объектов благоустройства.</w:t>
      </w:r>
    </w:p>
    <w:p w:rsidR="00C14959" w:rsidRDefault="00C14959" w:rsidP="00E36B65">
      <w:pPr>
        <w:spacing w:line="360" w:lineRule="auto"/>
        <w:ind w:firstLine="708"/>
        <w:jc w:val="both"/>
        <w:rPr>
          <w:sz w:val="28"/>
          <w:szCs w:val="28"/>
        </w:rPr>
      </w:pPr>
      <w:r>
        <w:rPr>
          <w:sz w:val="28"/>
          <w:szCs w:val="28"/>
        </w:rPr>
        <w:t>В</w:t>
      </w:r>
      <w:r w:rsidRPr="00AC3422">
        <w:rPr>
          <w:sz w:val="28"/>
          <w:szCs w:val="28"/>
        </w:rPr>
        <w:t>заимодействие органов местного самоуправления</w:t>
      </w:r>
      <w:r>
        <w:rPr>
          <w:sz w:val="28"/>
          <w:szCs w:val="28"/>
        </w:rPr>
        <w:t xml:space="preserve"> и</w:t>
      </w:r>
      <w:r w:rsidRPr="00AC3422">
        <w:rPr>
          <w:sz w:val="28"/>
          <w:szCs w:val="28"/>
        </w:rPr>
        <w:t xml:space="preserve"> населения</w:t>
      </w:r>
      <w:r>
        <w:rPr>
          <w:sz w:val="28"/>
          <w:szCs w:val="28"/>
        </w:rPr>
        <w:t xml:space="preserve"> </w:t>
      </w:r>
      <w:r w:rsidR="00E36B65">
        <w:rPr>
          <w:sz w:val="28"/>
          <w:szCs w:val="28"/>
        </w:rPr>
        <w:t>позволяет добиваться</w:t>
      </w:r>
      <w:r w:rsidRPr="00AC3422">
        <w:rPr>
          <w:sz w:val="28"/>
          <w:szCs w:val="28"/>
        </w:rPr>
        <w:t xml:space="preserve"> согласованного развития города.</w:t>
      </w:r>
    </w:p>
    <w:p w:rsidR="008B2D22" w:rsidRDefault="00540947" w:rsidP="00540947">
      <w:pPr>
        <w:spacing w:line="360" w:lineRule="auto"/>
        <w:ind w:firstLine="708"/>
        <w:jc w:val="both"/>
        <w:rPr>
          <w:sz w:val="28"/>
          <w:szCs w:val="28"/>
        </w:rPr>
      </w:pPr>
      <w:r w:rsidRPr="00540947">
        <w:rPr>
          <w:sz w:val="28"/>
          <w:szCs w:val="28"/>
        </w:rPr>
        <w:t xml:space="preserve">Удовлетворенность населения деятельностью органов местного самоуправления </w:t>
      </w:r>
      <w:r w:rsidR="008B2D22" w:rsidRPr="008B2D22">
        <w:rPr>
          <w:sz w:val="28"/>
          <w:szCs w:val="28"/>
        </w:rPr>
        <w:t>является непременным показателем эффективности муниципального управления</w:t>
      </w:r>
      <w:r>
        <w:rPr>
          <w:sz w:val="28"/>
          <w:szCs w:val="28"/>
        </w:rPr>
        <w:t xml:space="preserve"> и </w:t>
      </w:r>
      <w:r w:rsidR="008B2D22" w:rsidRPr="008B2D22">
        <w:rPr>
          <w:sz w:val="28"/>
          <w:szCs w:val="28"/>
        </w:rPr>
        <w:t xml:space="preserve">показывает, </w:t>
      </w:r>
      <w:r w:rsidR="0045635A">
        <w:rPr>
          <w:sz w:val="28"/>
          <w:szCs w:val="28"/>
        </w:rPr>
        <w:t>как</w:t>
      </w:r>
      <w:r w:rsidR="008B2D22" w:rsidRPr="008B2D22">
        <w:rPr>
          <w:sz w:val="28"/>
          <w:szCs w:val="28"/>
        </w:rPr>
        <w:t xml:space="preserve"> </w:t>
      </w:r>
      <w:r w:rsidR="0045635A">
        <w:rPr>
          <w:sz w:val="28"/>
          <w:szCs w:val="28"/>
        </w:rPr>
        <w:t>жители</w:t>
      </w:r>
      <w:r w:rsidR="008B2D22" w:rsidRPr="008B2D22">
        <w:rPr>
          <w:sz w:val="28"/>
          <w:szCs w:val="28"/>
        </w:rPr>
        <w:t xml:space="preserve"> оцени</w:t>
      </w:r>
      <w:r w:rsidR="00D90802">
        <w:rPr>
          <w:sz w:val="28"/>
          <w:szCs w:val="28"/>
        </w:rPr>
        <w:t>вают</w:t>
      </w:r>
      <w:r w:rsidR="008B2D22" w:rsidRPr="008B2D22">
        <w:rPr>
          <w:sz w:val="28"/>
          <w:szCs w:val="28"/>
        </w:rPr>
        <w:t xml:space="preserve"> работу органов местной власти в целом по всем направлениям</w:t>
      </w:r>
      <w:r w:rsidR="0045635A">
        <w:rPr>
          <w:sz w:val="28"/>
          <w:szCs w:val="28"/>
        </w:rPr>
        <w:t>.</w:t>
      </w:r>
    </w:p>
    <w:p w:rsidR="009D2ABC" w:rsidRPr="00832AF8" w:rsidRDefault="009D2ABC" w:rsidP="009D2ABC">
      <w:pPr>
        <w:spacing w:line="360" w:lineRule="auto"/>
        <w:ind w:firstLine="708"/>
        <w:jc w:val="both"/>
        <w:rPr>
          <w:sz w:val="28"/>
          <w:szCs w:val="28"/>
        </w:rPr>
      </w:pPr>
      <w:r w:rsidRPr="009D2ABC">
        <w:rPr>
          <w:sz w:val="28"/>
          <w:szCs w:val="28"/>
        </w:rPr>
        <w:t>Удовлетворенность населения деятельностью органов местного самоуправления</w:t>
      </w:r>
      <w:r w:rsidR="00CF0BB7">
        <w:rPr>
          <w:sz w:val="28"/>
          <w:szCs w:val="28"/>
        </w:rPr>
        <w:t xml:space="preserve"> за 2022 год</w:t>
      </w:r>
      <w:r w:rsidR="0039111E">
        <w:rPr>
          <w:sz w:val="28"/>
          <w:szCs w:val="28"/>
        </w:rPr>
        <w:t xml:space="preserve"> </w:t>
      </w:r>
      <w:r w:rsidR="00B14CC7">
        <w:rPr>
          <w:sz w:val="28"/>
          <w:szCs w:val="28"/>
        </w:rPr>
        <w:t>составила</w:t>
      </w:r>
      <w:r w:rsidR="00CF0BB7">
        <w:rPr>
          <w:sz w:val="28"/>
          <w:szCs w:val="28"/>
        </w:rPr>
        <w:t xml:space="preserve"> </w:t>
      </w:r>
      <w:r w:rsidR="0039111E">
        <w:rPr>
          <w:sz w:val="28"/>
          <w:szCs w:val="28"/>
        </w:rPr>
        <w:t>82,7%</w:t>
      </w:r>
      <w:r w:rsidR="00B14CC7">
        <w:rPr>
          <w:sz w:val="28"/>
          <w:szCs w:val="28"/>
        </w:rPr>
        <w:t>,</w:t>
      </w:r>
      <w:r w:rsidR="0039111E">
        <w:rPr>
          <w:sz w:val="28"/>
          <w:szCs w:val="28"/>
        </w:rPr>
        <w:t xml:space="preserve"> </w:t>
      </w:r>
      <w:r w:rsidR="00CF0BB7">
        <w:rPr>
          <w:sz w:val="28"/>
          <w:szCs w:val="28"/>
        </w:rPr>
        <w:t>среди городских округов Самарской области г.о. Кинель зан</w:t>
      </w:r>
      <w:r w:rsidR="00B14CC7">
        <w:rPr>
          <w:sz w:val="28"/>
          <w:szCs w:val="28"/>
        </w:rPr>
        <w:t>ял</w:t>
      </w:r>
      <w:r w:rsidR="00CF0BB7">
        <w:rPr>
          <w:sz w:val="28"/>
          <w:szCs w:val="28"/>
        </w:rPr>
        <w:t xml:space="preserve"> 2 место</w:t>
      </w:r>
      <w:r w:rsidR="0039111E">
        <w:rPr>
          <w:sz w:val="28"/>
          <w:szCs w:val="28"/>
        </w:rPr>
        <w:t xml:space="preserve">. </w:t>
      </w:r>
      <w:r>
        <w:rPr>
          <w:sz w:val="28"/>
          <w:szCs w:val="28"/>
        </w:rPr>
        <w:t xml:space="preserve"> </w:t>
      </w:r>
    </w:p>
    <w:p w:rsidR="00382B5A" w:rsidRDefault="00382B5A" w:rsidP="00E145E7">
      <w:pPr>
        <w:spacing w:line="360" w:lineRule="auto"/>
        <w:ind w:firstLine="709"/>
        <w:jc w:val="both"/>
        <w:rPr>
          <w:sz w:val="28"/>
          <w:szCs w:val="28"/>
        </w:rPr>
      </w:pPr>
    </w:p>
    <w:p w:rsidR="00B14CC7" w:rsidRDefault="00B14CC7" w:rsidP="00E145E7">
      <w:pPr>
        <w:spacing w:line="360" w:lineRule="auto"/>
        <w:ind w:firstLine="709"/>
        <w:jc w:val="both"/>
        <w:rPr>
          <w:sz w:val="28"/>
          <w:szCs w:val="28"/>
        </w:rPr>
      </w:pPr>
    </w:p>
    <w:p w:rsidR="0009558A" w:rsidRDefault="0009558A" w:rsidP="00E145E7">
      <w:pPr>
        <w:spacing w:line="360" w:lineRule="auto"/>
        <w:ind w:firstLine="709"/>
        <w:jc w:val="both"/>
        <w:rPr>
          <w:sz w:val="28"/>
          <w:szCs w:val="28"/>
        </w:rPr>
      </w:pPr>
    </w:p>
    <w:p w:rsidR="00B14CC7" w:rsidRPr="00050B78" w:rsidRDefault="00B14CC7" w:rsidP="00E145E7">
      <w:pPr>
        <w:spacing w:line="360" w:lineRule="auto"/>
        <w:ind w:firstLine="709"/>
        <w:jc w:val="both"/>
        <w:rPr>
          <w:sz w:val="28"/>
          <w:szCs w:val="28"/>
        </w:rPr>
      </w:pPr>
    </w:p>
    <w:p w:rsidR="0087063D" w:rsidRDefault="00813323" w:rsidP="00D419D2">
      <w:pPr>
        <w:ind w:firstLine="709"/>
        <w:jc w:val="center"/>
        <w:rPr>
          <w:b/>
          <w:sz w:val="28"/>
          <w:szCs w:val="28"/>
          <w:lang w:eastAsia="zh-CN"/>
        </w:rPr>
      </w:pPr>
      <w:r w:rsidRPr="00D419D2">
        <w:rPr>
          <w:b/>
          <w:bCs/>
          <w:sz w:val="28"/>
          <w:szCs w:val="28"/>
          <w:lang w:eastAsia="zh-CN"/>
        </w:rPr>
        <w:lastRenderedPageBreak/>
        <w:t>Основные показатели со</w:t>
      </w:r>
      <w:r w:rsidR="00D3062A" w:rsidRPr="00D419D2">
        <w:rPr>
          <w:b/>
          <w:bCs/>
          <w:sz w:val="28"/>
          <w:szCs w:val="28"/>
          <w:lang w:eastAsia="zh-CN"/>
        </w:rPr>
        <w:t>циально-экономического развития</w:t>
      </w:r>
      <w:r w:rsidR="0060031A" w:rsidRPr="00D419D2">
        <w:rPr>
          <w:b/>
          <w:bCs/>
          <w:sz w:val="28"/>
          <w:szCs w:val="28"/>
          <w:lang w:eastAsia="zh-CN"/>
        </w:rPr>
        <w:t xml:space="preserve"> </w:t>
      </w:r>
      <w:r w:rsidRPr="00D419D2">
        <w:rPr>
          <w:b/>
          <w:sz w:val="28"/>
          <w:szCs w:val="28"/>
          <w:lang w:eastAsia="zh-CN"/>
        </w:rPr>
        <w:t xml:space="preserve">городского округа </w:t>
      </w:r>
      <w:r w:rsidR="00D3062A" w:rsidRPr="00D419D2">
        <w:rPr>
          <w:b/>
          <w:sz w:val="28"/>
          <w:szCs w:val="28"/>
          <w:lang w:eastAsia="zh-CN"/>
        </w:rPr>
        <w:t xml:space="preserve">Кинель </w:t>
      </w:r>
      <w:r w:rsidRPr="00D419D2">
        <w:rPr>
          <w:b/>
          <w:sz w:val="28"/>
          <w:szCs w:val="28"/>
          <w:lang w:eastAsia="zh-CN"/>
        </w:rPr>
        <w:t>представлены в таблице:</w:t>
      </w:r>
    </w:p>
    <w:p w:rsidR="00B14CC7" w:rsidRPr="00D419D2" w:rsidRDefault="00B14CC7" w:rsidP="00D419D2">
      <w:pPr>
        <w:ind w:firstLine="709"/>
        <w:jc w:val="center"/>
        <w:rPr>
          <w:b/>
          <w:sz w:val="28"/>
          <w:szCs w:val="28"/>
          <w:lang w:eastAsia="zh-C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3"/>
        <w:gridCol w:w="596"/>
        <w:gridCol w:w="1276"/>
        <w:gridCol w:w="1276"/>
        <w:gridCol w:w="992"/>
      </w:tblGrid>
      <w:tr w:rsidR="00507C49" w:rsidRPr="00507C49" w:rsidTr="00D412D5">
        <w:trPr>
          <w:trHeight w:val="647"/>
        </w:trPr>
        <w:tc>
          <w:tcPr>
            <w:tcW w:w="5783" w:type="dxa"/>
            <w:vAlign w:val="center"/>
          </w:tcPr>
          <w:p w:rsidR="00DE54C1" w:rsidRPr="00507C49" w:rsidRDefault="00DE54C1" w:rsidP="00DE54C1">
            <w:pPr>
              <w:pStyle w:val="a7"/>
              <w:spacing w:line="264" w:lineRule="auto"/>
              <w:ind w:firstLine="0"/>
              <w:jc w:val="center"/>
              <w:rPr>
                <w:rFonts w:eastAsia="MS Mincho"/>
                <w:b/>
                <w:sz w:val="22"/>
                <w:szCs w:val="22"/>
              </w:rPr>
            </w:pPr>
            <w:r w:rsidRPr="00507C49">
              <w:rPr>
                <w:rFonts w:eastAsia="MS Mincho"/>
                <w:b/>
                <w:sz w:val="22"/>
                <w:szCs w:val="22"/>
              </w:rPr>
              <w:t>Наименование показателя</w:t>
            </w:r>
          </w:p>
        </w:tc>
        <w:tc>
          <w:tcPr>
            <w:tcW w:w="596" w:type="dxa"/>
            <w:vAlign w:val="center"/>
          </w:tcPr>
          <w:p w:rsidR="00DE54C1" w:rsidRPr="00507C49" w:rsidRDefault="00DE54C1" w:rsidP="00D412D5">
            <w:pPr>
              <w:pStyle w:val="a7"/>
              <w:spacing w:line="264" w:lineRule="auto"/>
              <w:ind w:left="-137" w:right="-221" w:firstLine="0"/>
              <w:jc w:val="center"/>
              <w:rPr>
                <w:rFonts w:eastAsia="MS Mincho"/>
                <w:b/>
                <w:sz w:val="22"/>
                <w:szCs w:val="22"/>
              </w:rPr>
            </w:pPr>
            <w:r w:rsidRPr="00507C49">
              <w:rPr>
                <w:rFonts w:eastAsia="MS Mincho"/>
                <w:b/>
                <w:sz w:val="22"/>
                <w:szCs w:val="22"/>
              </w:rPr>
              <w:t>Ед. изм.</w:t>
            </w:r>
          </w:p>
        </w:tc>
        <w:tc>
          <w:tcPr>
            <w:tcW w:w="1276" w:type="dxa"/>
            <w:vAlign w:val="center"/>
          </w:tcPr>
          <w:p w:rsidR="00DE54C1" w:rsidRPr="00507C49" w:rsidRDefault="00D672A4" w:rsidP="006D1E5A">
            <w:pPr>
              <w:pStyle w:val="a7"/>
              <w:spacing w:line="240" w:lineRule="auto"/>
              <w:ind w:firstLine="0"/>
              <w:jc w:val="center"/>
              <w:rPr>
                <w:rFonts w:eastAsia="MS Mincho"/>
                <w:b/>
                <w:sz w:val="22"/>
                <w:szCs w:val="22"/>
              </w:rPr>
            </w:pPr>
            <w:r w:rsidRPr="00507C49">
              <w:rPr>
                <w:rFonts w:eastAsia="MS Mincho"/>
                <w:b/>
                <w:sz w:val="22"/>
                <w:szCs w:val="22"/>
              </w:rPr>
              <w:t>202</w:t>
            </w:r>
            <w:r w:rsidR="003E631F">
              <w:rPr>
                <w:rFonts w:eastAsia="MS Mincho"/>
                <w:b/>
                <w:sz w:val="22"/>
                <w:szCs w:val="22"/>
              </w:rPr>
              <w:t>2</w:t>
            </w:r>
            <w:r w:rsidRPr="00507C49">
              <w:rPr>
                <w:rFonts w:eastAsia="MS Mincho"/>
                <w:b/>
                <w:sz w:val="22"/>
                <w:szCs w:val="22"/>
              </w:rPr>
              <w:t xml:space="preserve"> год</w:t>
            </w:r>
          </w:p>
        </w:tc>
        <w:tc>
          <w:tcPr>
            <w:tcW w:w="1276" w:type="dxa"/>
            <w:vAlign w:val="center"/>
          </w:tcPr>
          <w:p w:rsidR="00DE54C1" w:rsidRPr="00507C49" w:rsidRDefault="003E631F" w:rsidP="003E631F">
            <w:pPr>
              <w:pStyle w:val="a7"/>
              <w:spacing w:line="240" w:lineRule="auto"/>
              <w:ind w:firstLine="0"/>
              <w:jc w:val="center"/>
              <w:rPr>
                <w:rFonts w:eastAsia="MS Mincho"/>
                <w:b/>
                <w:sz w:val="22"/>
                <w:szCs w:val="22"/>
              </w:rPr>
            </w:pPr>
            <w:r w:rsidRPr="003E631F">
              <w:rPr>
                <w:rFonts w:eastAsia="MS Mincho"/>
                <w:b/>
                <w:sz w:val="22"/>
                <w:szCs w:val="22"/>
              </w:rPr>
              <w:t>202</w:t>
            </w:r>
            <w:r>
              <w:rPr>
                <w:rFonts w:eastAsia="MS Mincho"/>
                <w:b/>
                <w:sz w:val="22"/>
                <w:szCs w:val="22"/>
              </w:rPr>
              <w:t>3</w:t>
            </w:r>
            <w:r w:rsidRPr="003E631F">
              <w:rPr>
                <w:rFonts w:eastAsia="MS Mincho"/>
                <w:b/>
                <w:sz w:val="22"/>
                <w:szCs w:val="22"/>
              </w:rPr>
              <w:t xml:space="preserve"> год</w:t>
            </w:r>
          </w:p>
        </w:tc>
        <w:tc>
          <w:tcPr>
            <w:tcW w:w="992" w:type="dxa"/>
            <w:vAlign w:val="center"/>
          </w:tcPr>
          <w:p w:rsidR="00DE54C1" w:rsidRPr="00507C49" w:rsidRDefault="00DE54C1" w:rsidP="00DE54C1">
            <w:pPr>
              <w:pStyle w:val="a7"/>
              <w:spacing w:line="264" w:lineRule="auto"/>
              <w:ind w:firstLine="0"/>
              <w:jc w:val="center"/>
              <w:rPr>
                <w:rFonts w:eastAsia="MS Mincho"/>
                <w:b/>
                <w:sz w:val="22"/>
                <w:szCs w:val="22"/>
              </w:rPr>
            </w:pPr>
            <w:r w:rsidRPr="00507C49">
              <w:rPr>
                <w:rFonts w:eastAsia="MS Mincho"/>
                <w:b/>
                <w:sz w:val="22"/>
                <w:szCs w:val="22"/>
              </w:rPr>
              <w:t>Темп роста, %</w:t>
            </w:r>
          </w:p>
        </w:tc>
      </w:tr>
      <w:tr w:rsidR="00C51D9C" w:rsidRPr="00507C49" w:rsidTr="00D412D5">
        <w:trPr>
          <w:trHeight w:val="475"/>
        </w:trPr>
        <w:tc>
          <w:tcPr>
            <w:tcW w:w="5783" w:type="dxa"/>
          </w:tcPr>
          <w:p w:rsidR="00C51D9C" w:rsidRPr="00507C49" w:rsidRDefault="00C51D9C" w:rsidP="00C51D9C">
            <w:pPr>
              <w:pStyle w:val="a7"/>
              <w:spacing w:line="264" w:lineRule="auto"/>
              <w:ind w:firstLine="0"/>
              <w:rPr>
                <w:rFonts w:eastAsia="MS Mincho"/>
                <w:b/>
                <w:sz w:val="22"/>
                <w:szCs w:val="22"/>
              </w:rPr>
            </w:pPr>
            <w:r w:rsidRPr="00507C49">
              <w:rPr>
                <w:rFonts w:eastAsia="MS Mincho"/>
                <w:b/>
                <w:sz w:val="22"/>
                <w:szCs w:val="22"/>
              </w:rPr>
              <w:t>Индекс промышленного производства</w:t>
            </w:r>
          </w:p>
        </w:tc>
        <w:tc>
          <w:tcPr>
            <w:tcW w:w="596" w:type="dxa"/>
            <w:vAlign w:val="center"/>
          </w:tcPr>
          <w:p w:rsidR="00C51D9C" w:rsidRPr="00507C49" w:rsidRDefault="00C51D9C" w:rsidP="00C51D9C">
            <w:pPr>
              <w:pStyle w:val="a7"/>
              <w:spacing w:line="264" w:lineRule="auto"/>
              <w:ind w:left="-137" w:right="-221" w:firstLine="0"/>
              <w:jc w:val="center"/>
              <w:rPr>
                <w:rFonts w:eastAsia="MS Mincho"/>
                <w:sz w:val="22"/>
                <w:szCs w:val="22"/>
              </w:rPr>
            </w:pPr>
            <w:r w:rsidRPr="00507C49">
              <w:rPr>
                <w:rFonts w:eastAsia="MS Mincho"/>
                <w:b/>
                <w:sz w:val="22"/>
                <w:szCs w:val="22"/>
              </w:rPr>
              <w:t>%</w:t>
            </w:r>
          </w:p>
        </w:tc>
        <w:tc>
          <w:tcPr>
            <w:tcW w:w="1276" w:type="dxa"/>
            <w:vAlign w:val="center"/>
          </w:tcPr>
          <w:p w:rsidR="00C51D9C" w:rsidRPr="00D575F1" w:rsidRDefault="00C51D9C" w:rsidP="00C51D9C">
            <w:pPr>
              <w:jc w:val="center"/>
              <w:rPr>
                <w:bCs/>
                <w:color w:val="FF0000"/>
                <w:sz w:val="24"/>
                <w:szCs w:val="24"/>
              </w:rPr>
            </w:pPr>
            <w:r w:rsidRPr="00040436">
              <w:rPr>
                <w:bCs/>
                <w:sz w:val="24"/>
                <w:szCs w:val="24"/>
              </w:rPr>
              <w:t>97,5</w:t>
            </w:r>
          </w:p>
        </w:tc>
        <w:tc>
          <w:tcPr>
            <w:tcW w:w="1276" w:type="dxa"/>
            <w:vAlign w:val="center"/>
          </w:tcPr>
          <w:p w:rsidR="00C51D9C" w:rsidRPr="00741664" w:rsidRDefault="005347F0" w:rsidP="00C51D9C">
            <w:pPr>
              <w:jc w:val="center"/>
              <w:rPr>
                <w:bCs/>
                <w:sz w:val="24"/>
                <w:szCs w:val="24"/>
              </w:rPr>
            </w:pPr>
            <w:r>
              <w:rPr>
                <w:bCs/>
                <w:sz w:val="24"/>
                <w:szCs w:val="24"/>
              </w:rPr>
              <w:t>97,3</w:t>
            </w:r>
          </w:p>
        </w:tc>
        <w:tc>
          <w:tcPr>
            <w:tcW w:w="992" w:type="dxa"/>
            <w:vAlign w:val="center"/>
          </w:tcPr>
          <w:p w:rsidR="00C51D9C" w:rsidRPr="00741664" w:rsidRDefault="005347F0" w:rsidP="00C51D9C">
            <w:pPr>
              <w:jc w:val="center"/>
              <w:rPr>
                <w:bCs/>
                <w:sz w:val="24"/>
                <w:szCs w:val="24"/>
              </w:rPr>
            </w:pPr>
            <w:r>
              <w:rPr>
                <w:bCs/>
                <w:sz w:val="24"/>
                <w:szCs w:val="24"/>
              </w:rPr>
              <w:t>99,8</w:t>
            </w:r>
          </w:p>
        </w:tc>
      </w:tr>
      <w:tr w:rsidR="00C51D9C" w:rsidRPr="00DB2BA3" w:rsidTr="00D412D5">
        <w:tc>
          <w:tcPr>
            <w:tcW w:w="5783" w:type="dxa"/>
          </w:tcPr>
          <w:p w:rsidR="00C51D9C" w:rsidRPr="00507C49" w:rsidRDefault="00C51D9C" w:rsidP="00C51D9C">
            <w:pPr>
              <w:pStyle w:val="a7"/>
              <w:spacing w:line="264" w:lineRule="auto"/>
              <w:ind w:firstLine="0"/>
              <w:rPr>
                <w:rFonts w:eastAsia="MS Mincho"/>
                <w:b/>
                <w:sz w:val="22"/>
                <w:szCs w:val="22"/>
              </w:rPr>
            </w:pPr>
            <w:r w:rsidRPr="00507C49">
              <w:rPr>
                <w:rFonts w:eastAsia="MS Mincho"/>
                <w:b/>
                <w:sz w:val="22"/>
                <w:szCs w:val="22"/>
              </w:rPr>
              <w:t>Отгружено товаров собственного производства, выполнено работ и услуг собственными силами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утилизации отходов)</w:t>
            </w:r>
          </w:p>
        </w:tc>
        <w:tc>
          <w:tcPr>
            <w:tcW w:w="596" w:type="dxa"/>
            <w:vAlign w:val="center"/>
          </w:tcPr>
          <w:p w:rsidR="00C51D9C" w:rsidRPr="00507C49" w:rsidRDefault="00C51D9C" w:rsidP="00C51D9C">
            <w:pPr>
              <w:pStyle w:val="a7"/>
              <w:spacing w:line="264" w:lineRule="auto"/>
              <w:ind w:left="-137" w:right="-221" w:firstLine="0"/>
              <w:jc w:val="center"/>
              <w:rPr>
                <w:rFonts w:eastAsia="MS Mincho"/>
                <w:sz w:val="22"/>
                <w:szCs w:val="22"/>
              </w:rPr>
            </w:pPr>
            <w:r w:rsidRPr="00507C49">
              <w:rPr>
                <w:rFonts w:eastAsia="MS Mincho"/>
                <w:sz w:val="22"/>
                <w:szCs w:val="22"/>
              </w:rPr>
              <w:t>млн. руб.</w:t>
            </w:r>
          </w:p>
        </w:tc>
        <w:tc>
          <w:tcPr>
            <w:tcW w:w="1276" w:type="dxa"/>
            <w:vAlign w:val="center"/>
          </w:tcPr>
          <w:p w:rsidR="00C51D9C" w:rsidRPr="006007B2" w:rsidRDefault="00C51D9C" w:rsidP="00C51D9C">
            <w:pPr>
              <w:rPr>
                <w:bCs/>
                <w:color w:val="000000" w:themeColor="text1"/>
                <w:sz w:val="24"/>
                <w:szCs w:val="24"/>
              </w:rPr>
            </w:pPr>
            <w:r w:rsidRPr="006007B2">
              <w:rPr>
                <w:bCs/>
                <w:color w:val="000000" w:themeColor="text1"/>
                <w:sz w:val="24"/>
                <w:szCs w:val="24"/>
              </w:rPr>
              <w:t>6280,602</w:t>
            </w:r>
          </w:p>
        </w:tc>
        <w:tc>
          <w:tcPr>
            <w:tcW w:w="1276" w:type="dxa"/>
            <w:vAlign w:val="center"/>
          </w:tcPr>
          <w:p w:rsidR="00C51D9C" w:rsidRPr="005F63B3" w:rsidRDefault="005347F0" w:rsidP="00C51D9C">
            <w:pPr>
              <w:jc w:val="center"/>
              <w:rPr>
                <w:bCs/>
                <w:sz w:val="24"/>
                <w:szCs w:val="24"/>
              </w:rPr>
            </w:pPr>
            <w:r>
              <w:rPr>
                <w:bCs/>
                <w:sz w:val="24"/>
                <w:szCs w:val="24"/>
              </w:rPr>
              <w:t>5703,90</w:t>
            </w:r>
          </w:p>
        </w:tc>
        <w:tc>
          <w:tcPr>
            <w:tcW w:w="992" w:type="dxa"/>
            <w:vAlign w:val="center"/>
          </w:tcPr>
          <w:p w:rsidR="00AE4AB4" w:rsidRPr="005F63B3" w:rsidRDefault="00AE4AB4" w:rsidP="00AE4AB4">
            <w:pPr>
              <w:jc w:val="center"/>
              <w:rPr>
                <w:bCs/>
                <w:sz w:val="24"/>
                <w:szCs w:val="24"/>
              </w:rPr>
            </w:pPr>
            <w:r>
              <w:rPr>
                <w:bCs/>
                <w:sz w:val="24"/>
                <w:szCs w:val="24"/>
              </w:rPr>
              <w:t>90,8</w:t>
            </w:r>
          </w:p>
        </w:tc>
      </w:tr>
      <w:tr w:rsidR="00C51D9C" w:rsidRPr="00507C49" w:rsidTr="006F74DC">
        <w:trPr>
          <w:trHeight w:val="543"/>
        </w:trPr>
        <w:tc>
          <w:tcPr>
            <w:tcW w:w="5783" w:type="dxa"/>
          </w:tcPr>
          <w:p w:rsidR="00C51D9C" w:rsidRPr="00507C49" w:rsidRDefault="00C51D9C" w:rsidP="00C51D9C">
            <w:pPr>
              <w:pStyle w:val="a7"/>
              <w:spacing w:line="240" w:lineRule="auto"/>
              <w:ind w:firstLine="0"/>
              <w:rPr>
                <w:rFonts w:eastAsia="MS Mincho"/>
                <w:sz w:val="22"/>
                <w:szCs w:val="22"/>
              </w:rPr>
            </w:pPr>
            <w:r w:rsidRPr="00507C49">
              <w:rPr>
                <w:rFonts w:eastAsia="MS Mincho"/>
                <w:b/>
                <w:sz w:val="22"/>
                <w:szCs w:val="22"/>
              </w:rPr>
              <w:t>Численность работающих на крупных и средних предприятиях</w:t>
            </w:r>
            <w:r>
              <w:rPr>
                <w:rFonts w:eastAsia="MS Mincho"/>
                <w:b/>
                <w:sz w:val="22"/>
                <w:szCs w:val="22"/>
              </w:rPr>
              <w:t>*</w:t>
            </w:r>
          </w:p>
        </w:tc>
        <w:tc>
          <w:tcPr>
            <w:tcW w:w="596" w:type="dxa"/>
            <w:vAlign w:val="center"/>
          </w:tcPr>
          <w:p w:rsidR="00C51D9C" w:rsidRPr="00507C49" w:rsidRDefault="00C51D9C" w:rsidP="00C51D9C">
            <w:pPr>
              <w:pStyle w:val="a7"/>
              <w:spacing w:line="264" w:lineRule="auto"/>
              <w:ind w:left="-137" w:right="-221" w:firstLine="0"/>
              <w:jc w:val="center"/>
              <w:rPr>
                <w:rFonts w:eastAsia="MS Mincho"/>
                <w:sz w:val="22"/>
                <w:szCs w:val="22"/>
              </w:rPr>
            </w:pPr>
            <w:r w:rsidRPr="00507C49">
              <w:rPr>
                <w:rFonts w:eastAsia="MS Mincho"/>
                <w:sz w:val="22"/>
                <w:szCs w:val="22"/>
              </w:rPr>
              <w:t>чел.</w:t>
            </w:r>
          </w:p>
        </w:tc>
        <w:tc>
          <w:tcPr>
            <w:tcW w:w="1276" w:type="dxa"/>
            <w:vAlign w:val="center"/>
          </w:tcPr>
          <w:p w:rsidR="00C51D9C" w:rsidRPr="006007B2" w:rsidRDefault="00C51D9C" w:rsidP="00C51D9C">
            <w:pPr>
              <w:pStyle w:val="a7"/>
              <w:spacing w:line="264" w:lineRule="auto"/>
              <w:ind w:firstLine="0"/>
              <w:jc w:val="center"/>
              <w:rPr>
                <w:color w:val="000000" w:themeColor="text1"/>
                <w:sz w:val="24"/>
                <w:szCs w:val="24"/>
              </w:rPr>
            </w:pPr>
            <w:r w:rsidRPr="006007B2">
              <w:rPr>
                <w:color w:val="000000" w:themeColor="text1"/>
                <w:sz w:val="24"/>
                <w:szCs w:val="24"/>
              </w:rPr>
              <w:t>11003</w:t>
            </w:r>
          </w:p>
        </w:tc>
        <w:tc>
          <w:tcPr>
            <w:tcW w:w="1276" w:type="dxa"/>
            <w:vAlign w:val="center"/>
          </w:tcPr>
          <w:p w:rsidR="00C51D9C" w:rsidRPr="00EF4BE8" w:rsidRDefault="00AE4AB4" w:rsidP="00C51D9C">
            <w:pPr>
              <w:pStyle w:val="a7"/>
              <w:spacing w:line="264" w:lineRule="auto"/>
              <w:ind w:firstLine="0"/>
              <w:jc w:val="center"/>
              <w:rPr>
                <w:sz w:val="24"/>
                <w:szCs w:val="24"/>
              </w:rPr>
            </w:pPr>
            <w:r>
              <w:rPr>
                <w:sz w:val="24"/>
                <w:szCs w:val="24"/>
              </w:rPr>
              <w:t>10708</w:t>
            </w:r>
          </w:p>
        </w:tc>
        <w:tc>
          <w:tcPr>
            <w:tcW w:w="992" w:type="dxa"/>
            <w:vAlign w:val="center"/>
          </w:tcPr>
          <w:p w:rsidR="00C51D9C" w:rsidRPr="00EF4BE8" w:rsidRDefault="00B6351C" w:rsidP="00C51D9C">
            <w:pPr>
              <w:pStyle w:val="a7"/>
              <w:spacing w:line="264" w:lineRule="auto"/>
              <w:ind w:firstLine="0"/>
              <w:jc w:val="center"/>
              <w:rPr>
                <w:sz w:val="24"/>
                <w:szCs w:val="24"/>
              </w:rPr>
            </w:pPr>
            <w:r>
              <w:rPr>
                <w:sz w:val="24"/>
                <w:szCs w:val="24"/>
              </w:rPr>
              <w:t>97,3</w:t>
            </w:r>
          </w:p>
        </w:tc>
      </w:tr>
      <w:tr w:rsidR="00C51D9C" w:rsidRPr="005F3E2A" w:rsidTr="00D412D5">
        <w:tc>
          <w:tcPr>
            <w:tcW w:w="5783" w:type="dxa"/>
          </w:tcPr>
          <w:p w:rsidR="00C51D9C" w:rsidRPr="00507C49" w:rsidRDefault="00C51D9C" w:rsidP="00C51D9C">
            <w:pPr>
              <w:pStyle w:val="a7"/>
              <w:spacing w:line="264" w:lineRule="auto"/>
              <w:ind w:firstLine="0"/>
              <w:rPr>
                <w:rFonts w:eastAsia="MS Mincho"/>
                <w:sz w:val="22"/>
                <w:szCs w:val="22"/>
              </w:rPr>
            </w:pPr>
            <w:r w:rsidRPr="00507C49">
              <w:rPr>
                <w:rFonts w:eastAsia="MS Mincho"/>
                <w:b/>
                <w:sz w:val="22"/>
                <w:szCs w:val="22"/>
              </w:rPr>
              <w:t>Среднемесячная заработная плата работников по крупным и средним предприятиям и организациям</w:t>
            </w:r>
            <w:r>
              <w:rPr>
                <w:rFonts w:eastAsia="MS Mincho"/>
                <w:b/>
                <w:sz w:val="22"/>
                <w:szCs w:val="22"/>
              </w:rPr>
              <w:t>*</w:t>
            </w:r>
          </w:p>
        </w:tc>
        <w:tc>
          <w:tcPr>
            <w:tcW w:w="596" w:type="dxa"/>
            <w:vAlign w:val="center"/>
          </w:tcPr>
          <w:p w:rsidR="00C51D9C" w:rsidRPr="00507C49" w:rsidRDefault="00C51D9C" w:rsidP="00C51D9C">
            <w:pPr>
              <w:pStyle w:val="a7"/>
              <w:spacing w:line="264" w:lineRule="auto"/>
              <w:ind w:left="-137" w:right="-221" w:firstLine="0"/>
              <w:jc w:val="center"/>
              <w:rPr>
                <w:rFonts w:eastAsia="MS Mincho"/>
                <w:sz w:val="22"/>
                <w:szCs w:val="22"/>
              </w:rPr>
            </w:pPr>
            <w:r w:rsidRPr="00507C49">
              <w:rPr>
                <w:rFonts w:eastAsia="MS Mincho"/>
                <w:sz w:val="22"/>
                <w:szCs w:val="22"/>
              </w:rPr>
              <w:t>руб.</w:t>
            </w:r>
          </w:p>
        </w:tc>
        <w:tc>
          <w:tcPr>
            <w:tcW w:w="1276" w:type="dxa"/>
            <w:vAlign w:val="center"/>
          </w:tcPr>
          <w:p w:rsidR="00C51D9C" w:rsidRPr="006007B2" w:rsidRDefault="00C51D9C" w:rsidP="00C51D9C">
            <w:pPr>
              <w:jc w:val="center"/>
              <w:rPr>
                <w:rFonts w:eastAsia="MS Mincho"/>
                <w:color w:val="000000" w:themeColor="text1"/>
                <w:sz w:val="24"/>
                <w:szCs w:val="24"/>
              </w:rPr>
            </w:pPr>
            <w:r w:rsidRPr="006007B2">
              <w:rPr>
                <w:rFonts w:eastAsia="MS Mincho"/>
                <w:color w:val="000000" w:themeColor="text1"/>
                <w:sz w:val="24"/>
                <w:szCs w:val="24"/>
              </w:rPr>
              <w:t>44774,1</w:t>
            </w:r>
          </w:p>
        </w:tc>
        <w:tc>
          <w:tcPr>
            <w:tcW w:w="1276" w:type="dxa"/>
            <w:vAlign w:val="center"/>
          </w:tcPr>
          <w:p w:rsidR="00C51D9C" w:rsidRPr="00A9008C" w:rsidRDefault="00E269D4" w:rsidP="00C51D9C">
            <w:pPr>
              <w:jc w:val="center"/>
              <w:rPr>
                <w:rFonts w:eastAsia="MS Mincho"/>
                <w:sz w:val="24"/>
                <w:szCs w:val="24"/>
              </w:rPr>
            </w:pPr>
            <w:r>
              <w:rPr>
                <w:rFonts w:eastAsia="MS Mincho"/>
                <w:sz w:val="24"/>
                <w:szCs w:val="24"/>
              </w:rPr>
              <w:t>50524,8</w:t>
            </w:r>
          </w:p>
        </w:tc>
        <w:tc>
          <w:tcPr>
            <w:tcW w:w="992" w:type="dxa"/>
            <w:vAlign w:val="center"/>
          </w:tcPr>
          <w:p w:rsidR="00C51D9C" w:rsidRPr="005F3E2A" w:rsidRDefault="00B6351C" w:rsidP="00C51D9C">
            <w:pPr>
              <w:jc w:val="center"/>
              <w:rPr>
                <w:rFonts w:eastAsia="MS Mincho"/>
                <w:sz w:val="24"/>
                <w:szCs w:val="24"/>
              </w:rPr>
            </w:pPr>
            <w:r>
              <w:rPr>
                <w:rFonts w:eastAsia="MS Mincho"/>
                <w:sz w:val="24"/>
                <w:szCs w:val="24"/>
              </w:rPr>
              <w:t>112,8</w:t>
            </w:r>
          </w:p>
        </w:tc>
      </w:tr>
      <w:tr w:rsidR="00660761" w:rsidRPr="00507C49" w:rsidTr="006F74DC">
        <w:trPr>
          <w:trHeight w:val="558"/>
        </w:trPr>
        <w:tc>
          <w:tcPr>
            <w:tcW w:w="5783" w:type="dxa"/>
          </w:tcPr>
          <w:p w:rsidR="00660761" w:rsidRPr="00507C49" w:rsidRDefault="00660761" w:rsidP="00660761">
            <w:pPr>
              <w:pStyle w:val="a7"/>
              <w:spacing w:line="264" w:lineRule="auto"/>
              <w:ind w:firstLine="0"/>
              <w:rPr>
                <w:rFonts w:eastAsia="MS Mincho"/>
                <w:sz w:val="22"/>
                <w:szCs w:val="22"/>
              </w:rPr>
            </w:pPr>
            <w:r w:rsidRPr="00507C49">
              <w:rPr>
                <w:rFonts w:eastAsia="MS Mincho"/>
                <w:sz w:val="22"/>
                <w:szCs w:val="22"/>
              </w:rPr>
              <w:t>Численность родившихся</w:t>
            </w:r>
          </w:p>
        </w:tc>
        <w:tc>
          <w:tcPr>
            <w:tcW w:w="596" w:type="dxa"/>
            <w:vAlign w:val="center"/>
          </w:tcPr>
          <w:p w:rsidR="00660761" w:rsidRPr="00507C49" w:rsidRDefault="00660761" w:rsidP="00660761">
            <w:pPr>
              <w:pStyle w:val="a7"/>
              <w:spacing w:line="264" w:lineRule="auto"/>
              <w:ind w:firstLine="0"/>
              <w:jc w:val="center"/>
              <w:rPr>
                <w:rFonts w:eastAsia="MS Mincho"/>
                <w:sz w:val="22"/>
                <w:szCs w:val="22"/>
              </w:rPr>
            </w:pPr>
            <w:r w:rsidRPr="00507C49">
              <w:rPr>
                <w:rFonts w:eastAsia="MS Mincho"/>
                <w:sz w:val="22"/>
                <w:szCs w:val="22"/>
              </w:rPr>
              <w:t xml:space="preserve">чел. </w:t>
            </w:r>
          </w:p>
        </w:tc>
        <w:tc>
          <w:tcPr>
            <w:tcW w:w="1276" w:type="dxa"/>
            <w:vAlign w:val="center"/>
          </w:tcPr>
          <w:p w:rsidR="00660761" w:rsidRPr="002174B8" w:rsidRDefault="000106F0" w:rsidP="00660761">
            <w:pPr>
              <w:pStyle w:val="a7"/>
              <w:spacing w:line="264" w:lineRule="auto"/>
              <w:ind w:firstLine="0"/>
              <w:jc w:val="center"/>
              <w:rPr>
                <w:rFonts w:eastAsia="MS Mincho"/>
                <w:sz w:val="24"/>
                <w:szCs w:val="24"/>
              </w:rPr>
            </w:pPr>
            <w:r>
              <w:rPr>
                <w:rFonts w:eastAsia="MS Mincho"/>
                <w:sz w:val="24"/>
                <w:szCs w:val="24"/>
              </w:rPr>
              <w:t>558</w:t>
            </w:r>
          </w:p>
        </w:tc>
        <w:tc>
          <w:tcPr>
            <w:tcW w:w="1276" w:type="dxa"/>
            <w:vAlign w:val="center"/>
          </w:tcPr>
          <w:p w:rsidR="00660761" w:rsidRPr="002174B8" w:rsidRDefault="000106F0" w:rsidP="00660761">
            <w:pPr>
              <w:pStyle w:val="a7"/>
              <w:spacing w:line="264" w:lineRule="auto"/>
              <w:ind w:firstLine="0"/>
              <w:jc w:val="center"/>
              <w:rPr>
                <w:rFonts w:eastAsia="MS Mincho"/>
                <w:sz w:val="24"/>
                <w:szCs w:val="24"/>
              </w:rPr>
            </w:pPr>
            <w:r>
              <w:rPr>
                <w:rFonts w:eastAsia="MS Mincho"/>
                <w:sz w:val="24"/>
                <w:szCs w:val="24"/>
              </w:rPr>
              <w:t>589</w:t>
            </w:r>
          </w:p>
        </w:tc>
        <w:tc>
          <w:tcPr>
            <w:tcW w:w="992" w:type="dxa"/>
            <w:vAlign w:val="center"/>
          </w:tcPr>
          <w:p w:rsidR="00660761" w:rsidRPr="002174B8" w:rsidRDefault="000106F0" w:rsidP="00660761">
            <w:pPr>
              <w:pStyle w:val="a7"/>
              <w:spacing w:line="264" w:lineRule="auto"/>
              <w:ind w:firstLine="0"/>
              <w:jc w:val="center"/>
              <w:rPr>
                <w:rFonts w:eastAsia="MS Mincho"/>
                <w:sz w:val="24"/>
                <w:szCs w:val="24"/>
              </w:rPr>
            </w:pPr>
            <w:r>
              <w:rPr>
                <w:rFonts w:eastAsia="MS Mincho"/>
                <w:sz w:val="24"/>
                <w:szCs w:val="24"/>
              </w:rPr>
              <w:t>105,6</w:t>
            </w:r>
          </w:p>
        </w:tc>
      </w:tr>
      <w:tr w:rsidR="00660761" w:rsidRPr="00507C49" w:rsidTr="006F74DC">
        <w:trPr>
          <w:trHeight w:val="558"/>
        </w:trPr>
        <w:tc>
          <w:tcPr>
            <w:tcW w:w="5783" w:type="dxa"/>
          </w:tcPr>
          <w:p w:rsidR="00660761" w:rsidRPr="00507C49" w:rsidRDefault="00660761" w:rsidP="00660761">
            <w:pPr>
              <w:pStyle w:val="a7"/>
              <w:spacing w:line="264" w:lineRule="auto"/>
              <w:ind w:firstLine="0"/>
              <w:rPr>
                <w:rFonts w:eastAsia="MS Mincho"/>
                <w:sz w:val="22"/>
                <w:szCs w:val="22"/>
              </w:rPr>
            </w:pPr>
            <w:r w:rsidRPr="00507C49">
              <w:rPr>
                <w:rFonts w:eastAsia="MS Mincho"/>
                <w:sz w:val="22"/>
                <w:szCs w:val="22"/>
              </w:rPr>
              <w:t>Численность умерших</w:t>
            </w:r>
          </w:p>
        </w:tc>
        <w:tc>
          <w:tcPr>
            <w:tcW w:w="596" w:type="dxa"/>
            <w:vAlign w:val="center"/>
          </w:tcPr>
          <w:p w:rsidR="00660761" w:rsidRPr="00507C49" w:rsidRDefault="00660761" w:rsidP="00660761">
            <w:pPr>
              <w:pStyle w:val="a7"/>
              <w:spacing w:line="264" w:lineRule="auto"/>
              <w:ind w:firstLine="0"/>
              <w:jc w:val="center"/>
              <w:rPr>
                <w:rFonts w:eastAsia="MS Mincho"/>
                <w:sz w:val="22"/>
                <w:szCs w:val="22"/>
              </w:rPr>
            </w:pPr>
            <w:r w:rsidRPr="00507C49">
              <w:rPr>
                <w:rFonts w:eastAsia="MS Mincho"/>
                <w:sz w:val="22"/>
                <w:szCs w:val="22"/>
              </w:rPr>
              <w:t>чел.</w:t>
            </w:r>
          </w:p>
        </w:tc>
        <w:tc>
          <w:tcPr>
            <w:tcW w:w="1276" w:type="dxa"/>
            <w:vAlign w:val="center"/>
          </w:tcPr>
          <w:p w:rsidR="00660761" w:rsidRPr="002174B8" w:rsidRDefault="000106F0" w:rsidP="00660761">
            <w:pPr>
              <w:pStyle w:val="a7"/>
              <w:spacing w:line="264" w:lineRule="auto"/>
              <w:ind w:firstLine="0"/>
              <w:jc w:val="center"/>
              <w:rPr>
                <w:rFonts w:eastAsia="MS Mincho"/>
                <w:sz w:val="24"/>
                <w:szCs w:val="24"/>
              </w:rPr>
            </w:pPr>
            <w:r>
              <w:rPr>
                <w:rFonts w:eastAsia="MS Mincho"/>
                <w:sz w:val="24"/>
                <w:szCs w:val="24"/>
              </w:rPr>
              <w:t>827</w:t>
            </w:r>
          </w:p>
        </w:tc>
        <w:tc>
          <w:tcPr>
            <w:tcW w:w="1276" w:type="dxa"/>
            <w:vAlign w:val="center"/>
          </w:tcPr>
          <w:p w:rsidR="00660761" w:rsidRPr="002174B8" w:rsidRDefault="000106F0" w:rsidP="00660761">
            <w:pPr>
              <w:pStyle w:val="a7"/>
              <w:spacing w:line="264" w:lineRule="auto"/>
              <w:ind w:firstLine="0"/>
              <w:jc w:val="center"/>
              <w:rPr>
                <w:rFonts w:eastAsia="MS Mincho"/>
                <w:sz w:val="24"/>
                <w:szCs w:val="24"/>
              </w:rPr>
            </w:pPr>
            <w:r>
              <w:rPr>
                <w:rFonts w:eastAsia="MS Mincho"/>
                <w:sz w:val="24"/>
                <w:szCs w:val="24"/>
              </w:rPr>
              <w:t>749</w:t>
            </w:r>
          </w:p>
        </w:tc>
        <w:tc>
          <w:tcPr>
            <w:tcW w:w="992" w:type="dxa"/>
            <w:vAlign w:val="center"/>
          </w:tcPr>
          <w:p w:rsidR="00660761" w:rsidRPr="002174B8" w:rsidRDefault="000106F0" w:rsidP="00660761">
            <w:pPr>
              <w:pStyle w:val="a7"/>
              <w:spacing w:line="264" w:lineRule="auto"/>
              <w:ind w:firstLine="0"/>
              <w:jc w:val="center"/>
              <w:rPr>
                <w:rFonts w:eastAsia="MS Mincho"/>
                <w:sz w:val="24"/>
                <w:szCs w:val="24"/>
              </w:rPr>
            </w:pPr>
            <w:r>
              <w:rPr>
                <w:rFonts w:eastAsia="MS Mincho"/>
                <w:sz w:val="24"/>
                <w:szCs w:val="24"/>
              </w:rPr>
              <w:t>90,6</w:t>
            </w:r>
          </w:p>
        </w:tc>
      </w:tr>
      <w:tr w:rsidR="00660761" w:rsidRPr="00507C49" w:rsidTr="006F74DC">
        <w:trPr>
          <w:trHeight w:val="558"/>
        </w:trPr>
        <w:tc>
          <w:tcPr>
            <w:tcW w:w="5783" w:type="dxa"/>
          </w:tcPr>
          <w:p w:rsidR="00660761" w:rsidRPr="00507C49" w:rsidRDefault="00660761" w:rsidP="00660761">
            <w:pPr>
              <w:pStyle w:val="a7"/>
              <w:spacing w:line="264" w:lineRule="auto"/>
              <w:ind w:firstLine="0"/>
              <w:rPr>
                <w:rFonts w:eastAsia="MS Mincho"/>
                <w:b/>
                <w:sz w:val="22"/>
                <w:szCs w:val="22"/>
              </w:rPr>
            </w:pPr>
            <w:r w:rsidRPr="00507C49">
              <w:rPr>
                <w:rFonts w:eastAsia="MS Mincho"/>
                <w:b/>
                <w:sz w:val="22"/>
                <w:szCs w:val="22"/>
              </w:rPr>
              <w:t>Рынок труда</w:t>
            </w:r>
          </w:p>
        </w:tc>
        <w:tc>
          <w:tcPr>
            <w:tcW w:w="596" w:type="dxa"/>
            <w:vAlign w:val="center"/>
          </w:tcPr>
          <w:p w:rsidR="00660761" w:rsidRPr="00507C49" w:rsidRDefault="00660761" w:rsidP="00660761">
            <w:pPr>
              <w:pStyle w:val="a7"/>
              <w:spacing w:line="264" w:lineRule="auto"/>
              <w:ind w:left="-137" w:right="-221" w:firstLine="0"/>
              <w:jc w:val="center"/>
              <w:rPr>
                <w:rFonts w:eastAsia="MS Mincho"/>
                <w:sz w:val="22"/>
                <w:szCs w:val="22"/>
              </w:rPr>
            </w:pPr>
          </w:p>
        </w:tc>
        <w:tc>
          <w:tcPr>
            <w:tcW w:w="1276" w:type="dxa"/>
            <w:vAlign w:val="center"/>
          </w:tcPr>
          <w:p w:rsidR="00660761" w:rsidRPr="005241B5" w:rsidRDefault="00660761" w:rsidP="00660761">
            <w:pPr>
              <w:pStyle w:val="a7"/>
              <w:spacing w:line="264" w:lineRule="auto"/>
              <w:ind w:firstLine="0"/>
              <w:jc w:val="center"/>
              <w:rPr>
                <w:color w:val="FF0000"/>
                <w:sz w:val="24"/>
                <w:szCs w:val="24"/>
              </w:rPr>
            </w:pPr>
          </w:p>
        </w:tc>
        <w:tc>
          <w:tcPr>
            <w:tcW w:w="1276" w:type="dxa"/>
            <w:vAlign w:val="center"/>
          </w:tcPr>
          <w:p w:rsidR="00660761" w:rsidRPr="003E631F" w:rsidRDefault="00660761" w:rsidP="00660761">
            <w:pPr>
              <w:pStyle w:val="a7"/>
              <w:spacing w:line="264" w:lineRule="auto"/>
              <w:ind w:firstLine="0"/>
              <w:jc w:val="center"/>
              <w:rPr>
                <w:color w:val="FF0000"/>
                <w:sz w:val="24"/>
                <w:szCs w:val="24"/>
              </w:rPr>
            </w:pPr>
          </w:p>
        </w:tc>
        <w:tc>
          <w:tcPr>
            <w:tcW w:w="992" w:type="dxa"/>
            <w:vAlign w:val="center"/>
          </w:tcPr>
          <w:p w:rsidR="00660761" w:rsidRPr="003E631F" w:rsidRDefault="00660761" w:rsidP="00660761">
            <w:pPr>
              <w:pStyle w:val="a7"/>
              <w:spacing w:line="264" w:lineRule="auto"/>
              <w:ind w:firstLine="0"/>
              <w:jc w:val="center"/>
              <w:rPr>
                <w:rFonts w:eastAsia="MS Mincho"/>
                <w:color w:val="FF0000"/>
                <w:sz w:val="24"/>
                <w:szCs w:val="24"/>
              </w:rPr>
            </w:pPr>
          </w:p>
        </w:tc>
      </w:tr>
      <w:tr w:rsidR="00660761" w:rsidRPr="00507C49" w:rsidTr="006F74DC">
        <w:trPr>
          <w:trHeight w:val="552"/>
        </w:trPr>
        <w:tc>
          <w:tcPr>
            <w:tcW w:w="5783" w:type="dxa"/>
          </w:tcPr>
          <w:p w:rsidR="00660761" w:rsidRPr="00507C49" w:rsidRDefault="00660761" w:rsidP="00660761">
            <w:pPr>
              <w:pStyle w:val="a7"/>
              <w:spacing w:line="264" w:lineRule="auto"/>
              <w:ind w:firstLine="0"/>
              <w:rPr>
                <w:rFonts w:eastAsia="MS Mincho"/>
                <w:sz w:val="22"/>
                <w:szCs w:val="22"/>
              </w:rPr>
            </w:pPr>
            <w:r w:rsidRPr="00507C49">
              <w:rPr>
                <w:rFonts w:eastAsia="MS Mincho"/>
                <w:sz w:val="22"/>
                <w:szCs w:val="22"/>
              </w:rPr>
              <w:t>Уровень безработицы</w:t>
            </w:r>
          </w:p>
        </w:tc>
        <w:tc>
          <w:tcPr>
            <w:tcW w:w="596" w:type="dxa"/>
            <w:vAlign w:val="center"/>
          </w:tcPr>
          <w:p w:rsidR="00660761" w:rsidRPr="00507C49" w:rsidRDefault="00660761" w:rsidP="00660761">
            <w:pPr>
              <w:pStyle w:val="a7"/>
              <w:spacing w:line="264" w:lineRule="auto"/>
              <w:ind w:left="-137" w:right="-221" w:firstLine="0"/>
              <w:jc w:val="center"/>
              <w:rPr>
                <w:rFonts w:eastAsia="MS Mincho"/>
                <w:sz w:val="22"/>
                <w:szCs w:val="22"/>
              </w:rPr>
            </w:pPr>
            <w:r w:rsidRPr="00507C49">
              <w:rPr>
                <w:rFonts w:eastAsia="MS Mincho"/>
                <w:sz w:val="22"/>
                <w:szCs w:val="22"/>
              </w:rPr>
              <w:t>%</w:t>
            </w:r>
          </w:p>
        </w:tc>
        <w:tc>
          <w:tcPr>
            <w:tcW w:w="1276" w:type="dxa"/>
            <w:vAlign w:val="center"/>
          </w:tcPr>
          <w:p w:rsidR="00660761" w:rsidRPr="00507C49" w:rsidRDefault="00660761" w:rsidP="00660761">
            <w:pPr>
              <w:pStyle w:val="a7"/>
              <w:spacing w:line="264" w:lineRule="auto"/>
              <w:ind w:firstLine="0"/>
              <w:jc w:val="center"/>
              <w:rPr>
                <w:rFonts w:eastAsia="MS Mincho"/>
                <w:sz w:val="24"/>
                <w:szCs w:val="24"/>
              </w:rPr>
            </w:pPr>
            <w:r>
              <w:rPr>
                <w:rFonts w:eastAsia="MS Mincho"/>
                <w:sz w:val="24"/>
                <w:szCs w:val="24"/>
              </w:rPr>
              <w:t>0,81</w:t>
            </w:r>
          </w:p>
        </w:tc>
        <w:tc>
          <w:tcPr>
            <w:tcW w:w="1276" w:type="dxa"/>
            <w:vAlign w:val="center"/>
          </w:tcPr>
          <w:p w:rsidR="00660761" w:rsidRPr="00D42834" w:rsidRDefault="00F1073B" w:rsidP="00660761">
            <w:pPr>
              <w:pStyle w:val="a7"/>
              <w:spacing w:line="264" w:lineRule="auto"/>
              <w:ind w:firstLine="0"/>
              <w:jc w:val="center"/>
              <w:rPr>
                <w:rFonts w:eastAsia="MS Mincho"/>
                <w:sz w:val="24"/>
                <w:szCs w:val="24"/>
              </w:rPr>
            </w:pPr>
            <w:r w:rsidRPr="00F1073B">
              <w:rPr>
                <w:rFonts w:eastAsia="MS Mincho"/>
                <w:sz w:val="24"/>
                <w:szCs w:val="24"/>
              </w:rPr>
              <w:t>0,60</w:t>
            </w:r>
          </w:p>
        </w:tc>
        <w:tc>
          <w:tcPr>
            <w:tcW w:w="992" w:type="dxa"/>
            <w:vAlign w:val="center"/>
          </w:tcPr>
          <w:p w:rsidR="00660761" w:rsidRPr="00D42834" w:rsidRDefault="00F1073B" w:rsidP="00660761">
            <w:pPr>
              <w:pStyle w:val="a7"/>
              <w:spacing w:line="264" w:lineRule="auto"/>
              <w:ind w:firstLine="0"/>
              <w:jc w:val="center"/>
              <w:rPr>
                <w:noProof/>
                <w:spacing w:val="8"/>
                <w:sz w:val="24"/>
                <w:szCs w:val="24"/>
              </w:rPr>
            </w:pPr>
            <w:r>
              <w:rPr>
                <w:noProof/>
                <w:spacing w:val="8"/>
                <w:sz w:val="24"/>
                <w:szCs w:val="24"/>
              </w:rPr>
              <w:t>0,74</w:t>
            </w:r>
          </w:p>
        </w:tc>
      </w:tr>
      <w:tr w:rsidR="00660761" w:rsidRPr="00507C49" w:rsidTr="00D412D5">
        <w:tc>
          <w:tcPr>
            <w:tcW w:w="5783" w:type="dxa"/>
          </w:tcPr>
          <w:p w:rsidR="00660761" w:rsidRPr="00507C49" w:rsidRDefault="00660761" w:rsidP="00660761">
            <w:pPr>
              <w:pStyle w:val="a7"/>
              <w:spacing w:line="264" w:lineRule="auto"/>
              <w:ind w:firstLine="0"/>
              <w:rPr>
                <w:rFonts w:eastAsia="MS Mincho"/>
                <w:sz w:val="22"/>
                <w:szCs w:val="22"/>
              </w:rPr>
            </w:pPr>
            <w:r w:rsidRPr="00507C49">
              <w:rPr>
                <w:rFonts w:eastAsia="MS Mincho"/>
                <w:b/>
                <w:sz w:val="22"/>
                <w:szCs w:val="22"/>
              </w:rPr>
              <w:t>Ввод в эксплуатацию жилых домов</w:t>
            </w:r>
            <w:r w:rsidRPr="00507C49">
              <w:rPr>
                <w:rFonts w:eastAsia="MS Mincho"/>
                <w:sz w:val="22"/>
                <w:szCs w:val="22"/>
              </w:rPr>
              <w:t xml:space="preserve"> за счет всех источников финансирования </w:t>
            </w:r>
          </w:p>
        </w:tc>
        <w:tc>
          <w:tcPr>
            <w:tcW w:w="596" w:type="dxa"/>
            <w:vAlign w:val="center"/>
          </w:tcPr>
          <w:p w:rsidR="00660761" w:rsidRPr="00507C49" w:rsidRDefault="00660761" w:rsidP="00660761">
            <w:pPr>
              <w:pStyle w:val="a7"/>
              <w:spacing w:line="264" w:lineRule="auto"/>
              <w:ind w:left="-137" w:right="-221" w:firstLine="0"/>
              <w:jc w:val="center"/>
              <w:rPr>
                <w:rFonts w:eastAsia="MS Mincho"/>
                <w:sz w:val="22"/>
                <w:szCs w:val="22"/>
                <w:vertAlign w:val="superscript"/>
              </w:rPr>
            </w:pPr>
            <w:r w:rsidRPr="00507C49">
              <w:rPr>
                <w:rFonts w:eastAsia="MS Mincho"/>
                <w:sz w:val="22"/>
                <w:szCs w:val="22"/>
              </w:rPr>
              <w:t>м</w:t>
            </w:r>
            <w:r w:rsidRPr="00507C49">
              <w:rPr>
                <w:rFonts w:eastAsia="MS Mincho"/>
                <w:sz w:val="22"/>
                <w:szCs w:val="22"/>
                <w:vertAlign w:val="superscript"/>
              </w:rPr>
              <w:t>2</w:t>
            </w:r>
          </w:p>
        </w:tc>
        <w:tc>
          <w:tcPr>
            <w:tcW w:w="1276" w:type="dxa"/>
            <w:vAlign w:val="center"/>
          </w:tcPr>
          <w:p w:rsidR="00660761" w:rsidRPr="00507C49" w:rsidRDefault="00660761" w:rsidP="00660761">
            <w:pPr>
              <w:pStyle w:val="a7"/>
              <w:spacing w:line="264" w:lineRule="auto"/>
              <w:ind w:firstLine="0"/>
              <w:jc w:val="center"/>
              <w:rPr>
                <w:rFonts w:eastAsia="MS Mincho"/>
                <w:sz w:val="24"/>
                <w:szCs w:val="24"/>
              </w:rPr>
            </w:pPr>
            <w:r>
              <w:rPr>
                <w:rFonts w:eastAsia="MS Mincho"/>
                <w:sz w:val="24"/>
                <w:szCs w:val="24"/>
              </w:rPr>
              <w:t>60 824</w:t>
            </w:r>
          </w:p>
        </w:tc>
        <w:tc>
          <w:tcPr>
            <w:tcW w:w="1276" w:type="dxa"/>
            <w:vAlign w:val="center"/>
          </w:tcPr>
          <w:p w:rsidR="00660761" w:rsidRPr="00363892" w:rsidRDefault="00D25715" w:rsidP="00660761">
            <w:pPr>
              <w:pStyle w:val="a7"/>
              <w:spacing w:line="264" w:lineRule="auto"/>
              <w:ind w:firstLine="0"/>
              <w:jc w:val="center"/>
              <w:rPr>
                <w:rFonts w:eastAsia="MS Mincho"/>
                <w:sz w:val="24"/>
                <w:szCs w:val="24"/>
              </w:rPr>
            </w:pPr>
            <w:r>
              <w:rPr>
                <w:rFonts w:eastAsia="MS Mincho"/>
                <w:sz w:val="24"/>
                <w:szCs w:val="24"/>
              </w:rPr>
              <w:t>64 415</w:t>
            </w:r>
          </w:p>
        </w:tc>
        <w:tc>
          <w:tcPr>
            <w:tcW w:w="992" w:type="dxa"/>
            <w:vAlign w:val="center"/>
          </w:tcPr>
          <w:p w:rsidR="00660761" w:rsidRPr="00363892" w:rsidRDefault="004949EA" w:rsidP="00660761">
            <w:pPr>
              <w:pStyle w:val="a7"/>
              <w:spacing w:line="264" w:lineRule="auto"/>
              <w:ind w:firstLine="0"/>
              <w:jc w:val="center"/>
              <w:rPr>
                <w:rFonts w:eastAsia="MS Mincho"/>
                <w:sz w:val="24"/>
                <w:szCs w:val="24"/>
              </w:rPr>
            </w:pPr>
            <w:r>
              <w:rPr>
                <w:rFonts w:eastAsia="MS Mincho"/>
                <w:sz w:val="24"/>
                <w:szCs w:val="24"/>
              </w:rPr>
              <w:t>105,9</w:t>
            </w:r>
          </w:p>
        </w:tc>
      </w:tr>
    </w:tbl>
    <w:p w:rsidR="0088403B" w:rsidRPr="00D412D5" w:rsidRDefault="00813323" w:rsidP="00D412D5">
      <w:pPr>
        <w:jc w:val="both"/>
        <w:rPr>
          <w:rFonts w:ascii="Trebuchet MS" w:hAnsi="Trebuchet MS"/>
        </w:rPr>
      </w:pPr>
      <w:r w:rsidRPr="003D7CAF">
        <w:rPr>
          <w:rFonts w:eastAsia="MS Mincho"/>
          <w:spacing w:val="8"/>
        </w:rPr>
        <w:t xml:space="preserve">*данные территориального органа ФС государственной статистики по Самарской области за </w:t>
      </w:r>
      <w:r w:rsidR="00A9487A">
        <w:rPr>
          <w:rFonts w:eastAsia="MS Mincho"/>
          <w:spacing w:val="8"/>
        </w:rPr>
        <w:t>ноябрь</w:t>
      </w:r>
      <w:r w:rsidR="008C5C0C" w:rsidRPr="003D7CAF">
        <w:rPr>
          <w:rFonts w:eastAsia="MS Mincho"/>
          <w:spacing w:val="8"/>
        </w:rPr>
        <w:t xml:space="preserve"> </w:t>
      </w:r>
      <w:r w:rsidRPr="003D7CAF">
        <w:rPr>
          <w:rFonts w:eastAsia="MS Mincho"/>
          <w:spacing w:val="8"/>
        </w:rPr>
        <w:t>соответствующего года.</w:t>
      </w:r>
    </w:p>
    <w:p w:rsidR="0017016C" w:rsidRDefault="0017016C" w:rsidP="00884CE5">
      <w:pPr>
        <w:spacing w:line="312" w:lineRule="auto"/>
        <w:jc w:val="center"/>
        <w:rPr>
          <w:b/>
          <w:spacing w:val="8"/>
          <w:sz w:val="28"/>
          <w:szCs w:val="28"/>
        </w:rPr>
      </w:pPr>
    </w:p>
    <w:p w:rsidR="00884CE5" w:rsidRPr="004949EA" w:rsidRDefault="000D48D2" w:rsidP="00884CE5">
      <w:pPr>
        <w:spacing w:line="312" w:lineRule="auto"/>
        <w:jc w:val="center"/>
        <w:rPr>
          <w:b/>
          <w:color w:val="000000" w:themeColor="text1"/>
          <w:spacing w:val="8"/>
          <w:sz w:val="28"/>
          <w:szCs w:val="28"/>
        </w:rPr>
      </w:pPr>
      <w:r w:rsidRPr="004949EA">
        <w:rPr>
          <w:b/>
          <w:color w:val="000000" w:themeColor="text1"/>
          <w:spacing w:val="8"/>
          <w:sz w:val="28"/>
          <w:szCs w:val="28"/>
        </w:rPr>
        <w:t>1. Промышленность</w:t>
      </w:r>
    </w:p>
    <w:p w:rsidR="005C0AA8" w:rsidRPr="00794024" w:rsidRDefault="00831255" w:rsidP="005C0AA8">
      <w:pPr>
        <w:spacing w:line="360" w:lineRule="auto"/>
        <w:ind w:firstLine="708"/>
        <w:jc w:val="both"/>
        <w:rPr>
          <w:spacing w:val="8"/>
          <w:sz w:val="28"/>
          <w:szCs w:val="28"/>
        </w:rPr>
      </w:pPr>
      <w:r>
        <w:rPr>
          <w:spacing w:val="8"/>
          <w:sz w:val="28"/>
          <w:szCs w:val="28"/>
        </w:rPr>
        <w:t xml:space="preserve">В 2023 году </w:t>
      </w:r>
      <w:r w:rsidR="009F3890">
        <w:rPr>
          <w:spacing w:val="8"/>
          <w:sz w:val="28"/>
          <w:szCs w:val="28"/>
        </w:rPr>
        <w:t>промышленное производство</w:t>
      </w:r>
      <w:r w:rsidR="00F45C6D" w:rsidRPr="00F45C6D">
        <w:rPr>
          <w:spacing w:val="8"/>
          <w:sz w:val="28"/>
          <w:szCs w:val="28"/>
        </w:rPr>
        <w:t xml:space="preserve"> продолж</w:t>
      </w:r>
      <w:r w:rsidR="009F3890">
        <w:rPr>
          <w:spacing w:val="8"/>
          <w:sz w:val="28"/>
          <w:szCs w:val="28"/>
        </w:rPr>
        <w:t>ило</w:t>
      </w:r>
      <w:r w:rsidR="00F45C6D" w:rsidRPr="00F45C6D">
        <w:rPr>
          <w:spacing w:val="8"/>
          <w:sz w:val="28"/>
          <w:szCs w:val="28"/>
        </w:rPr>
        <w:t xml:space="preserve"> адаптироваться к новым реалиям. </w:t>
      </w:r>
      <w:r w:rsidR="004113D0">
        <w:rPr>
          <w:spacing w:val="8"/>
          <w:sz w:val="28"/>
          <w:szCs w:val="28"/>
        </w:rPr>
        <w:t>Все основные предприятия города, несмотря на возникшие затруднения, продолжили работу</w:t>
      </w:r>
      <w:r w:rsidR="003408A8">
        <w:rPr>
          <w:spacing w:val="8"/>
          <w:sz w:val="28"/>
          <w:szCs w:val="28"/>
        </w:rPr>
        <w:t>,</w:t>
      </w:r>
      <w:r w:rsidR="004113D0">
        <w:rPr>
          <w:spacing w:val="8"/>
          <w:sz w:val="28"/>
          <w:szCs w:val="28"/>
        </w:rPr>
        <w:t xml:space="preserve"> </w:t>
      </w:r>
      <w:r w:rsidR="0033746B">
        <w:rPr>
          <w:spacing w:val="8"/>
          <w:sz w:val="28"/>
          <w:szCs w:val="28"/>
        </w:rPr>
        <w:t xml:space="preserve">часть </w:t>
      </w:r>
      <w:r w:rsidR="003408A8">
        <w:rPr>
          <w:spacing w:val="8"/>
          <w:sz w:val="28"/>
          <w:szCs w:val="28"/>
        </w:rPr>
        <w:t xml:space="preserve">предприятий </w:t>
      </w:r>
      <w:r w:rsidR="0033746B">
        <w:rPr>
          <w:spacing w:val="8"/>
          <w:sz w:val="28"/>
          <w:szCs w:val="28"/>
        </w:rPr>
        <w:t>с ростом объемов произведенной продукции</w:t>
      </w:r>
      <w:r w:rsidR="003408A8">
        <w:rPr>
          <w:spacing w:val="8"/>
          <w:sz w:val="28"/>
          <w:szCs w:val="28"/>
        </w:rPr>
        <w:t xml:space="preserve">, часть </w:t>
      </w:r>
      <w:r w:rsidR="004113D0">
        <w:rPr>
          <w:spacing w:val="8"/>
          <w:sz w:val="28"/>
          <w:szCs w:val="28"/>
        </w:rPr>
        <w:t>с незначительным снижением.</w:t>
      </w:r>
    </w:p>
    <w:p w:rsidR="004113D0" w:rsidRPr="00DC1ADD" w:rsidRDefault="004113D0" w:rsidP="004113D0">
      <w:pPr>
        <w:spacing w:line="360" w:lineRule="auto"/>
        <w:ind w:firstLine="708"/>
        <w:jc w:val="both"/>
        <w:rPr>
          <w:spacing w:val="8"/>
          <w:sz w:val="28"/>
          <w:szCs w:val="28"/>
        </w:rPr>
      </w:pPr>
      <w:r w:rsidRPr="00DC1ADD">
        <w:rPr>
          <w:spacing w:val="8"/>
          <w:sz w:val="28"/>
          <w:szCs w:val="28"/>
        </w:rPr>
        <w:t>Промышленный комплекс городского округа Кинель включает в себя 3 отрасли:</w:t>
      </w:r>
    </w:p>
    <w:p w:rsidR="004113D0" w:rsidRPr="00DC1ADD" w:rsidRDefault="004113D0" w:rsidP="004113D0">
      <w:pPr>
        <w:spacing w:line="360" w:lineRule="auto"/>
        <w:ind w:firstLine="708"/>
        <w:jc w:val="both"/>
        <w:rPr>
          <w:spacing w:val="8"/>
          <w:sz w:val="28"/>
          <w:szCs w:val="28"/>
        </w:rPr>
      </w:pPr>
      <w:r w:rsidRPr="00DC1ADD">
        <w:rPr>
          <w:spacing w:val="8"/>
          <w:sz w:val="28"/>
          <w:szCs w:val="28"/>
        </w:rPr>
        <w:t>- обрабатывающие производства;</w:t>
      </w:r>
    </w:p>
    <w:p w:rsidR="004113D0" w:rsidRPr="00DC1ADD" w:rsidRDefault="004113D0" w:rsidP="004113D0">
      <w:pPr>
        <w:spacing w:line="360" w:lineRule="auto"/>
        <w:ind w:firstLine="708"/>
        <w:jc w:val="both"/>
        <w:rPr>
          <w:spacing w:val="8"/>
          <w:sz w:val="28"/>
          <w:szCs w:val="28"/>
        </w:rPr>
      </w:pPr>
      <w:r w:rsidRPr="00DC1ADD">
        <w:rPr>
          <w:spacing w:val="8"/>
          <w:sz w:val="28"/>
          <w:szCs w:val="28"/>
        </w:rPr>
        <w:t>- предприятия обеспечения электрической энергией, газом и паром, кондиционирования воздуха;</w:t>
      </w:r>
    </w:p>
    <w:p w:rsidR="004113D0" w:rsidRPr="00DC1ADD" w:rsidRDefault="004113D0" w:rsidP="004113D0">
      <w:pPr>
        <w:spacing w:line="360" w:lineRule="auto"/>
        <w:ind w:firstLine="708"/>
        <w:jc w:val="both"/>
        <w:rPr>
          <w:spacing w:val="8"/>
          <w:sz w:val="28"/>
          <w:szCs w:val="28"/>
        </w:rPr>
      </w:pPr>
      <w:r w:rsidRPr="00DC1ADD">
        <w:rPr>
          <w:spacing w:val="8"/>
          <w:sz w:val="28"/>
          <w:szCs w:val="28"/>
        </w:rPr>
        <w:t>- предприятия, занимающиеся водоснабжением, водоотведением, организацией сбора и утилизацией отходов, деятельностью по ликвидации загрязнений</w:t>
      </w:r>
    </w:p>
    <w:p w:rsidR="004113D0" w:rsidRPr="00B44C49" w:rsidRDefault="004113D0" w:rsidP="004113D0">
      <w:pPr>
        <w:spacing w:line="360" w:lineRule="auto"/>
        <w:ind w:firstLine="708"/>
        <w:jc w:val="both"/>
        <w:rPr>
          <w:color w:val="000000" w:themeColor="text1"/>
          <w:sz w:val="28"/>
        </w:rPr>
      </w:pPr>
      <w:r w:rsidRPr="00B44C49">
        <w:rPr>
          <w:color w:val="000000" w:themeColor="text1"/>
          <w:spacing w:val="8"/>
          <w:sz w:val="28"/>
          <w:szCs w:val="28"/>
        </w:rPr>
        <w:lastRenderedPageBreak/>
        <w:t>По итогам года о</w:t>
      </w:r>
      <w:r w:rsidRPr="00B44C49">
        <w:rPr>
          <w:color w:val="000000" w:themeColor="text1"/>
          <w:sz w:val="28"/>
        </w:rPr>
        <w:t>бъем отгруженных товаров собственного производства</w:t>
      </w:r>
      <w:r w:rsidRPr="00B44C49">
        <w:rPr>
          <w:color w:val="000000" w:themeColor="text1"/>
          <w:spacing w:val="8"/>
          <w:sz w:val="28"/>
          <w:szCs w:val="28"/>
        </w:rPr>
        <w:t xml:space="preserve"> в промышленности </w:t>
      </w:r>
      <w:r w:rsidRPr="00B44C49">
        <w:rPr>
          <w:color w:val="000000" w:themeColor="text1"/>
          <w:sz w:val="28"/>
        </w:rPr>
        <w:t xml:space="preserve">составил </w:t>
      </w:r>
      <w:r w:rsidR="004E348D" w:rsidRPr="00B44C49">
        <w:rPr>
          <w:color w:val="000000" w:themeColor="text1"/>
          <w:sz w:val="28"/>
        </w:rPr>
        <w:t>5703,9</w:t>
      </w:r>
      <w:r w:rsidRPr="00B44C49">
        <w:rPr>
          <w:color w:val="000000" w:themeColor="text1"/>
          <w:sz w:val="28"/>
        </w:rPr>
        <w:t xml:space="preserve"> млн. руб. или </w:t>
      </w:r>
      <w:r w:rsidR="00470B43" w:rsidRPr="00B44C49">
        <w:rPr>
          <w:color w:val="000000" w:themeColor="text1"/>
          <w:sz w:val="28"/>
        </w:rPr>
        <w:t>90,8</w:t>
      </w:r>
      <w:r w:rsidRPr="00B44C49">
        <w:rPr>
          <w:color w:val="000000" w:themeColor="text1"/>
          <w:sz w:val="28"/>
        </w:rPr>
        <w:t xml:space="preserve">% к объему отгрузки прошлого года. </w:t>
      </w:r>
    </w:p>
    <w:p w:rsidR="004113D0" w:rsidRPr="00B44C49" w:rsidRDefault="00B44C49" w:rsidP="004113D0">
      <w:pPr>
        <w:spacing w:line="360" w:lineRule="auto"/>
        <w:jc w:val="both"/>
        <w:rPr>
          <w:color w:val="000000" w:themeColor="text1"/>
          <w:sz w:val="28"/>
        </w:rPr>
      </w:pPr>
      <w:r w:rsidRPr="00B44C49">
        <w:rPr>
          <w:noProof/>
          <w:color w:val="000000" w:themeColor="text1"/>
          <w:sz w:val="28"/>
        </w:rPr>
        <w:drawing>
          <wp:anchor distT="0" distB="0" distL="114300" distR="114300" simplePos="0" relativeHeight="251658752" behindDoc="1" locked="0" layoutInCell="1" allowOverlap="1" wp14:anchorId="6B4E4E8C" wp14:editId="36284A2B">
            <wp:simplePos x="0" y="0"/>
            <wp:positionH relativeFrom="column">
              <wp:posOffset>-343535</wp:posOffset>
            </wp:positionH>
            <wp:positionV relativeFrom="paragraph">
              <wp:posOffset>9525</wp:posOffset>
            </wp:positionV>
            <wp:extent cx="6686550" cy="4105275"/>
            <wp:effectExtent l="0" t="0" r="0" b="0"/>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4113D0" w:rsidRPr="00B44C49" w:rsidRDefault="004113D0" w:rsidP="004113D0">
      <w:pPr>
        <w:spacing w:line="360" w:lineRule="auto"/>
        <w:ind w:firstLine="708"/>
        <w:jc w:val="both"/>
        <w:rPr>
          <w:color w:val="000000" w:themeColor="text1"/>
          <w:sz w:val="28"/>
        </w:rPr>
      </w:pPr>
    </w:p>
    <w:p w:rsidR="004113D0" w:rsidRPr="00B44C49" w:rsidRDefault="004113D0" w:rsidP="004113D0">
      <w:pPr>
        <w:tabs>
          <w:tab w:val="left" w:pos="6825"/>
        </w:tabs>
        <w:suppressAutoHyphens/>
        <w:spacing w:line="360" w:lineRule="auto"/>
        <w:jc w:val="both"/>
        <w:rPr>
          <w:color w:val="000000" w:themeColor="text1"/>
          <w:spacing w:val="8"/>
          <w:sz w:val="28"/>
          <w:szCs w:val="28"/>
        </w:rPr>
      </w:pPr>
    </w:p>
    <w:p w:rsidR="004113D0" w:rsidRPr="00B44C49" w:rsidRDefault="004113D0" w:rsidP="004113D0">
      <w:pPr>
        <w:suppressAutoHyphens/>
        <w:spacing w:line="360" w:lineRule="auto"/>
        <w:ind w:firstLine="708"/>
        <w:jc w:val="both"/>
        <w:rPr>
          <w:color w:val="000000" w:themeColor="text1"/>
          <w:spacing w:val="8"/>
          <w:sz w:val="28"/>
          <w:szCs w:val="28"/>
        </w:rPr>
      </w:pPr>
    </w:p>
    <w:p w:rsidR="004113D0" w:rsidRPr="00B44C49" w:rsidRDefault="004113D0" w:rsidP="004113D0">
      <w:pPr>
        <w:tabs>
          <w:tab w:val="left" w:pos="4230"/>
        </w:tabs>
        <w:suppressAutoHyphens/>
        <w:spacing w:line="360" w:lineRule="auto"/>
        <w:ind w:firstLine="708"/>
        <w:jc w:val="both"/>
        <w:rPr>
          <w:color w:val="000000" w:themeColor="text1"/>
          <w:spacing w:val="8"/>
          <w:sz w:val="28"/>
          <w:szCs w:val="28"/>
        </w:rPr>
      </w:pPr>
      <w:r w:rsidRPr="00B44C49">
        <w:rPr>
          <w:color w:val="000000" w:themeColor="text1"/>
          <w:spacing w:val="8"/>
          <w:sz w:val="28"/>
          <w:szCs w:val="28"/>
        </w:rPr>
        <w:tab/>
      </w:r>
    </w:p>
    <w:p w:rsidR="004113D0" w:rsidRPr="00B44C49" w:rsidRDefault="004113D0" w:rsidP="004113D0">
      <w:pPr>
        <w:tabs>
          <w:tab w:val="left" w:pos="3660"/>
        </w:tabs>
        <w:suppressAutoHyphens/>
        <w:spacing w:line="360" w:lineRule="auto"/>
        <w:ind w:firstLine="708"/>
        <w:jc w:val="both"/>
        <w:rPr>
          <w:color w:val="000000" w:themeColor="text1"/>
          <w:spacing w:val="8"/>
          <w:sz w:val="28"/>
          <w:szCs w:val="28"/>
        </w:rPr>
      </w:pPr>
      <w:r w:rsidRPr="00B44C49">
        <w:rPr>
          <w:color w:val="000000" w:themeColor="text1"/>
          <w:spacing w:val="8"/>
          <w:sz w:val="28"/>
          <w:szCs w:val="28"/>
        </w:rPr>
        <w:tab/>
      </w:r>
    </w:p>
    <w:p w:rsidR="004113D0" w:rsidRPr="00B44C49" w:rsidRDefault="004113D0" w:rsidP="004113D0">
      <w:pPr>
        <w:suppressAutoHyphens/>
        <w:spacing w:line="360" w:lineRule="auto"/>
        <w:ind w:firstLine="708"/>
        <w:jc w:val="both"/>
        <w:rPr>
          <w:color w:val="000000" w:themeColor="text1"/>
          <w:spacing w:val="8"/>
          <w:sz w:val="28"/>
          <w:szCs w:val="28"/>
        </w:rPr>
      </w:pPr>
    </w:p>
    <w:p w:rsidR="004113D0" w:rsidRPr="00B44C49" w:rsidRDefault="004113D0" w:rsidP="004113D0">
      <w:pPr>
        <w:tabs>
          <w:tab w:val="left" w:pos="8130"/>
          <w:tab w:val="right" w:pos="9808"/>
        </w:tabs>
        <w:suppressAutoHyphens/>
        <w:spacing w:line="360" w:lineRule="auto"/>
        <w:ind w:firstLine="708"/>
        <w:jc w:val="both"/>
        <w:rPr>
          <w:color w:val="000000" w:themeColor="text1"/>
          <w:spacing w:val="8"/>
          <w:sz w:val="28"/>
          <w:szCs w:val="28"/>
        </w:rPr>
      </w:pPr>
      <w:r w:rsidRPr="00B44C49">
        <w:rPr>
          <w:color w:val="000000" w:themeColor="text1"/>
          <w:spacing w:val="8"/>
          <w:sz w:val="28"/>
          <w:szCs w:val="28"/>
        </w:rPr>
        <w:tab/>
      </w:r>
    </w:p>
    <w:p w:rsidR="004113D0" w:rsidRPr="00B44C49" w:rsidRDefault="004113D0" w:rsidP="004113D0">
      <w:pPr>
        <w:suppressAutoHyphens/>
        <w:spacing w:line="360" w:lineRule="auto"/>
        <w:ind w:firstLine="708"/>
        <w:jc w:val="both"/>
        <w:rPr>
          <w:bCs/>
          <w:color w:val="000000" w:themeColor="text1"/>
          <w:sz w:val="28"/>
          <w:szCs w:val="28"/>
        </w:rPr>
      </w:pPr>
      <w:r w:rsidRPr="00B44C49">
        <w:rPr>
          <w:color w:val="000000" w:themeColor="text1"/>
          <w:spacing w:val="8"/>
          <w:sz w:val="28"/>
          <w:szCs w:val="28"/>
        </w:rPr>
        <w:t>Наибольший удельный вес в структуре отгруженной промышленной продукции занимал вид экономической деятельности -</w:t>
      </w:r>
      <w:r w:rsidRPr="00B44C49">
        <w:rPr>
          <w:color w:val="000000" w:themeColor="text1"/>
          <w:sz w:val="28"/>
          <w:szCs w:val="28"/>
        </w:rPr>
        <w:t xml:space="preserve"> «Обрабатывающие </w:t>
      </w:r>
      <w:r w:rsidRPr="00B44C49">
        <w:rPr>
          <w:bCs/>
          <w:color w:val="000000" w:themeColor="text1"/>
          <w:sz w:val="28"/>
          <w:szCs w:val="28"/>
        </w:rPr>
        <w:t xml:space="preserve">производства» (код ОКВЭД «С») – </w:t>
      </w:r>
      <w:r w:rsidR="00B16CE9" w:rsidRPr="00B44C49">
        <w:rPr>
          <w:bCs/>
          <w:color w:val="000000" w:themeColor="text1"/>
          <w:sz w:val="28"/>
          <w:szCs w:val="28"/>
        </w:rPr>
        <w:t>89,0</w:t>
      </w:r>
      <w:r w:rsidRPr="00B44C49">
        <w:rPr>
          <w:bCs/>
          <w:color w:val="000000" w:themeColor="text1"/>
          <w:sz w:val="28"/>
          <w:szCs w:val="28"/>
        </w:rPr>
        <w:t xml:space="preserve">%, объем отгруженных товаров составил </w:t>
      </w:r>
      <w:r w:rsidR="00B16CE9" w:rsidRPr="00B44C49">
        <w:rPr>
          <w:bCs/>
          <w:color w:val="000000" w:themeColor="text1"/>
          <w:sz w:val="28"/>
          <w:szCs w:val="28"/>
        </w:rPr>
        <w:t>5073,926</w:t>
      </w:r>
      <w:r w:rsidRPr="00B44C49">
        <w:rPr>
          <w:bCs/>
          <w:color w:val="000000" w:themeColor="text1"/>
          <w:sz w:val="28"/>
          <w:szCs w:val="28"/>
        </w:rPr>
        <w:t xml:space="preserve"> млн. рублей или </w:t>
      </w:r>
      <w:r w:rsidR="00B16CE9" w:rsidRPr="00B44C49">
        <w:rPr>
          <w:bCs/>
          <w:color w:val="000000" w:themeColor="text1"/>
          <w:sz w:val="28"/>
          <w:szCs w:val="28"/>
        </w:rPr>
        <w:t>88,7</w:t>
      </w:r>
      <w:r w:rsidRPr="00B44C49">
        <w:rPr>
          <w:bCs/>
          <w:color w:val="000000" w:themeColor="text1"/>
          <w:sz w:val="28"/>
          <w:szCs w:val="28"/>
        </w:rPr>
        <w:t xml:space="preserve">% к соответствующему периоду предыдущего года. </w:t>
      </w:r>
      <w:r w:rsidR="00286DDB">
        <w:rPr>
          <w:bCs/>
          <w:color w:val="000000" w:themeColor="text1"/>
          <w:sz w:val="28"/>
          <w:szCs w:val="28"/>
        </w:rPr>
        <w:t xml:space="preserve">Снижение итоговых значений </w:t>
      </w:r>
      <w:r w:rsidR="00207476">
        <w:rPr>
          <w:bCs/>
          <w:color w:val="000000" w:themeColor="text1"/>
          <w:sz w:val="28"/>
          <w:szCs w:val="28"/>
        </w:rPr>
        <w:t xml:space="preserve">по объему отгрузки в </w:t>
      </w:r>
      <w:r w:rsidR="00207476" w:rsidRPr="00207476">
        <w:rPr>
          <w:bCs/>
          <w:color w:val="000000" w:themeColor="text1"/>
          <w:sz w:val="28"/>
          <w:szCs w:val="28"/>
        </w:rPr>
        <w:t>«Обрабатывающи</w:t>
      </w:r>
      <w:r w:rsidR="00207476">
        <w:rPr>
          <w:bCs/>
          <w:color w:val="000000" w:themeColor="text1"/>
          <w:sz w:val="28"/>
          <w:szCs w:val="28"/>
        </w:rPr>
        <w:t>х</w:t>
      </w:r>
      <w:r w:rsidR="00207476" w:rsidRPr="00207476">
        <w:rPr>
          <w:bCs/>
          <w:color w:val="000000" w:themeColor="text1"/>
          <w:sz w:val="28"/>
          <w:szCs w:val="28"/>
        </w:rPr>
        <w:t xml:space="preserve"> производства</w:t>
      </w:r>
      <w:r w:rsidR="00207476">
        <w:rPr>
          <w:bCs/>
          <w:color w:val="000000" w:themeColor="text1"/>
          <w:sz w:val="28"/>
          <w:szCs w:val="28"/>
        </w:rPr>
        <w:t>х</w:t>
      </w:r>
      <w:r w:rsidR="00207476" w:rsidRPr="00207476">
        <w:rPr>
          <w:bCs/>
          <w:color w:val="000000" w:themeColor="text1"/>
          <w:sz w:val="28"/>
          <w:szCs w:val="28"/>
        </w:rPr>
        <w:t>»</w:t>
      </w:r>
      <w:r w:rsidR="00207476">
        <w:rPr>
          <w:bCs/>
          <w:color w:val="000000" w:themeColor="text1"/>
          <w:sz w:val="28"/>
          <w:szCs w:val="28"/>
        </w:rPr>
        <w:t xml:space="preserve"> сложилось в связи с </w:t>
      </w:r>
      <w:r w:rsidR="003935E7">
        <w:rPr>
          <w:bCs/>
          <w:color w:val="000000" w:themeColor="text1"/>
          <w:sz w:val="28"/>
          <w:szCs w:val="28"/>
        </w:rPr>
        <w:t>уменьшением с июля 2023 года количества отчитывающихся организаций</w:t>
      </w:r>
      <w:r w:rsidR="004E3973">
        <w:rPr>
          <w:bCs/>
          <w:color w:val="000000" w:themeColor="text1"/>
          <w:sz w:val="28"/>
          <w:szCs w:val="28"/>
        </w:rPr>
        <w:t xml:space="preserve"> (с 9-ти до 7-ми).</w:t>
      </w:r>
    </w:p>
    <w:p w:rsidR="004113D0" w:rsidRPr="00B44C49" w:rsidRDefault="004113D0" w:rsidP="004113D0">
      <w:pPr>
        <w:suppressAutoHyphens/>
        <w:spacing w:line="360" w:lineRule="auto"/>
        <w:ind w:firstLine="708"/>
        <w:jc w:val="both"/>
        <w:rPr>
          <w:bCs/>
          <w:color w:val="000000" w:themeColor="text1"/>
          <w:sz w:val="28"/>
          <w:szCs w:val="28"/>
        </w:rPr>
      </w:pPr>
      <w:r w:rsidRPr="00B44C49">
        <w:rPr>
          <w:bCs/>
          <w:color w:val="000000" w:themeColor="text1"/>
          <w:sz w:val="28"/>
          <w:szCs w:val="28"/>
        </w:rPr>
        <w:t>По итогам 2022 года основные предприятия городского округа по объему отгруженных товаров собственного производства показали следующие результаты:</w:t>
      </w:r>
    </w:p>
    <w:p w:rsidR="006661D0" w:rsidRDefault="004113D0" w:rsidP="004113D0">
      <w:pPr>
        <w:suppressAutoHyphens/>
        <w:spacing w:line="360" w:lineRule="auto"/>
        <w:ind w:firstLine="708"/>
        <w:jc w:val="both"/>
        <w:rPr>
          <w:bCs/>
          <w:sz w:val="28"/>
          <w:szCs w:val="28"/>
        </w:rPr>
      </w:pPr>
      <w:r w:rsidRPr="00B44C49">
        <w:rPr>
          <w:bCs/>
          <w:color w:val="000000" w:themeColor="text1"/>
          <w:sz w:val="28"/>
          <w:szCs w:val="28"/>
        </w:rPr>
        <w:t xml:space="preserve">- АО «Кинельагропласт» - предприятие, осуществляющее подготовку производства и производство пластмассовых деталей методом литья под давлением и экструзионно-выдувным методом, </w:t>
      </w:r>
      <w:r w:rsidR="002978E5" w:rsidRPr="00B44C49">
        <w:rPr>
          <w:bCs/>
          <w:color w:val="000000" w:themeColor="text1"/>
          <w:sz w:val="28"/>
          <w:szCs w:val="28"/>
        </w:rPr>
        <w:t xml:space="preserve">заливку </w:t>
      </w:r>
      <w:r w:rsidR="002978E5" w:rsidRPr="002978E5">
        <w:rPr>
          <w:bCs/>
          <w:sz w:val="28"/>
          <w:szCs w:val="28"/>
        </w:rPr>
        <w:t>пенополиуретаном</w:t>
      </w:r>
      <w:r w:rsidR="002978E5">
        <w:rPr>
          <w:bCs/>
          <w:sz w:val="28"/>
          <w:szCs w:val="28"/>
        </w:rPr>
        <w:t xml:space="preserve">, </w:t>
      </w:r>
      <w:r w:rsidRPr="001F71F1">
        <w:rPr>
          <w:bCs/>
          <w:sz w:val="28"/>
          <w:szCs w:val="28"/>
        </w:rPr>
        <w:t>а также сборку изделий для автомобильной промышленности. Предприятие поставляет основную долю производимой продукции на заводы автомобильной промышленности: АО «</w:t>
      </w:r>
      <w:r w:rsidRPr="00B71FA8">
        <w:rPr>
          <w:bCs/>
          <w:sz w:val="28"/>
          <w:szCs w:val="28"/>
        </w:rPr>
        <w:t xml:space="preserve">АвтоВАЗ», </w:t>
      </w:r>
      <w:r w:rsidR="006661D0" w:rsidRPr="006661D0">
        <w:rPr>
          <w:bCs/>
          <w:sz w:val="28"/>
          <w:szCs w:val="28"/>
        </w:rPr>
        <w:t>ЗАО «GM-АВТОВАЗ»</w:t>
      </w:r>
      <w:r w:rsidR="006661D0">
        <w:rPr>
          <w:bCs/>
          <w:sz w:val="28"/>
          <w:szCs w:val="28"/>
        </w:rPr>
        <w:t>.</w:t>
      </w:r>
    </w:p>
    <w:p w:rsidR="004113D0" w:rsidRPr="00520093" w:rsidRDefault="004113D0" w:rsidP="006661D0">
      <w:pPr>
        <w:suppressAutoHyphens/>
        <w:spacing w:line="360" w:lineRule="auto"/>
        <w:ind w:firstLine="708"/>
        <w:jc w:val="both"/>
        <w:rPr>
          <w:bCs/>
          <w:sz w:val="28"/>
          <w:szCs w:val="28"/>
        </w:rPr>
      </w:pPr>
      <w:r w:rsidRPr="00520093">
        <w:rPr>
          <w:bCs/>
          <w:sz w:val="28"/>
          <w:szCs w:val="28"/>
        </w:rPr>
        <w:t>Текущая ситуация на автомобильном рынке - резкое падение продаж в автопроме, неготовность ОЕМ к инвестированию новых проектов, уход с рынка ряда автопроизводителей, приостановка деятельности по перспективным проектам, привела к падению объемов производства автокомпонентов.</w:t>
      </w:r>
    </w:p>
    <w:p w:rsidR="005E3AD4" w:rsidRDefault="004113D0" w:rsidP="001E08EF">
      <w:pPr>
        <w:tabs>
          <w:tab w:val="left" w:pos="3828"/>
        </w:tabs>
        <w:suppressAutoHyphens/>
        <w:spacing w:line="360" w:lineRule="auto"/>
        <w:ind w:firstLine="708"/>
        <w:jc w:val="both"/>
        <w:rPr>
          <w:bCs/>
          <w:sz w:val="28"/>
          <w:szCs w:val="28"/>
        </w:rPr>
      </w:pPr>
      <w:r w:rsidRPr="00520093">
        <w:rPr>
          <w:bCs/>
          <w:sz w:val="28"/>
          <w:szCs w:val="28"/>
        </w:rPr>
        <w:lastRenderedPageBreak/>
        <w:t>Основная возможность наращивания объемов производства – активный процесс импортозамещения как в автопроме, так и во всех других отраслях, поэтому АО «Кинельагропласт»</w:t>
      </w:r>
      <w:r>
        <w:rPr>
          <w:bCs/>
          <w:sz w:val="28"/>
          <w:szCs w:val="28"/>
        </w:rPr>
        <w:t>,</w:t>
      </w:r>
      <w:r w:rsidRPr="00520093">
        <w:rPr>
          <w:bCs/>
          <w:sz w:val="28"/>
          <w:szCs w:val="28"/>
        </w:rPr>
        <w:t xml:space="preserve"> наряду с сохранением и увеличением доли рынка в автопроме</w:t>
      </w:r>
      <w:r>
        <w:rPr>
          <w:bCs/>
          <w:sz w:val="28"/>
          <w:szCs w:val="28"/>
        </w:rPr>
        <w:t>,</w:t>
      </w:r>
      <w:r w:rsidRPr="00520093">
        <w:rPr>
          <w:bCs/>
          <w:sz w:val="28"/>
          <w:szCs w:val="28"/>
        </w:rPr>
        <w:t xml:space="preserve"> активно движется по пути диверсификации производства</w:t>
      </w:r>
      <w:r w:rsidR="00212562">
        <w:rPr>
          <w:bCs/>
          <w:sz w:val="28"/>
          <w:szCs w:val="28"/>
        </w:rPr>
        <w:t xml:space="preserve"> (освоение номенклатуры для сельскохозяйственной отрасли (растениеводство, животноводство)</w:t>
      </w:r>
      <w:r w:rsidRPr="00520093">
        <w:rPr>
          <w:bCs/>
          <w:sz w:val="28"/>
          <w:szCs w:val="28"/>
        </w:rPr>
        <w:t xml:space="preserve"> и освоения новых рынков.</w:t>
      </w:r>
      <w:r>
        <w:rPr>
          <w:bCs/>
          <w:sz w:val="28"/>
          <w:szCs w:val="28"/>
        </w:rPr>
        <w:t xml:space="preserve"> </w:t>
      </w:r>
    </w:p>
    <w:p w:rsidR="004113D0" w:rsidRPr="00A47E43" w:rsidRDefault="008769A7" w:rsidP="004113D0">
      <w:pPr>
        <w:suppressAutoHyphens/>
        <w:spacing w:line="360" w:lineRule="auto"/>
        <w:ind w:firstLine="708"/>
        <w:jc w:val="both"/>
        <w:rPr>
          <w:bCs/>
          <w:sz w:val="28"/>
          <w:szCs w:val="28"/>
        </w:rPr>
      </w:pPr>
      <w:r>
        <w:rPr>
          <w:bCs/>
          <w:sz w:val="28"/>
          <w:szCs w:val="28"/>
        </w:rPr>
        <w:t xml:space="preserve">В </w:t>
      </w:r>
      <w:r w:rsidR="004113D0" w:rsidRPr="00306A43">
        <w:rPr>
          <w:bCs/>
          <w:sz w:val="28"/>
          <w:szCs w:val="28"/>
        </w:rPr>
        <w:t>202</w:t>
      </w:r>
      <w:r>
        <w:rPr>
          <w:bCs/>
          <w:sz w:val="28"/>
          <w:szCs w:val="28"/>
        </w:rPr>
        <w:t>3</w:t>
      </w:r>
      <w:r w:rsidR="004113D0" w:rsidRPr="00306A43">
        <w:rPr>
          <w:bCs/>
          <w:sz w:val="28"/>
          <w:szCs w:val="28"/>
        </w:rPr>
        <w:t xml:space="preserve"> году произведено </w:t>
      </w:r>
      <w:r w:rsidR="00D802A6">
        <w:rPr>
          <w:bCs/>
          <w:sz w:val="28"/>
          <w:szCs w:val="28"/>
        </w:rPr>
        <w:t>785</w:t>
      </w:r>
      <w:r w:rsidR="004113D0" w:rsidRPr="00306A43">
        <w:rPr>
          <w:bCs/>
          <w:sz w:val="28"/>
          <w:szCs w:val="28"/>
        </w:rPr>
        <w:t xml:space="preserve"> т пластмассовых изделий, объем </w:t>
      </w:r>
      <w:r w:rsidR="004113D0" w:rsidRPr="00A47E43">
        <w:rPr>
          <w:bCs/>
          <w:sz w:val="28"/>
          <w:szCs w:val="28"/>
        </w:rPr>
        <w:t xml:space="preserve">отгруженных товаров составил </w:t>
      </w:r>
      <w:r w:rsidR="0074272D">
        <w:rPr>
          <w:bCs/>
          <w:sz w:val="28"/>
          <w:szCs w:val="28"/>
        </w:rPr>
        <w:t>90</w:t>
      </w:r>
      <w:r w:rsidR="004113D0" w:rsidRPr="00A47E43">
        <w:rPr>
          <w:bCs/>
          <w:sz w:val="28"/>
          <w:szCs w:val="28"/>
        </w:rPr>
        <w:t>% к соответствующему периоду 202</w:t>
      </w:r>
      <w:r w:rsidR="0074272D">
        <w:rPr>
          <w:bCs/>
          <w:sz w:val="28"/>
          <w:szCs w:val="28"/>
        </w:rPr>
        <w:t>2</w:t>
      </w:r>
      <w:r w:rsidR="004113D0" w:rsidRPr="00A47E43">
        <w:rPr>
          <w:bCs/>
          <w:sz w:val="28"/>
          <w:szCs w:val="28"/>
        </w:rPr>
        <w:t xml:space="preserve"> года;</w:t>
      </w:r>
    </w:p>
    <w:p w:rsidR="004113D0" w:rsidRPr="00EB0FA2" w:rsidRDefault="004113D0" w:rsidP="004113D0">
      <w:pPr>
        <w:suppressAutoHyphens/>
        <w:spacing w:line="360" w:lineRule="auto"/>
        <w:ind w:firstLine="708"/>
        <w:jc w:val="both"/>
        <w:rPr>
          <w:bCs/>
          <w:color w:val="FF0000"/>
          <w:sz w:val="28"/>
          <w:szCs w:val="28"/>
        </w:rPr>
      </w:pPr>
      <w:r w:rsidRPr="00A47E43">
        <w:rPr>
          <w:bCs/>
          <w:sz w:val="28"/>
          <w:szCs w:val="28"/>
        </w:rPr>
        <w:t xml:space="preserve">- Филиал ООО «АЛПЛА» компании ALPLA, в структуру которой входят </w:t>
      </w:r>
      <w:r w:rsidR="00AE1B33">
        <w:rPr>
          <w:bCs/>
          <w:sz w:val="28"/>
          <w:szCs w:val="28"/>
        </w:rPr>
        <w:t>более 200</w:t>
      </w:r>
      <w:r w:rsidRPr="00A47E43">
        <w:rPr>
          <w:bCs/>
          <w:sz w:val="28"/>
          <w:szCs w:val="28"/>
        </w:rPr>
        <w:t xml:space="preserve"> производств (7 из которых расположены в России), расположенных в 4</w:t>
      </w:r>
      <w:r w:rsidR="00B514C4">
        <w:rPr>
          <w:bCs/>
          <w:sz w:val="28"/>
          <w:szCs w:val="28"/>
        </w:rPr>
        <w:t>8</w:t>
      </w:r>
      <w:r w:rsidRPr="00A47E43">
        <w:rPr>
          <w:bCs/>
          <w:sz w:val="28"/>
          <w:szCs w:val="28"/>
        </w:rPr>
        <w:t xml:space="preserve"> странах - производитель различных видов пластиковой упаковки для пищевой, косметической и химической промышленности. Новейшие технологии, высококвалифицированные сотрудники, сертификация в соответствии с международными стандартами позволяют компании ALPLA удовлетворять все требования, </w:t>
      </w:r>
      <w:r w:rsidRPr="007A3171">
        <w:rPr>
          <w:bCs/>
          <w:sz w:val="28"/>
          <w:szCs w:val="28"/>
        </w:rPr>
        <w:t>предъявляемые к современному транснациональному предприятию;</w:t>
      </w:r>
    </w:p>
    <w:p w:rsidR="007F0274" w:rsidRDefault="004113D0" w:rsidP="004113D0">
      <w:pPr>
        <w:suppressAutoHyphens/>
        <w:spacing w:line="360" w:lineRule="auto"/>
        <w:ind w:firstLine="708"/>
        <w:jc w:val="both"/>
        <w:rPr>
          <w:bCs/>
          <w:sz w:val="28"/>
          <w:szCs w:val="28"/>
        </w:rPr>
      </w:pPr>
      <w:r w:rsidRPr="00C638C2">
        <w:rPr>
          <w:bCs/>
          <w:sz w:val="28"/>
          <w:szCs w:val="28"/>
        </w:rPr>
        <w:t xml:space="preserve">- </w:t>
      </w:r>
      <w:r w:rsidRPr="00A47E43">
        <w:rPr>
          <w:bCs/>
          <w:sz w:val="28"/>
          <w:szCs w:val="28"/>
        </w:rPr>
        <w:t>АО «Петрус»</w:t>
      </w:r>
      <w:r>
        <w:rPr>
          <w:bCs/>
          <w:sz w:val="28"/>
          <w:szCs w:val="28"/>
        </w:rPr>
        <w:t xml:space="preserve"> –</w:t>
      </w:r>
      <w:r w:rsidRPr="00A47E43">
        <w:rPr>
          <w:bCs/>
          <w:sz w:val="28"/>
          <w:szCs w:val="28"/>
        </w:rPr>
        <w:t xml:space="preserve"> </w:t>
      </w:r>
      <w:r>
        <w:rPr>
          <w:bCs/>
          <w:sz w:val="28"/>
          <w:szCs w:val="28"/>
        </w:rPr>
        <w:t xml:space="preserve">один из ведущих </w:t>
      </w:r>
      <w:r w:rsidRPr="00A47E43">
        <w:rPr>
          <w:bCs/>
          <w:sz w:val="28"/>
          <w:szCs w:val="28"/>
        </w:rPr>
        <w:t>производител</w:t>
      </w:r>
      <w:r>
        <w:rPr>
          <w:bCs/>
          <w:sz w:val="28"/>
          <w:szCs w:val="28"/>
        </w:rPr>
        <w:t>ей</w:t>
      </w:r>
      <w:r w:rsidRPr="00A47E43">
        <w:rPr>
          <w:bCs/>
          <w:sz w:val="28"/>
          <w:szCs w:val="28"/>
        </w:rPr>
        <w:t xml:space="preserve"> ПЭТ</w:t>
      </w:r>
      <w:r>
        <w:rPr>
          <w:bCs/>
          <w:sz w:val="28"/>
          <w:szCs w:val="28"/>
        </w:rPr>
        <w:t>-упаковки</w:t>
      </w:r>
      <w:r w:rsidRPr="00A47E43">
        <w:rPr>
          <w:bCs/>
          <w:sz w:val="28"/>
          <w:szCs w:val="28"/>
        </w:rPr>
        <w:t xml:space="preserve"> </w:t>
      </w:r>
      <w:r>
        <w:rPr>
          <w:bCs/>
          <w:sz w:val="28"/>
          <w:szCs w:val="28"/>
        </w:rPr>
        <w:t>в России, в распоряжении которого 8 производственных площадок</w:t>
      </w:r>
      <w:r w:rsidRPr="00A47E43">
        <w:rPr>
          <w:bCs/>
          <w:sz w:val="28"/>
          <w:szCs w:val="28"/>
        </w:rPr>
        <w:t xml:space="preserve">. Компания предлагает полный ассортимент ПЭТ преформ для изготовления упаковки, транспортирования и хранения питьевых и минеральных вод, газированных прохладительных напитков, соков, нектаров на основе соков, а также детского питания, молока, молочных и кисломолочных продуктов, пива, слабоалкогольных и алкогольных напитков с содержанием этилового спирта до </w:t>
      </w:r>
      <w:r w:rsidRPr="007A3171">
        <w:rPr>
          <w:bCs/>
          <w:sz w:val="28"/>
          <w:szCs w:val="28"/>
        </w:rPr>
        <w:t xml:space="preserve">40%, пищевых масел, майонезов, кетчупов и соусов, а также продукции бытовой химии и косметики. </w:t>
      </w:r>
    </w:p>
    <w:p w:rsidR="004113D0" w:rsidRPr="00EB0FA2" w:rsidRDefault="007F0274" w:rsidP="004113D0">
      <w:pPr>
        <w:suppressAutoHyphens/>
        <w:spacing w:line="360" w:lineRule="auto"/>
        <w:ind w:firstLine="708"/>
        <w:jc w:val="both"/>
        <w:rPr>
          <w:bCs/>
          <w:color w:val="FF0000"/>
          <w:sz w:val="28"/>
          <w:szCs w:val="28"/>
        </w:rPr>
      </w:pPr>
      <w:r w:rsidRPr="007F0274">
        <w:rPr>
          <w:bCs/>
          <w:sz w:val="28"/>
          <w:szCs w:val="28"/>
        </w:rPr>
        <w:t>В 2023 году произведено</w:t>
      </w:r>
      <w:r w:rsidR="00A40CA2">
        <w:rPr>
          <w:bCs/>
          <w:sz w:val="28"/>
          <w:szCs w:val="28"/>
        </w:rPr>
        <w:t xml:space="preserve"> </w:t>
      </w:r>
      <w:r>
        <w:rPr>
          <w:bCs/>
          <w:sz w:val="28"/>
          <w:szCs w:val="28"/>
        </w:rPr>
        <w:t>25 181</w:t>
      </w:r>
      <w:r w:rsidRPr="007F0274">
        <w:rPr>
          <w:bCs/>
          <w:sz w:val="28"/>
          <w:szCs w:val="28"/>
        </w:rPr>
        <w:t xml:space="preserve"> т пластмассовых изделий, объем отгруженных товаров </w:t>
      </w:r>
      <w:r w:rsidR="00A40CA2">
        <w:rPr>
          <w:bCs/>
          <w:sz w:val="28"/>
          <w:szCs w:val="28"/>
        </w:rPr>
        <w:t>снизился на 13,4</w:t>
      </w:r>
      <w:r w:rsidRPr="007F0274">
        <w:rPr>
          <w:bCs/>
          <w:sz w:val="28"/>
          <w:szCs w:val="28"/>
        </w:rPr>
        <w:t xml:space="preserve">% </w:t>
      </w:r>
      <w:r w:rsidR="00691F0B">
        <w:rPr>
          <w:bCs/>
          <w:sz w:val="28"/>
          <w:szCs w:val="28"/>
        </w:rPr>
        <w:t xml:space="preserve">по отношению </w:t>
      </w:r>
      <w:r w:rsidRPr="007F0274">
        <w:rPr>
          <w:bCs/>
          <w:sz w:val="28"/>
          <w:szCs w:val="28"/>
        </w:rPr>
        <w:t>к соо</w:t>
      </w:r>
      <w:r>
        <w:rPr>
          <w:bCs/>
          <w:sz w:val="28"/>
          <w:szCs w:val="28"/>
        </w:rPr>
        <w:t>тветствующему периоду 2022 года</w:t>
      </w:r>
      <w:r w:rsidR="004113D0" w:rsidRPr="007A3171">
        <w:rPr>
          <w:bCs/>
          <w:sz w:val="28"/>
          <w:szCs w:val="28"/>
        </w:rPr>
        <w:t>;</w:t>
      </w:r>
    </w:p>
    <w:p w:rsidR="001767DC" w:rsidRDefault="004113D0" w:rsidP="004113D0">
      <w:pPr>
        <w:suppressAutoHyphens/>
        <w:spacing w:line="360" w:lineRule="auto"/>
        <w:ind w:firstLine="708"/>
        <w:jc w:val="both"/>
        <w:rPr>
          <w:bCs/>
          <w:sz w:val="28"/>
          <w:szCs w:val="28"/>
        </w:rPr>
      </w:pPr>
      <w:r w:rsidRPr="00DD63EC">
        <w:rPr>
          <w:bCs/>
          <w:sz w:val="28"/>
          <w:szCs w:val="28"/>
        </w:rPr>
        <w:t xml:space="preserve">- ООО «БАРК» - производственное предприятие, выпускающее резинотехнические изделия, применяемые в автомобилестроении и других индустриальных направлениях: прокладки двигателей ГАЗ, ВАЗ, УАЗ, </w:t>
      </w:r>
      <w:r w:rsidRPr="00DD63EC">
        <w:rPr>
          <w:bCs/>
          <w:sz w:val="28"/>
          <w:szCs w:val="28"/>
        </w:rPr>
        <w:lastRenderedPageBreak/>
        <w:t>ремкомплекты. Предприятие поставляет 80% производимой продукции на заводы автомобильной промышленности: АО «</w:t>
      </w:r>
      <w:r w:rsidRPr="00E06456">
        <w:rPr>
          <w:bCs/>
          <w:sz w:val="28"/>
          <w:szCs w:val="28"/>
        </w:rPr>
        <w:t>АвтоВАЗ», ГАЗ, УАЗ</w:t>
      </w:r>
      <w:r w:rsidR="001767DC">
        <w:rPr>
          <w:bCs/>
          <w:sz w:val="28"/>
          <w:szCs w:val="28"/>
        </w:rPr>
        <w:t xml:space="preserve">, </w:t>
      </w:r>
      <w:r w:rsidR="001767DC">
        <w:rPr>
          <w:bCs/>
          <w:sz w:val="28"/>
          <w:szCs w:val="28"/>
          <w:lang w:val="en-US"/>
        </w:rPr>
        <w:t>GM</w:t>
      </w:r>
      <w:r w:rsidRPr="00E06456">
        <w:rPr>
          <w:bCs/>
          <w:sz w:val="28"/>
          <w:szCs w:val="28"/>
        </w:rPr>
        <w:t>.</w:t>
      </w:r>
    </w:p>
    <w:p w:rsidR="004113D0" w:rsidRPr="00E94F92" w:rsidRDefault="004113D0" w:rsidP="00305183">
      <w:pPr>
        <w:suppressAutoHyphens/>
        <w:spacing w:line="360" w:lineRule="auto"/>
        <w:ind w:firstLine="708"/>
        <w:jc w:val="both"/>
        <w:rPr>
          <w:bCs/>
          <w:sz w:val="28"/>
          <w:szCs w:val="28"/>
        </w:rPr>
      </w:pPr>
      <w:r w:rsidRPr="00E06456">
        <w:rPr>
          <w:bCs/>
          <w:sz w:val="28"/>
          <w:szCs w:val="28"/>
        </w:rPr>
        <w:t xml:space="preserve"> Снижение объемов заказов и соответственно реализации произведенной продукции, связанно с введением санкций против недружественных стран с Россией. В 202</w:t>
      </w:r>
      <w:r w:rsidR="00C368D7">
        <w:rPr>
          <w:bCs/>
          <w:sz w:val="28"/>
          <w:szCs w:val="28"/>
        </w:rPr>
        <w:t>3</w:t>
      </w:r>
      <w:r w:rsidRPr="00E06456">
        <w:rPr>
          <w:bCs/>
          <w:sz w:val="28"/>
          <w:szCs w:val="28"/>
        </w:rPr>
        <w:t xml:space="preserve"> году </w:t>
      </w:r>
      <w:r w:rsidR="00C368D7">
        <w:rPr>
          <w:bCs/>
          <w:sz w:val="28"/>
          <w:szCs w:val="28"/>
        </w:rPr>
        <w:t>снизились</w:t>
      </w:r>
      <w:r w:rsidRPr="00E06456">
        <w:rPr>
          <w:bCs/>
          <w:sz w:val="28"/>
          <w:szCs w:val="28"/>
        </w:rPr>
        <w:t xml:space="preserve"> объемы </w:t>
      </w:r>
      <w:r w:rsidR="00305183">
        <w:rPr>
          <w:bCs/>
          <w:sz w:val="28"/>
          <w:szCs w:val="28"/>
        </w:rPr>
        <w:t xml:space="preserve">произведенной продукции на 10,2%, </w:t>
      </w:r>
      <w:r w:rsidR="00AD107E">
        <w:rPr>
          <w:bCs/>
          <w:sz w:val="28"/>
          <w:szCs w:val="28"/>
        </w:rPr>
        <w:t xml:space="preserve">по </w:t>
      </w:r>
      <w:r w:rsidR="00305183">
        <w:rPr>
          <w:bCs/>
          <w:sz w:val="28"/>
          <w:szCs w:val="28"/>
        </w:rPr>
        <w:t>объем</w:t>
      </w:r>
      <w:r w:rsidR="00AD107E">
        <w:rPr>
          <w:bCs/>
          <w:sz w:val="28"/>
          <w:szCs w:val="28"/>
        </w:rPr>
        <w:t>у</w:t>
      </w:r>
      <w:r w:rsidR="00305183">
        <w:rPr>
          <w:bCs/>
          <w:sz w:val="28"/>
          <w:szCs w:val="28"/>
        </w:rPr>
        <w:t xml:space="preserve"> отгруженных товаров собственного производства </w:t>
      </w:r>
      <w:r w:rsidR="00AD107E">
        <w:rPr>
          <w:bCs/>
          <w:sz w:val="28"/>
          <w:szCs w:val="28"/>
        </w:rPr>
        <w:t>наблюдается снижение</w:t>
      </w:r>
      <w:r w:rsidRPr="00E94F92">
        <w:rPr>
          <w:bCs/>
          <w:sz w:val="28"/>
          <w:szCs w:val="28"/>
        </w:rPr>
        <w:t xml:space="preserve"> на </w:t>
      </w:r>
      <w:r w:rsidR="00C368D7">
        <w:rPr>
          <w:bCs/>
          <w:sz w:val="28"/>
          <w:szCs w:val="28"/>
        </w:rPr>
        <w:t>26,4</w:t>
      </w:r>
      <w:r w:rsidRPr="00E94F92">
        <w:rPr>
          <w:bCs/>
          <w:sz w:val="28"/>
          <w:szCs w:val="28"/>
        </w:rPr>
        <w:t>%</w:t>
      </w:r>
      <w:r w:rsidR="0053587A">
        <w:rPr>
          <w:bCs/>
          <w:sz w:val="28"/>
          <w:szCs w:val="28"/>
        </w:rPr>
        <w:t>. Снижение показателей сложилось</w:t>
      </w:r>
      <w:r w:rsidRPr="00E94F92">
        <w:rPr>
          <w:bCs/>
          <w:sz w:val="28"/>
          <w:szCs w:val="28"/>
        </w:rPr>
        <w:t xml:space="preserve"> в результате изменения структуры товарной продукции;</w:t>
      </w:r>
    </w:p>
    <w:p w:rsidR="0092536E" w:rsidRPr="0092536E" w:rsidRDefault="004113D0" w:rsidP="00EF6F57">
      <w:pPr>
        <w:suppressAutoHyphens/>
        <w:spacing w:line="360" w:lineRule="auto"/>
        <w:ind w:firstLine="708"/>
        <w:jc w:val="both"/>
        <w:rPr>
          <w:bCs/>
          <w:sz w:val="28"/>
          <w:szCs w:val="28"/>
        </w:rPr>
      </w:pPr>
      <w:r w:rsidRPr="00B77FA5">
        <w:rPr>
          <w:bCs/>
          <w:sz w:val="28"/>
          <w:szCs w:val="28"/>
        </w:rPr>
        <w:t xml:space="preserve">- ООО «ДАНА» - </w:t>
      </w:r>
      <w:r w:rsidR="0092536E">
        <w:rPr>
          <w:bCs/>
          <w:sz w:val="28"/>
          <w:szCs w:val="28"/>
        </w:rPr>
        <w:t>основным</w:t>
      </w:r>
      <w:r w:rsidR="0092536E" w:rsidRPr="0092536E">
        <w:rPr>
          <w:bCs/>
          <w:sz w:val="28"/>
          <w:szCs w:val="28"/>
        </w:rPr>
        <w:t xml:space="preserve"> направлением деятельности компании является производство мебельных комплектующих</w:t>
      </w:r>
      <w:r w:rsidR="0092536E">
        <w:rPr>
          <w:bCs/>
          <w:sz w:val="28"/>
          <w:szCs w:val="28"/>
        </w:rPr>
        <w:t>:</w:t>
      </w:r>
      <w:r w:rsidR="0092536E" w:rsidRPr="0092536E">
        <w:rPr>
          <w:bCs/>
          <w:sz w:val="28"/>
          <w:szCs w:val="28"/>
        </w:rPr>
        <w:t xml:space="preserve"> кухонны</w:t>
      </w:r>
      <w:r w:rsidR="00EF6F57">
        <w:rPr>
          <w:bCs/>
          <w:sz w:val="28"/>
          <w:szCs w:val="28"/>
        </w:rPr>
        <w:t>е</w:t>
      </w:r>
      <w:r w:rsidR="0092536E" w:rsidRPr="0092536E">
        <w:rPr>
          <w:bCs/>
          <w:sz w:val="28"/>
          <w:szCs w:val="28"/>
        </w:rPr>
        <w:t xml:space="preserve"> столешниц</w:t>
      </w:r>
      <w:r w:rsidR="00EF6F57">
        <w:rPr>
          <w:bCs/>
          <w:sz w:val="28"/>
          <w:szCs w:val="28"/>
        </w:rPr>
        <w:t>ы,</w:t>
      </w:r>
      <w:r w:rsidR="0092536E" w:rsidRPr="0092536E">
        <w:rPr>
          <w:bCs/>
          <w:sz w:val="28"/>
          <w:szCs w:val="28"/>
        </w:rPr>
        <w:t xml:space="preserve"> мебельны</w:t>
      </w:r>
      <w:r w:rsidR="00EF6F57">
        <w:rPr>
          <w:bCs/>
          <w:sz w:val="28"/>
          <w:szCs w:val="28"/>
        </w:rPr>
        <w:t>е</w:t>
      </w:r>
      <w:r w:rsidR="0092536E" w:rsidRPr="0092536E">
        <w:rPr>
          <w:bCs/>
          <w:sz w:val="28"/>
          <w:szCs w:val="28"/>
        </w:rPr>
        <w:t xml:space="preserve"> щит</w:t>
      </w:r>
      <w:r w:rsidR="00EF6F57">
        <w:rPr>
          <w:bCs/>
          <w:sz w:val="28"/>
          <w:szCs w:val="28"/>
        </w:rPr>
        <w:t>ы</w:t>
      </w:r>
      <w:r w:rsidR="0092536E" w:rsidRPr="0092536E">
        <w:rPr>
          <w:bCs/>
          <w:sz w:val="28"/>
          <w:szCs w:val="28"/>
        </w:rPr>
        <w:t xml:space="preserve"> (пристенны</w:t>
      </w:r>
      <w:r w:rsidR="00EF6F57">
        <w:rPr>
          <w:bCs/>
          <w:sz w:val="28"/>
          <w:szCs w:val="28"/>
        </w:rPr>
        <w:t>е</w:t>
      </w:r>
      <w:r w:rsidR="0092536E" w:rsidRPr="0092536E">
        <w:rPr>
          <w:bCs/>
          <w:sz w:val="28"/>
          <w:szCs w:val="28"/>
        </w:rPr>
        <w:t xml:space="preserve"> панел</w:t>
      </w:r>
      <w:r w:rsidR="00EF6F57">
        <w:rPr>
          <w:bCs/>
          <w:sz w:val="28"/>
          <w:szCs w:val="28"/>
        </w:rPr>
        <w:t>и</w:t>
      </w:r>
      <w:r w:rsidR="0092536E" w:rsidRPr="0092536E">
        <w:rPr>
          <w:bCs/>
          <w:sz w:val="28"/>
          <w:szCs w:val="28"/>
        </w:rPr>
        <w:t>).</w:t>
      </w:r>
    </w:p>
    <w:p w:rsidR="0092536E" w:rsidRDefault="0092536E" w:rsidP="0092536E">
      <w:pPr>
        <w:suppressAutoHyphens/>
        <w:spacing w:line="360" w:lineRule="auto"/>
        <w:ind w:firstLine="708"/>
        <w:jc w:val="both"/>
        <w:rPr>
          <w:bCs/>
          <w:sz w:val="28"/>
          <w:szCs w:val="28"/>
        </w:rPr>
      </w:pPr>
      <w:r w:rsidRPr="0092536E">
        <w:rPr>
          <w:bCs/>
          <w:sz w:val="28"/>
          <w:szCs w:val="28"/>
        </w:rPr>
        <w:t xml:space="preserve">«ДАНА» была создана в 2010 году </w:t>
      </w:r>
      <w:r w:rsidR="009529C6">
        <w:rPr>
          <w:bCs/>
          <w:sz w:val="28"/>
          <w:szCs w:val="28"/>
        </w:rPr>
        <w:t xml:space="preserve">и в настоящее время является </w:t>
      </w:r>
      <w:r w:rsidRPr="0092536E">
        <w:rPr>
          <w:bCs/>
          <w:sz w:val="28"/>
          <w:szCs w:val="28"/>
        </w:rPr>
        <w:t>крупн</w:t>
      </w:r>
      <w:r w:rsidR="009529C6">
        <w:rPr>
          <w:bCs/>
          <w:sz w:val="28"/>
          <w:szCs w:val="28"/>
        </w:rPr>
        <w:t>ым</w:t>
      </w:r>
      <w:r w:rsidRPr="0092536E">
        <w:rPr>
          <w:bCs/>
          <w:sz w:val="28"/>
          <w:szCs w:val="28"/>
        </w:rPr>
        <w:t xml:space="preserve"> производител</w:t>
      </w:r>
      <w:r w:rsidR="009529C6">
        <w:rPr>
          <w:bCs/>
          <w:sz w:val="28"/>
          <w:szCs w:val="28"/>
        </w:rPr>
        <w:t>ем</w:t>
      </w:r>
      <w:r w:rsidRPr="0092536E">
        <w:rPr>
          <w:bCs/>
          <w:sz w:val="28"/>
          <w:szCs w:val="28"/>
        </w:rPr>
        <w:t xml:space="preserve"> федерального уровня. </w:t>
      </w:r>
      <w:r w:rsidR="00AB52EA">
        <w:rPr>
          <w:bCs/>
          <w:sz w:val="28"/>
          <w:szCs w:val="28"/>
        </w:rPr>
        <w:t>В своей отрасли к</w:t>
      </w:r>
      <w:r w:rsidRPr="0092536E">
        <w:rPr>
          <w:bCs/>
          <w:sz w:val="28"/>
          <w:szCs w:val="28"/>
        </w:rPr>
        <w:t>омпания «ДАНА»</w:t>
      </w:r>
      <w:r w:rsidR="00642DFC">
        <w:rPr>
          <w:bCs/>
          <w:sz w:val="28"/>
          <w:szCs w:val="28"/>
        </w:rPr>
        <w:t xml:space="preserve"> является</w:t>
      </w:r>
      <w:r w:rsidRPr="0092536E">
        <w:rPr>
          <w:bCs/>
          <w:sz w:val="28"/>
          <w:szCs w:val="28"/>
        </w:rPr>
        <w:t xml:space="preserve"> </w:t>
      </w:r>
      <w:r w:rsidR="00642DFC">
        <w:rPr>
          <w:bCs/>
          <w:sz w:val="28"/>
          <w:szCs w:val="28"/>
        </w:rPr>
        <w:t>одним</w:t>
      </w:r>
      <w:r w:rsidRPr="0092536E">
        <w:rPr>
          <w:bCs/>
          <w:sz w:val="28"/>
          <w:szCs w:val="28"/>
        </w:rPr>
        <w:t xml:space="preserve"> из крупнейших экспортеров Самарской области –</w:t>
      </w:r>
      <w:r w:rsidR="00AB52EA">
        <w:rPr>
          <w:bCs/>
          <w:sz w:val="28"/>
          <w:szCs w:val="28"/>
        </w:rPr>
        <w:t xml:space="preserve"> </w:t>
      </w:r>
      <w:r w:rsidRPr="0092536E">
        <w:rPr>
          <w:bCs/>
          <w:sz w:val="28"/>
          <w:szCs w:val="28"/>
        </w:rPr>
        <w:t>основн</w:t>
      </w:r>
      <w:r w:rsidR="00AB52EA">
        <w:rPr>
          <w:bCs/>
          <w:sz w:val="28"/>
          <w:szCs w:val="28"/>
        </w:rPr>
        <w:t>ой</w:t>
      </w:r>
      <w:r w:rsidRPr="0092536E">
        <w:rPr>
          <w:bCs/>
          <w:sz w:val="28"/>
          <w:szCs w:val="28"/>
        </w:rPr>
        <w:t xml:space="preserve"> поставщик мебельных комплектующих для производителей мебели Казахстана, Узбекистана, Киргизии, Таджикистана, Армении, Грузии.</w:t>
      </w:r>
      <w:r w:rsidR="009A4096">
        <w:rPr>
          <w:bCs/>
          <w:sz w:val="28"/>
          <w:szCs w:val="28"/>
        </w:rPr>
        <w:t xml:space="preserve"> Предприятие</w:t>
      </w:r>
      <w:r w:rsidRPr="0092536E">
        <w:rPr>
          <w:bCs/>
          <w:sz w:val="28"/>
          <w:szCs w:val="28"/>
        </w:rPr>
        <w:t xml:space="preserve"> активно работае</w:t>
      </w:r>
      <w:r w:rsidR="009A4096">
        <w:rPr>
          <w:bCs/>
          <w:sz w:val="28"/>
          <w:szCs w:val="28"/>
        </w:rPr>
        <w:t>т</w:t>
      </w:r>
      <w:r w:rsidRPr="0092536E">
        <w:rPr>
          <w:bCs/>
          <w:sz w:val="28"/>
          <w:szCs w:val="28"/>
        </w:rPr>
        <w:t xml:space="preserve"> над развитием производства, вкладыва</w:t>
      </w:r>
      <w:r w:rsidR="009A4096">
        <w:rPr>
          <w:bCs/>
          <w:sz w:val="28"/>
          <w:szCs w:val="28"/>
        </w:rPr>
        <w:t>ется</w:t>
      </w:r>
      <w:r w:rsidRPr="0092536E">
        <w:rPr>
          <w:bCs/>
          <w:sz w:val="28"/>
          <w:szCs w:val="28"/>
        </w:rPr>
        <w:t xml:space="preserve"> в модернизацию оборудования и совершенству</w:t>
      </w:r>
      <w:r w:rsidR="009A4096">
        <w:rPr>
          <w:bCs/>
          <w:sz w:val="28"/>
          <w:szCs w:val="28"/>
        </w:rPr>
        <w:t>ет</w:t>
      </w:r>
      <w:r w:rsidRPr="0092536E">
        <w:rPr>
          <w:bCs/>
          <w:sz w:val="28"/>
          <w:szCs w:val="28"/>
        </w:rPr>
        <w:t xml:space="preserve"> качество производимой продукции.</w:t>
      </w:r>
    </w:p>
    <w:p w:rsidR="00BF7EF0" w:rsidRDefault="004113D0" w:rsidP="004113D0">
      <w:pPr>
        <w:suppressAutoHyphens/>
        <w:spacing w:line="360" w:lineRule="auto"/>
        <w:ind w:firstLine="708"/>
        <w:jc w:val="both"/>
        <w:rPr>
          <w:bCs/>
          <w:sz w:val="28"/>
          <w:szCs w:val="28"/>
        </w:rPr>
      </w:pPr>
      <w:r w:rsidRPr="00B77FA5">
        <w:rPr>
          <w:bCs/>
          <w:sz w:val="28"/>
          <w:szCs w:val="28"/>
        </w:rPr>
        <w:t xml:space="preserve">Рост объёма отгруженной продукции </w:t>
      </w:r>
      <w:r w:rsidR="00BF7EF0">
        <w:rPr>
          <w:bCs/>
          <w:sz w:val="28"/>
          <w:szCs w:val="28"/>
        </w:rPr>
        <w:t>на 12,5</w:t>
      </w:r>
      <w:r w:rsidRPr="00B77FA5">
        <w:rPr>
          <w:bCs/>
          <w:sz w:val="28"/>
          <w:szCs w:val="28"/>
        </w:rPr>
        <w:t xml:space="preserve">% произошел в результате роста цен на реализуемую продукцию, которое в свою очередь обусловлено ростом цен </w:t>
      </w:r>
      <w:r w:rsidRPr="00C14DE0">
        <w:rPr>
          <w:bCs/>
          <w:sz w:val="28"/>
          <w:szCs w:val="28"/>
        </w:rPr>
        <w:t xml:space="preserve">на сырье. </w:t>
      </w:r>
    </w:p>
    <w:p w:rsidR="00A60FE4" w:rsidRDefault="00A60FE4" w:rsidP="004113D0">
      <w:pPr>
        <w:suppressAutoHyphens/>
        <w:spacing w:line="360" w:lineRule="auto"/>
        <w:ind w:firstLine="708"/>
        <w:jc w:val="both"/>
        <w:rPr>
          <w:bCs/>
          <w:sz w:val="28"/>
          <w:szCs w:val="28"/>
        </w:rPr>
      </w:pPr>
      <w:r>
        <w:rPr>
          <w:bCs/>
          <w:sz w:val="28"/>
          <w:szCs w:val="28"/>
        </w:rPr>
        <w:t xml:space="preserve">В 2023 году наращивает объемы выпуска продукции стекольный завод по изготовлению продукции из закаленного стекла. </w:t>
      </w:r>
    </w:p>
    <w:p w:rsidR="004113D0" w:rsidRPr="00C14DE0" w:rsidRDefault="004113D0" w:rsidP="004113D0">
      <w:pPr>
        <w:suppressAutoHyphens/>
        <w:spacing w:line="360" w:lineRule="auto"/>
        <w:ind w:firstLine="708"/>
        <w:jc w:val="both"/>
        <w:rPr>
          <w:bCs/>
          <w:sz w:val="28"/>
          <w:szCs w:val="28"/>
        </w:rPr>
      </w:pPr>
      <w:r w:rsidRPr="00C14DE0">
        <w:rPr>
          <w:bCs/>
          <w:sz w:val="28"/>
          <w:szCs w:val="28"/>
        </w:rPr>
        <w:t xml:space="preserve">На снижение объема произведенной мебельной продукции на </w:t>
      </w:r>
      <w:r w:rsidR="001141C6">
        <w:rPr>
          <w:bCs/>
          <w:sz w:val="28"/>
          <w:szCs w:val="28"/>
        </w:rPr>
        <w:t>3</w:t>
      </w:r>
      <w:r w:rsidRPr="00C14DE0">
        <w:rPr>
          <w:bCs/>
          <w:sz w:val="28"/>
          <w:szCs w:val="28"/>
        </w:rPr>
        <w:t>% повлияла нестабильность рынка из-за санкций;</w:t>
      </w:r>
    </w:p>
    <w:p w:rsidR="00BD02B4" w:rsidRDefault="004113D0" w:rsidP="00BD02B4">
      <w:pPr>
        <w:suppressAutoHyphens/>
        <w:spacing w:line="360" w:lineRule="auto"/>
        <w:ind w:firstLine="708"/>
        <w:jc w:val="both"/>
        <w:rPr>
          <w:bCs/>
          <w:sz w:val="28"/>
          <w:szCs w:val="28"/>
        </w:rPr>
      </w:pPr>
      <w:r w:rsidRPr="00C14DE0">
        <w:rPr>
          <w:bCs/>
          <w:sz w:val="28"/>
          <w:szCs w:val="28"/>
        </w:rPr>
        <w:t>- ООО ПКФ «Спутник» - завод производит и реализует экологически чистый керамзит</w:t>
      </w:r>
      <w:r w:rsidR="00A57491">
        <w:rPr>
          <w:bCs/>
          <w:sz w:val="28"/>
          <w:szCs w:val="28"/>
        </w:rPr>
        <w:t>.</w:t>
      </w:r>
      <w:r w:rsidRPr="00C14DE0">
        <w:rPr>
          <w:bCs/>
          <w:sz w:val="28"/>
          <w:szCs w:val="28"/>
        </w:rPr>
        <w:t xml:space="preserve">  </w:t>
      </w:r>
      <w:r w:rsidR="00A57491" w:rsidRPr="00A57491">
        <w:rPr>
          <w:bCs/>
          <w:sz w:val="28"/>
          <w:szCs w:val="28"/>
        </w:rPr>
        <w:t xml:space="preserve">Глина, используемая в качестве сырьевой базы, проходит положенный радиационный, биологический и химический контроль. </w:t>
      </w:r>
    </w:p>
    <w:p w:rsidR="00BD02B4" w:rsidRPr="00F7721F" w:rsidRDefault="00BD02B4" w:rsidP="00BD02B4">
      <w:pPr>
        <w:suppressAutoHyphens/>
        <w:spacing w:line="360" w:lineRule="auto"/>
        <w:ind w:firstLine="708"/>
        <w:jc w:val="both"/>
        <w:rPr>
          <w:bCs/>
          <w:sz w:val="28"/>
          <w:szCs w:val="28"/>
        </w:rPr>
      </w:pPr>
      <w:r w:rsidRPr="00F7721F">
        <w:rPr>
          <w:bCs/>
          <w:sz w:val="28"/>
          <w:szCs w:val="28"/>
        </w:rPr>
        <w:t xml:space="preserve">Благодаря передовым технологиям выпускается широкий спектр продукции:  </w:t>
      </w:r>
    </w:p>
    <w:p w:rsidR="00F7721F" w:rsidRPr="00F7721F" w:rsidRDefault="00BD02B4" w:rsidP="00F7721F">
      <w:pPr>
        <w:pStyle w:val="af1"/>
        <w:numPr>
          <w:ilvl w:val="0"/>
          <w:numId w:val="28"/>
        </w:numPr>
        <w:suppressAutoHyphens/>
        <w:spacing w:line="360" w:lineRule="auto"/>
        <w:jc w:val="both"/>
        <w:rPr>
          <w:rFonts w:ascii="Times New Roman" w:hAnsi="Times New Roman"/>
          <w:bCs/>
          <w:sz w:val="28"/>
          <w:szCs w:val="28"/>
        </w:rPr>
      </w:pPr>
      <w:r w:rsidRPr="00F7721F">
        <w:rPr>
          <w:rFonts w:ascii="Times New Roman" w:hAnsi="Times New Roman"/>
          <w:bCs/>
          <w:sz w:val="28"/>
          <w:szCs w:val="28"/>
        </w:rPr>
        <w:lastRenderedPageBreak/>
        <w:t>особо легкий и легкий керамзит плотностью 180-200 и 250-300 кг/куб.метр;</w:t>
      </w:r>
      <w:r w:rsidR="00F7721F" w:rsidRPr="00F7721F">
        <w:rPr>
          <w:rFonts w:ascii="Times New Roman" w:hAnsi="Times New Roman"/>
          <w:bCs/>
          <w:sz w:val="28"/>
          <w:szCs w:val="28"/>
        </w:rPr>
        <w:t xml:space="preserve"> </w:t>
      </w:r>
    </w:p>
    <w:p w:rsidR="00F7721F" w:rsidRPr="00F7721F" w:rsidRDefault="00BD02B4" w:rsidP="00F7721F">
      <w:pPr>
        <w:pStyle w:val="af1"/>
        <w:numPr>
          <w:ilvl w:val="0"/>
          <w:numId w:val="28"/>
        </w:numPr>
        <w:suppressAutoHyphens/>
        <w:spacing w:line="360" w:lineRule="auto"/>
        <w:ind w:hanging="294"/>
        <w:jc w:val="both"/>
        <w:rPr>
          <w:rFonts w:ascii="Times New Roman" w:hAnsi="Times New Roman"/>
          <w:bCs/>
          <w:sz w:val="28"/>
          <w:szCs w:val="28"/>
        </w:rPr>
      </w:pPr>
      <w:r w:rsidRPr="00F7721F">
        <w:rPr>
          <w:rFonts w:ascii="Times New Roman" w:hAnsi="Times New Roman"/>
          <w:bCs/>
          <w:sz w:val="28"/>
          <w:szCs w:val="28"/>
        </w:rPr>
        <w:t xml:space="preserve">керамзит для </w:t>
      </w:r>
      <w:r w:rsidR="00F7721F">
        <w:rPr>
          <w:rFonts w:ascii="Times New Roman" w:hAnsi="Times New Roman"/>
          <w:bCs/>
          <w:sz w:val="28"/>
          <w:szCs w:val="28"/>
        </w:rPr>
        <w:t>теплоизоляционно-</w:t>
      </w:r>
      <w:r w:rsidRPr="00F7721F">
        <w:rPr>
          <w:rFonts w:ascii="Times New Roman" w:hAnsi="Times New Roman"/>
          <w:bCs/>
          <w:sz w:val="28"/>
          <w:szCs w:val="28"/>
        </w:rPr>
        <w:t>конструкционных бетонов (для ограждающих конструкций) с плотностью 350-400 кг/куб.м;</w:t>
      </w:r>
      <w:r w:rsidR="00F7721F" w:rsidRPr="00F7721F">
        <w:rPr>
          <w:rFonts w:ascii="Times New Roman" w:hAnsi="Times New Roman"/>
          <w:bCs/>
          <w:sz w:val="28"/>
          <w:szCs w:val="28"/>
        </w:rPr>
        <w:t xml:space="preserve"> </w:t>
      </w:r>
    </w:p>
    <w:p w:rsidR="00BD02B4" w:rsidRPr="004B1F93" w:rsidRDefault="004B1F93" w:rsidP="004B1F93">
      <w:pPr>
        <w:pStyle w:val="af1"/>
        <w:numPr>
          <w:ilvl w:val="0"/>
          <w:numId w:val="28"/>
        </w:numPr>
        <w:suppressAutoHyphens/>
        <w:spacing w:line="360" w:lineRule="auto"/>
        <w:ind w:hanging="294"/>
        <w:jc w:val="both"/>
        <w:rPr>
          <w:rFonts w:ascii="Times New Roman" w:hAnsi="Times New Roman"/>
          <w:bCs/>
          <w:sz w:val="28"/>
          <w:szCs w:val="28"/>
        </w:rPr>
      </w:pPr>
      <w:r>
        <w:rPr>
          <w:rFonts w:ascii="Times New Roman" w:hAnsi="Times New Roman"/>
          <w:bCs/>
          <w:sz w:val="28"/>
          <w:szCs w:val="28"/>
        </w:rPr>
        <w:t>в</w:t>
      </w:r>
      <w:r w:rsidR="00BD02B4" w:rsidRPr="00F7721F">
        <w:rPr>
          <w:rFonts w:ascii="Times New Roman" w:hAnsi="Times New Roman"/>
          <w:bCs/>
          <w:sz w:val="28"/>
          <w:szCs w:val="28"/>
        </w:rPr>
        <w:t>ысокопрочный керамзит для несущих конструкций.</w:t>
      </w:r>
    </w:p>
    <w:p w:rsidR="00523352" w:rsidRDefault="004113D0" w:rsidP="004113D0">
      <w:pPr>
        <w:suppressAutoHyphens/>
        <w:spacing w:line="360" w:lineRule="auto"/>
        <w:ind w:firstLine="708"/>
        <w:jc w:val="both"/>
        <w:rPr>
          <w:bCs/>
          <w:sz w:val="28"/>
          <w:szCs w:val="28"/>
        </w:rPr>
      </w:pPr>
      <w:r w:rsidRPr="00C14DE0">
        <w:rPr>
          <w:bCs/>
          <w:sz w:val="28"/>
          <w:szCs w:val="28"/>
        </w:rPr>
        <w:t xml:space="preserve">Завод сотрудничает с крупными строительными и промышленными организациями, небольшими фирмами, студиями ландшафтного дизайна и частными лицами Самарской области, Ульяновска, Оренбурга, а также Казахстана. </w:t>
      </w:r>
      <w:r w:rsidR="00523352" w:rsidRPr="00523352">
        <w:rPr>
          <w:bCs/>
          <w:sz w:val="28"/>
          <w:szCs w:val="28"/>
        </w:rPr>
        <w:t xml:space="preserve">Транспортная инфраструктура позволяет организовать вывоз продукции железнодорожным транспортом. </w:t>
      </w:r>
    </w:p>
    <w:p w:rsidR="004113D0" w:rsidRPr="00C14DE0" w:rsidRDefault="004113D0" w:rsidP="004113D0">
      <w:pPr>
        <w:suppressAutoHyphens/>
        <w:spacing w:line="360" w:lineRule="auto"/>
        <w:ind w:firstLine="708"/>
        <w:jc w:val="both"/>
        <w:rPr>
          <w:bCs/>
          <w:sz w:val="28"/>
          <w:szCs w:val="28"/>
        </w:rPr>
      </w:pPr>
      <w:r w:rsidRPr="00C14DE0">
        <w:rPr>
          <w:bCs/>
          <w:sz w:val="28"/>
          <w:szCs w:val="28"/>
        </w:rPr>
        <w:t>В 202</w:t>
      </w:r>
      <w:r w:rsidR="004B1F93">
        <w:rPr>
          <w:bCs/>
          <w:sz w:val="28"/>
          <w:szCs w:val="28"/>
        </w:rPr>
        <w:t>3</w:t>
      </w:r>
      <w:r w:rsidRPr="00C14DE0">
        <w:rPr>
          <w:bCs/>
          <w:sz w:val="28"/>
          <w:szCs w:val="28"/>
        </w:rPr>
        <w:t xml:space="preserve"> году </w:t>
      </w:r>
      <w:r w:rsidR="006379F6">
        <w:rPr>
          <w:bCs/>
          <w:sz w:val="28"/>
          <w:szCs w:val="28"/>
        </w:rPr>
        <w:t>возр</w:t>
      </w:r>
      <w:r w:rsidR="004453B0">
        <w:rPr>
          <w:bCs/>
          <w:sz w:val="28"/>
          <w:szCs w:val="28"/>
        </w:rPr>
        <w:t>о</w:t>
      </w:r>
      <w:r w:rsidR="006379F6">
        <w:rPr>
          <w:bCs/>
          <w:sz w:val="28"/>
          <w:szCs w:val="28"/>
        </w:rPr>
        <w:t>сли</w:t>
      </w:r>
      <w:r w:rsidRPr="00C14DE0">
        <w:rPr>
          <w:bCs/>
          <w:sz w:val="28"/>
          <w:szCs w:val="28"/>
        </w:rPr>
        <w:t xml:space="preserve"> объемы производства в натуральном выражении на </w:t>
      </w:r>
      <w:r w:rsidR="004453B0">
        <w:rPr>
          <w:bCs/>
          <w:sz w:val="28"/>
          <w:szCs w:val="28"/>
        </w:rPr>
        <w:t>26,6</w:t>
      </w:r>
      <w:r w:rsidRPr="00C14DE0">
        <w:rPr>
          <w:bCs/>
          <w:sz w:val="28"/>
          <w:szCs w:val="28"/>
        </w:rPr>
        <w:t xml:space="preserve">%. Объем отгруженных товаров по итогам года составил </w:t>
      </w:r>
      <w:r w:rsidR="004453B0">
        <w:rPr>
          <w:bCs/>
          <w:sz w:val="28"/>
          <w:szCs w:val="28"/>
        </w:rPr>
        <w:t>128,9</w:t>
      </w:r>
      <w:r w:rsidRPr="00C14DE0">
        <w:rPr>
          <w:bCs/>
          <w:sz w:val="28"/>
          <w:szCs w:val="28"/>
        </w:rPr>
        <w:t xml:space="preserve">% </w:t>
      </w:r>
      <w:r w:rsidR="004453B0">
        <w:rPr>
          <w:bCs/>
          <w:sz w:val="28"/>
          <w:szCs w:val="28"/>
        </w:rPr>
        <w:t>в сравнении с итогами</w:t>
      </w:r>
      <w:r w:rsidRPr="00C14DE0">
        <w:rPr>
          <w:bCs/>
          <w:sz w:val="28"/>
          <w:szCs w:val="28"/>
        </w:rPr>
        <w:t xml:space="preserve"> 202</w:t>
      </w:r>
      <w:r w:rsidR="004453B0">
        <w:rPr>
          <w:bCs/>
          <w:sz w:val="28"/>
          <w:szCs w:val="28"/>
        </w:rPr>
        <w:t>2</w:t>
      </w:r>
      <w:r w:rsidRPr="00C14DE0">
        <w:rPr>
          <w:bCs/>
          <w:sz w:val="28"/>
          <w:szCs w:val="28"/>
        </w:rPr>
        <w:t xml:space="preserve"> года;</w:t>
      </w:r>
    </w:p>
    <w:p w:rsidR="0027176F" w:rsidRDefault="004113D0" w:rsidP="004113D0">
      <w:pPr>
        <w:suppressAutoHyphens/>
        <w:spacing w:line="360" w:lineRule="auto"/>
        <w:ind w:firstLine="708"/>
        <w:jc w:val="both"/>
        <w:rPr>
          <w:bCs/>
          <w:sz w:val="28"/>
          <w:szCs w:val="28"/>
        </w:rPr>
      </w:pPr>
      <w:r w:rsidRPr="006D1B8F">
        <w:rPr>
          <w:bCs/>
          <w:sz w:val="28"/>
          <w:szCs w:val="28"/>
        </w:rPr>
        <w:t xml:space="preserve">- ООО ПТП «ЭнергоСтандарт» - предприятие входит в группу компаний «Энергоспецстрой», это Российская компания, являющаяся одним из лидеров по разработке и серийном выпуске современных, энергосберегающих светодиодных светильников для объектов различного назначения. Основа производственной деятельности в г.о. Кинель - это уличное освещение, промышленные освещение, взрывозащищенное освещение, офисное освещение, автономное освещение, садовое и парковое освещение, изготовление светильников по эскизам заказчика, изготовление художественных изделий из металла. Результатом работы структуры является эффективно налаженное серийное производство надежных и экономичных светодиодных светильников, которые имеют все виды сертификации на соответствие российским стандартам, в том числе отдельные виды товаров сертифицированы АО «НИИАС», что позволяет сотрудничать с ОАО «РЖД». </w:t>
      </w:r>
    </w:p>
    <w:p w:rsidR="007C6F70" w:rsidRDefault="007C6F70" w:rsidP="004113D0">
      <w:pPr>
        <w:suppressAutoHyphens/>
        <w:spacing w:line="360" w:lineRule="auto"/>
        <w:ind w:firstLine="708"/>
        <w:jc w:val="both"/>
        <w:rPr>
          <w:bCs/>
          <w:sz w:val="28"/>
          <w:szCs w:val="28"/>
        </w:rPr>
      </w:pPr>
      <w:r>
        <w:rPr>
          <w:bCs/>
          <w:sz w:val="28"/>
          <w:szCs w:val="28"/>
        </w:rPr>
        <w:t>В 2023 году к</w:t>
      </w:r>
      <w:r w:rsidRPr="00F0558F">
        <w:rPr>
          <w:bCs/>
          <w:sz w:val="28"/>
          <w:szCs w:val="28"/>
        </w:rPr>
        <w:t xml:space="preserve">омпания </w:t>
      </w:r>
      <w:r>
        <w:rPr>
          <w:bCs/>
          <w:sz w:val="28"/>
          <w:szCs w:val="28"/>
        </w:rPr>
        <w:t>«</w:t>
      </w:r>
      <w:r w:rsidRPr="00F0558F">
        <w:rPr>
          <w:bCs/>
          <w:sz w:val="28"/>
          <w:szCs w:val="28"/>
        </w:rPr>
        <w:t>ЭнергоСтандарт</w:t>
      </w:r>
      <w:r>
        <w:rPr>
          <w:bCs/>
          <w:sz w:val="28"/>
          <w:szCs w:val="28"/>
        </w:rPr>
        <w:t xml:space="preserve">» </w:t>
      </w:r>
      <w:r w:rsidR="00C05DC5" w:rsidRPr="00F0558F">
        <w:rPr>
          <w:bCs/>
          <w:sz w:val="28"/>
          <w:szCs w:val="28"/>
        </w:rPr>
        <w:t xml:space="preserve">была отмечена престижной наградой </w:t>
      </w:r>
      <w:r w:rsidR="007F4130">
        <w:rPr>
          <w:bCs/>
          <w:sz w:val="28"/>
          <w:szCs w:val="28"/>
        </w:rPr>
        <w:t>–</w:t>
      </w:r>
      <w:r w:rsidR="00BE5FAD">
        <w:rPr>
          <w:bCs/>
          <w:sz w:val="28"/>
          <w:szCs w:val="28"/>
        </w:rPr>
        <w:t xml:space="preserve"> </w:t>
      </w:r>
      <w:r w:rsidR="007F4130">
        <w:rPr>
          <w:bCs/>
          <w:sz w:val="28"/>
          <w:szCs w:val="28"/>
        </w:rPr>
        <w:t>«</w:t>
      </w:r>
      <w:r w:rsidR="00BE5FAD" w:rsidRPr="007C6F70">
        <w:rPr>
          <w:bCs/>
          <w:sz w:val="28"/>
          <w:szCs w:val="28"/>
        </w:rPr>
        <w:t>Преми</w:t>
      </w:r>
      <w:r w:rsidR="00BE5FAD">
        <w:rPr>
          <w:bCs/>
          <w:sz w:val="28"/>
          <w:szCs w:val="28"/>
        </w:rPr>
        <w:t>ей</w:t>
      </w:r>
      <w:r w:rsidR="00BE5FAD" w:rsidRPr="007C6F70">
        <w:rPr>
          <w:bCs/>
          <w:sz w:val="28"/>
          <w:szCs w:val="28"/>
        </w:rPr>
        <w:t xml:space="preserve"> Всероссийского общества изобретателей и рационализаторов </w:t>
      </w:r>
      <w:r w:rsidR="00BE5FAD">
        <w:rPr>
          <w:bCs/>
          <w:sz w:val="28"/>
          <w:szCs w:val="28"/>
        </w:rPr>
        <w:t>2023 года</w:t>
      </w:r>
      <w:r w:rsidR="007F4130">
        <w:rPr>
          <w:bCs/>
          <w:sz w:val="28"/>
          <w:szCs w:val="28"/>
        </w:rPr>
        <w:t>»</w:t>
      </w:r>
      <w:r w:rsidR="00BE5FAD" w:rsidRPr="00F0558F">
        <w:rPr>
          <w:bCs/>
          <w:sz w:val="28"/>
          <w:szCs w:val="28"/>
        </w:rPr>
        <w:t xml:space="preserve"> </w:t>
      </w:r>
      <w:r w:rsidR="00BE5FAD">
        <w:rPr>
          <w:bCs/>
          <w:sz w:val="28"/>
          <w:szCs w:val="28"/>
        </w:rPr>
        <w:t>в номинации</w:t>
      </w:r>
      <w:r w:rsidR="00C05DC5" w:rsidRPr="00F0558F">
        <w:rPr>
          <w:bCs/>
          <w:sz w:val="28"/>
          <w:szCs w:val="28"/>
        </w:rPr>
        <w:t xml:space="preserve"> </w:t>
      </w:r>
      <w:r w:rsidR="008172E3">
        <w:rPr>
          <w:bCs/>
          <w:sz w:val="28"/>
          <w:szCs w:val="28"/>
        </w:rPr>
        <w:t>«</w:t>
      </w:r>
      <w:r w:rsidR="008172E3" w:rsidRPr="008172E3">
        <w:rPr>
          <w:bCs/>
          <w:sz w:val="28"/>
          <w:szCs w:val="28"/>
        </w:rPr>
        <w:t xml:space="preserve">Лучшее изобретение в интересах ОАО </w:t>
      </w:r>
      <w:r w:rsidR="008172E3">
        <w:rPr>
          <w:bCs/>
          <w:sz w:val="28"/>
          <w:szCs w:val="28"/>
        </w:rPr>
        <w:t>«</w:t>
      </w:r>
      <w:r w:rsidR="008172E3" w:rsidRPr="008172E3">
        <w:rPr>
          <w:bCs/>
          <w:sz w:val="28"/>
          <w:szCs w:val="28"/>
        </w:rPr>
        <w:t>Российские железные дороги</w:t>
      </w:r>
      <w:r w:rsidR="008172E3">
        <w:rPr>
          <w:bCs/>
          <w:sz w:val="28"/>
          <w:szCs w:val="28"/>
        </w:rPr>
        <w:t>»</w:t>
      </w:r>
      <w:r w:rsidR="003D02E8">
        <w:rPr>
          <w:bCs/>
          <w:sz w:val="28"/>
          <w:szCs w:val="28"/>
        </w:rPr>
        <w:t xml:space="preserve"> </w:t>
      </w:r>
      <w:r w:rsidR="003D02E8" w:rsidRPr="003D02E8">
        <w:rPr>
          <w:bCs/>
          <w:sz w:val="28"/>
          <w:szCs w:val="28"/>
        </w:rPr>
        <w:t>за разработку светодиодного осветительного прибора нового поколения</w:t>
      </w:r>
      <w:r w:rsidR="003D02E8">
        <w:rPr>
          <w:bCs/>
          <w:sz w:val="28"/>
          <w:szCs w:val="28"/>
        </w:rPr>
        <w:t>.</w:t>
      </w:r>
    </w:p>
    <w:p w:rsidR="00BA7FB1" w:rsidRDefault="004113D0" w:rsidP="004113D0">
      <w:pPr>
        <w:suppressAutoHyphens/>
        <w:spacing w:line="360" w:lineRule="auto"/>
        <w:ind w:firstLine="708"/>
        <w:jc w:val="both"/>
        <w:rPr>
          <w:bCs/>
          <w:sz w:val="28"/>
          <w:szCs w:val="28"/>
        </w:rPr>
      </w:pPr>
      <w:r w:rsidRPr="007F4130">
        <w:rPr>
          <w:bCs/>
          <w:sz w:val="28"/>
          <w:szCs w:val="28"/>
        </w:rPr>
        <w:lastRenderedPageBreak/>
        <w:t>Разработки компании расширяют перечень продукции завода, внедряя на рынок новые востребованные товары</w:t>
      </w:r>
      <w:r w:rsidR="00BA7FB1">
        <w:rPr>
          <w:bCs/>
          <w:sz w:val="28"/>
          <w:szCs w:val="28"/>
        </w:rPr>
        <w:t>.</w:t>
      </w:r>
    </w:p>
    <w:p w:rsidR="004113D0" w:rsidRPr="00ED5C64" w:rsidRDefault="00BA7FB1" w:rsidP="004113D0">
      <w:pPr>
        <w:suppressAutoHyphens/>
        <w:spacing w:line="360" w:lineRule="auto"/>
        <w:ind w:firstLine="708"/>
        <w:jc w:val="both"/>
        <w:rPr>
          <w:bCs/>
          <w:sz w:val="28"/>
          <w:szCs w:val="28"/>
        </w:rPr>
      </w:pPr>
      <w:r w:rsidRPr="00BA7FB1">
        <w:rPr>
          <w:bCs/>
          <w:sz w:val="28"/>
          <w:szCs w:val="28"/>
        </w:rPr>
        <w:t xml:space="preserve">По итогам года производство светодиодных светильников </w:t>
      </w:r>
      <w:r>
        <w:rPr>
          <w:bCs/>
          <w:sz w:val="28"/>
          <w:szCs w:val="28"/>
        </w:rPr>
        <w:t xml:space="preserve">увеличилось </w:t>
      </w:r>
      <w:r w:rsidRPr="00BA7FB1">
        <w:rPr>
          <w:bCs/>
          <w:sz w:val="28"/>
          <w:szCs w:val="28"/>
        </w:rPr>
        <w:t xml:space="preserve">на </w:t>
      </w:r>
      <w:r w:rsidR="009175B5">
        <w:rPr>
          <w:bCs/>
          <w:sz w:val="28"/>
          <w:szCs w:val="28"/>
        </w:rPr>
        <w:t>11,4</w:t>
      </w:r>
      <w:r w:rsidRPr="00BA7FB1">
        <w:rPr>
          <w:bCs/>
          <w:sz w:val="28"/>
          <w:szCs w:val="28"/>
        </w:rPr>
        <w:t>%, в сравнении с соответ</w:t>
      </w:r>
      <w:r w:rsidR="009175B5">
        <w:rPr>
          <w:bCs/>
          <w:sz w:val="28"/>
          <w:szCs w:val="28"/>
        </w:rPr>
        <w:t>ствующим периодом прошлого года,</w:t>
      </w:r>
      <w:r w:rsidRPr="00BA7FB1">
        <w:rPr>
          <w:bCs/>
          <w:sz w:val="28"/>
          <w:szCs w:val="28"/>
        </w:rPr>
        <w:t xml:space="preserve"> </w:t>
      </w:r>
      <w:r w:rsidR="009175B5">
        <w:rPr>
          <w:bCs/>
          <w:sz w:val="28"/>
          <w:szCs w:val="28"/>
        </w:rPr>
        <w:t>о</w:t>
      </w:r>
      <w:r w:rsidRPr="00BA7FB1">
        <w:rPr>
          <w:bCs/>
          <w:sz w:val="28"/>
          <w:szCs w:val="28"/>
        </w:rPr>
        <w:t xml:space="preserve">бъем </w:t>
      </w:r>
      <w:r w:rsidRPr="00ED5C64">
        <w:rPr>
          <w:bCs/>
          <w:sz w:val="28"/>
          <w:szCs w:val="28"/>
        </w:rPr>
        <w:t xml:space="preserve">отгруженных товаров </w:t>
      </w:r>
      <w:r w:rsidR="009175B5" w:rsidRPr="00ED5C64">
        <w:rPr>
          <w:bCs/>
          <w:sz w:val="28"/>
          <w:szCs w:val="28"/>
        </w:rPr>
        <w:t>такте в</w:t>
      </w:r>
      <w:r w:rsidR="006D06C0" w:rsidRPr="00ED5C64">
        <w:rPr>
          <w:bCs/>
          <w:sz w:val="28"/>
          <w:szCs w:val="28"/>
        </w:rPr>
        <w:t>ыр</w:t>
      </w:r>
      <w:r w:rsidR="009175B5" w:rsidRPr="00ED5C64">
        <w:rPr>
          <w:bCs/>
          <w:sz w:val="28"/>
          <w:szCs w:val="28"/>
        </w:rPr>
        <w:t xml:space="preserve">ос </w:t>
      </w:r>
      <w:r w:rsidR="006D06C0" w:rsidRPr="00ED5C64">
        <w:rPr>
          <w:bCs/>
          <w:sz w:val="28"/>
          <w:szCs w:val="28"/>
        </w:rPr>
        <w:t>в 2 раза</w:t>
      </w:r>
      <w:r w:rsidRPr="00ED5C64">
        <w:rPr>
          <w:bCs/>
          <w:sz w:val="28"/>
          <w:szCs w:val="28"/>
        </w:rPr>
        <w:t xml:space="preserve"> в сравнении с итогами 202</w:t>
      </w:r>
      <w:r w:rsidR="006D06C0" w:rsidRPr="00ED5C64">
        <w:rPr>
          <w:bCs/>
          <w:sz w:val="28"/>
          <w:szCs w:val="28"/>
        </w:rPr>
        <w:t>2</w:t>
      </w:r>
      <w:r w:rsidRPr="00ED5C64">
        <w:rPr>
          <w:bCs/>
          <w:sz w:val="28"/>
          <w:szCs w:val="28"/>
        </w:rPr>
        <w:t xml:space="preserve"> года</w:t>
      </w:r>
      <w:r w:rsidR="006D06C0" w:rsidRPr="00ED5C64">
        <w:rPr>
          <w:bCs/>
          <w:sz w:val="28"/>
          <w:szCs w:val="28"/>
        </w:rPr>
        <w:t>;</w:t>
      </w:r>
    </w:p>
    <w:p w:rsidR="007915BE" w:rsidRPr="00ED5C64" w:rsidRDefault="0022567C" w:rsidP="003B5A60">
      <w:pPr>
        <w:suppressAutoHyphens/>
        <w:spacing w:line="360" w:lineRule="auto"/>
        <w:ind w:firstLine="708"/>
        <w:jc w:val="both"/>
        <w:rPr>
          <w:bCs/>
          <w:sz w:val="28"/>
          <w:szCs w:val="28"/>
        </w:rPr>
      </w:pPr>
      <w:r w:rsidRPr="00ED5C64">
        <w:rPr>
          <w:bCs/>
          <w:sz w:val="28"/>
          <w:szCs w:val="28"/>
        </w:rPr>
        <w:t xml:space="preserve">- ООО «СЛК» - </w:t>
      </w:r>
      <w:r w:rsidR="007915BE" w:rsidRPr="00ED5C64">
        <w:rPr>
          <w:bCs/>
          <w:sz w:val="28"/>
          <w:szCs w:val="28"/>
        </w:rPr>
        <w:t>единственное предприятие в Самарской области обладающее новейшим европейским оборудованием. В распоряжении СЛК находятся несколько терминалов класса А, терминал класса B, общей площадью более 80</w:t>
      </w:r>
      <w:r w:rsidR="003B5A60" w:rsidRPr="00ED5C64">
        <w:rPr>
          <w:bCs/>
          <w:sz w:val="28"/>
          <w:szCs w:val="28"/>
        </w:rPr>
        <w:t xml:space="preserve"> </w:t>
      </w:r>
      <w:r w:rsidR="007915BE" w:rsidRPr="00ED5C64">
        <w:rPr>
          <w:bCs/>
          <w:sz w:val="28"/>
          <w:szCs w:val="28"/>
        </w:rPr>
        <w:t>000 м</w:t>
      </w:r>
      <w:r w:rsidR="003B5A60" w:rsidRPr="00ED5C64">
        <w:rPr>
          <w:bCs/>
          <w:sz w:val="28"/>
          <w:szCs w:val="28"/>
          <w:vertAlign w:val="superscript"/>
        </w:rPr>
        <w:t>2</w:t>
      </w:r>
      <w:r w:rsidR="007915BE" w:rsidRPr="00ED5C64">
        <w:rPr>
          <w:bCs/>
          <w:sz w:val="28"/>
          <w:szCs w:val="28"/>
        </w:rPr>
        <w:t>, контейнерная площадка, на территории которых можно хранить любые грузы, включая товары</w:t>
      </w:r>
      <w:r w:rsidR="003B5A60" w:rsidRPr="00ED5C64">
        <w:rPr>
          <w:bCs/>
          <w:sz w:val="28"/>
          <w:szCs w:val="28"/>
        </w:rPr>
        <w:t>,</w:t>
      </w:r>
      <w:r w:rsidR="007915BE" w:rsidRPr="00ED5C64">
        <w:rPr>
          <w:bCs/>
          <w:sz w:val="28"/>
          <w:szCs w:val="28"/>
        </w:rPr>
        <w:t xml:space="preserve"> требующие особого температурного режима.</w:t>
      </w:r>
    </w:p>
    <w:p w:rsidR="00A375BE" w:rsidRPr="00ED5C64" w:rsidRDefault="003B5A60" w:rsidP="007915BE">
      <w:pPr>
        <w:suppressAutoHyphens/>
        <w:spacing w:line="360" w:lineRule="auto"/>
        <w:ind w:firstLine="708"/>
        <w:jc w:val="both"/>
        <w:rPr>
          <w:bCs/>
          <w:sz w:val="28"/>
          <w:szCs w:val="28"/>
        </w:rPr>
      </w:pPr>
      <w:r w:rsidRPr="00ED5C64">
        <w:rPr>
          <w:bCs/>
          <w:sz w:val="28"/>
          <w:szCs w:val="28"/>
        </w:rPr>
        <w:t>С</w:t>
      </w:r>
      <w:r w:rsidR="007915BE" w:rsidRPr="00ED5C64">
        <w:rPr>
          <w:bCs/>
          <w:sz w:val="28"/>
          <w:szCs w:val="28"/>
        </w:rPr>
        <w:t>кладской комплекс имеет очень выгодное географическое расположение –</w:t>
      </w:r>
      <w:r w:rsidRPr="00ED5C64">
        <w:rPr>
          <w:bCs/>
          <w:sz w:val="28"/>
          <w:szCs w:val="28"/>
        </w:rPr>
        <w:t xml:space="preserve"> </w:t>
      </w:r>
      <w:r w:rsidR="007915BE" w:rsidRPr="00ED5C64">
        <w:rPr>
          <w:bCs/>
          <w:sz w:val="28"/>
          <w:szCs w:val="28"/>
        </w:rPr>
        <w:t>на пересечении основных магистралей России. С</w:t>
      </w:r>
      <w:r w:rsidR="00461D3A" w:rsidRPr="00ED5C64">
        <w:rPr>
          <w:bCs/>
          <w:sz w:val="28"/>
          <w:szCs w:val="28"/>
        </w:rPr>
        <w:t>обственная</w:t>
      </w:r>
      <w:r w:rsidR="007915BE" w:rsidRPr="00ED5C64">
        <w:rPr>
          <w:bCs/>
          <w:sz w:val="28"/>
          <w:szCs w:val="28"/>
        </w:rPr>
        <w:t xml:space="preserve"> </w:t>
      </w:r>
      <w:r w:rsidR="00461D3A" w:rsidRPr="00ED5C64">
        <w:rPr>
          <w:bCs/>
          <w:sz w:val="28"/>
          <w:szCs w:val="28"/>
        </w:rPr>
        <w:t xml:space="preserve">железнодорожная ветка и </w:t>
      </w:r>
      <w:r w:rsidR="007915BE" w:rsidRPr="00ED5C64">
        <w:rPr>
          <w:bCs/>
          <w:sz w:val="28"/>
          <w:szCs w:val="28"/>
        </w:rPr>
        <w:t>автомобильный парк.</w:t>
      </w:r>
    </w:p>
    <w:p w:rsidR="0022567C" w:rsidRPr="00706AB2" w:rsidRDefault="0022567C" w:rsidP="004113D0">
      <w:pPr>
        <w:suppressAutoHyphens/>
        <w:spacing w:line="360" w:lineRule="auto"/>
        <w:ind w:firstLine="708"/>
        <w:jc w:val="both"/>
        <w:rPr>
          <w:bCs/>
          <w:sz w:val="28"/>
          <w:szCs w:val="28"/>
        </w:rPr>
      </w:pPr>
      <w:r w:rsidRPr="00ED5C64">
        <w:rPr>
          <w:bCs/>
          <w:sz w:val="28"/>
          <w:szCs w:val="28"/>
        </w:rPr>
        <w:t xml:space="preserve">Клиентами являются такие компаниями, как </w:t>
      </w:r>
      <w:r w:rsidR="00225F01" w:rsidRPr="00ED5C64">
        <w:rPr>
          <w:bCs/>
          <w:sz w:val="28"/>
          <w:szCs w:val="28"/>
        </w:rPr>
        <w:t xml:space="preserve">«Леруа Мерлен», Nestle, </w:t>
      </w:r>
      <w:r w:rsidR="00225F01" w:rsidRPr="00225F01">
        <w:rPr>
          <w:bCs/>
          <w:sz w:val="28"/>
          <w:szCs w:val="28"/>
        </w:rPr>
        <w:t xml:space="preserve">«Колгейт-Палмолив», «Русский Свет», </w:t>
      </w:r>
      <w:r w:rsidR="00225F01">
        <w:rPr>
          <w:bCs/>
          <w:sz w:val="28"/>
          <w:szCs w:val="28"/>
        </w:rPr>
        <w:t>«</w:t>
      </w:r>
      <w:r w:rsidR="00225F01" w:rsidRPr="00225F01">
        <w:rPr>
          <w:bCs/>
          <w:sz w:val="28"/>
          <w:szCs w:val="28"/>
        </w:rPr>
        <w:t>Лебедянский</w:t>
      </w:r>
      <w:r w:rsidR="00225F01">
        <w:rPr>
          <w:bCs/>
          <w:sz w:val="28"/>
          <w:szCs w:val="28"/>
        </w:rPr>
        <w:t>»</w:t>
      </w:r>
      <w:r w:rsidR="00225F01" w:rsidRPr="00225F01">
        <w:rPr>
          <w:bCs/>
          <w:sz w:val="28"/>
          <w:szCs w:val="28"/>
        </w:rPr>
        <w:t xml:space="preserve"> и др. </w:t>
      </w:r>
      <w:r w:rsidRPr="0022567C">
        <w:rPr>
          <w:bCs/>
          <w:sz w:val="28"/>
          <w:szCs w:val="28"/>
        </w:rPr>
        <w:t xml:space="preserve">Является членом Поволжской Логистической Ассоциации. </w:t>
      </w:r>
      <w:r w:rsidR="00C17FE3">
        <w:rPr>
          <w:bCs/>
          <w:sz w:val="28"/>
          <w:szCs w:val="28"/>
        </w:rPr>
        <w:t>По итогам 2023 года наблюдается незначительное снижение о</w:t>
      </w:r>
      <w:r w:rsidRPr="0022567C">
        <w:rPr>
          <w:bCs/>
          <w:sz w:val="28"/>
          <w:szCs w:val="28"/>
        </w:rPr>
        <w:t>бъем</w:t>
      </w:r>
      <w:r w:rsidR="00C17FE3">
        <w:rPr>
          <w:bCs/>
          <w:sz w:val="28"/>
          <w:szCs w:val="28"/>
        </w:rPr>
        <w:t>а</w:t>
      </w:r>
      <w:r w:rsidRPr="0022567C">
        <w:rPr>
          <w:bCs/>
          <w:sz w:val="28"/>
          <w:szCs w:val="28"/>
        </w:rPr>
        <w:t xml:space="preserve"> предоставленных услуг </w:t>
      </w:r>
      <w:r w:rsidR="00C17FE3">
        <w:rPr>
          <w:bCs/>
          <w:sz w:val="28"/>
          <w:szCs w:val="28"/>
        </w:rPr>
        <w:t xml:space="preserve">– </w:t>
      </w:r>
      <w:r w:rsidRPr="0022567C">
        <w:rPr>
          <w:bCs/>
          <w:sz w:val="28"/>
          <w:szCs w:val="28"/>
        </w:rPr>
        <w:t>на</w:t>
      </w:r>
      <w:r w:rsidR="00C17FE3">
        <w:rPr>
          <w:bCs/>
          <w:sz w:val="28"/>
          <w:szCs w:val="28"/>
        </w:rPr>
        <w:t xml:space="preserve"> уровне</w:t>
      </w:r>
      <w:r w:rsidRPr="0022567C">
        <w:rPr>
          <w:bCs/>
          <w:sz w:val="28"/>
          <w:szCs w:val="28"/>
        </w:rPr>
        <w:t xml:space="preserve"> </w:t>
      </w:r>
      <w:r w:rsidR="00C17FE3">
        <w:rPr>
          <w:bCs/>
          <w:sz w:val="28"/>
          <w:szCs w:val="28"/>
        </w:rPr>
        <w:t>1</w:t>
      </w:r>
      <w:r w:rsidRPr="0022567C">
        <w:rPr>
          <w:bCs/>
          <w:sz w:val="28"/>
          <w:szCs w:val="28"/>
        </w:rPr>
        <w:t xml:space="preserve">% в сравнении с </w:t>
      </w:r>
      <w:r w:rsidR="007B1ACC">
        <w:rPr>
          <w:bCs/>
          <w:sz w:val="28"/>
          <w:szCs w:val="28"/>
        </w:rPr>
        <w:t xml:space="preserve">итогами </w:t>
      </w:r>
      <w:r>
        <w:rPr>
          <w:bCs/>
          <w:sz w:val="28"/>
          <w:szCs w:val="28"/>
        </w:rPr>
        <w:t>прошлого года.</w:t>
      </w:r>
    </w:p>
    <w:p w:rsidR="00673092" w:rsidRDefault="004113D0" w:rsidP="00536FBF">
      <w:pPr>
        <w:suppressAutoHyphens/>
        <w:spacing w:line="360" w:lineRule="auto"/>
        <w:ind w:firstLine="708"/>
        <w:jc w:val="both"/>
        <w:rPr>
          <w:bCs/>
          <w:sz w:val="28"/>
          <w:szCs w:val="28"/>
        </w:rPr>
      </w:pPr>
      <w:r w:rsidRPr="00240116">
        <w:rPr>
          <w:bCs/>
          <w:sz w:val="28"/>
          <w:szCs w:val="28"/>
        </w:rPr>
        <w:t xml:space="preserve">Пищевую и перерабатывающую промышленность городского округа Кинель по показателям «хлеб и хлебобулочные изделия» и «кондитерские изделия» представляет ИП Калинкина Л.А. </w:t>
      </w:r>
      <w:r w:rsidR="00B2361C" w:rsidRPr="00B2361C">
        <w:rPr>
          <w:bCs/>
          <w:sz w:val="28"/>
          <w:szCs w:val="28"/>
        </w:rPr>
        <w:t>Фирменные магазины предпринимателя успешно работают уже на протяжении двадцати лет, а само производство имеет название Деревенская пекарня «Алексеевская сдоба от Людмилы»</w:t>
      </w:r>
      <w:r w:rsidR="00B2361C">
        <w:rPr>
          <w:bCs/>
          <w:sz w:val="28"/>
          <w:szCs w:val="28"/>
        </w:rPr>
        <w:t>.</w:t>
      </w:r>
      <w:r w:rsidR="007F4B75">
        <w:rPr>
          <w:bCs/>
          <w:sz w:val="28"/>
          <w:szCs w:val="28"/>
        </w:rPr>
        <w:t xml:space="preserve"> П</w:t>
      </w:r>
      <w:r w:rsidR="007F4B75" w:rsidRPr="00240116">
        <w:rPr>
          <w:bCs/>
          <w:sz w:val="28"/>
          <w:szCs w:val="28"/>
        </w:rPr>
        <w:t xml:space="preserve">екарня </w:t>
      </w:r>
      <w:r w:rsidR="007F4B75" w:rsidRPr="00673092">
        <w:rPr>
          <w:bCs/>
          <w:sz w:val="28"/>
          <w:szCs w:val="28"/>
        </w:rPr>
        <w:t>выпуска</w:t>
      </w:r>
      <w:r w:rsidR="007F4B75">
        <w:rPr>
          <w:bCs/>
          <w:sz w:val="28"/>
          <w:szCs w:val="28"/>
        </w:rPr>
        <w:t>ет</w:t>
      </w:r>
      <w:r w:rsidR="007F4B75" w:rsidRPr="007F4B75">
        <w:rPr>
          <w:bCs/>
          <w:sz w:val="28"/>
          <w:szCs w:val="28"/>
        </w:rPr>
        <w:t xml:space="preserve"> </w:t>
      </w:r>
      <w:r w:rsidR="007F4B75" w:rsidRPr="00673092">
        <w:rPr>
          <w:bCs/>
          <w:sz w:val="28"/>
          <w:szCs w:val="28"/>
        </w:rPr>
        <w:t>мелк</w:t>
      </w:r>
      <w:r w:rsidR="007F4B75">
        <w:rPr>
          <w:bCs/>
          <w:sz w:val="28"/>
          <w:szCs w:val="28"/>
        </w:rPr>
        <w:t>ую</w:t>
      </w:r>
      <w:r w:rsidR="007F4B75" w:rsidRPr="00673092">
        <w:rPr>
          <w:bCs/>
          <w:sz w:val="28"/>
          <w:szCs w:val="28"/>
        </w:rPr>
        <w:t xml:space="preserve"> выпечк</w:t>
      </w:r>
      <w:r w:rsidR="007F4B75">
        <w:rPr>
          <w:bCs/>
          <w:sz w:val="28"/>
          <w:szCs w:val="28"/>
        </w:rPr>
        <w:t>у</w:t>
      </w:r>
      <w:r w:rsidR="007F4B75" w:rsidRPr="00673092">
        <w:rPr>
          <w:bCs/>
          <w:sz w:val="28"/>
          <w:szCs w:val="28"/>
        </w:rPr>
        <w:t>, пироги, торты, всевозможные пирожные</w:t>
      </w:r>
      <w:r w:rsidR="00536FBF">
        <w:rPr>
          <w:bCs/>
          <w:sz w:val="28"/>
          <w:szCs w:val="28"/>
        </w:rPr>
        <w:t xml:space="preserve">. </w:t>
      </w:r>
      <w:r w:rsidR="00673092" w:rsidRPr="00673092">
        <w:rPr>
          <w:bCs/>
          <w:sz w:val="28"/>
          <w:szCs w:val="28"/>
        </w:rPr>
        <w:t>Но главное предпочтение при всём изобилии вкусностей на предприятии отдаётся хлебу. Он изготавливается вручную, по старинным рецептам, с использованием только натуральных и качественных продуктов.</w:t>
      </w:r>
    </w:p>
    <w:p w:rsidR="004113D0" w:rsidRPr="00240116" w:rsidRDefault="004113D0" w:rsidP="004113D0">
      <w:pPr>
        <w:suppressAutoHyphens/>
        <w:spacing w:line="360" w:lineRule="auto"/>
        <w:ind w:firstLine="708"/>
        <w:jc w:val="both"/>
        <w:rPr>
          <w:bCs/>
          <w:sz w:val="28"/>
          <w:szCs w:val="28"/>
        </w:rPr>
      </w:pPr>
      <w:r w:rsidRPr="00240116">
        <w:rPr>
          <w:bCs/>
          <w:sz w:val="28"/>
          <w:szCs w:val="28"/>
        </w:rPr>
        <w:t>Объем отгруженных товаров пекарней «</w:t>
      </w:r>
      <w:r w:rsidR="00785A88" w:rsidRPr="00785A88">
        <w:rPr>
          <w:bCs/>
          <w:sz w:val="28"/>
          <w:szCs w:val="28"/>
        </w:rPr>
        <w:t>Алексеевская сдоба от Людмилы</w:t>
      </w:r>
      <w:r w:rsidRPr="00240116">
        <w:rPr>
          <w:bCs/>
          <w:sz w:val="28"/>
          <w:szCs w:val="28"/>
        </w:rPr>
        <w:t>» в 202</w:t>
      </w:r>
      <w:r w:rsidR="00785A88">
        <w:rPr>
          <w:bCs/>
          <w:sz w:val="28"/>
          <w:szCs w:val="28"/>
        </w:rPr>
        <w:t>3</w:t>
      </w:r>
      <w:r w:rsidRPr="00240116">
        <w:rPr>
          <w:bCs/>
          <w:sz w:val="28"/>
          <w:szCs w:val="28"/>
        </w:rPr>
        <w:t xml:space="preserve"> году </w:t>
      </w:r>
      <w:r w:rsidR="00924D6E">
        <w:rPr>
          <w:bCs/>
          <w:sz w:val="28"/>
          <w:szCs w:val="28"/>
        </w:rPr>
        <w:t>увеличился</w:t>
      </w:r>
      <w:r w:rsidRPr="00240116">
        <w:rPr>
          <w:bCs/>
          <w:sz w:val="28"/>
          <w:szCs w:val="28"/>
        </w:rPr>
        <w:t xml:space="preserve"> в сравнении с итогами прошлого года на </w:t>
      </w:r>
      <w:r w:rsidR="00924D6E">
        <w:rPr>
          <w:bCs/>
          <w:sz w:val="28"/>
          <w:szCs w:val="28"/>
        </w:rPr>
        <w:t>18,6</w:t>
      </w:r>
      <w:r w:rsidRPr="00240116">
        <w:rPr>
          <w:bCs/>
          <w:sz w:val="28"/>
          <w:szCs w:val="28"/>
        </w:rPr>
        <w:t>%.</w:t>
      </w:r>
    </w:p>
    <w:p w:rsidR="004113D0" w:rsidRDefault="004113D0" w:rsidP="004113D0">
      <w:pPr>
        <w:suppressAutoHyphens/>
        <w:spacing w:line="360" w:lineRule="auto"/>
        <w:ind w:firstLine="708"/>
        <w:jc w:val="both"/>
        <w:rPr>
          <w:bCs/>
          <w:sz w:val="28"/>
          <w:szCs w:val="28"/>
        </w:rPr>
      </w:pPr>
      <w:r w:rsidRPr="00240116">
        <w:rPr>
          <w:bCs/>
          <w:sz w:val="28"/>
          <w:szCs w:val="28"/>
        </w:rPr>
        <w:t>На территории городского округа расположена производственная площадка торговой марки «У Палыча»</w:t>
      </w:r>
      <w:r w:rsidR="00176E64">
        <w:rPr>
          <w:bCs/>
          <w:sz w:val="28"/>
          <w:szCs w:val="28"/>
        </w:rPr>
        <w:t>, выпускающ</w:t>
      </w:r>
      <w:r w:rsidR="00BA2790">
        <w:rPr>
          <w:bCs/>
          <w:sz w:val="28"/>
          <w:szCs w:val="28"/>
        </w:rPr>
        <w:t>ая</w:t>
      </w:r>
      <w:r w:rsidR="00176E64">
        <w:rPr>
          <w:bCs/>
          <w:sz w:val="28"/>
          <w:szCs w:val="28"/>
        </w:rPr>
        <w:t xml:space="preserve"> продукцию в </w:t>
      </w:r>
      <w:r w:rsidR="00176E64">
        <w:rPr>
          <w:bCs/>
          <w:sz w:val="28"/>
          <w:szCs w:val="28"/>
        </w:rPr>
        <w:lastRenderedPageBreak/>
        <w:t>экономическом сегменте «</w:t>
      </w:r>
      <w:r w:rsidR="00176E64" w:rsidRPr="00176E64">
        <w:rPr>
          <w:bCs/>
          <w:sz w:val="28"/>
          <w:szCs w:val="28"/>
        </w:rPr>
        <w:t>Производство продукции из мяса убойных животных и мяса птицы</w:t>
      </w:r>
      <w:r w:rsidR="00176E64">
        <w:rPr>
          <w:bCs/>
          <w:sz w:val="28"/>
          <w:szCs w:val="28"/>
        </w:rPr>
        <w:t>»</w:t>
      </w:r>
      <w:r w:rsidR="00BA2790">
        <w:rPr>
          <w:bCs/>
          <w:sz w:val="28"/>
          <w:szCs w:val="28"/>
        </w:rPr>
        <w:t>.</w:t>
      </w:r>
      <w:r w:rsidRPr="00240116">
        <w:rPr>
          <w:bCs/>
          <w:sz w:val="28"/>
          <w:szCs w:val="28"/>
        </w:rPr>
        <w:t xml:space="preserve"> </w:t>
      </w:r>
      <w:r w:rsidR="00BA2790">
        <w:rPr>
          <w:bCs/>
          <w:sz w:val="28"/>
          <w:szCs w:val="28"/>
        </w:rPr>
        <w:t xml:space="preserve">Предприятие </w:t>
      </w:r>
      <w:r w:rsidR="00FA12B4">
        <w:rPr>
          <w:bCs/>
          <w:sz w:val="28"/>
          <w:szCs w:val="28"/>
        </w:rPr>
        <w:t>представляет потребителям</w:t>
      </w:r>
      <w:r w:rsidRPr="00240116">
        <w:rPr>
          <w:bCs/>
          <w:sz w:val="28"/>
          <w:szCs w:val="28"/>
        </w:rPr>
        <w:t xml:space="preserve"> широкий ассортимент мясной и колбасной продукции собственного производства: премиум сегмента; эксклюзивной мясной продукции; мясных и колбасных деликатесов; полуфабрикатов с начинкой и в фирменных маринадах. </w:t>
      </w:r>
    </w:p>
    <w:p w:rsidR="00233650" w:rsidRDefault="004113D0" w:rsidP="004113D0">
      <w:pPr>
        <w:suppressAutoHyphens/>
        <w:spacing w:line="360" w:lineRule="auto"/>
        <w:ind w:firstLine="708"/>
        <w:jc w:val="both"/>
        <w:rPr>
          <w:bCs/>
          <w:sz w:val="28"/>
          <w:szCs w:val="28"/>
        </w:rPr>
      </w:pPr>
      <w:r>
        <w:rPr>
          <w:bCs/>
          <w:sz w:val="28"/>
          <w:szCs w:val="28"/>
        </w:rPr>
        <w:t xml:space="preserve">В июле 2021 года образовалось </w:t>
      </w:r>
      <w:r w:rsidRPr="009139CC">
        <w:rPr>
          <w:bCs/>
          <w:sz w:val="28"/>
          <w:szCs w:val="28"/>
        </w:rPr>
        <w:t xml:space="preserve">крестьянское (фермерское) хозяйство </w:t>
      </w:r>
      <w:r>
        <w:rPr>
          <w:bCs/>
          <w:sz w:val="28"/>
          <w:szCs w:val="28"/>
        </w:rPr>
        <w:t>«</w:t>
      </w:r>
      <w:r w:rsidRPr="009139CC">
        <w:rPr>
          <w:bCs/>
          <w:sz w:val="28"/>
          <w:szCs w:val="28"/>
        </w:rPr>
        <w:t>Кефиркино</w:t>
      </w:r>
      <w:r>
        <w:rPr>
          <w:bCs/>
          <w:sz w:val="28"/>
          <w:szCs w:val="28"/>
        </w:rPr>
        <w:t>»</w:t>
      </w:r>
      <w:r w:rsidR="008726A2">
        <w:rPr>
          <w:bCs/>
          <w:sz w:val="28"/>
          <w:szCs w:val="28"/>
        </w:rPr>
        <w:t xml:space="preserve">, которое заняло свою нишу в </w:t>
      </w:r>
      <w:r w:rsidR="00233650">
        <w:rPr>
          <w:bCs/>
          <w:sz w:val="28"/>
          <w:szCs w:val="28"/>
        </w:rPr>
        <w:t>виде экономической деятельности «Производство молока и молочной продукции».</w:t>
      </w:r>
    </w:p>
    <w:p w:rsidR="00ED3200" w:rsidRDefault="00ED3200" w:rsidP="002957FB">
      <w:pPr>
        <w:suppressAutoHyphens/>
        <w:spacing w:line="360" w:lineRule="auto"/>
        <w:ind w:firstLine="708"/>
        <w:jc w:val="both"/>
        <w:rPr>
          <w:bCs/>
          <w:sz w:val="28"/>
          <w:szCs w:val="28"/>
        </w:rPr>
      </w:pPr>
      <w:r>
        <w:rPr>
          <w:bCs/>
          <w:sz w:val="28"/>
          <w:szCs w:val="28"/>
        </w:rPr>
        <w:t>КФХ «Кефиркино» динамично развивающееся предприятие по переработке молока, производству кисломолочной</w:t>
      </w:r>
      <w:r w:rsidR="008F2866">
        <w:rPr>
          <w:bCs/>
          <w:sz w:val="28"/>
          <w:szCs w:val="28"/>
        </w:rPr>
        <w:t>, творожной и сырной</w:t>
      </w:r>
      <w:r>
        <w:rPr>
          <w:bCs/>
          <w:sz w:val="28"/>
          <w:szCs w:val="28"/>
        </w:rPr>
        <w:t xml:space="preserve"> продукции</w:t>
      </w:r>
      <w:r w:rsidR="008F2866">
        <w:rPr>
          <w:bCs/>
          <w:sz w:val="28"/>
          <w:szCs w:val="28"/>
        </w:rPr>
        <w:t>.</w:t>
      </w:r>
      <w:r w:rsidR="002F1F51">
        <w:rPr>
          <w:bCs/>
          <w:sz w:val="28"/>
          <w:szCs w:val="28"/>
        </w:rPr>
        <w:t xml:space="preserve"> Предприятие выпускает как классическую молочную продукцию</w:t>
      </w:r>
      <w:r w:rsidR="00DF37AF">
        <w:rPr>
          <w:bCs/>
          <w:sz w:val="28"/>
          <w:szCs w:val="28"/>
        </w:rPr>
        <w:t xml:space="preserve"> из коровьего и козьего молока</w:t>
      </w:r>
      <w:r w:rsidR="002F1F51">
        <w:rPr>
          <w:bCs/>
          <w:sz w:val="28"/>
          <w:szCs w:val="28"/>
        </w:rPr>
        <w:t>, так и эксклюзивную</w:t>
      </w:r>
      <w:r w:rsidR="00DF37AF">
        <w:rPr>
          <w:bCs/>
          <w:sz w:val="28"/>
          <w:szCs w:val="28"/>
        </w:rPr>
        <w:t>.</w:t>
      </w:r>
      <w:r w:rsidR="00F34EA7">
        <w:rPr>
          <w:bCs/>
          <w:sz w:val="28"/>
          <w:szCs w:val="28"/>
        </w:rPr>
        <w:t xml:space="preserve"> </w:t>
      </w:r>
      <w:r w:rsidR="00CA58E9">
        <w:rPr>
          <w:bCs/>
          <w:sz w:val="28"/>
          <w:szCs w:val="28"/>
        </w:rPr>
        <w:t>Например</w:t>
      </w:r>
      <w:r w:rsidR="00490737">
        <w:rPr>
          <w:bCs/>
          <w:sz w:val="28"/>
          <w:szCs w:val="28"/>
        </w:rPr>
        <w:t xml:space="preserve"> -</w:t>
      </w:r>
      <w:r w:rsidR="00CA58E9">
        <w:rPr>
          <w:bCs/>
          <w:sz w:val="28"/>
          <w:szCs w:val="28"/>
        </w:rPr>
        <w:t xml:space="preserve"> сыр «</w:t>
      </w:r>
      <w:r w:rsidR="00CA58E9" w:rsidRPr="00DF37AF">
        <w:rPr>
          <w:bCs/>
          <w:sz w:val="28"/>
          <w:szCs w:val="28"/>
        </w:rPr>
        <w:t>Шевр</w:t>
      </w:r>
      <w:r w:rsidR="00CA58E9">
        <w:rPr>
          <w:bCs/>
          <w:sz w:val="28"/>
          <w:szCs w:val="28"/>
        </w:rPr>
        <w:t>»</w:t>
      </w:r>
      <w:r w:rsidR="00CA58E9" w:rsidRPr="00DF37AF">
        <w:rPr>
          <w:bCs/>
          <w:sz w:val="28"/>
          <w:szCs w:val="28"/>
        </w:rPr>
        <w:t xml:space="preserve"> в кокосовой стружке</w:t>
      </w:r>
      <w:r w:rsidR="00CA58E9">
        <w:rPr>
          <w:bCs/>
          <w:sz w:val="28"/>
          <w:szCs w:val="28"/>
        </w:rPr>
        <w:t>, с</w:t>
      </w:r>
      <w:r w:rsidR="00DF37AF" w:rsidRPr="00DF37AF">
        <w:rPr>
          <w:bCs/>
          <w:sz w:val="28"/>
          <w:szCs w:val="28"/>
        </w:rPr>
        <w:t xml:space="preserve">ливочный сыр </w:t>
      </w:r>
      <w:r w:rsidR="00CA58E9">
        <w:rPr>
          <w:bCs/>
          <w:sz w:val="28"/>
          <w:szCs w:val="28"/>
        </w:rPr>
        <w:t>«</w:t>
      </w:r>
      <w:r w:rsidR="00DF37AF" w:rsidRPr="00DF37AF">
        <w:rPr>
          <w:bCs/>
          <w:sz w:val="28"/>
          <w:szCs w:val="28"/>
        </w:rPr>
        <w:t>Филадельфия</w:t>
      </w:r>
      <w:r w:rsidR="00CA58E9">
        <w:rPr>
          <w:bCs/>
          <w:sz w:val="28"/>
          <w:szCs w:val="28"/>
        </w:rPr>
        <w:t>»</w:t>
      </w:r>
      <w:r w:rsidR="00DF37AF" w:rsidRPr="00DF37AF">
        <w:rPr>
          <w:bCs/>
          <w:sz w:val="28"/>
          <w:szCs w:val="28"/>
        </w:rPr>
        <w:t xml:space="preserve"> с чесноком и прованскими травами</w:t>
      </w:r>
      <w:r w:rsidR="002957FB">
        <w:rPr>
          <w:bCs/>
          <w:sz w:val="28"/>
          <w:szCs w:val="28"/>
        </w:rPr>
        <w:t xml:space="preserve">, </w:t>
      </w:r>
      <w:r w:rsidR="00DF37AF" w:rsidRPr="00DF37AF">
        <w:rPr>
          <w:bCs/>
          <w:sz w:val="28"/>
          <w:szCs w:val="28"/>
        </w:rPr>
        <w:t xml:space="preserve">Сыр </w:t>
      </w:r>
      <w:r w:rsidR="002957FB">
        <w:rPr>
          <w:bCs/>
          <w:sz w:val="28"/>
          <w:szCs w:val="28"/>
        </w:rPr>
        <w:t>«</w:t>
      </w:r>
      <w:r w:rsidR="00DF37AF" w:rsidRPr="00DF37AF">
        <w:rPr>
          <w:bCs/>
          <w:sz w:val="28"/>
          <w:szCs w:val="28"/>
        </w:rPr>
        <w:t>Шевр</w:t>
      </w:r>
      <w:r w:rsidR="002957FB">
        <w:rPr>
          <w:bCs/>
          <w:sz w:val="28"/>
          <w:szCs w:val="28"/>
        </w:rPr>
        <w:t>»</w:t>
      </w:r>
      <w:r w:rsidR="00DF37AF" w:rsidRPr="00DF37AF">
        <w:rPr>
          <w:bCs/>
          <w:sz w:val="28"/>
          <w:szCs w:val="28"/>
        </w:rPr>
        <w:t xml:space="preserve"> сладкий</w:t>
      </w:r>
      <w:r w:rsidR="002957FB">
        <w:rPr>
          <w:bCs/>
          <w:sz w:val="28"/>
          <w:szCs w:val="28"/>
        </w:rPr>
        <w:t>, с</w:t>
      </w:r>
      <w:r w:rsidR="00DF37AF" w:rsidRPr="00DF37AF">
        <w:rPr>
          <w:bCs/>
          <w:sz w:val="28"/>
          <w:szCs w:val="28"/>
        </w:rPr>
        <w:t xml:space="preserve">ыр </w:t>
      </w:r>
      <w:r w:rsidR="002957FB">
        <w:rPr>
          <w:bCs/>
          <w:sz w:val="28"/>
          <w:szCs w:val="28"/>
        </w:rPr>
        <w:t>«</w:t>
      </w:r>
      <w:r w:rsidR="00DF37AF" w:rsidRPr="00DF37AF">
        <w:rPr>
          <w:bCs/>
          <w:sz w:val="28"/>
          <w:szCs w:val="28"/>
        </w:rPr>
        <w:t>Фета</w:t>
      </w:r>
      <w:r w:rsidR="002957FB">
        <w:rPr>
          <w:bCs/>
          <w:sz w:val="28"/>
          <w:szCs w:val="28"/>
        </w:rPr>
        <w:t xml:space="preserve">» на козьем </w:t>
      </w:r>
      <w:r w:rsidR="00490737">
        <w:rPr>
          <w:bCs/>
          <w:sz w:val="28"/>
          <w:szCs w:val="28"/>
        </w:rPr>
        <w:t xml:space="preserve">молоке в маринаде, </w:t>
      </w:r>
      <w:r w:rsidR="00490737" w:rsidRPr="00490737">
        <w:rPr>
          <w:bCs/>
          <w:sz w:val="28"/>
          <w:szCs w:val="28"/>
        </w:rPr>
        <w:t>Фермерский сыр с белой плесенью</w:t>
      </w:r>
      <w:r w:rsidR="00490737">
        <w:rPr>
          <w:bCs/>
          <w:sz w:val="28"/>
          <w:szCs w:val="28"/>
        </w:rPr>
        <w:t xml:space="preserve"> и др.</w:t>
      </w:r>
    </w:p>
    <w:p w:rsidR="004113D0" w:rsidRPr="00D17C32" w:rsidRDefault="00490737" w:rsidP="004113D0">
      <w:pPr>
        <w:suppressAutoHyphens/>
        <w:spacing w:line="360" w:lineRule="auto"/>
        <w:ind w:firstLine="708"/>
        <w:jc w:val="both"/>
        <w:rPr>
          <w:bCs/>
          <w:sz w:val="28"/>
          <w:szCs w:val="28"/>
        </w:rPr>
      </w:pPr>
      <w:r>
        <w:rPr>
          <w:bCs/>
          <w:sz w:val="28"/>
          <w:szCs w:val="28"/>
        </w:rPr>
        <w:t xml:space="preserve">В 2023 году </w:t>
      </w:r>
      <w:r w:rsidR="00F34EA7">
        <w:rPr>
          <w:bCs/>
          <w:sz w:val="28"/>
          <w:szCs w:val="28"/>
        </w:rPr>
        <w:t>предприятие расширило ассортимент с 10 до 40 позиций.</w:t>
      </w:r>
      <w:r w:rsidR="00881FDD">
        <w:rPr>
          <w:bCs/>
          <w:sz w:val="28"/>
          <w:szCs w:val="28"/>
        </w:rPr>
        <w:t xml:space="preserve"> </w:t>
      </w:r>
      <w:r w:rsidR="004113D0">
        <w:rPr>
          <w:bCs/>
          <w:sz w:val="28"/>
          <w:szCs w:val="28"/>
        </w:rPr>
        <w:t xml:space="preserve">За год </w:t>
      </w:r>
      <w:r w:rsidR="006E1456">
        <w:rPr>
          <w:bCs/>
          <w:sz w:val="28"/>
          <w:szCs w:val="28"/>
        </w:rPr>
        <w:t xml:space="preserve">объем отгруженных товаров собственного производства </w:t>
      </w:r>
      <w:r w:rsidR="006F1776">
        <w:rPr>
          <w:bCs/>
          <w:sz w:val="28"/>
          <w:szCs w:val="28"/>
        </w:rPr>
        <w:t>вырос на 4,1% в сравнении с итогами 2022 года.</w:t>
      </w:r>
    </w:p>
    <w:p w:rsidR="00881FDD" w:rsidRDefault="00881FDD" w:rsidP="00881FDD">
      <w:pPr>
        <w:suppressAutoHyphens/>
        <w:spacing w:line="360" w:lineRule="auto"/>
        <w:ind w:firstLine="708"/>
        <w:jc w:val="both"/>
        <w:rPr>
          <w:bCs/>
          <w:sz w:val="28"/>
          <w:szCs w:val="28"/>
        </w:rPr>
      </w:pPr>
      <w:r>
        <w:rPr>
          <w:bCs/>
          <w:sz w:val="28"/>
          <w:szCs w:val="28"/>
        </w:rPr>
        <w:t>В 2024 году планируется приобретение оборудования для розлива и упаковки молочной продукции, бойлер для транспортировки цельного молока.</w:t>
      </w:r>
    </w:p>
    <w:p w:rsidR="004113D0" w:rsidRPr="00EB0FA2" w:rsidRDefault="004113D0" w:rsidP="006F1776">
      <w:pPr>
        <w:spacing w:line="360" w:lineRule="auto"/>
        <w:ind w:firstLine="708"/>
        <w:jc w:val="both"/>
        <w:rPr>
          <w:bCs/>
          <w:color w:val="FF0000"/>
          <w:sz w:val="28"/>
          <w:szCs w:val="28"/>
        </w:rPr>
      </w:pPr>
      <w:r w:rsidRPr="000A192D">
        <w:rPr>
          <w:bCs/>
          <w:sz w:val="28"/>
          <w:szCs w:val="28"/>
        </w:rPr>
        <w:t xml:space="preserve">В виде экономической деятельности «обеспечение электрической энергией, газом и паром, </w:t>
      </w:r>
      <w:r w:rsidRPr="00546DAD">
        <w:rPr>
          <w:bCs/>
          <w:color w:val="000000" w:themeColor="text1"/>
          <w:sz w:val="28"/>
          <w:szCs w:val="28"/>
        </w:rPr>
        <w:t>кондиционирование воздуха» (код ОКВЭД «</w:t>
      </w:r>
      <w:r w:rsidRPr="00546DAD">
        <w:rPr>
          <w:bCs/>
          <w:color w:val="000000" w:themeColor="text1"/>
          <w:sz w:val="28"/>
          <w:szCs w:val="28"/>
          <w:lang w:val="en-US"/>
        </w:rPr>
        <w:t>D</w:t>
      </w:r>
      <w:r w:rsidRPr="00546DAD">
        <w:rPr>
          <w:bCs/>
          <w:color w:val="000000" w:themeColor="text1"/>
          <w:sz w:val="28"/>
          <w:szCs w:val="28"/>
        </w:rPr>
        <w:t xml:space="preserve">») объем отгруженных товаров собственного производства составил </w:t>
      </w:r>
      <w:r w:rsidR="00546DAD" w:rsidRPr="00546DAD">
        <w:rPr>
          <w:bCs/>
          <w:color w:val="000000" w:themeColor="text1"/>
          <w:sz w:val="28"/>
          <w:szCs w:val="28"/>
        </w:rPr>
        <w:t>402,009</w:t>
      </w:r>
      <w:r w:rsidRPr="00546DAD">
        <w:rPr>
          <w:bCs/>
          <w:color w:val="000000" w:themeColor="text1"/>
          <w:sz w:val="28"/>
          <w:szCs w:val="28"/>
        </w:rPr>
        <w:t xml:space="preserve"> млн. руб., что превышает соответствующий показатель прошлого года на </w:t>
      </w:r>
      <w:r w:rsidR="00546DAD" w:rsidRPr="00546DAD">
        <w:rPr>
          <w:bCs/>
          <w:color w:val="000000" w:themeColor="text1"/>
          <w:sz w:val="28"/>
          <w:szCs w:val="28"/>
        </w:rPr>
        <w:t>9,1</w:t>
      </w:r>
      <w:r w:rsidRPr="00546DAD">
        <w:rPr>
          <w:bCs/>
          <w:color w:val="000000" w:themeColor="text1"/>
          <w:sz w:val="28"/>
          <w:szCs w:val="28"/>
        </w:rPr>
        <w:t>%.</w:t>
      </w:r>
    </w:p>
    <w:p w:rsidR="004113D0" w:rsidRPr="00CC72DB" w:rsidRDefault="004113D0" w:rsidP="004113D0">
      <w:pPr>
        <w:spacing w:line="360" w:lineRule="auto"/>
        <w:ind w:firstLine="708"/>
        <w:jc w:val="both"/>
        <w:rPr>
          <w:bCs/>
          <w:color w:val="FF0000"/>
          <w:sz w:val="28"/>
          <w:szCs w:val="28"/>
        </w:rPr>
      </w:pPr>
      <w:r w:rsidRPr="000A192D">
        <w:rPr>
          <w:bCs/>
          <w:sz w:val="28"/>
          <w:szCs w:val="28"/>
        </w:rPr>
        <w:t xml:space="preserve">В сфере «водоснабжение, водоотведение, организация сбора и утилизация отходов, </w:t>
      </w:r>
      <w:r w:rsidRPr="000A6530">
        <w:rPr>
          <w:bCs/>
          <w:color w:val="000000" w:themeColor="text1"/>
          <w:sz w:val="28"/>
          <w:szCs w:val="28"/>
        </w:rPr>
        <w:t>деятельность по ликвидации загрязнений» (код ОКВЭД «</w:t>
      </w:r>
      <w:r w:rsidRPr="000A6530">
        <w:rPr>
          <w:bCs/>
          <w:color w:val="000000" w:themeColor="text1"/>
          <w:sz w:val="28"/>
          <w:szCs w:val="28"/>
          <w:lang w:val="en-US"/>
        </w:rPr>
        <w:t>E</w:t>
      </w:r>
      <w:r w:rsidRPr="000A6530">
        <w:rPr>
          <w:bCs/>
          <w:color w:val="000000" w:themeColor="text1"/>
          <w:sz w:val="28"/>
          <w:szCs w:val="28"/>
        </w:rPr>
        <w:t xml:space="preserve">») объем отгруженных товаров собственного производства составил </w:t>
      </w:r>
      <w:r w:rsidR="000A6530" w:rsidRPr="000A6530">
        <w:rPr>
          <w:bCs/>
          <w:color w:val="000000" w:themeColor="text1"/>
          <w:sz w:val="28"/>
          <w:szCs w:val="28"/>
        </w:rPr>
        <w:t>227,965</w:t>
      </w:r>
      <w:r w:rsidRPr="000A6530">
        <w:rPr>
          <w:bCs/>
          <w:color w:val="000000" w:themeColor="text1"/>
          <w:sz w:val="28"/>
          <w:szCs w:val="28"/>
        </w:rPr>
        <w:t xml:space="preserve"> млн. руб., что превысило значение прошлогоднего показателя на </w:t>
      </w:r>
      <w:r w:rsidR="000A6530" w:rsidRPr="000A6530">
        <w:rPr>
          <w:bCs/>
          <w:color w:val="000000" w:themeColor="text1"/>
          <w:sz w:val="28"/>
          <w:szCs w:val="28"/>
        </w:rPr>
        <w:t>17,0</w:t>
      </w:r>
      <w:r w:rsidRPr="000A6530">
        <w:rPr>
          <w:bCs/>
          <w:color w:val="000000" w:themeColor="text1"/>
          <w:sz w:val="28"/>
          <w:szCs w:val="28"/>
        </w:rPr>
        <w:t>%.</w:t>
      </w:r>
    </w:p>
    <w:p w:rsidR="0056053C" w:rsidRPr="00EE385B" w:rsidRDefault="008E1527" w:rsidP="005E4D52">
      <w:pPr>
        <w:spacing w:line="360" w:lineRule="auto"/>
        <w:ind w:firstLine="708"/>
        <w:jc w:val="both"/>
        <w:rPr>
          <w:bCs/>
          <w:color w:val="000000" w:themeColor="text1"/>
          <w:sz w:val="28"/>
          <w:szCs w:val="28"/>
        </w:rPr>
      </w:pPr>
      <w:r w:rsidRPr="00EE385B">
        <w:rPr>
          <w:bCs/>
          <w:color w:val="000000" w:themeColor="text1"/>
          <w:sz w:val="28"/>
          <w:szCs w:val="28"/>
        </w:rPr>
        <w:t xml:space="preserve">Учитывая </w:t>
      </w:r>
      <w:r w:rsidR="009F3F39" w:rsidRPr="00EE385B">
        <w:rPr>
          <w:bCs/>
          <w:color w:val="000000" w:themeColor="text1"/>
          <w:sz w:val="28"/>
          <w:szCs w:val="28"/>
        </w:rPr>
        <w:t xml:space="preserve">сложившуюся </w:t>
      </w:r>
      <w:r w:rsidR="00AE09CE" w:rsidRPr="00EE385B">
        <w:rPr>
          <w:bCs/>
          <w:color w:val="000000" w:themeColor="text1"/>
          <w:sz w:val="28"/>
          <w:szCs w:val="28"/>
        </w:rPr>
        <w:t xml:space="preserve">отрицательную </w:t>
      </w:r>
      <w:r w:rsidRPr="00EE385B">
        <w:rPr>
          <w:bCs/>
          <w:color w:val="000000" w:themeColor="text1"/>
          <w:sz w:val="28"/>
          <w:szCs w:val="28"/>
        </w:rPr>
        <w:t>динамику</w:t>
      </w:r>
      <w:r w:rsidR="009F3F39" w:rsidRPr="00EE385B">
        <w:rPr>
          <w:bCs/>
          <w:color w:val="000000" w:themeColor="text1"/>
          <w:sz w:val="28"/>
          <w:szCs w:val="28"/>
        </w:rPr>
        <w:t xml:space="preserve"> </w:t>
      </w:r>
      <w:r w:rsidR="00EE385B" w:rsidRPr="00EE385B">
        <w:rPr>
          <w:bCs/>
          <w:color w:val="000000" w:themeColor="text1"/>
          <w:sz w:val="28"/>
          <w:szCs w:val="28"/>
        </w:rPr>
        <w:t>по</w:t>
      </w:r>
      <w:r w:rsidRPr="00EE385B">
        <w:rPr>
          <w:bCs/>
          <w:color w:val="000000" w:themeColor="text1"/>
          <w:sz w:val="28"/>
          <w:szCs w:val="28"/>
        </w:rPr>
        <w:t xml:space="preserve"> </w:t>
      </w:r>
      <w:r w:rsidR="009F3F39" w:rsidRPr="00EE385B">
        <w:rPr>
          <w:bCs/>
          <w:color w:val="000000" w:themeColor="text1"/>
          <w:sz w:val="28"/>
          <w:szCs w:val="28"/>
        </w:rPr>
        <w:t>вид</w:t>
      </w:r>
      <w:r w:rsidR="00EE385B" w:rsidRPr="00EE385B">
        <w:rPr>
          <w:bCs/>
          <w:color w:val="000000" w:themeColor="text1"/>
          <w:sz w:val="28"/>
          <w:szCs w:val="28"/>
        </w:rPr>
        <w:t>у</w:t>
      </w:r>
      <w:r w:rsidR="009F3F39" w:rsidRPr="00EE385B">
        <w:rPr>
          <w:bCs/>
          <w:color w:val="000000" w:themeColor="text1"/>
          <w:sz w:val="28"/>
          <w:szCs w:val="28"/>
        </w:rPr>
        <w:t xml:space="preserve"> экономической деятельности - «Обрабатывающие производства», </w:t>
      </w:r>
      <w:r w:rsidRPr="00EE385B">
        <w:rPr>
          <w:bCs/>
          <w:color w:val="000000" w:themeColor="text1"/>
          <w:sz w:val="28"/>
          <w:szCs w:val="28"/>
        </w:rPr>
        <w:t xml:space="preserve">индекс промышленного </w:t>
      </w:r>
      <w:r w:rsidRPr="00EE385B">
        <w:rPr>
          <w:bCs/>
          <w:color w:val="000000" w:themeColor="text1"/>
          <w:sz w:val="28"/>
          <w:szCs w:val="28"/>
        </w:rPr>
        <w:lastRenderedPageBreak/>
        <w:t xml:space="preserve">производства по организациям городского округа Кинель составил </w:t>
      </w:r>
      <w:r w:rsidR="00EE385B" w:rsidRPr="00EE385B">
        <w:rPr>
          <w:bCs/>
          <w:color w:val="000000" w:themeColor="text1"/>
          <w:sz w:val="28"/>
          <w:szCs w:val="28"/>
        </w:rPr>
        <w:t>97,3</w:t>
      </w:r>
      <w:r w:rsidRPr="00EE385B">
        <w:rPr>
          <w:bCs/>
          <w:color w:val="000000" w:themeColor="text1"/>
          <w:sz w:val="28"/>
          <w:szCs w:val="28"/>
        </w:rPr>
        <w:t>% к соответствующему периоду прошлого года.</w:t>
      </w:r>
    </w:p>
    <w:p w:rsidR="00481CBD" w:rsidRPr="006A45A6" w:rsidRDefault="00481CBD" w:rsidP="005E4D52">
      <w:pPr>
        <w:spacing w:line="360" w:lineRule="auto"/>
        <w:ind w:firstLine="708"/>
        <w:jc w:val="both"/>
        <w:rPr>
          <w:bCs/>
          <w:color w:val="FF0000"/>
          <w:sz w:val="28"/>
          <w:szCs w:val="28"/>
        </w:rPr>
      </w:pPr>
    </w:p>
    <w:p w:rsidR="009C300C" w:rsidRPr="00897151" w:rsidRDefault="00077789" w:rsidP="005E4D52">
      <w:pPr>
        <w:spacing w:line="360" w:lineRule="auto"/>
        <w:ind w:firstLine="708"/>
        <w:jc w:val="center"/>
        <w:rPr>
          <w:b/>
          <w:sz w:val="28"/>
          <w:szCs w:val="28"/>
        </w:rPr>
      </w:pPr>
      <w:r w:rsidRPr="00897151">
        <w:rPr>
          <w:b/>
          <w:sz w:val="28"/>
          <w:szCs w:val="28"/>
        </w:rPr>
        <w:t>2</w:t>
      </w:r>
      <w:r w:rsidR="00D61F1C" w:rsidRPr="00897151">
        <w:rPr>
          <w:b/>
          <w:sz w:val="28"/>
          <w:szCs w:val="28"/>
        </w:rPr>
        <w:t>. Потребительский рынок и м</w:t>
      </w:r>
      <w:r w:rsidR="00BD24B8" w:rsidRPr="00897151">
        <w:rPr>
          <w:b/>
          <w:sz w:val="28"/>
          <w:szCs w:val="28"/>
        </w:rPr>
        <w:t>алое предпринимательство</w:t>
      </w:r>
    </w:p>
    <w:p w:rsidR="00216F12" w:rsidRPr="009206C4" w:rsidRDefault="00216F12" w:rsidP="005E4D52">
      <w:pPr>
        <w:spacing w:line="360" w:lineRule="auto"/>
        <w:ind w:firstLine="708"/>
        <w:jc w:val="both"/>
        <w:rPr>
          <w:bCs/>
          <w:sz w:val="28"/>
          <w:szCs w:val="28"/>
        </w:rPr>
      </w:pPr>
      <w:r w:rsidRPr="007B6976">
        <w:rPr>
          <w:b/>
          <w:bCs/>
          <w:sz w:val="28"/>
          <w:szCs w:val="28"/>
        </w:rPr>
        <w:t xml:space="preserve">Потребительский рынок </w:t>
      </w:r>
      <w:r w:rsidRPr="007B6976">
        <w:rPr>
          <w:bCs/>
          <w:sz w:val="28"/>
          <w:szCs w:val="28"/>
        </w:rPr>
        <w:t xml:space="preserve">функционирует как одна из составных частей единого социально-экономического комплекса городского округа Кинель. Торговля, общественное питание и бытовое обслуживание являются важнейшей </w:t>
      </w:r>
      <w:r w:rsidRPr="009206C4">
        <w:rPr>
          <w:bCs/>
          <w:sz w:val="28"/>
          <w:szCs w:val="28"/>
        </w:rPr>
        <w:t xml:space="preserve">сферой жизнеобеспечения населения. </w:t>
      </w:r>
    </w:p>
    <w:p w:rsidR="005D358B" w:rsidRDefault="00FE068A" w:rsidP="0056323A">
      <w:pPr>
        <w:spacing w:line="360" w:lineRule="auto"/>
        <w:ind w:firstLine="708"/>
        <w:jc w:val="both"/>
        <w:rPr>
          <w:sz w:val="28"/>
          <w:szCs w:val="28"/>
        </w:rPr>
      </w:pPr>
      <w:r w:rsidRPr="009206C4">
        <w:rPr>
          <w:sz w:val="28"/>
          <w:szCs w:val="28"/>
        </w:rPr>
        <w:t xml:space="preserve">Одним из основных показателей, характеризующих степень развития сферы торговли, является – обеспеченность населения </w:t>
      </w:r>
      <w:r w:rsidR="006D138B" w:rsidRPr="009206C4">
        <w:rPr>
          <w:sz w:val="28"/>
          <w:szCs w:val="28"/>
        </w:rPr>
        <w:t xml:space="preserve">стационарными </w:t>
      </w:r>
      <w:r w:rsidRPr="009206C4">
        <w:rPr>
          <w:sz w:val="28"/>
          <w:szCs w:val="28"/>
        </w:rPr>
        <w:t>торговы</w:t>
      </w:r>
      <w:r w:rsidR="006D138B" w:rsidRPr="009206C4">
        <w:rPr>
          <w:sz w:val="28"/>
          <w:szCs w:val="28"/>
        </w:rPr>
        <w:t>ми</w:t>
      </w:r>
      <w:r w:rsidRPr="009206C4">
        <w:rPr>
          <w:sz w:val="28"/>
          <w:szCs w:val="28"/>
        </w:rPr>
        <w:t xml:space="preserve"> объект</w:t>
      </w:r>
      <w:r w:rsidR="006D138B" w:rsidRPr="009206C4">
        <w:rPr>
          <w:sz w:val="28"/>
          <w:szCs w:val="28"/>
        </w:rPr>
        <w:t>ами</w:t>
      </w:r>
      <w:r w:rsidR="00C8010F" w:rsidRPr="009206C4">
        <w:rPr>
          <w:sz w:val="28"/>
          <w:szCs w:val="28"/>
        </w:rPr>
        <w:t xml:space="preserve">. </w:t>
      </w:r>
      <w:r w:rsidR="00C66C35" w:rsidRPr="009206C4">
        <w:rPr>
          <w:sz w:val="28"/>
          <w:szCs w:val="28"/>
        </w:rPr>
        <w:t xml:space="preserve">Норматив обеспеченности жителей Кинеля </w:t>
      </w:r>
      <w:r w:rsidR="00DC0166" w:rsidRPr="009206C4">
        <w:rPr>
          <w:sz w:val="28"/>
          <w:szCs w:val="28"/>
        </w:rPr>
        <w:t xml:space="preserve">стационарными торговыми объектами </w:t>
      </w:r>
      <w:r w:rsidRPr="009206C4">
        <w:rPr>
          <w:sz w:val="28"/>
          <w:szCs w:val="28"/>
        </w:rPr>
        <w:t xml:space="preserve">составляет </w:t>
      </w:r>
      <w:r w:rsidR="006D138B" w:rsidRPr="009206C4">
        <w:rPr>
          <w:sz w:val="28"/>
          <w:szCs w:val="28"/>
        </w:rPr>
        <w:t>168 ед.</w:t>
      </w:r>
      <w:r w:rsidR="00DC0166" w:rsidRPr="009206C4">
        <w:rPr>
          <w:sz w:val="28"/>
          <w:szCs w:val="28"/>
        </w:rPr>
        <w:t xml:space="preserve"> </w:t>
      </w:r>
      <w:r w:rsidR="00DB096C" w:rsidRPr="009206C4">
        <w:rPr>
          <w:sz w:val="28"/>
          <w:szCs w:val="28"/>
        </w:rPr>
        <w:t>фактическ</w:t>
      </w:r>
      <w:r w:rsidR="00F26801" w:rsidRPr="009206C4">
        <w:rPr>
          <w:sz w:val="28"/>
          <w:szCs w:val="28"/>
        </w:rPr>
        <w:t>ое</w:t>
      </w:r>
      <w:r w:rsidR="00DB096C" w:rsidRPr="009206C4">
        <w:rPr>
          <w:sz w:val="28"/>
          <w:szCs w:val="28"/>
        </w:rPr>
        <w:t xml:space="preserve"> превышение </w:t>
      </w:r>
      <w:r w:rsidR="005601C6" w:rsidRPr="009206C4">
        <w:rPr>
          <w:sz w:val="28"/>
          <w:szCs w:val="28"/>
        </w:rPr>
        <w:t>по данному показателю – 2,9</w:t>
      </w:r>
      <w:r w:rsidRPr="009206C4">
        <w:rPr>
          <w:sz w:val="28"/>
          <w:szCs w:val="28"/>
        </w:rPr>
        <w:t xml:space="preserve"> раз</w:t>
      </w:r>
      <w:r w:rsidR="005601C6" w:rsidRPr="009206C4">
        <w:rPr>
          <w:sz w:val="28"/>
          <w:szCs w:val="28"/>
        </w:rPr>
        <w:t xml:space="preserve">. </w:t>
      </w:r>
      <w:r w:rsidR="00121339" w:rsidRPr="009206C4">
        <w:rPr>
          <w:sz w:val="28"/>
          <w:szCs w:val="28"/>
        </w:rPr>
        <w:t xml:space="preserve">По нормативу обеспеченности </w:t>
      </w:r>
      <w:r w:rsidR="00121339" w:rsidRPr="00C034ED">
        <w:rPr>
          <w:sz w:val="28"/>
          <w:szCs w:val="28"/>
        </w:rPr>
        <w:t xml:space="preserve">кинельцев </w:t>
      </w:r>
      <w:r w:rsidR="00121E64" w:rsidRPr="00C034ED">
        <w:rPr>
          <w:sz w:val="28"/>
          <w:szCs w:val="28"/>
        </w:rPr>
        <w:t xml:space="preserve">продовольственными магазинами </w:t>
      </w:r>
      <w:r w:rsidR="00C03A23" w:rsidRPr="00C034ED">
        <w:rPr>
          <w:sz w:val="28"/>
          <w:szCs w:val="28"/>
        </w:rPr>
        <w:t xml:space="preserve">превышение составляет 4,6 раз </w:t>
      </w:r>
      <w:r w:rsidR="000012E4" w:rsidRPr="00C034ED">
        <w:rPr>
          <w:sz w:val="28"/>
          <w:szCs w:val="28"/>
        </w:rPr>
        <w:t xml:space="preserve">(норматив </w:t>
      </w:r>
      <w:r w:rsidR="00A01E41" w:rsidRPr="00C034ED">
        <w:rPr>
          <w:sz w:val="28"/>
          <w:szCs w:val="28"/>
        </w:rPr>
        <w:t>–</w:t>
      </w:r>
      <w:r w:rsidR="000012E4" w:rsidRPr="00C034ED">
        <w:rPr>
          <w:sz w:val="28"/>
          <w:szCs w:val="28"/>
        </w:rPr>
        <w:t xml:space="preserve"> </w:t>
      </w:r>
      <w:r w:rsidR="00A01E41" w:rsidRPr="00C034ED">
        <w:rPr>
          <w:sz w:val="28"/>
          <w:szCs w:val="28"/>
        </w:rPr>
        <w:t>75 ед., факт – 343 ед.</w:t>
      </w:r>
      <w:r w:rsidR="000012E4" w:rsidRPr="00C034ED">
        <w:rPr>
          <w:sz w:val="28"/>
          <w:szCs w:val="28"/>
        </w:rPr>
        <w:t>)</w:t>
      </w:r>
      <w:r w:rsidR="00A01E41" w:rsidRPr="00C034ED">
        <w:rPr>
          <w:sz w:val="28"/>
          <w:szCs w:val="28"/>
        </w:rPr>
        <w:t xml:space="preserve">. </w:t>
      </w:r>
    </w:p>
    <w:p w:rsidR="00503170" w:rsidRPr="00C034ED" w:rsidRDefault="00503170" w:rsidP="005D358B">
      <w:pPr>
        <w:spacing w:line="360" w:lineRule="auto"/>
        <w:jc w:val="both"/>
        <w:rPr>
          <w:sz w:val="28"/>
          <w:szCs w:val="28"/>
        </w:rPr>
      </w:pPr>
      <w:r>
        <w:rPr>
          <w:noProof/>
          <w:sz w:val="28"/>
          <w:szCs w:val="28"/>
        </w:rPr>
        <w:drawing>
          <wp:inline distT="0" distB="0" distL="0" distR="0">
            <wp:extent cx="661035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358B" w:rsidRDefault="005D358B" w:rsidP="005E4D52">
      <w:pPr>
        <w:spacing w:line="360" w:lineRule="auto"/>
        <w:ind w:firstLine="708"/>
        <w:jc w:val="both"/>
        <w:rPr>
          <w:sz w:val="28"/>
          <w:szCs w:val="28"/>
        </w:rPr>
      </w:pPr>
    </w:p>
    <w:p w:rsidR="00FE068A" w:rsidRPr="00C034ED" w:rsidRDefault="00FE068A" w:rsidP="005E4D52">
      <w:pPr>
        <w:spacing w:line="360" w:lineRule="auto"/>
        <w:ind w:firstLine="708"/>
        <w:jc w:val="both"/>
        <w:rPr>
          <w:sz w:val="28"/>
          <w:szCs w:val="28"/>
        </w:rPr>
      </w:pPr>
      <w:r w:rsidRPr="00C034ED">
        <w:rPr>
          <w:sz w:val="28"/>
          <w:szCs w:val="28"/>
        </w:rPr>
        <w:t>За</w:t>
      </w:r>
      <w:r w:rsidR="00317935" w:rsidRPr="00C034ED">
        <w:rPr>
          <w:sz w:val="28"/>
          <w:szCs w:val="28"/>
        </w:rPr>
        <w:t xml:space="preserve"> </w:t>
      </w:r>
      <w:r w:rsidR="00C034ED" w:rsidRPr="00C034ED">
        <w:rPr>
          <w:sz w:val="28"/>
          <w:szCs w:val="28"/>
        </w:rPr>
        <w:t>год</w:t>
      </w:r>
      <w:r w:rsidRPr="00C034ED">
        <w:rPr>
          <w:sz w:val="28"/>
          <w:szCs w:val="28"/>
        </w:rPr>
        <w:t xml:space="preserve"> площад</w:t>
      </w:r>
      <w:r w:rsidR="00656857" w:rsidRPr="00C034ED">
        <w:rPr>
          <w:sz w:val="28"/>
          <w:szCs w:val="28"/>
        </w:rPr>
        <w:t>ь</w:t>
      </w:r>
      <w:r w:rsidRPr="00C034ED">
        <w:rPr>
          <w:sz w:val="28"/>
          <w:szCs w:val="28"/>
        </w:rPr>
        <w:t xml:space="preserve"> </w:t>
      </w:r>
      <w:r w:rsidR="00754DF6" w:rsidRPr="00C034ED">
        <w:rPr>
          <w:sz w:val="28"/>
          <w:szCs w:val="28"/>
        </w:rPr>
        <w:t xml:space="preserve">объектов торговли </w:t>
      </w:r>
      <w:r w:rsidRPr="00C034ED">
        <w:rPr>
          <w:sz w:val="28"/>
          <w:szCs w:val="28"/>
        </w:rPr>
        <w:t xml:space="preserve">городского округа увеличились на </w:t>
      </w:r>
      <w:r w:rsidR="00C034ED" w:rsidRPr="00C034ED">
        <w:rPr>
          <w:sz w:val="28"/>
          <w:szCs w:val="28"/>
        </w:rPr>
        <w:t>5 153,1</w:t>
      </w:r>
      <w:r w:rsidR="0091112B" w:rsidRPr="00C034ED">
        <w:rPr>
          <w:sz w:val="28"/>
          <w:szCs w:val="28"/>
        </w:rPr>
        <w:t xml:space="preserve"> </w:t>
      </w:r>
      <w:r w:rsidRPr="00C034ED">
        <w:rPr>
          <w:sz w:val="28"/>
          <w:szCs w:val="28"/>
        </w:rPr>
        <w:t>м</w:t>
      </w:r>
      <w:r w:rsidRPr="00C034ED">
        <w:rPr>
          <w:sz w:val="28"/>
          <w:szCs w:val="28"/>
          <w:vertAlign w:val="superscript"/>
        </w:rPr>
        <w:t>2</w:t>
      </w:r>
      <w:r w:rsidRPr="00C034ED">
        <w:rPr>
          <w:sz w:val="28"/>
          <w:szCs w:val="28"/>
        </w:rPr>
        <w:t xml:space="preserve"> за счёт ввода в эксплуатацию </w:t>
      </w:r>
      <w:r w:rsidR="00C034ED" w:rsidRPr="00C034ED">
        <w:rPr>
          <w:sz w:val="28"/>
          <w:szCs w:val="28"/>
        </w:rPr>
        <w:t xml:space="preserve">11 </w:t>
      </w:r>
      <w:r w:rsidR="00754DF6" w:rsidRPr="00C034ED">
        <w:rPr>
          <w:sz w:val="28"/>
          <w:szCs w:val="28"/>
        </w:rPr>
        <w:t>магазин</w:t>
      </w:r>
      <w:r w:rsidR="00632578" w:rsidRPr="00C034ED">
        <w:rPr>
          <w:sz w:val="28"/>
          <w:szCs w:val="28"/>
        </w:rPr>
        <w:t>ов</w:t>
      </w:r>
      <w:r w:rsidR="006A519B" w:rsidRPr="00C034ED">
        <w:rPr>
          <w:sz w:val="28"/>
          <w:szCs w:val="28"/>
        </w:rPr>
        <w:t>.</w:t>
      </w:r>
    </w:p>
    <w:p w:rsidR="00FE068A" w:rsidRPr="008F36C7" w:rsidRDefault="00FE068A" w:rsidP="005E4D52">
      <w:pPr>
        <w:spacing w:line="360" w:lineRule="auto"/>
        <w:ind w:firstLine="708"/>
        <w:jc w:val="both"/>
        <w:rPr>
          <w:sz w:val="28"/>
          <w:szCs w:val="28"/>
        </w:rPr>
      </w:pPr>
      <w:r w:rsidRPr="008F36C7">
        <w:rPr>
          <w:sz w:val="28"/>
          <w:szCs w:val="28"/>
        </w:rPr>
        <w:t xml:space="preserve">Инфраструктура потребительского рынка насчитывает </w:t>
      </w:r>
      <w:r w:rsidR="00063342" w:rsidRPr="008F36C7">
        <w:rPr>
          <w:sz w:val="28"/>
          <w:szCs w:val="28"/>
        </w:rPr>
        <w:t>4</w:t>
      </w:r>
      <w:r w:rsidR="00F147E4" w:rsidRPr="008F36C7">
        <w:rPr>
          <w:sz w:val="28"/>
          <w:szCs w:val="28"/>
        </w:rPr>
        <w:t>90</w:t>
      </w:r>
      <w:r w:rsidR="006D0828" w:rsidRPr="008F36C7">
        <w:rPr>
          <w:sz w:val="28"/>
          <w:szCs w:val="28"/>
        </w:rPr>
        <w:t xml:space="preserve"> объектов </w:t>
      </w:r>
      <w:r w:rsidRPr="008F36C7">
        <w:rPr>
          <w:sz w:val="28"/>
          <w:szCs w:val="28"/>
        </w:rPr>
        <w:t xml:space="preserve">розничной торговли, 17 торговых </w:t>
      </w:r>
      <w:r w:rsidR="00EC74DE" w:rsidRPr="008F36C7">
        <w:rPr>
          <w:sz w:val="28"/>
          <w:szCs w:val="28"/>
        </w:rPr>
        <w:t>комплексов</w:t>
      </w:r>
      <w:r w:rsidRPr="008F36C7">
        <w:rPr>
          <w:sz w:val="28"/>
          <w:szCs w:val="28"/>
        </w:rPr>
        <w:t xml:space="preserve">, </w:t>
      </w:r>
      <w:r w:rsidR="006D0828" w:rsidRPr="008F36C7">
        <w:rPr>
          <w:sz w:val="28"/>
          <w:szCs w:val="28"/>
        </w:rPr>
        <w:t>9</w:t>
      </w:r>
      <w:r w:rsidR="008F36C7" w:rsidRPr="008F36C7">
        <w:rPr>
          <w:sz w:val="28"/>
          <w:szCs w:val="28"/>
        </w:rPr>
        <w:t>1</w:t>
      </w:r>
      <w:r w:rsidRPr="008F36C7">
        <w:rPr>
          <w:sz w:val="28"/>
          <w:szCs w:val="28"/>
        </w:rPr>
        <w:t xml:space="preserve"> предприяти</w:t>
      </w:r>
      <w:r w:rsidR="008F36C7" w:rsidRPr="008F36C7">
        <w:rPr>
          <w:sz w:val="28"/>
          <w:szCs w:val="28"/>
        </w:rPr>
        <w:t>е</w:t>
      </w:r>
      <w:r w:rsidRPr="008F36C7">
        <w:rPr>
          <w:sz w:val="28"/>
          <w:szCs w:val="28"/>
        </w:rPr>
        <w:t xml:space="preserve"> общественного </w:t>
      </w:r>
      <w:r w:rsidRPr="008F36C7">
        <w:rPr>
          <w:sz w:val="28"/>
          <w:szCs w:val="28"/>
        </w:rPr>
        <w:lastRenderedPageBreak/>
        <w:t xml:space="preserve">питания с </w:t>
      </w:r>
      <w:r w:rsidR="007F374B" w:rsidRPr="008F36C7">
        <w:rPr>
          <w:sz w:val="28"/>
          <w:szCs w:val="28"/>
        </w:rPr>
        <w:t>15</w:t>
      </w:r>
      <w:r w:rsidR="008F36C7" w:rsidRPr="008F36C7">
        <w:rPr>
          <w:sz w:val="28"/>
          <w:szCs w:val="28"/>
        </w:rPr>
        <w:t>30</w:t>
      </w:r>
      <w:r w:rsidRPr="008F36C7">
        <w:rPr>
          <w:sz w:val="28"/>
          <w:szCs w:val="28"/>
        </w:rPr>
        <w:t xml:space="preserve"> посадочными местами, </w:t>
      </w:r>
      <w:r w:rsidR="00AC0E83" w:rsidRPr="008F36C7">
        <w:rPr>
          <w:sz w:val="28"/>
          <w:szCs w:val="28"/>
        </w:rPr>
        <w:t>18</w:t>
      </w:r>
      <w:r w:rsidR="00A029AD" w:rsidRPr="008F36C7">
        <w:rPr>
          <w:sz w:val="28"/>
          <w:szCs w:val="28"/>
        </w:rPr>
        <w:t>6</w:t>
      </w:r>
      <w:r w:rsidRPr="008F36C7">
        <w:rPr>
          <w:sz w:val="28"/>
          <w:szCs w:val="28"/>
        </w:rPr>
        <w:t xml:space="preserve"> предприяти</w:t>
      </w:r>
      <w:r w:rsidR="00AC0E83" w:rsidRPr="008F36C7">
        <w:rPr>
          <w:sz w:val="28"/>
          <w:szCs w:val="28"/>
        </w:rPr>
        <w:t>й</w:t>
      </w:r>
      <w:r w:rsidRPr="008F36C7">
        <w:rPr>
          <w:sz w:val="28"/>
          <w:szCs w:val="28"/>
        </w:rPr>
        <w:t xml:space="preserve"> бытового обслуживания, </w:t>
      </w:r>
      <w:r w:rsidR="007F374B" w:rsidRPr="008F36C7">
        <w:rPr>
          <w:sz w:val="28"/>
          <w:szCs w:val="28"/>
        </w:rPr>
        <w:t>4</w:t>
      </w:r>
      <w:r w:rsidR="008F36C7" w:rsidRPr="008F36C7">
        <w:rPr>
          <w:sz w:val="28"/>
          <w:szCs w:val="28"/>
        </w:rPr>
        <w:t>8</w:t>
      </w:r>
      <w:r w:rsidRPr="008F36C7">
        <w:rPr>
          <w:sz w:val="28"/>
          <w:szCs w:val="28"/>
        </w:rPr>
        <w:t xml:space="preserve"> автозаправочны</w:t>
      </w:r>
      <w:r w:rsidR="006E618A" w:rsidRPr="008F36C7">
        <w:rPr>
          <w:sz w:val="28"/>
          <w:szCs w:val="28"/>
        </w:rPr>
        <w:t>х</w:t>
      </w:r>
      <w:r w:rsidRPr="008F36C7">
        <w:rPr>
          <w:sz w:val="28"/>
          <w:szCs w:val="28"/>
        </w:rPr>
        <w:t xml:space="preserve"> станци</w:t>
      </w:r>
      <w:r w:rsidR="007358A8" w:rsidRPr="008F36C7">
        <w:rPr>
          <w:sz w:val="28"/>
          <w:szCs w:val="28"/>
        </w:rPr>
        <w:t>й</w:t>
      </w:r>
      <w:r w:rsidRPr="008F36C7">
        <w:rPr>
          <w:sz w:val="28"/>
          <w:szCs w:val="28"/>
        </w:rPr>
        <w:t xml:space="preserve">, </w:t>
      </w:r>
      <w:r w:rsidR="006D0828" w:rsidRPr="008F36C7">
        <w:rPr>
          <w:sz w:val="28"/>
          <w:szCs w:val="28"/>
        </w:rPr>
        <w:t>1</w:t>
      </w:r>
      <w:r w:rsidR="006B1B07" w:rsidRPr="008F36C7">
        <w:rPr>
          <w:sz w:val="28"/>
          <w:szCs w:val="28"/>
        </w:rPr>
        <w:t xml:space="preserve"> </w:t>
      </w:r>
      <w:r w:rsidR="00BA52A7" w:rsidRPr="008F36C7">
        <w:rPr>
          <w:sz w:val="28"/>
          <w:szCs w:val="28"/>
        </w:rPr>
        <w:t>постоянно действующ</w:t>
      </w:r>
      <w:r w:rsidR="006D0828" w:rsidRPr="008F36C7">
        <w:rPr>
          <w:sz w:val="28"/>
          <w:szCs w:val="28"/>
        </w:rPr>
        <w:t>ую</w:t>
      </w:r>
      <w:r w:rsidR="00BA52A7" w:rsidRPr="008F36C7">
        <w:rPr>
          <w:sz w:val="28"/>
          <w:szCs w:val="28"/>
        </w:rPr>
        <w:t xml:space="preserve"> </w:t>
      </w:r>
      <w:r w:rsidR="006B1B07" w:rsidRPr="008F36C7">
        <w:rPr>
          <w:sz w:val="28"/>
          <w:szCs w:val="28"/>
        </w:rPr>
        <w:t>ярмарк</w:t>
      </w:r>
      <w:r w:rsidR="006D0828" w:rsidRPr="008F36C7">
        <w:rPr>
          <w:sz w:val="28"/>
          <w:szCs w:val="28"/>
        </w:rPr>
        <w:t>у</w:t>
      </w:r>
      <w:r w:rsidR="00BA52A7" w:rsidRPr="008F36C7">
        <w:rPr>
          <w:sz w:val="28"/>
          <w:szCs w:val="28"/>
        </w:rPr>
        <w:t xml:space="preserve"> и </w:t>
      </w:r>
      <w:r w:rsidR="007358A8" w:rsidRPr="008F36C7">
        <w:rPr>
          <w:sz w:val="28"/>
          <w:szCs w:val="28"/>
        </w:rPr>
        <w:t>2</w:t>
      </w:r>
      <w:r w:rsidR="00BA52A7" w:rsidRPr="008F36C7">
        <w:rPr>
          <w:sz w:val="28"/>
          <w:szCs w:val="28"/>
        </w:rPr>
        <w:t xml:space="preserve"> муниципальн</w:t>
      </w:r>
      <w:r w:rsidR="007358A8" w:rsidRPr="008F36C7">
        <w:rPr>
          <w:sz w:val="28"/>
          <w:szCs w:val="28"/>
        </w:rPr>
        <w:t>ых</w:t>
      </w:r>
      <w:r w:rsidR="006B1B07" w:rsidRPr="008F36C7">
        <w:rPr>
          <w:sz w:val="28"/>
          <w:szCs w:val="28"/>
        </w:rPr>
        <w:t xml:space="preserve"> </w:t>
      </w:r>
      <w:r w:rsidR="00FC5B0D" w:rsidRPr="008F36C7">
        <w:rPr>
          <w:sz w:val="28"/>
          <w:szCs w:val="28"/>
        </w:rPr>
        <w:t>универсальн</w:t>
      </w:r>
      <w:r w:rsidR="007358A8" w:rsidRPr="008F36C7">
        <w:rPr>
          <w:sz w:val="28"/>
          <w:szCs w:val="28"/>
        </w:rPr>
        <w:t>ые</w:t>
      </w:r>
      <w:r w:rsidR="00FC5B0D" w:rsidRPr="008F36C7">
        <w:rPr>
          <w:sz w:val="28"/>
          <w:szCs w:val="28"/>
        </w:rPr>
        <w:t xml:space="preserve"> ярмарк</w:t>
      </w:r>
      <w:r w:rsidR="007358A8" w:rsidRPr="008F36C7">
        <w:rPr>
          <w:sz w:val="28"/>
          <w:szCs w:val="28"/>
        </w:rPr>
        <w:t>и</w:t>
      </w:r>
      <w:r w:rsidR="00FC5B0D" w:rsidRPr="008F36C7">
        <w:rPr>
          <w:sz w:val="28"/>
          <w:szCs w:val="28"/>
        </w:rPr>
        <w:t xml:space="preserve"> </w:t>
      </w:r>
      <w:r w:rsidR="006B1B07" w:rsidRPr="008F36C7">
        <w:rPr>
          <w:sz w:val="28"/>
          <w:szCs w:val="28"/>
        </w:rPr>
        <w:t>(</w:t>
      </w:r>
      <w:r w:rsidR="009C70D9" w:rsidRPr="008F36C7">
        <w:rPr>
          <w:sz w:val="28"/>
          <w:szCs w:val="28"/>
        </w:rPr>
        <w:t xml:space="preserve">с 1 февраля по 12 марта </w:t>
      </w:r>
      <w:r w:rsidR="00055BB4" w:rsidRPr="008F36C7">
        <w:rPr>
          <w:sz w:val="28"/>
          <w:szCs w:val="28"/>
        </w:rPr>
        <w:t xml:space="preserve">и с 7 июня по 3 сентября </w:t>
      </w:r>
      <w:r w:rsidR="009C70D9" w:rsidRPr="008F36C7">
        <w:rPr>
          <w:sz w:val="28"/>
          <w:szCs w:val="28"/>
        </w:rPr>
        <w:t>2023 года</w:t>
      </w:r>
      <w:r w:rsidR="00881469" w:rsidRPr="008F36C7">
        <w:rPr>
          <w:sz w:val="28"/>
          <w:szCs w:val="28"/>
        </w:rPr>
        <w:t>)</w:t>
      </w:r>
      <w:r w:rsidR="006B1B07" w:rsidRPr="008F36C7">
        <w:rPr>
          <w:sz w:val="28"/>
          <w:szCs w:val="28"/>
        </w:rPr>
        <w:t>.</w:t>
      </w:r>
    </w:p>
    <w:p w:rsidR="00FE068A" w:rsidRPr="007B6976" w:rsidRDefault="00FE068A" w:rsidP="005E4D52">
      <w:pPr>
        <w:spacing w:line="360" w:lineRule="auto"/>
        <w:ind w:firstLine="708"/>
        <w:jc w:val="both"/>
        <w:rPr>
          <w:sz w:val="28"/>
          <w:szCs w:val="28"/>
        </w:rPr>
      </w:pPr>
      <w:r w:rsidRPr="007B6976">
        <w:rPr>
          <w:sz w:val="28"/>
          <w:szCs w:val="28"/>
        </w:rPr>
        <w:t xml:space="preserve">В целях более полного удовлетворения потребительского спроса населения, в городском округе утверждена Схема размещения нестационарных торговых объектов. </w:t>
      </w:r>
      <w:r w:rsidR="00023FAF" w:rsidRPr="007B6976">
        <w:rPr>
          <w:sz w:val="28"/>
          <w:szCs w:val="28"/>
        </w:rPr>
        <w:t>С</w:t>
      </w:r>
      <w:r w:rsidR="00C177AF" w:rsidRPr="007B6976">
        <w:rPr>
          <w:sz w:val="28"/>
          <w:szCs w:val="28"/>
        </w:rPr>
        <w:t>хемой определен</w:t>
      </w:r>
      <w:r w:rsidR="00AC0E83" w:rsidRPr="007B6976">
        <w:rPr>
          <w:sz w:val="28"/>
          <w:szCs w:val="28"/>
        </w:rPr>
        <w:t>о</w:t>
      </w:r>
      <w:r w:rsidR="00C177AF" w:rsidRPr="007B6976">
        <w:rPr>
          <w:sz w:val="28"/>
          <w:szCs w:val="28"/>
        </w:rPr>
        <w:t xml:space="preserve"> </w:t>
      </w:r>
      <w:r w:rsidR="00293BEF" w:rsidRPr="007B6976">
        <w:rPr>
          <w:sz w:val="28"/>
          <w:szCs w:val="28"/>
        </w:rPr>
        <w:t>1</w:t>
      </w:r>
      <w:r w:rsidR="005E76BC" w:rsidRPr="007B6976">
        <w:rPr>
          <w:sz w:val="28"/>
          <w:szCs w:val="28"/>
        </w:rPr>
        <w:t>3</w:t>
      </w:r>
      <w:r w:rsidR="008F36C7" w:rsidRPr="007B6976">
        <w:rPr>
          <w:sz w:val="28"/>
          <w:szCs w:val="28"/>
        </w:rPr>
        <w:t>3</w:t>
      </w:r>
      <w:r w:rsidRPr="007B6976">
        <w:rPr>
          <w:sz w:val="28"/>
          <w:szCs w:val="28"/>
        </w:rPr>
        <w:t xml:space="preserve"> мест</w:t>
      </w:r>
      <w:r w:rsidR="00293BEF" w:rsidRPr="007B6976">
        <w:rPr>
          <w:sz w:val="28"/>
          <w:szCs w:val="28"/>
        </w:rPr>
        <w:t>а</w:t>
      </w:r>
      <w:r w:rsidRPr="007B6976">
        <w:rPr>
          <w:sz w:val="28"/>
          <w:szCs w:val="28"/>
        </w:rPr>
        <w:t xml:space="preserve"> для размещения нестационарных торговых объектов. Схема размещения нестационарных торговых объектов пересматривается с учетом обращений и заявлений всех субъектов предпринимательской деятельности.</w:t>
      </w:r>
      <w:r w:rsidR="009D5D4B" w:rsidRPr="007B6976">
        <w:rPr>
          <w:sz w:val="28"/>
          <w:szCs w:val="28"/>
        </w:rPr>
        <w:t xml:space="preserve"> По</w:t>
      </w:r>
      <w:r w:rsidR="00FE4B9D" w:rsidRPr="007B6976">
        <w:rPr>
          <w:sz w:val="28"/>
          <w:szCs w:val="28"/>
        </w:rPr>
        <w:t xml:space="preserve"> итогам</w:t>
      </w:r>
      <w:r w:rsidR="00E920E9" w:rsidRPr="007B6976">
        <w:rPr>
          <w:sz w:val="28"/>
          <w:szCs w:val="28"/>
        </w:rPr>
        <w:t xml:space="preserve"> </w:t>
      </w:r>
      <w:r w:rsidR="007B6976" w:rsidRPr="007B6976">
        <w:rPr>
          <w:sz w:val="28"/>
          <w:szCs w:val="28"/>
        </w:rPr>
        <w:t>года</w:t>
      </w:r>
      <w:r w:rsidR="009D5D4B" w:rsidRPr="007B6976">
        <w:rPr>
          <w:sz w:val="28"/>
          <w:szCs w:val="28"/>
        </w:rPr>
        <w:t xml:space="preserve"> на территории городского округа Кинель насчитыва</w:t>
      </w:r>
      <w:r w:rsidR="00A155D3" w:rsidRPr="007B6976">
        <w:rPr>
          <w:sz w:val="28"/>
          <w:szCs w:val="28"/>
        </w:rPr>
        <w:t>лось</w:t>
      </w:r>
      <w:r w:rsidR="009D5D4B" w:rsidRPr="007B6976">
        <w:rPr>
          <w:sz w:val="28"/>
          <w:szCs w:val="28"/>
        </w:rPr>
        <w:t xml:space="preserve"> </w:t>
      </w:r>
      <w:r w:rsidR="007B6976" w:rsidRPr="007B6976">
        <w:rPr>
          <w:sz w:val="28"/>
          <w:szCs w:val="28"/>
        </w:rPr>
        <w:t>87</w:t>
      </w:r>
      <w:r w:rsidR="009D5D4B" w:rsidRPr="007B6976">
        <w:rPr>
          <w:sz w:val="28"/>
          <w:szCs w:val="28"/>
        </w:rPr>
        <w:t xml:space="preserve"> действующих </w:t>
      </w:r>
      <w:r w:rsidR="00955BBF" w:rsidRPr="007B6976">
        <w:rPr>
          <w:sz w:val="28"/>
          <w:szCs w:val="28"/>
        </w:rPr>
        <w:t>н</w:t>
      </w:r>
      <w:r w:rsidR="00BE4189" w:rsidRPr="007B6976">
        <w:rPr>
          <w:sz w:val="28"/>
          <w:szCs w:val="28"/>
        </w:rPr>
        <w:t xml:space="preserve">естационарных торговых объектов, включенных с схему НТО и </w:t>
      </w:r>
      <w:r w:rsidR="00056664" w:rsidRPr="007B6976">
        <w:rPr>
          <w:sz w:val="28"/>
          <w:szCs w:val="28"/>
        </w:rPr>
        <w:t>4</w:t>
      </w:r>
      <w:r w:rsidR="005C071C" w:rsidRPr="007B6976">
        <w:rPr>
          <w:sz w:val="28"/>
          <w:szCs w:val="28"/>
        </w:rPr>
        <w:t>5 НТО, расположенных на частных территориях.</w:t>
      </w:r>
    </w:p>
    <w:p w:rsidR="00FF69C8" w:rsidRPr="00FB28B9" w:rsidRDefault="003930ED" w:rsidP="005E4D52">
      <w:pPr>
        <w:spacing w:line="360" w:lineRule="auto"/>
        <w:ind w:firstLine="708"/>
        <w:jc w:val="both"/>
        <w:rPr>
          <w:rFonts w:eastAsiaTheme="minorHAnsi"/>
          <w:sz w:val="28"/>
          <w:szCs w:val="28"/>
        </w:rPr>
      </w:pPr>
      <w:r w:rsidRPr="00FB28B9">
        <w:rPr>
          <w:rFonts w:eastAsiaTheme="minorHAnsi"/>
          <w:sz w:val="28"/>
          <w:szCs w:val="28"/>
        </w:rPr>
        <w:t xml:space="preserve">Малый и средний бизнес представляет </w:t>
      </w:r>
      <w:r w:rsidR="00F10220" w:rsidRPr="00FB28B9">
        <w:rPr>
          <w:rFonts w:eastAsiaTheme="minorHAnsi"/>
          <w:sz w:val="28"/>
          <w:szCs w:val="28"/>
        </w:rPr>
        <w:t>собой</w:t>
      </w:r>
      <w:r w:rsidRPr="00FB28B9">
        <w:rPr>
          <w:rFonts w:eastAsiaTheme="minorHAnsi"/>
          <w:sz w:val="28"/>
          <w:szCs w:val="28"/>
        </w:rPr>
        <w:t xml:space="preserve"> опору развития экономики нашего города</w:t>
      </w:r>
      <w:r w:rsidR="00E25D9B" w:rsidRPr="00FB28B9">
        <w:rPr>
          <w:rFonts w:eastAsiaTheme="minorHAnsi"/>
          <w:sz w:val="28"/>
          <w:szCs w:val="28"/>
        </w:rPr>
        <w:t xml:space="preserve">. </w:t>
      </w:r>
      <w:r w:rsidR="00FF69C8" w:rsidRPr="00FB28B9">
        <w:rPr>
          <w:rFonts w:eastAsiaTheme="minorHAnsi"/>
          <w:sz w:val="28"/>
          <w:szCs w:val="28"/>
        </w:rPr>
        <w:t xml:space="preserve">Примеры успешного бизнеса оказывают стимулирующее воздействие для вовлечения населения в предпринимательство. </w:t>
      </w:r>
      <w:r w:rsidR="00B83DFF" w:rsidRPr="00FB28B9">
        <w:rPr>
          <w:rFonts w:eastAsiaTheme="minorHAnsi"/>
          <w:sz w:val="28"/>
          <w:szCs w:val="28"/>
        </w:rPr>
        <w:t xml:space="preserve">Это показывает постоянная положительная динамика этого сектора на протяжении нескольких лет. </w:t>
      </w:r>
      <w:r w:rsidR="00FF69C8" w:rsidRPr="00FB28B9">
        <w:rPr>
          <w:rFonts w:eastAsiaTheme="minorHAnsi"/>
          <w:sz w:val="28"/>
          <w:szCs w:val="28"/>
        </w:rPr>
        <w:t xml:space="preserve">Малый бизнес – это </w:t>
      </w:r>
      <w:r w:rsidR="000600B4" w:rsidRPr="00FB28B9">
        <w:rPr>
          <w:rFonts w:eastAsiaTheme="minorHAnsi"/>
          <w:sz w:val="28"/>
          <w:szCs w:val="28"/>
        </w:rPr>
        <w:t xml:space="preserve">один из основных </w:t>
      </w:r>
      <w:r w:rsidR="00FF69C8" w:rsidRPr="00FB28B9">
        <w:rPr>
          <w:rFonts w:eastAsiaTheme="minorHAnsi"/>
          <w:sz w:val="28"/>
          <w:szCs w:val="28"/>
        </w:rPr>
        <w:t>источник</w:t>
      </w:r>
      <w:r w:rsidR="000600B4" w:rsidRPr="00FB28B9">
        <w:rPr>
          <w:rFonts w:eastAsiaTheme="minorHAnsi"/>
          <w:sz w:val="28"/>
          <w:szCs w:val="28"/>
        </w:rPr>
        <w:t>ов</w:t>
      </w:r>
      <w:r w:rsidR="00FF69C8" w:rsidRPr="00FB28B9">
        <w:rPr>
          <w:rFonts w:eastAsiaTheme="minorHAnsi"/>
          <w:sz w:val="28"/>
          <w:szCs w:val="28"/>
        </w:rPr>
        <w:t xml:space="preserve"> налоговых поступлен</w:t>
      </w:r>
      <w:r w:rsidR="006B026C" w:rsidRPr="00FB28B9">
        <w:rPr>
          <w:rFonts w:eastAsiaTheme="minorHAnsi"/>
          <w:sz w:val="28"/>
          <w:szCs w:val="28"/>
        </w:rPr>
        <w:t>ий в местный бюджет</w:t>
      </w:r>
      <w:r w:rsidR="00267EB5" w:rsidRPr="00FB28B9">
        <w:rPr>
          <w:rFonts w:eastAsiaTheme="minorHAnsi"/>
          <w:sz w:val="28"/>
          <w:szCs w:val="28"/>
        </w:rPr>
        <w:t xml:space="preserve">. </w:t>
      </w:r>
      <w:r w:rsidR="006B026C" w:rsidRPr="00FB28B9">
        <w:rPr>
          <w:rFonts w:eastAsiaTheme="minorHAnsi"/>
          <w:sz w:val="28"/>
          <w:szCs w:val="28"/>
        </w:rPr>
        <w:t xml:space="preserve"> </w:t>
      </w:r>
      <w:r w:rsidR="00267EB5" w:rsidRPr="00FB28B9">
        <w:rPr>
          <w:rFonts w:eastAsiaTheme="minorHAnsi"/>
          <w:sz w:val="28"/>
          <w:szCs w:val="28"/>
        </w:rPr>
        <w:t>Субъекты</w:t>
      </w:r>
      <w:r w:rsidR="003958DF" w:rsidRPr="00FB28B9">
        <w:rPr>
          <w:rFonts w:eastAsiaTheme="minorHAnsi"/>
          <w:sz w:val="28"/>
          <w:szCs w:val="28"/>
        </w:rPr>
        <w:t xml:space="preserve"> </w:t>
      </w:r>
      <w:r w:rsidR="00721E82" w:rsidRPr="00FB28B9">
        <w:rPr>
          <w:rFonts w:eastAsiaTheme="minorHAnsi"/>
          <w:sz w:val="28"/>
          <w:szCs w:val="28"/>
        </w:rPr>
        <w:t>малого и среднего предпринимательства (далее - С</w:t>
      </w:r>
      <w:r w:rsidR="003958DF" w:rsidRPr="00FB28B9">
        <w:rPr>
          <w:rFonts w:eastAsiaTheme="minorHAnsi"/>
          <w:sz w:val="28"/>
          <w:szCs w:val="28"/>
        </w:rPr>
        <w:t>МСП</w:t>
      </w:r>
      <w:r w:rsidR="00721E82" w:rsidRPr="00FB28B9">
        <w:rPr>
          <w:rFonts w:eastAsiaTheme="minorHAnsi"/>
          <w:sz w:val="28"/>
          <w:szCs w:val="28"/>
        </w:rPr>
        <w:t>)</w:t>
      </w:r>
      <w:r w:rsidR="003958DF" w:rsidRPr="00FB28B9">
        <w:rPr>
          <w:rFonts w:eastAsiaTheme="minorHAnsi"/>
          <w:sz w:val="28"/>
          <w:szCs w:val="28"/>
        </w:rPr>
        <w:t xml:space="preserve"> </w:t>
      </w:r>
      <w:r w:rsidR="00FF69C8" w:rsidRPr="00FB28B9">
        <w:rPr>
          <w:rFonts w:eastAsiaTheme="minorHAnsi"/>
          <w:sz w:val="28"/>
          <w:szCs w:val="28"/>
        </w:rPr>
        <w:t>реш</w:t>
      </w:r>
      <w:r w:rsidR="003958DF" w:rsidRPr="00FB28B9">
        <w:rPr>
          <w:rFonts w:eastAsiaTheme="minorHAnsi"/>
          <w:sz w:val="28"/>
          <w:szCs w:val="28"/>
        </w:rPr>
        <w:t>ают</w:t>
      </w:r>
      <w:r w:rsidR="00FF69C8" w:rsidRPr="00FB28B9">
        <w:rPr>
          <w:rFonts w:eastAsiaTheme="minorHAnsi"/>
          <w:sz w:val="28"/>
          <w:szCs w:val="28"/>
        </w:rPr>
        <w:t xml:space="preserve"> многи</w:t>
      </w:r>
      <w:r w:rsidR="003958DF" w:rsidRPr="00FB28B9">
        <w:rPr>
          <w:rFonts w:eastAsiaTheme="minorHAnsi"/>
          <w:sz w:val="28"/>
          <w:szCs w:val="28"/>
        </w:rPr>
        <w:t>е</w:t>
      </w:r>
      <w:r w:rsidR="00FF69C8" w:rsidRPr="00FB28B9">
        <w:rPr>
          <w:rFonts w:eastAsiaTheme="minorHAnsi"/>
          <w:sz w:val="28"/>
          <w:szCs w:val="28"/>
        </w:rPr>
        <w:t xml:space="preserve"> местны</w:t>
      </w:r>
      <w:r w:rsidR="003958DF" w:rsidRPr="00FB28B9">
        <w:rPr>
          <w:rFonts w:eastAsiaTheme="minorHAnsi"/>
          <w:sz w:val="28"/>
          <w:szCs w:val="28"/>
        </w:rPr>
        <w:t>е</w:t>
      </w:r>
      <w:r w:rsidR="00FF69C8" w:rsidRPr="00FB28B9">
        <w:rPr>
          <w:rFonts w:eastAsiaTheme="minorHAnsi"/>
          <w:sz w:val="28"/>
          <w:szCs w:val="28"/>
        </w:rPr>
        <w:t xml:space="preserve"> социально</w:t>
      </w:r>
      <w:r w:rsidR="006B026C" w:rsidRPr="00FB28B9">
        <w:rPr>
          <w:rFonts w:eastAsiaTheme="minorHAnsi"/>
          <w:sz w:val="28"/>
          <w:szCs w:val="28"/>
        </w:rPr>
        <w:t>-экономически</w:t>
      </w:r>
      <w:r w:rsidR="003958DF" w:rsidRPr="00FB28B9">
        <w:rPr>
          <w:rFonts w:eastAsiaTheme="minorHAnsi"/>
          <w:sz w:val="28"/>
          <w:szCs w:val="28"/>
        </w:rPr>
        <w:t>е</w:t>
      </w:r>
      <w:r w:rsidR="006B026C" w:rsidRPr="00FB28B9">
        <w:rPr>
          <w:rFonts w:eastAsiaTheme="minorHAnsi"/>
          <w:sz w:val="28"/>
          <w:szCs w:val="28"/>
        </w:rPr>
        <w:t xml:space="preserve"> задач</w:t>
      </w:r>
      <w:r w:rsidR="003958DF" w:rsidRPr="00FB28B9">
        <w:rPr>
          <w:rFonts w:eastAsiaTheme="minorHAnsi"/>
          <w:sz w:val="28"/>
          <w:szCs w:val="28"/>
        </w:rPr>
        <w:t>и</w:t>
      </w:r>
      <w:r w:rsidR="006B026C" w:rsidRPr="00FB28B9">
        <w:rPr>
          <w:rFonts w:eastAsiaTheme="minorHAnsi"/>
          <w:sz w:val="28"/>
          <w:szCs w:val="28"/>
        </w:rPr>
        <w:t xml:space="preserve">, </w:t>
      </w:r>
      <w:r w:rsidR="003958DF" w:rsidRPr="00FB28B9">
        <w:rPr>
          <w:rFonts w:eastAsiaTheme="minorHAnsi"/>
          <w:sz w:val="28"/>
          <w:szCs w:val="28"/>
        </w:rPr>
        <w:t>в том числе</w:t>
      </w:r>
      <w:r w:rsidR="00E25D9B" w:rsidRPr="00FB28B9">
        <w:rPr>
          <w:rFonts w:eastAsiaTheme="minorHAnsi"/>
          <w:sz w:val="28"/>
          <w:szCs w:val="28"/>
        </w:rPr>
        <w:t xml:space="preserve"> созда</w:t>
      </w:r>
      <w:r w:rsidR="00E4339A" w:rsidRPr="00FB28B9">
        <w:rPr>
          <w:rFonts w:eastAsiaTheme="minorHAnsi"/>
          <w:sz w:val="28"/>
          <w:szCs w:val="28"/>
        </w:rPr>
        <w:t>ют</w:t>
      </w:r>
      <w:r w:rsidR="00E25D9B" w:rsidRPr="00FB28B9">
        <w:rPr>
          <w:rFonts w:eastAsiaTheme="minorHAnsi"/>
          <w:sz w:val="28"/>
          <w:szCs w:val="28"/>
        </w:rPr>
        <w:t xml:space="preserve"> новы</w:t>
      </w:r>
      <w:r w:rsidR="00E4339A" w:rsidRPr="00FB28B9">
        <w:rPr>
          <w:rFonts w:eastAsiaTheme="minorHAnsi"/>
          <w:sz w:val="28"/>
          <w:szCs w:val="28"/>
        </w:rPr>
        <w:t>е</w:t>
      </w:r>
      <w:r w:rsidR="00E25D9B" w:rsidRPr="00FB28B9">
        <w:rPr>
          <w:rFonts w:eastAsiaTheme="minorHAnsi"/>
          <w:sz w:val="28"/>
          <w:szCs w:val="28"/>
        </w:rPr>
        <w:t xml:space="preserve"> рабочи</w:t>
      </w:r>
      <w:r w:rsidR="00E4339A" w:rsidRPr="00FB28B9">
        <w:rPr>
          <w:rFonts w:eastAsiaTheme="minorHAnsi"/>
          <w:sz w:val="28"/>
          <w:szCs w:val="28"/>
        </w:rPr>
        <w:t>е</w:t>
      </w:r>
      <w:r w:rsidR="00E25D9B" w:rsidRPr="00FB28B9">
        <w:rPr>
          <w:rFonts w:eastAsiaTheme="minorHAnsi"/>
          <w:sz w:val="28"/>
          <w:szCs w:val="28"/>
        </w:rPr>
        <w:t xml:space="preserve"> мест</w:t>
      </w:r>
      <w:r w:rsidR="00E4339A" w:rsidRPr="00FB28B9">
        <w:rPr>
          <w:rFonts w:eastAsiaTheme="minorHAnsi"/>
          <w:sz w:val="28"/>
          <w:szCs w:val="28"/>
        </w:rPr>
        <w:t>а</w:t>
      </w:r>
      <w:r w:rsidR="00E25D9B" w:rsidRPr="00FB28B9">
        <w:rPr>
          <w:rFonts w:eastAsiaTheme="minorHAnsi"/>
          <w:sz w:val="28"/>
          <w:szCs w:val="28"/>
        </w:rPr>
        <w:t xml:space="preserve"> и</w:t>
      </w:r>
      <w:r w:rsidR="00FF69C8" w:rsidRPr="00FB28B9">
        <w:rPr>
          <w:rFonts w:eastAsiaTheme="minorHAnsi"/>
          <w:sz w:val="28"/>
          <w:szCs w:val="28"/>
        </w:rPr>
        <w:t xml:space="preserve"> повыш</w:t>
      </w:r>
      <w:r w:rsidR="00E4339A" w:rsidRPr="00FB28B9">
        <w:rPr>
          <w:rFonts w:eastAsiaTheme="minorHAnsi"/>
          <w:sz w:val="28"/>
          <w:szCs w:val="28"/>
        </w:rPr>
        <w:t xml:space="preserve">ают </w:t>
      </w:r>
      <w:r w:rsidR="00FF69C8" w:rsidRPr="00FB28B9">
        <w:rPr>
          <w:rFonts w:eastAsiaTheme="minorHAnsi"/>
          <w:sz w:val="28"/>
          <w:szCs w:val="28"/>
        </w:rPr>
        <w:t>уров</w:t>
      </w:r>
      <w:r w:rsidR="00E4339A" w:rsidRPr="00FB28B9">
        <w:rPr>
          <w:rFonts w:eastAsiaTheme="minorHAnsi"/>
          <w:sz w:val="28"/>
          <w:szCs w:val="28"/>
        </w:rPr>
        <w:t>ень</w:t>
      </w:r>
      <w:r w:rsidR="00FF69C8" w:rsidRPr="00FB28B9">
        <w:rPr>
          <w:rFonts w:eastAsiaTheme="minorHAnsi"/>
          <w:sz w:val="28"/>
          <w:szCs w:val="28"/>
        </w:rPr>
        <w:t xml:space="preserve"> жизни горожан.</w:t>
      </w:r>
    </w:p>
    <w:p w:rsidR="005F5964" w:rsidRPr="008B6BAB" w:rsidRDefault="00962B89" w:rsidP="005F5964">
      <w:pPr>
        <w:spacing w:line="360" w:lineRule="auto"/>
        <w:ind w:firstLine="708"/>
        <w:jc w:val="both"/>
        <w:rPr>
          <w:rFonts w:eastAsiaTheme="minorHAnsi"/>
          <w:sz w:val="28"/>
          <w:szCs w:val="28"/>
        </w:rPr>
      </w:pPr>
      <w:r w:rsidRPr="003321E8">
        <w:rPr>
          <w:rFonts w:eastAsiaTheme="minorHAnsi"/>
          <w:sz w:val="28"/>
          <w:szCs w:val="28"/>
        </w:rPr>
        <w:t xml:space="preserve">С 1 января 2023 года для организаций и индивидуальных предпринимателей стала обязательной уплата налогов одним платежом на специальный счет. Новый особый порядок уплаты налогов, взносов и сборов называется Единый налоговый платеж (ЕНП).  В связи с чем </w:t>
      </w:r>
      <w:r w:rsidR="00C00F01" w:rsidRPr="003321E8">
        <w:rPr>
          <w:rFonts w:eastAsiaTheme="minorHAnsi"/>
          <w:sz w:val="28"/>
          <w:szCs w:val="28"/>
        </w:rPr>
        <w:t>за</w:t>
      </w:r>
      <w:r w:rsidRPr="003321E8">
        <w:rPr>
          <w:rFonts w:eastAsiaTheme="minorHAnsi"/>
          <w:sz w:val="28"/>
          <w:szCs w:val="28"/>
        </w:rPr>
        <w:t xml:space="preserve"> </w:t>
      </w:r>
      <w:r w:rsidR="00A1138D" w:rsidRPr="003321E8">
        <w:rPr>
          <w:rFonts w:eastAsiaTheme="minorHAnsi"/>
          <w:sz w:val="28"/>
          <w:szCs w:val="28"/>
        </w:rPr>
        <w:t>год</w:t>
      </w:r>
      <w:r w:rsidRPr="003321E8">
        <w:rPr>
          <w:rFonts w:eastAsiaTheme="minorHAnsi"/>
          <w:sz w:val="28"/>
          <w:szCs w:val="28"/>
        </w:rPr>
        <w:t xml:space="preserve"> поступление единого налога от применения специальных режимов налогообложения составило </w:t>
      </w:r>
      <w:r w:rsidR="00A1138D" w:rsidRPr="003321E8">
        <w:rPr>
          <w:rFonts w:eastAsiaTheme="minorHAnsi"/>
          <w:sz w:val="28"/>
          <w:szCs w:val="28"/>
        </w:rPr>
        <w:t xml:space="preserve">45535,0 </w:t>
      </w:r>
      <w:r w:rsidR="005F5964" w:rsidRPr="003321E8">
        <w:rPr>
          <w:rFonts w:eastAsiaTheme="minorHAnsi"/>
          <w:sz w:val="28"/>
          <w:szCs w:val="28"/>
        </w:rPr>
        <w:t xml:space="preserve">тыс. рублей, что на 1,2 % больше, чем в сопоставимом периоде прошлого года, в том числе от применения упрощенной системы налогообложения поступило </w:t>
      </w:r>
      <w:r w:rsidR="001B0AD4" w:rsidRPr="003321E8">
        <w:rPr>
          <w:rFonts w:eastAsiaTheme="minorHAnsi"/>
          <w:sz w:val="28"/>
          <w:szCs w:val="28"/>
        </w:rPr>
        <w:t xml:space="preserve">42735,0 </w:t>
      </w:r>
      <w:r w:rsidR="005F5964" w:rsidRPr="003321E8">
        <w:rPr>
          <w:rFonts w:eastAsiaTheme="minorHAnsi"/>
          <w:sz w:val="28"/>
          <w:szCs w:val="28"/>
        </w:rPr>
        <w:t xml:space="preserve">тыс. рублей, от применения системы единого сельскохозяйственного налога </w:t>
      </w:r>
      <w:r w:rsidR="001B0AD4" w:rsidRPr="003321E8">
        <w:rPr>
          <w:rFonts w:eastAsiaTheme="minorHAnsi"/>
          <w:sz w:val="28"/>
          <w:szCs w:val="28"/>
        </w:rPr>
        <w:t>757</w:t>
      </w:r>
      <w:r w:rsidR="005F5964" w:rsidRPr="003321E8">
        <w:rPr>
          <w:rFonts w:eastAsiaTheme="minorHAnsi"/>
          <w:sz w:val="28"/>
          <w:szCs w:val="28"/>
        </w:rPr>
        <w:t xml:space="preserve">,0 тыс. рублей, от применения патентной системы налогообложения поступление налога </w:t>
      </w:r>
      <w:r w:rsidR="001B0AD4" w:rsidRPr="003321E8">
        <w:rPr>
          <w:rFonts w:eastAsiaTheme="minorHAnsi"/>
          <w:sz w:val="28"/>
          <w:szCs w:val="28"/>
        </w:rPr>
        <w:t>2043</w:t>
      </w:r>
      <w:r w:rsidR="005F5964" w:rsidRPr="003321E8">
        <w:rPr>
          <w:rFonts w:eastAsiaTheme="minorHAnsi"/>
          <w:sz w:val="28"/>
          <w:szCs w:val="28"/>
        </w:rPr>
        <w:t xml:space="preserve">,0 тыс. рублей. </w:t>
      </w:r>
      <w:r w:rsidR="005F5964" w:rsidRPr="003321E8">
        <w:rPr>
          <w:rFonts w:eastAsiaTheme="minorHAnsi"/>
          <w:sz w:val="28"/>
          <w:szCs w:val="28"/>
        </w:rPr>
        <w:lastRenderedPageBreak/>
        <w:t xml:space="preserve">Поступление налога на доходы физических лиц, занятых в секторе малого и </w:t>
      </w:r>
      <w:r w:rsidR="005F5964" w:rsidRPr="008B6BAB">
        <w:rPr>
          <w:rFonts w:eastAsiaTheme="minorHAnsi"/>
          <w:sz w:val="28"/>
          <w:szCs w:val="28"/>
        </w:rPr>
        <w:t xml:space="preserve">среднего предпринимательства, в бюджет городского округа </w:t>
      </w:r>
      <w:r w:rsidR="00DF3C7F" w:rsidRPr="008B6BAB">
        <w:rPr>
          <w:rFonts w:eastAsiaTheme="minorHAnsi"/>
          <w:sz w:val="28"/>
          <w:szCs w:val="28"/>
        </w:rPr>
        <w:t xml:space="preserve">составило </w:t>
      </w:r>
      <w:r w:rsidR="003321E8" w:rsidRPr="008B6BAB">
        <w:rPr>
          <w:rFonts w:eastAsiaTheme="minorHAnsi"/>
          <w:sz w:val="28"/>
          <w:szCs w:val="28"/>
        </w:rPr>
        <w:t>1097</w:t>
      </w:r>
      <w:r w:rsidR="005F5964" w:rsidRPr="008B6BAB">
        <w:rPr>
          <w:rFonts w:eastAsiaTheme="minorHAnsi"/>
          <w:sz w:val="28"/>
          <w:szCs w:val="28"/>
        </w:rPr>
        <w:t>,0 тыс</w:t>
      </w:r>
      <w:r w:rsidR="00DF3C7F" w:rsidRPr="008B6BAB">
        <w:rPr>
          <w:rFonts w:eastAsiaTheme="minorHAnsi"/>
          <w:sz w:val="28"/>
          <w:szCs w:val="28"/>
        </w:rPr>
        <w:t>.</w:t>
      </w:r>
      <w:r w:rsidR="005F5964" w:rsidRPr="008B6BAB">
        <w:rPr>
          <w:rFonts w:eastAsiaTheme="minorHAnsi"/>
          <w:sz w:val="28"/>
          <w:szCs w:val="28"/>
        </w:rPr>
        <w:t xml:space="preserve"> рублей. </w:t>
      </w:r>
    </w:p>
    <w:p w:rsidR="00A35781" w:rsidRPr="008B6BAB" w:rsidRDefault="00A35781" w:rsidP="005F5964">
      <w:pPr>
        <w:spacing w:line="360" w:lineRule="auto"/>
        <w:ind w:firstLine="708"/>
        <w:jc w:val="both"/>
        <w:rPr>
          <w:rFonts w:eastAsiaTheme="minorHAnsi"/>
          <w:sz w:val="28"/>
          <w:szCs w:val="28"/>
          <w:shd w:val="clear" w:color="auto" w:fill="FFFFFF" w:themeFill="background1"/>
          <w:lang w:eastAsia="en-US"/>
        </w:rPr>
      </w:pPr>
      <w:r w:rsidRPr="008B6BAB">
        <w:rPr>
          <w:rFonts w:eastAsiaTheme="minorHAnsi"/>
          <w:sz w:val="28"/>
          <w:szCs w:val="28"/>
          <w:shd w:val="clear" w:color="auto" w:fill="FFFFFF" w:themeFill="background1"/>
          <w:lang w:eastAsia="en-US"/>
        </w:rPr>
        <w:t>На территории городского округа Кинель в настоящее время действу</w:t>
      </w:r>
      <w:r w:rsidR="005A6428" w:rsidRPr="008B6BAB">
        <w:rPr>
          <w:rFonts w:eastAsiaTheme="minorHAnsi"/>
          <w:sz w:val="28"/>
          <w:szCs w:val="28"/>
          <w:shd w:val="clear" w:color="auto" w:fill="FFFFFF" w:themeFill="background1"/>
          <w:lang w:eastAsia="en-US"/>
        </w:rPr>
        <w:t>ют</w:t>
      </w:r>
      <w:r w:rsidRPr="008B6BAB">
        <w:rPr>
          <w:rFonts w:eastAsiaTheme="minorHAnsi"/>
          <w:sz w:val="28"/>
          <w:szCs w:val="28"/>
          <w:shd w:val="clear" w:color="auto" w:fill="FFFFFF" w:themeFill="background1"/>
          <w:lang w:eastAsia="en-US"/>
        </w:rPr>
        <w:t xml:space="preserve"> </w:t>
      </w:r>
      <w:r w:rsidR="00496806" w:rsidRPr="008B6BAB">
        <w:rPr>
          <w:rFonts w:eastAsiaTheme="minorHAnsi"/>
          <w:sz w:val="28"/>
          <w:szCs w:val="28"/>
          <w:shd w:val="clear" w:color="auto" w:fill="FFFFFF" w:themeFill="background1"/>
          <w:lang w:eastAsia="en-US"/>
        </w:rPr>
        <w:t>2</w:t>
      </w:r>
      <w:r w:rsidR="00610A13" w:rsidRPr="008B6BAB">
        <w:rPr>
          <w:rFonts w:eastAsiaTheme="minorHAnsi"/>
          <w:sz w:val="28"/>
          <w:szCs w:val="28"/>
          <w:shd w:val="clear" w:color="auto" w:fill="FFFFFF" w:themeFill="background1"/>
          <w:lang w:eastAsia="en-US"/>
        </w:rPr>
        <w:t>135</w:t>
      </w:r>
      <w:r w:rsidRPr="008B6BAB">
        <w:rPr>
          <w:rFonts w:eastAsiaTheme="minorHAnsi"/>
          <w:sz w:val="28"/>
          <w:szCs w:val="28"/>
          <w:shd w:val="clear" w:color="auto" w:fill="FFFFFF" w:themeFill="background1"/>
          <w:lang w:eastAsia="en-US"/>
        </w:rPr>
        <w:t xml:space="preserve"> субъект</w:t>
      </w:r>
      <w:r w:rsidR="005A6428" w:rsidRPr="008B6BAB">
        <w:rPr>
          <w:rFonts w:eastAsiaTheme="minorHAnsi"/>
          <w:sz w:val="28"/>
          <w:szCs w:val="28"/>
          <w:shd w:val="clear" w:color="auto" w:fill="FFFFFF" w:themeFill="background1"/>
          <w:lang w:eastAsia="en-US"/>
        </w:rPr>
        <w:t>ов</w:t>
      </w:r>
      <w:r w:rsidRPr="008B6BAB">
        <w:rPr>
          <w:rFonts w:eastAsiaTheme="minorHAnsi"/>
          <w:sz w:val="28"/>
          <w:szCs w:val="28"/>
          <w:shd w:val="clear" w:color="auto" w:fill="FFFFFF" w:themeFill="background1"/>
          <w:lang w:eastAsia="en-US"/>
        </w:rPr>
        <w:t xml:space="preserve"> малого и среднего предпринимательства, что на </w:t>
      </w:r>
      <w:r w:rsidR="001A4411" w:rsidRPr="008B6BAB">
        <w:rPr>
          <w:rFonts w:eastAsiaTheme="minorHAnsi"/>
          <w:sz w:val="28"/>
          <w:szCs w:val="28"/>
          <w:shd w:val="clear" w:color="auto" w:fill="FFFFFF" w:themeFill="background1"/>
          <w:lang w:eastAsia="en-US"/>
        </w:rPr>
        <w:t xml:space="preserve">132 СМСП больше итоговых значений </w:t>
      </w:r>
      <w:r w:rsidRPr="008B6BAB">
        <w:rPr>
          <w:rFonts w:eastAsiaTheme="minorHAnsi"/>
          <w:sz w:val="28"/>
          <w:szCs w:val="28"/>
          <w:shd w:val="clear" w:color="auto" w:fill="FFFFFF" w:themeFill="background1"/>
          <w:lang w:eastAsia="en-US"/>
        </w:rPr>
        <w:t xml:space="preserve">прошлого года. В основном это </w:t>
      </w:r>
      <w:r w:rsidR="00116CB2" w:rsidRPr="008B6BAB">
        <w:rPr>
          <w:rFonts w:eastAsiaTheme="minorHAnsi"/>
          <w:sz w:val="28"/>
          <w:szCs w:val="28"/>
          <w:shd w:val="clear" w:color="auto" w:fill="FFFFFF" w:themeFill="background1"/>
          <w:lang w:eastAsia="en-US"/>
        </w:rPr>
        <w:t>юридические лица</w:t>
      </w:r>
      <w:r w:rsidRPr="008B6BAB">
        <w:rPr>
          <w:rFonts w:eastAsiaTheme="minorHAnsi"/>
          <w:sz w:val="28"/>
          <w:szCs w:val="28"/>
          <w:shd w:val="clear" w:color="auto" w:fill="FFFFFF" w:themeFill="background1"/>
          <w:lang w:eastAsia="en-US"/>
        </w:rPr>
        <w:t xml:space="preserve"> (их </w:t>
      </w:r>
      <w:r w:rsidR="001A4411" w:rsidRPr="008B6BAB">
        <w:rPr>
          <w:rFonts w:eastAsiaTheme="minorHAnsi"/>
          <w:sz w:val="28"/>
          <w:szCs w:val="28"/>
          <w:shd w:val="clear" w:color="auto" w:fill="FFFFFF" w:themeFill="background1"/>
          <w:lang w:eastAsia="en-US"/>
        </w:rPr>
        <w:t>500</w:t>
      </w:r>
      <w:r w:rsidRPr="008B6BAB">
        <w:rPr>
          <w:rFonts w:eastAsiaTheme="minorHAnsi"/>
          <w:sz w:val="28"/>
          <w:szCs w:val="28"/>
          <w:shd w:val="clear" w:color="auto" w:fill="FFFFFF" w:themeFill="background1"/>
          <w:lang w:eastAsia="en-US"/>
        </w:rPr>
        <w:t xml:space="preserve">) и индивидуальные предприниматели (их </w:t>
      </w:r>
      <w:r w:rsidR="001A4411" w:rsidRPr="008B6BAB">
        <w:rPr>
          <w:rFonts w:eastAsiaTheme="minorHAnsi"/>
          <w:sz w:val="28"/>
          <w:szCs w:val="28"/>
          <w:shd w:val="clear" w:color="auto" w:fill="FFFFFF" w:themeFill="background1"/>
          <w:lang w:eastAsia="en-US"/>
        </w:rPr>
        <w:t>1635</w:t>
      </w:r>
      <w:r w:rsidRPr="008B6BAB">
        <w:rPr>
          <w:rFonts w:eastAsiaTheme="minorHAnsi"/>
          <w:sz w:val="28"/>
          <w:szCs w:val="28"/>
          <w:shd w:val="clear" w:color="auto" w:fill="FFFFFF" w:themeFill="background1"/>
          <w:lang w:eastAsia="en-US"/>
        </w:rPr>
        <w:t xml:space="preserve">). Малых предприятий на </w:t>
      </w:r>
      <w:r w:rsidR="00116CB2" w:rsidRPr="008B6BAB">
        <w:rPr>
          <w:rFonts w:eastAsiaTheme="minorHAnsi"/>
          <w:sz w:val="28"/>
          <w:szCs w:val="28"/>
          <w:shd w:val="clear" w:color="auto" w:fill="FFFFFF" w:themeFill="background1"/>
          <w:lang w:eastAsia="en-US"/>
        </w:rPr>
        <w:t>территории городского округа – 3</w:t>
      </w:r>
      <w:r w:rsidR="008B6BAB" w:rsidRPr="008B6BAB">
        <w:rPr>
          <w:rFonts w:eastAsiaTheme="minorHAnsi"/>
          <w:sz w:val="28"/>
          <w:szCs w:val="28"/>
          <w:shd w:val="clear" w:color="auto" w:fill="FFFFFF" w:themeFill="background1"/>
          <w:lang w:eastAsia="en-US"/>
        </w:rPr>
        <w:t>4</w:t>
      </w:r>
      <w:r w:rsidRPr="008B6BAB">
        <w:rPr>
          <w:rFonts w:eastAsiaTheme="minorHAnsi"/>
          <w:sz w:val="28"/>
          <w:szCs w:val="28"/>
          <w:shd w:val="clear" w:color="auto" w:fill="FFFFFF" w:themeFill="background1"/>
          <w:lang w:eastAsia="en-US"/>
        </w:rPr>
        <w:t>, средних –</w:t>
      </w:r>
      <w:r w:rsidR="006C3BE0" w:rsidRPr="008B6BAB">
        <w:rPr>
          <w:rFonts w:eastAsiaTheme="minorHAnsi"/>
          <w:sz w:val="28"/>
          <w:szCs w:val="28"/>
          <w:shd w:val="clear" w:color="auto" w:fill="FFFFFF" w:themeFill="background1"/>
          <w:lang w:eastAsia="en-US"/>
        </w:rPr>
        <w:t xml:space="preserve"> </w:t>
      </w:r>
      <w:r w:rsidRPr="008B6BAB">
        <w:rPr>
          <w:rFonts w:eastAsiaTheme="minorHAnsi"/>
          <w:sz w:val="28"/>
          <w:szCs w:val="28"/>
          <w:shd w:val="clear" w:color="auto" w:fill="FFFFFF" w:themeFill="background1"/>
          <w:lang w:eastAsia="en-US"/>
        </w:rPr>
        <w:t xml:space="preserve">8. </w:t>
      </w:r>
    </w:p>
    <w:p w:rsidR="00A3021E" w:rsidRPr="00056BCB" w:rsidRDefault="00A35781" w:rsidP="00645335">
      <w:pPr>
        <w:shd w:val="clear" w:color="auto" w:fill="FFFFFF" w:themeFill="background1"/>
        <w:spacing w:line="360" w:lineRule="auto"/>
        <w:ind w:firstLine="709"/>
        <w:jc w:val="both"/>
        <w:rPr>
          <w:rFonts w:eastAsiaTheme="minorHAnsi"/>
          <w:sz w:val="28"/>
          <w:szCs w:val="28"/>
          <w:shd w:val="clear" w:color="auto" w:fill="FFFFFF" w:themeFill="background1"/>
          <w:lang w:eastAsia="en-US"/>
        </w:rPr>
      </w:pPr>
      <w:r w:rsidRPr="00056BCB">
        <w:rPr>
          <w:rFonts w:eastAsiaTheme="minorHAnsi"/>
          <w:sz w:val="28"/>
          <w:szCs w:val="28"/>
          <w:shd w:val="clear" w:color="auto" w:fill="FFFFFF" w:themeFill="background1"/>
          <w:lang w:eastAsia="en-US"/>
        </w:rPr>
        <w:t xml:space="preserve">Количество налогоплательщиков налога на профессиональный доход (самозанятых граждан) </w:t>
      </w:r>
      <w:r w:rsidR="00213B16" w:rsidRPr="00056BCB">
        <w:rPr>
          <w:rFonts w:eastAsiaTheme="minorHAnsi"/>
          <w:sz w:val="28"/>
          <w:szCs w:val="28"/>
          <w:shd w:val="clear" w:color="auto" w:fill="FFFFFF" w:themeFill="background1"/>
          <w:lang w:eastAsia="en-US"/>
        </w:rPr>
        <w:t>составляет</w:t>
      </w:r>
      <w:r w:rsidRPr="00056BCB">
        <w:rPr>
          <w:rFonts w:eastAsiaTheme="minorHAnsi"/>
          <w:sz w:val="28"/>
          <w:szCs w:val="28"/>
          <w:shd w:val="clear" w:color="auto" w:fill="FFFFFF" w:themeFill="background1"/>
          <w:lang w:eastAsia="en-US"/>
        </w:rPr>
        <w:t xml:space="preserve"> </w:t>
      </w:r>
      <w:r w:rsidR="00210CB7" w:rsidRPr="00056BCB">
        <w:rPr>
          <w:rFonts w:eastAsiaTheme="minorHAnsi"/>
          <w:sz w:val="28"/>
          <w:szCs w:val="28"/>
          <w:shd w:val="clear" w:color="auto" w:fill="FFFFFF" w:themeFill="background1"/>
          <w:lang w:eastAsia="en-US"/>
        </w:rPr>
        <w:t>4</w:t>
      </w:r>
      <w:r w:rsidR="008B6BAB" w:rsidRPr="00056BCB">
        <w:rPr>
          <w:rFonts w:eastAsiaTheme="minorHAnsi"/>
          <w:sz w:val="28"/>
          <w:szCs w:val="28"/>
          <w:shd w:val="clear" w:color="auto" w:fill="FFFFFF" w:themeFill="background1"/>
          <w:lang w:eastAsia="en-US"/>
        </w:rPr>
        <w:t>330</w:t>
      </w:r>
      <w:r w:rsidRPr="00056BCB">
        <w:rPr>
          <w:rFonts w:eastAsiaTheme="minorHAnsi"/>
          <w:sz w:val="28"/>
          <w:szCs w:val="28"/>
          <w:shd w:val="clear" w:color="auto" w:fill="FFFFFF" w:themeFill="background1"/>
          <w:lang w:eastAsia="en-US"/>
        </w:rPr>
        <w:t xml:space="preserve"> человек.</w:t>
      </w:r>
    </w:p>
    <w:p w:rsidR="00914960" w:rsidRDefault="006B026C" w:rsidP="00233469">
      <w:pPr>
        <w:spacing w:line="360" w:lineRule="auto"/>
        <w:ind w:firstLine="708"/>
        <w:jc w:val="both"/>
        <w:rPr>
          <w:rFonts w:eastAsiaTheme="minorHAnsi"/>
          <w:sz w:val="28"/>
          <w:szCs w:val="28"/>
        </w:rPr>
      </w:pPr>
      <w:r w:rsidRPr="00056BCB">
        <w:rPr>
          <w:rFonts w:eastAsiaTheme="minorHAnsi"/>
          <w:sz w:val="28"/>
          <w:szCs w:val="28"/>
        </w:rPr>
        <w:t>Структура</w:t>
      </w:r>
      <w:r w:rsidR="00FF69C8" w:rsidRPr="00056BCB">
        <w:rPr>
          <w:rFonts w:eastAsiaTheme="minorHAnsi"/>
          <w:sz w:val="28"/>
          <w:szCs w:val="28"/>
        </w:rPr>
        <w:t xml:space="preserve"> малого и среднего предпринимательства в разрезе отдельных сфер деятельности </w:t>
      </w:r>
      <w:r w:rsidR="00A847B3" w:rsidRPr="00056BCB">
        <w:rPr>
          <w:rFonts w:eastAsiaTheme="minorHAnsi"/>
          <w:sz w:val="28"/>
          <w:szCs w:val="28"/>
        </w:rPr>
        <w:t>в</w:t>
      </w:r>
      <w:r w:rsidR="00233469" w:rsidRPr="00056BCB">
        <w:rPr>
          <w:rFonts w:eastAsiaTheme="minorHAnsi"/>
          <w:sz w:val="28"/>
          <w:szCs w:val="28"/>
        </w:rPr>
        <w:t>ыглядит следующим образом.</w:t>
      </w:r>
    </w:p>
    <w:p w:rsidR="00D51A47" w:rsidRPr="00056BCB" w:rsidRDefault="00D51A47" w:rsidP="00D51A47">
      <w:pPr>
        <w:spacing w:line="360" w:lineRule="auto"/>
        <w:jc w:val="both"/>
        <w:rPr>
          <w:rFonts w:eastAsiaTheme="minorHAnsi"/>
          <w:sz w:val="28"/>
          <w:szCs w:val="28"/>
        </w:rPr>
      </w:pPr>
      <w:r>
        <w:rPr>
          <w:noProof/>
          <w:color w:val="222222"/>
          <w:sz w:val="28"/>
          <w:szCs w:val="28"/>
          <w:shd w:val="clear" w:color="auto" w:fill="F7F7F7"/>
        </w:rPr>
        <w:drawing>
          <wp:inline distT="0" distB="0" distL="0" distR="0" wp14:anchorId="722ED4C8" wp14:editId="09A5E449">
            <wp:extent cx="6172200" cy="28384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7D98" w:rsidRDefault="00AE7D98" w:rsidP="00233469">
      <w:pPr>
        <w:spacing w:line="360" w:lineRule="auto"/>
        <w:ind w:firstLine="708"/>
        <w:jc w:val="both"/>
        <w:rPr>
          <w:rFonts w:eastAsiaTheme="minorHAnsi"/>
          <w:sz w:val="28"/>
          <w:szCs w:val="28"/>
        </w:rPr>
      </w:pPr>
    </w:p>
    <w:p w:rsidR="00AE7D98" w:rsidRPr="00AE7D98" w:rsidRDefault="00AE7D98" w:rsidP="008D0EE6">
      <w:pPr>
        <w:numPr>
          <w:ilvl w:val="0"/>
          <w:numId w:val="25"/>
        </w:numPr>
        <w:spacing w:after="200" w:line="276" w:lineRule="auto"/>
        <w:ind w:left="0" w:firstLine="709"/>
        <w:contextualSpacing/>
        <w:jc w:val="both"/>
        <w:rPr>
          <w:rFonts w:eastAsiaTheme="minorHAnsi"/>
          <w:color w:val="222222"/>
          <w:sz w:val="28"/>
          <w:szCs w:val="28"/>
          <w:shd w:val="clear" w:color="auto" w:fill="F7F7F7"/>
          <w:lang w:eastAsia="en-US"/>
        </w:rPr>
      </w:pPr>
      <w:r w:rsidRPr="00AE7D98">
        <w:rPr>
          <w:rFonts w:eastAsiaTheme="minorHAnsi"/>
          <w:color w:val="222222"/>
          <w:sz w:val="28"/>
          <w:szCs w:val="28"/>
          <w:lang w:eastAsia="en-US"/>
        </w:rPr>
        <w:t>Самая большая группа 8</w:t>
      </w:r>
      <w:r w:rsidR="006E240F">
        <w:rPr>
          <w:rFonts w:eastAsiaTheme="minorHAnsi"/>
          <w:color w:val="222222"/>
          <w:sz w:val="28"/>
          <w:szCs w:val="28"/>
          <w:lang w:eastAsia="en-US"/>
        </w:rPr>
        <w:t>71</w:t>
      </w:r>
      <w:r w:rsidRPr="00AE7D98">
        <w:rPr>
          <w:rFonts w:eastAsiaTheme="minorHAnsi"/>
          <w:color w:val="222222"/>
          <w:sz w:val="28"/>
          <w:szCs w:val="28"/>
          <w:lang w:eastAsia="en-US"/>
        </w:rPr>
        <w:t xml:space="preserve"> СМСП - это оптовая и розничная торговля, что составляет более 4</w:t>
      </w:r>
      <w:r w:rsidR="006E240F">
        <w:rPr>
          <w:rFonts w:eastAsiaTheme="minorHAnsi"/>
          <w:color w:val="222222"/>
          <w:sz w:val="28"/>
          <w:szCs w:val="28"/>
          <w:lang w:eastAsia="en-US"/>
        </w:rPr>
        <w:t>1</w:t>
      </w:r>
      <w:r w:rsidRPr="00AE7D98">
        <w:rPr>
          <w:rFonts w:eastAsiaTheme="minorHAnsi"/>
          <w:color w:val="222222"/>
          <w:sz w:val="28"/>
          <w:szCs w:val="28"/>
          <w:lang w:eastAsia="en-US"/>
        </w:rPr>
        <w:t>% от всех зарегистрированных на территории городского округа субъектов малого и среднего предпринимательства.</w:t>
      </w:r>
    </w:p>
    <w:p w:rsidR="00AE7D98" w:rsidRPr="00AE7D98" w:rsidRDefault="00AE7D98" w:rsidP="000661FF">
      <w:pPr>
        <w:numPr>
          <w:ilvl w:val="0"/>
          <w:numId w:val="25"/>
        </w:numPr>
        <w:spacing w:after="200" w:line="276" w:lineRule="auto"/>
        <w:ind w:hanging="11"/>
        <w:contextualSpacing/>
        <w:jc w:val="both"/>
        <w:rPr>
          <w:rFonts w:eastAsiaTheme="minorHAnsi"/>
          <w:color w:val="222222"/>
          <w:sz w:val="28"/>
          <w:szCs w:val="28"/>
          <w:shd w:val="clear" w:color="auto" w:fill="F7F7F7"/>
          <w:lang w:eastAsia="en-US"/>
        </w:rPr>
      </w:pPr>
      <w:r w:rsidRPr="00AE7D98">
        <w:rPr>
          <w:rFonts w:eastAsiaTheme="minorHAnsi"/>
          <w:color w:val="222222"/>
          <w:sz w:val="28"/>
          <w:szCs w:val="28"/>
          <w:lang w:eastAsia="en-US"/>
        </w:rPr>
        <w:t>Вторая по величине группа, это строительная сфера услуг – 18%.</w:t>
      </w:r>
    </w:p>
    <w:p w:rsidR="00AE7D98" w:rsidRPr="00AE7D98" w:rsidRDefault="00AE7D98" w:rsidP="008D0EE6">
      <w:pPr>
        <w:numPr>
          <w:ilvl w:val="0"/>
          <w:numId w:val="25"/>
        </w:numPr>
        <w:spacing w:after="200" w:line="276" w:lineRule="auto"/>
        <w:ind w:left="0" w:firstLine="709"/>
        <w:contextualSpacing/>
        <w:jc w:val="both"/>
        <w:rPr>
          <w:rFonts w:eastAsiaTheme="minorHAnsi"/>
          <w:color w:val="222222"/>
          <w:sz w:val="28"/>
          <w:szCs w:val="28"/>
          <w:shd w:val="clear" w:color="auto" w:fill="F7F7F7"/>
          <w:lang w:eastAsia="en-US"/>
        </w:rPr>
      </w:pPr>
      <w:r w:rsidRPr="00AE7D98">
        <w:rPr>
          <w:rFonts w:eastAsiaTheme="minorHAnsi"/>
          <w:color w:val="222222"/>
          <w:sz w:val="28"/>
          <w:szCs w:val="28"/>
          <w:lang w:eastAsia="en-US"/>
        </w:rPr>
        <w:t>Бизнес в области пассажирского транспорта и грузоперевозок - 13% или 277 СМСП.</w:t>
      </w:r>
    </w:p>
    <w:p w:rsidR="00AE7D98" w:rsidRPr="00AE7D98" w:rsidRDefault="00AE7D98" w:rsidP="00223202">
      <w:pPr>
        <w:numPr>
          <w:ilvl w:val="0"/>
          <w:numId w:val="25"/>
        </w:numPr>
        <w:spacing w:after="200" w:line="276" w:lineRule="auto"/>
        <w:ind w:left="709" w:firstLine="0"/>
        <w:contextualSpacing/>
        <w:jc w:val="both"/>
        <w:rPr>
          <w:rFonts w:eastAsiaTheme="minorHAnsi"/>
          <w:color w:val="222222"/>
          <w:sz w:val="28"/>
          <w:szCs w:val="28"/>
          <w:shd w:val="clear" w:color="auto" w:fill="F7F7F7"/>
          <w:lang w:eastAsia="en-US"/>
        </w:rPr>
      </w:pPr>
      <w:r w:rsidRPr="00AE7D98">
        <w:rPr>
          <w:rFonts w:eastAsiaTheme="minorHAnsi"/>
          <w:color w:val="222222"/>
          <w:sz w:val="28"/>
          <w:szCs w:val="28"/>
          <w:lang w:eastAsia="en-US"/>
        </w:rPr>
        <w:t xml:space="preserve">Сектор МСП в сфере предоставления бытовых и прочих персональных услуг достаточно стабилен и составляет </w:t>
      </w:r>
      <w:r w:rsidR="00223202">
        <w:rPr>
          <w:rFonts w:eastAsiaTheme="minorHAnsi"/>
          <w:color w:val="222222"/>
          <w:sz w:val="28"/>
          <w:szCs w:val="28"/>
          <w:lang w:eastAsia="en-US"/>
        </w:rPr>
        <w:t>2,6</w:t>
      </w:r>
      <w:r w:rsidRPr="00AE7D98">
        <w:rPr>
          <w:rFonts w:eastAsiaTheme="minorHAnsi"/>
          <w:color w:val="222222"/>
          <w:sz w:val="28"/>
          <w:szCs w:val="28"/>
          <w:lang w:eastAsia="en-US"/>
        </w:rPr>
        <w:t xml:space="preserve"> %</w:t>
      </w:r>
      <w:r w:rsidR="00223202">
        <w:rPr>
          <w:rFonts w:eastAsiaTheme="minorHAnsi"/>
          <w:color w:val="222222"/>
          <w:sz w:val="28"/>
          <w:szCs w:val="28"/>
          <w:lang w:eastAsia="en-US"/>
        </w:rPr>
        <w:t xml:space="preserve"> </w:t>
      </w:r>
      <w:r w:rsidR="00223202" w:rsidRPr="00223202">
        <w:rPr>
          <w:rFonts w:eastAsiaTheme="minorHAnsi"/>
          <w:color w:val="222222"/>
          <w:sz w:val="28"/>
          <w:szCs w:val="28"/>
          <w:lang w:eastAsia="en-US"/>
        </w:rPr>
        <w:t>(56 СМСП)</w:t>
      </w:r>
      <w:r w:rsidR="00223202">
        <w:rPr>
          <w:rFonts w:eastAsiaTheme="minorHAnsi"/>
          <w:color w:val="222222"/>
          <w:sz w:val="28"/>
          <w:szCs w:val="28"/>
          <w:lang w:eastAsia="en-US"/>
        </w:rPr>
        <w:t>.</w:t>
      </w:r>
      <w:r w:rsidRPr="00AE7D98">
        <w:rPr>
          <w:rFonts w:eastAsiaTheme="minorHAnsi"/>
          <w:color w:val="222222"/>
          <w:sz w:val="28"/>
          <w:szCs w:val="28"/>
          <w:shd w:val="clear" w:color="auto" w:fill="F7F7F7"/>
          <w:lang w:eastAsia="en-US"/>
        </w:rPr>
        <w:t xml:space="preserve"> </w:t>
      </w:r>
    </w:p>
    <w:p w:rsidR="00AE7D98" w:rsidRPr="00AE7D98" w:rsidRDefault="00AE7D98" w:rsidP="007C7173">
      <w:pPr>
        <w:numPr>
          <w:ilvl w:val="0"/>
          <w:numId w:val="25"/>
        </w:numPr>
        <w:spacing w:line="360" w:lineRule="auto"/>
        <w:ind w:hanging="11"/>
        <w:contextualSpacing/>
        <w:jc w:val="both"/>
        <w:rPr>
          <w:rFonts w:eastAsiaTheme="minorHAnsi"/>
          <w:color w:val="222222"/>
          <w:sz w:val="28"/>
          <w:szCs w:val="28"/>
          <w:shd w:val="clear" w:color="auto" w:fill="F7F7F7"/>
          <w:lang w:eastAsia="en-US"/>
        </w:rPr>
      </w:pPr>
      <w:r w:rsidRPr="00AE7D98">
        <w:rPr>
          <w:rFonts w:eastAsiaTheme="minorHAnsi"/>
          <w:color w:val="222222"/>
          <w:sz w:val="28"/>
          <w:szCs w:val="28"/>
          <w:lang w:eastAsia="en-US"/>
        </w:rPr>
        <w:t xml:space="preserve">Малый бизнес в области производства и переработки – это 6 % </w:t>
      </w:r>
      <w:r w:rsidR="007C7173" w:rsidRPr="007C7173">
        <w:rPr>
          <w:rFonts w:eastAsiaTheme="minorHAnsi"/>
          <w:color w:val="222222"/>
          <w:sz w:val="28"/>
          <w:szCs w:val="28"/>
          <w:lang w:eastAsia="en-US"/>
        </w:rPr>
        <w:t>(57 индивидуальных предпринимателей и 54 юридических лица)</w:t>
      </w:r>
      <w:r w:rsidRPr="00AE7D98">
        <w:rPr>
          <w:rFonts w:eastAsiaTheme="minorHAnsi"/>
          <w:color w:val="222222"/>
          <w:sz w:val="28"/>
          <w:szCs w:val="28"/>
          <w:lang w:eastAsia="en-US"/>
        </w:rPr>
        <w:t>.</w:t>
      </w:r>
    </w:p>
    <w:p w:rsidR="00D74968" w:rsidRPr="00D07DF0" w:rsidRDefault="00D74968" w:rsidP="008D0EE6">
      <w:pPr>
        <w:spacing w:line="360" w:lineRule="auto"/>
        <w:ind w:firstLine="708"/>
        <w:jc w:val="both"/>
        <w:rPr>
          <w:rFonts w:eastAsiaTheme="minorHAnsi"/>
          <w:sz w:val="28"/>
          <w:szCs w:val="28"/>
          <w:lang w:eastAsia="en-US"/>
        </w:rPr>
      </w:pPr>
      <w:r w:rsidRPr="00D07DF0">
        <w:rPr>
          <w:rFonts w:eastAsiaTheme="minorHAnsi"/>
          <w:sz w:val="28"/>
          <w:szCs w:val="28"/>
          <w:lang w:eastAsia="en-US"/>
        </w:rPr>
        <w:lastRenderedPageBreak/>
        <w:t>Остальные виды деятельности: общественное питание, деятельность в области образования и медицины, туризма и спорта, занимают меньшие ниши</w:t>
      </w:r>
      <w:r w:rsidR="002528FE" w:rsidRPr="00D07DF0">
        <w:rPr>
          <w:rFonts w:eastAsiaTheme="minorHAnsi"/>
          <w:sz w:val="28"/>
          <w:szCs w:val="28"/>
          <w:lang w:eastAsia="en-US"/>
        </w:rPr>
        <w:t>, но</w:t>
      </w:r>
      <w:r w:rsidRPr="00D07DF0">
        <w:rPr>
          <w:rFonts w:eastAsiaTheme="minorHAnsi"/>
          <w:sz w:val="28"/>
          <w:szCs w:val="28"/>
          <w:lang w:eastAsia="en-US"/>
        </w:rPr>
        <w:t xml:space="preserve"> имеют большое значение в жизни городского округа.</w:t>
      </w:r>
    </w:p>
    <w:p w:rsidR="006D0553" w:rsidRPr="00BC5A7E" w:rsidRDefault="006D0553" w:rsidP="006D0553">
      <w:pPr>
        <w:spacing w:line="360" w:lineRule="auto"/>
        <w:ind w:firstLine="708"/>
        <w:jc w:val="both"/>
        <w:rPr>
          <w:rFonts w:eastAsiaTheme="minorHAnsi"/>
          <w:sz w:val="28"/>
          <w:szCs w:val="28"/>
          <w:lang w:eastAsia="en-US"/>
        </w:rPr>
      </w:pPr>
      <w:r w:rsidRPr="00D07DF0">
        <w:rPr>
          <w:rFonts w:eastAsiaTheme="minorHAnsi"/>
          <w:sz w:val="28"/>
          <w:szCs w:val="28"/>
          <w:lang w:eastAsia="en-US"/>
        </w:rPr>
        <w:t>В городском округе действует муниципальная программа «Развитие малого и среднего предпринимательства в городском округе Кинель на 2022 – 2026 годы»</w:t>
      </w:r>
      <w:r w:rsidR="008259D6" w:rsidRPr="00D07DF0">
        <w:rPr>
          <w:rFonts w:eastAsiaTheme="minorHAnsi"/>
          <w:sz w:val="28"/>
          <w:szCs w:val="28"/>
          <w:lang w:eastAsia="en-US"/>
        </w:rPr>
        <w:t>.</w:t>
      </w:r>
      <w:r w:rsidRPr="00D07DF0">
        <w:rPr>
          <w:rFonts w:eastAsiaTheme="minorHAnsi"/>
          <w:sz w:val="28"/>
          <w:szCs w:val="28"/>
          <w:lang w:eastAsia="en-US"/>
        </w:rPr>
        <w:t xml:space="preserve"> На реализацию мероприятий программы </w:t>
      </w:r>
      <w:r w:rsidR="008259D6" w:rsidRPr="00D07DF0">
        <w:rPr>
          <w:rFonts w:eastAsiaTheme="minorHAnsi"/>
          <w:sz w:val="28"/>
          <w:szCs w:val="28"/>
          <w:lang w:eastAsia="en-US"/>
        </w:rPr>
        <w:t>в текущем году</w:t>
      </w:r>
      <w:r w:rsidRPr="00D07DF0">
        <w:rPr>
          <w:rFonts w:eastAsiaTheme="minorHAnsi"/>
          <w:sz w:val="28"/>
          <w:szCs w:val="28"/>
          <w:lang w:eastAsia="en-US"/>
        </w:rPr>
        <w:t xml:space="preserve"> из бюджета </w:t>
      </w:r>
      <w:r w:rsidRPr="00BC5A7E">
        <w:rPr>
          <w:rFonts w:eastAsiaTheme="minorHAnsi"/>
          <w:sz w:val="28"/>
          <w:szCs w:val="28"/>
          <w:lang w:eastAsia="en-US"/>
        </w:rPr>
        <w:t xml:space="preserve">городского округа выделено </w:t>
      </w:r>
      <w:r w:rsidR="00A722CA" w:rsidRPr="00BC5A7E">
        <w:rPr>
          <w:rFonts w:eastAsiaTheme="minorHAnsi"/>
          <w:sz w:val="28"/>
          <w:szCs w:val="28"/>
          <w:lang w:eastAsia="en-US"/>
        </w:rPr>
        <w:t xml:space="preserve">и реализовано </w:t>
      </w:r>
      <w:r w:rsidRPr="00BC5A7E">
        <w:rPr>
          <w:rFonts w:eastAsiaTheme="minorHAnsi"/>
          <w:sz w:val="28"/>
          <w:szCs w:val="28"/>
          <w:lang w:eastAsia="en-US"/>
        </w:rPr>
        <w:t>4054,0 тыс</w:t>
      </w:r>
      <w:r w:rsidR="00D567C8" w:rsidRPr="00BC5A7E">
        <w:rPr>
          <w:rFonts w:eastAsiaTheme="minorHAnsi"/>
          <w:sz w:val="28"/>
          <w:szCs w:val="28"/>
          <w:lang w:eastAsia="en-US"/>
        </w:rPr>
        <w:t>.</w:t>
      </w:r>
      <w:r w:rsidRPr="00BC5A7E">
        <w:rPr>
          <w:rFonts w:eastAsiaTheme="minorHAnsi"/>
          <w:sz w:val="28"/>
          <w:szCs w:val="28"/>
          <w:lang w:eastAsia="en-US"/>
        </w:rPr>
        <w:t xml:space="preserve"> рублей. </w:t>
      </w:r>
    </w:p>
    <w:p w:rsidR="006D0553" w:rsidRPr="00706825" w:rsidRDefault="006D0553" w:rsidP="006D0553">
      <w:pPr>
        <w:spacing w:line="360" w:lineRule="auto"/>
        <w:ind w:firstLine="708"/>
        <w:jc w:val="both"/>
        <w:rPr>
          <w:rFonts w:eastAsiaTheme="minorHAnsi"/>
          <w:sz w:val="28"/>
          <w:szCs w:val="28"/>
          <w:lang w:eastAsia="en-US"/>
        </w:rPr>
      </w:pPr>
      <w:r w:rsidRPr="00BC5A7E">
        <w:rPr>
          <w:rFonts w:eastAsiaTheme="minorHAnsi"/>
          <w:sz w:val="28"/>
          <w:szCs w:val="28"/>
          <w:lang w:eastAsia="en-US"/>
        </w:rPr>
        <w:t xml:space="preserve">В рамках муниципального задания в </w:t>
      </w:r>
      <w:r w:rsidR="00220402" w:rsidRPr="00BC5A7E">
        <w:rPr>
          <w:rFonts w:eastAsiaTheme="minorHAnsi"/>
          <w:sz w:val="28"/>
          <w:szCs w:val="28"/>
          <w:lang w:eastAsia="en-US"/>
        </w:rPr>
        <w:t xml:space="preserve">течение </w:t>
      </w:r>
      <w:r w:rsidR="00BC5A7E" w:rsidRPr="00BC5A7E">
        <w:rPr>
          <w:rFonts w:eastAsiaTheme="minorHAnsi"/>
          <w:sz w:val="28"/>
          <w:szCs w:val="28"/>
          <w:lang w:eastAsia="en-US"/>
        </w:rPr>
        <w:t>года</w:t>
      </w:r>
      <w:r w:rsidRPr="00BC5A7E">
        <w:rPr>
          <w:rFonts w:eastAsiaTheme="minorHAnsi"/>
          <w:sz w:val="28"/>
          <w:szCs w:val="28"/>
          <w:lang w:eastAsia="en-US"/>
        </w:rPr>
        <w:t xml:space="preserve"> предоставлен</w:t>
      </w:r>
      <w:r w:rsidR="00A24D0B" w:rsidRPr="00BC5A7E">
        <w:rPr>
          <w:rFonts w:eastAsiaTheme="minorHAnsi"/>
          <w:sz w:val="28"/>
          <w:szCs w:val="28"/>
          <w:lang w:eastAsia="en-US"/>
        </w:rPr>
        <w:t>ы</w:t>
      </w:r>
      <w:r w:rsidRPr="00BC5A7E">
        <w:rPr>
          <w:rFonts w:eastAsiaTheme="minorHAnsi"/>
          <w:sz w:val="28"/>
          <w:szCs w:val="28"/>
          <w:lang w:eastAsia="en-US"/>
        </w:rPr>
        <w:t xml:space="preserve"> бесплатны</w:t>
      </w:r>
      <w:r w:rsidR="00A24D0B" w:rsidRPr="00BC5A7E">
        <w:rPr>
          <w:rFonts w:eastAsiaTheme="minorHAnsi"/>
          <w:sz w:val="28"/>
          <w:szCs w:val="28"/>
          <w:lang w:eastAsia="en-US"/>
        </w:rPr>
        <w:t>е</w:t>
      </w:r>
      <w:r w:rsidRPr="00BC5A7E">
        <w:rPr>
          <w:rFonts w:eastAsiaTheme="minorHAnsi"/>
          <w:sz w:val="28"/>
          <w:szCs w:val="28"/>
          <w:lang w:eastAsia="en-US"/>
        </w:rPr>
        <w:t xml:space="preserve"> консультационны</w:t>
      </w:r>
      <w:r w:rsidR="00A24D0B" w:rsidRPr="00BC5A7E">
        <w:rPr>
          <w:rFonts w:eastAsiaTheme="minorHAnsi"/>
          <w:sz w:val="28"/>
          <w:szCs w:val="28"/>
          <w:lang w:eastAsia="en-US"/>
        </w:rPr>
        <w:t>е</w:t>
      </w:r>
      <w:r w:rsidRPr="00BC5A7E">
        <w:rPr>
          <w:rFonts w:eastAsiaTheme="minorHAnsi"/>
          <w:sz w:val="28"/>
          <w:szCs w:val="28"/>
          <w:lang w:eastAsia="en-US"/>
        </w:rPr>
        <w:t xml:space="preserve"> услуг</w:t>
      </w:r>
      <w:r w:rsidR="00A24D0B" w:rsidRPr="00BC5A7E">
        <w:rPr>
          <w:rFonts w:eastAsiaTheme="minorHAnsi"/>
          <w:sz w:val="28"/>
          <w:szCs w:val="28"/>
          <w:lang w:eastAsia="en-US"/>
        </w:rPr>
        <w:t>и</w:t>
      </w:r>
      <w:r w:rsidRPr="00BC5A7E">
        <w:rPr>
          <w:rFonts w:eastAsiaTheme="minorHAnsi"/>
          <w:sz w:val="28"/>
          <w:szCs w:val="28"/>
          <w:lang w:eastAsia="en-US"/>
        </w:rPr>
        <w:t xml:space="preserve"> </w:t>
      </w:r>
      <w:r w:rsidR="00BC5A7E" w:rsidRPr="00BC5A7E">
        <w:rPr>
          <w:rFonts w:eastAsiaTheme="minorHAnsi"/>
          <w:sz w:val="28"/>
          <w:szCs w:val="28"/>
          <w:lang w:eastAsia="en-US"/>
        </w:rPr>
        <w:t>1032</w:t>
      </w:r>
      <w:r w:rsidR="00A612AD" w:rsidRPr="00BC5A7E">
        <w:rPr>
          <w:rFonts w:eastAsiaTheme="minorHAnsi"/>
          <w:sz w:val="28"/>
          <w:szCs w:val="28"/>
          <w:lang w:eastAsia="en-US"/>
        </w:rPr>
        <w:t xml:space="preserve"> </w:t>
      </w:r>
      <w:r w:rsidRPr="00BC5A7E">
        <w:rPr>
          <w:rFonts w:eastAsiaTheme="minorHAnsi"/>
          <w:sz w:val="28"/>
          <w:szCs w:val="28"/>
          <w:lang w:eastAsia="en-US"/>
        </w:rPr>
        <w:t xml:space="preserve">СМСП и </w:t>
      </w:r>
      <w:r w:rsidR="00D558F8" w:rsidRPr="00BC5A7E">
        <w:rPr>
          <w:rFonts w:eastAsiaTheme="minorHAnsi"/>
          <w:sz w:val="28"/>
          <w:szCs w:val="28"/>
          <w:lang w:eastAsia="en-US"/>
        </w:rPr>
        <w:t>1</w:t>
      </w:r>
      <w:r w:rsidR="0039286A" w:rsidRPr="00BC5A7E">
        <w:rPr>
          <w:rFonts w:eastAsiaTheme="minorHAnsi"/>
          <w:sz w:val="28"/>
          <w:szCs w:val="28"/>
          <w:lang w:eastAsia="en-US"/>
        </w:rPr>
        <w:t>7</w:t>
      </w:r>
      <w:r w:rsidR="00BC5A7E" w:rsidRPr="00BC5A7E">
        <w:rPr>
          <w:rFonts w:eastAsiaTheme="minorHAnsi"/>
          <w:sz w:val="28"/>
          <w:szCs w:val="28"/>
          <w:lang w:eastAsia="en-US"/>
        </w:rPr>
        <w:t xml:space="preserve">8 </w:t>
      </w:r>
      <w:r w:rsidRPr="00BC5A7E">
        <w:rPr>
          <w:rFonts w:eastAsiaTheme="minorHAnsi"/>
          <w:sz w:val="28"/>
          <w:szCs w:val="28"/>
          <w:lang w:eastAsia="en-US"/>
        </w:rPr>
        <w:t xml:space="preserve">физическим лицам, желающим </w:t>
      </w:r>
      <w:r w:rsidRPr="00706825">
        <w:rPr>
          <w:rFonts w:eastAsiaTheme="minorHAnsi"/>
          <w:sz w:val="28"/>
          <w:szCs w:val="28"/>
          <w:lang w:eastAsia="en-US"/>
        </w:rPr>
        <w:t>открыть собственное дело (реестр размещен на сайте администрации городского округа ht</w:t>
      </w:r>
      <w:r w:rsidR="00220402" w:rsidRPr="00706825">
        <w:rPr>
          <w:rFonts w:eastAsiaTheme="minorHAnsi"/>
          <w:sz w:val="28"/>
          <w:szCs w:val="28"/>
          <w:lang w:eastAsia="en-US"/>
        </w:rPr>
        <w:t>tps://кинельгород.рф/2235.html).</w:t>
      </w:r>
    </w:p>
    <w:p w:rsidR="006D0553" w:rsidRPr="00706825" w:rsidRDefault="00B155F7" w:rsidP="006971EB">
      <w:pPr>
        <w:spacing w:line="360" w:lineRule="auto"/>
        <w:ind w:firstLine="708"/>
        <w:jc w:val="both"/>
        <w:rPr>
          <w:rFonts w:eastAsiaTheme="minorHAnsi"/>
          <w:sz w:val="28"/>
          <w:szCs w:val="28"/>
          <w:lang w:eastAsia="en-US"/>
        </w:rPr>
      </w:pPr>
      <w:r w:rsidRPr="00706825">
        <w:rPr>
          <w:rFonts w:eastAsiaTheme="minorHAnsi"/>
          <w:sz w:val="28"/>
          <w:szCs w:val="28"/>
          <w:lang w:eastAsia="en-US"/>
        </w:rPr>
        <w:t>Сотрудники центра</w:t>
      </w:r>
      <w:r w:rsidR="006D0553" w:rsidRPr="00706825">
        <w:rPr>
          <w:rFonts w:eastAsiaTheme="minorHAnsi"/>
          <w:sz w:val="28"/>
          <w:szCs w:val="28"/>
          <w:lang w:eastAsia="en-US"/>
        </w:rPr>
        <w:t xml:space="preserve"> «Мой бизнес Кинель» </w:t>
      </w:r>
      <w:r w:rsidRPr="00706825">
        <w:rPr>
          <w:rFonts w:eastAsiaTheme="minorHAnsi"/>
          <w:sz w:val="28"/>
          <w:szCs w:val="28"/>
          <w:lang w:eastAsia="en-US"/>
        </w:rPr>
        <w:t>ведут активную работу</w:t>
      </w:r>
      <w:r w:rsidR="00F515AA" w:rsidRPr="00706825">
        <w:rPr>
          <w:rFonts w:eastAsiaTheme="minorHAnsi"/>
          <w:sz w:val="28"/>
          <w:szCs w:val="28"/>
          <w:lang w:eastAsia="en-US"/>
        </w:rPr>
        <w:t xml:space="preserve">: </w:t>
      </w:r>
      <w:r w:rsidR="006D0553" w:rsidRPr="00706825">
        <w:rPr>
          <w:rFonts w:eastAsiaTheme="minorHAnsi"/>
          <w:sz w:val="28"/>
          <w:szCs w:val="28"/>
          <w:lang w:eastAsia="en-US"/>
        </w:rPr>
        <w:t>еженедельно по средам проводятся бизнес-завтраки</w:t>
      </w:r>
      <w:r w:rsidR="002B063A" w:rsidRPr="00706825">
        <w:rPr>
          <w:rFonts w:eastAsiaTheme="minorHAnsi"/>
          <w:sz w:val="28"/>
          <w:szCs w:val="28"/>
          <w:lang w:eastAsia="en-US"/>
        </w:rPr>
        <w:t xml:space="preserve">, </w:t>
      </w:r>
      <w:r w:rsidR="006D0553" w:rsidRPr="00706825">
        <w:rPr>
          <w:rFonts w:eastAsiaTheme="minorHAnsi"/>
          <w:sz w:val="28"/>
          <w:szCs w:val="28"/>
          <w:lang w:eastAsia="en-US"/>
        </w:rPr>
        <w:t>цель котор</w:t>
      </w:r>
      <w:r w:rsidR="002B063A" w:rsidRPr="00706825">
        <w:rPr>
          <w:rFonts w:eastAsiaTheme="minorHAnsi"/>
          <w:sz w:val="28"/>
          <w:szCs w:val="28"/>
          <w:lang w:eastAsia="en-US"/>
        </w:rPr>
        <w:t>ых –</w:t>
      </w:r>
      <w:r w:rsidR="006D0553" w:rsidRPr="00706825">
        <w:rPr>
          <w:rFonts w:eastAsiaTheme="minorHAnsi"/>
          <w:sz w:val="28"/>
          <w:szCs w:val="28"/>
          <w:lang w:eastAsia="en-US"/>
        </w:rPr>
        <w:t xml:space="preserve"> обмен опытом и полезной информацией с людьми, которые также заинтересованы предложенной для обсуждения темой</w:t>
      </w:r>
      <w:r w:rsidR="006971EB" w:rsidRPr="00706825">
        <w:rPr>
          <w:rFonts w:eastAsiaTheme="minorHAnsi"/>
          <w:sz w:val="28"/>
          <w:szCs w:val="28"/>
          <w:lang w:eastAsia="en-US"/>
        </w:rPr>
        <w:t xml:space="preserve"> (</w:t>
      </w:r>
      <w:r w:rsidR="006D0553" w:rsidRPr="00706825">
        <w:rPr>
          <w:rFonts w:eastAsiaTheme="minorHAnsi"/>
          <w:sz w:val="28"/>
          <w:szCs w:val="28"/>
          <w:lang w:eastAsia="en-US"/>
        </w:rPr>
        <w:t>мероприяти</w:t>
      </w:r>
      <w:r w:rsidR="006971EB" w:rsidRPr="00706825">
        <w:rPr>
          <w:rFonts w:eastAsiaTheme="minorHAnsi"/>
          <w:sz w:val="28"/>
          <w:szCs w:val="28"/>
          <w:lang w:eastAsia="en-US"/>
        </w:rPr>
        <w:t>я</w:t>
      </w:r>
      <w:r w:rsidR="006D0553" w:rsidRPr="00706825">
        <w:rPr>
          <w:rFonts w:eastAsiaTheme="minorHAnsi"/>
          <w:sz w:val="28"/>
          <w:szCs w:val="28"/>
          <w:lang w:eastAsia="en-US"/>
        </w:rPr>
        <w:t xml:space="preserve"> посетили более </w:t>
      </w:r>
      <w:r w:rsidR="00322D8D" w:rsidRPr="00706825">
        <w:rPr>
          <w:rFonts w:eastAsiaTheme="minorHAnsi"/>
          <w:sz w:val="28"/>
          <w:szCs w:val="28"/>
          <w:lang w:eastAsia="en-US"/>
        </w:rPr>
        <w:t>120</w:t>
      </w:r>
      <w:r w:rsidR="00101F15" w:rsidRPr="00706825">
        <w:rPr>
          <w:rFonts w:eastAsiaTheme="minorHAnsi"/>
          <w:sz w:val="28"/>
          <w:szCs w:val="28"/>
          <w:lang w:eastAsia="en-US"/>
        </w:rPr>
        <w:t xml:space="preserve"> предпринимателей, </w:t>
      </w:r>
      <w:r w:rsidR="006D0553" w:rsidRPr="00706825">
        <w:rPr>
          <w:rFonts w:eastAsiaTheme="minorHAnsi"/>
          <w:sz w:val="28"/>
          <w:szCs w:val="28"/>
          <w:lang w:eastAsia="en-US"/>
        </w:rPr>
        <w:t xml:space="preserve">самозанятых </w:t>
      </w:r>
      <w:r w:rsidR="00101F15" w:rsidRPr="00706825">
        <w:rPr>
          <w:rFonts w:eastAsiaTheme="minorHAnsi"/>
          <w:sz w:val="28"/>
          <w:szCs w:val="28"/>
          <w:lang w:eastAsia="en-US"/>
        </w:rPr>
        <w:t xml:space="preserve">и физических лиц </w:t>
      </w:r>
      <w:r w:rsidR="006971EB" w:rsidRPr="00706825">
        <w:rPr>
          <w:rFonts w:eastAsiaTheme="minorHAnsi"/>
          <w:sz w:val="28"/>
          <w:szCs w:val="28"/>
          <w:lang w:eastAsia="en-US"/>
        </w:rPr>
        <w:t>городского округа);</w:t>
      </w:r>
      <w:r w:rsidR="00492485" w:rsidRPr="00706825">
        <w:rPr>
          <w:rFonts w:eastAsiaTheme="minorHAnsi"/>
          <w:sz w:val="28"/>
          <w:szCs w:val="28"/>
          <w:lang w:eastAsia="en-US"/>
        </w:rPr>
        <w:t xml:space="preserve"> проведены обучающие и консультационные мероприятия, семинары, круглые столы,</w:t>
      </w:r>
      <w:r w:rsidR="00706825">
        <w:rPr>
          <w:rFonts w:eastAsiaTheme="minorHAnsi"/>
          <w:sz w:val="28"/>
          <w:szCs w:val="28"/>
          <w:lang w:eastAsia="en-US"/>
        </w:rPr>
        <w:t xml:space="preserve"> мастер-классы,</w:t>
      </w:r>
      <w:r w:rsidR="00701721">
        <w:rPr>
          <w:rFonts w:eastAsiaTheme="minorHAnsi"/>
          <w:sz w:val="28"/>
          <w:szCs w:val="28"/>
          <w:lang w:eastAsia="en-US"/>
        </w:rPr>
        <w:t xml:space="preserve"> бизнес-игры,</w:t>
      </w:r>
      <w:r w:rsidR="00492485" w:rsidRPr="00706825">
        <w:rPr>
          <w:rFonts w:eastAsiaTheme="minorHAnsi"/>
          <w:sz w:val="28"/>
          <w:szCs w:val="28"/>
          <w:lang w:eastAsia="en-US"/>
        </w:rPr>
        <w:t xml:space="preserve"> а также </w:t>
      </w:r>
      <w:r w:rsidR="005A274C" w:rsidRPr="00706825">
        <w:rPr>
          <w:rFonts w:eastAsiaTheme="minorHAnsi"/>
          <w:sz w:val="28"/>
          <w:szCs w:val="28"/>
          <w:lang w:eastAsia="en-US"/>
        </w:rPr>
        <w:t>двухдневный авторский тренинг, торжественное мероприятие к Дню российского предпринимательства и выставка-продажа товаров местных производителей.</w:t>
      </w:r>
    </w:p>
    <w:p w:rsidR="00085183" w:rsidRPr="00706825" w:rsidRDefault="00085183" w:rsidP="006971EB">
      <w:pPr>
        <w:spacing w:line="360" w:lineRule="auto"/>
        <w:ind w:firstLine="708"/>
        <w:jc w:val="both"/>
        <w:rPr>
          <w:rFonts w:eastAsiaTheme="minorHAnsi"/>
          <w:sz w:val="28"/>
          <w:szCs w:val="28"/>
          <w:lang w:eastAsia="en-US"/>
        </w:rPr>
      </w:pPr>
      <w:r w:rsidRPr="00706825">
        <w:rPr>
          <w:rFonts w:eastAsiaTheme="minorHAnsi"/>
          <w:sz w:val="28"/>
          <w:szCs w:val="28"/>
          <w:lang w:eastAsia="en-US"/>
        </w:rPr>
        <w:t>В течение июля неоднократно проводились консультационные мероприятия по участию молодых и социальных предпринимателей в региональном конкурсе грантов. В итоге от городского округа Кинель в конкурсе приняли участие и стали победителями три участника.</w:t>
      </w:r>
    </w:p>
    <w:p w:rsidR="00A651B4" w:rsidRPr="00701721" w:rsidRDefault="00A651B4" w:rsidP="00A651B4">
      <w:pPr>
        <w:spacing w:line="360" w:lineRule="auto"/>
        <w:ind w:firstLine="708"/>
        <w:jc w:val="both"/>
        <w:rPr>
          <w:rFonts w:eastAsiaTheme="minorHAnsi"/>
          <w:sz w:val="28"/>
          <w:szCs w:val="28"/>
          <w:lang w:eastAsia="en-US"/>
        </w:rPr>
      </w:pPr>
      <w:r w:rsidRPr="00706825">
        <w:rPr>
          <w:rFonts w:eastAsiaTheme="minorHAnsi"/>
          <w:sz w:val="28"/>
          <w:szCs w:val="28"/>
          <w:lang w:eastAsia="en-US"/>
        </w:rPr>
        <w:t xml:space="preserve">В течение августа регулярно по средам проводились встречи предпринимателей с представителями ООО «Кинельская ТЭК» по вопросу начисления платы за негативное воздействие на работу централизованной системы водоотведения и за сброс сточных вод сверх установленных нормативов по составу сточных вод. Итогом встреч стал 22 августа 2023 года визит Уполномоченного по защите прав предпринимателей в Самарской области </w:t>
      </w:r>
      <w:r w:rsidRPr="00701721">
        <w:rPr>
          <w:rFonts w:eastAsiaTheme="minorHAnsi"/>
          <w:sz w:val="28"/>
          <w:szCs w:val="28"/>
          <w:lang w:eastAsia="en-US"/>
        </w:rPr>
        <w:t>Харченко Э.И.</w:t>
      </w:r>
    </w:p>
    <w:p w:rsidR="00F37F69" w:rsidRDefault="00A651B4" w:rsidP="00A651B4">
      <w:pPr>
        <w:spacing w:line="360" w:lineRule="auto"/>
        <w:ind w:firstLine="708"/>
        <w:jc w:val="both"/>
        <w:rPr>
          <w:rFonts w:eastAsiaTheme="minorHAnsi"/>
          <w:sz w:val="28"/>
          <w:szCs w:val="28"/>
          <w:lang w:eastAsia="en-US"/>
        </w:rPr>
      </w:pPr>
      <w:r w:rsidRPr="00701721">
        <w:rPr>
          <w:rFonts w:eastAsiaTheme="minorHAnsi"/>
          <w:sz w:val="28"/>
          <w:szCs w:val="28"/>
          <w:lang w:eastAsia="en-US"/>
        </w:rPr>
        <w:lastRenderedPageBreak/>
        <w:t>В течение сентября 2023 года в центре «Мой бизнес» был организован ряд встреч по теме «Маркировка рекламы».</w:t>
      </w:r>
    </w:p>
    <w:p w:rsidR="00701721" w:rsidRPr="00701721" w:rsidRDefault="00701721" w:rsidP="00701721">
      <w:pPr>
        <w:spacing w:line="360" w:lineRule="auto"/>
        <w:ind w:firstLine="708"/>
        <w:jc w:val="both"/>
        <w:rPr>
          <w:rFonts w:eastAsiaTheme="minorHAnsi"/>
          <w:sz w:val="28"/>
          <w:szCs w:val="28"/>
          <w:lang w:eastAsia="en-US"/>
        </w:rPr>
      </w:pPr>
      <w:r w:rsidRPr="00701721">
        <w:rPr>
          <w:rFonts w:eastAsiaTheme="minorHAnsi"/>
          <w:sz w:val="28"/>
          <w:szCs w:val="28"/>
          <w:lang w:eastAsia="en-US"/>
        </w:rPr>
        <w:t xml:space="preserve">7 декабря состоялся финал регионального этапа федерального конкурса «Бизнес-Успех». От городского округа Кинель финалисткой стала индивидуальный предприниматель Оксана Сырова с </w:t>
      </w:r>
      <w:r w:rsidR="008C41F7">
        <w:rPr>
          <w:rFonts w:eastAsiaTheme="minorHAnsi"/>
          <w:sz w:val="28"/>
          <w:szCs w:val="28"/>
          <w:lang w:eastAsia="en-US"/>
        </w:rPr>
        <w:t>проектом «Школа вязания «Паучок</w:t>
      </w:r>
      <w:r w:rsidRPr="00701721">
        <w:rPr>
          <w:rFonts w:eastAsiaTheme="minorHAnsi"/>
          <w:sz w:val="28"/>
          <w:szCs w:val="28"/>
          <w:lang w:eastAsia="en-US"/>
        </w:rPr>
        <w:t>».</w:t>
      </w:r>
    </w:p>
    <w:p w:rsidR="00701721" w:rsidRPr="00240964" w:rsidRDefault="00701721" w:rsidP="00701721">
      <w:pPr>
        <w:spacing w:line="360" w:lineRule="auto"/>
        <w:ind w:firstLine="708"/>
        <w:jc w:val="both"/>
        <w:rPr>
          <w:rFonts w:eastAsiaTheme="minorHAnsi"/>
          <w:sz w:val="28"/>
          <w:szCs w:val="28"/>
          <w:lang w:eastAsia="en-US"/>
        </w:rPr>
      </w:pPr>
      <w:r w:rsidRPr="00701721">
        <w:rPr>
          <w:rFonts w:eastAsiaTheme="minorHAnsi"/>
          <w:sz w:val="28"/>
          <w:szCs w:val="28"/>
          <w:lang w:eastAsia="en-US"/>
        </w:rPr>
        <w:t xml:space="preserve">В федеральном этапе конкурса среди школьников «Большая перемена» финалистом стал ИП Горлов Даниил с проектом «Участие молодежи в развитии </w:t>
      </w:r>
      <w:r w:rsidRPr="00240964">
        <w:rPr>
          <w:rFonts w:eastAsiaTheme="minorHAnsi"/>
          <w:sz w:val="28"/>
          <w:szCs w:val="28"/>
          <w:lang w:eastAsia="en-US"/>
        </w:rPr>
        <w:t>предпринимательства», в котором принял участие центр «Мой бизнес».</w:t>
      </w:r>
    </w:p>
    <w:p w:rsidR="00A82C6A" w:rsidRPr="00370BFE" w:rsidRDefault="00F37F69" w:rsidP="006D0553">
      <w:pPr>
        <w:spacing w:line="360" w:lineRule="auto"/>
        <w:ind w:firstLine="708"/>
        <w:jc w:val="both"/>
        <w:rPr>
          <w:rFonts w:eastAsiaTheme="minorHAnsi"/>
          <w:sz w:val="28"/>
          <w:szCs w:val="28"/>
          <w:lang w:eastAsia="en-US"/>
        </w:rPr>
      </w:pPr>
      <w:r w:rsidRPr="00240964">
        <w:rPr>
          <w:rFonts w:eastAsiaTheme="minorHAnsi"/>
          <w:sz w:val="28"/>
          <w:szCs w:val="28"/>
          <w:lang w:eastAsia="en-US"/>
        </w:rPr>
        <w:t xml:space="preserve">С января по </w:t>
      </w:r>
      <w:r w:rsidR="008C41F7" w:rsidRPr="00240964">
        <w:rPr>
          <w:rFonts w:eastAsiaTheme="minorHAnsi"/>
          <w:sz w:val="28"/>
          <w:szCs w:val="28"/>
          <w:lang w:eastAsia="en-US"/>
        </w:rPr>
        <w:t>декабрь</w:t>
      </w:r>
      <w:r w:rsidR="006B089D" w:rsidRPr="00240964">
        <w:rPr>
          <w:rFonts w:eastAsiaTheme="minorHAnsi"/>
          <w:sz w:val="28"/>
          <w:szCs w:val="28"/>
          <w:lang w:eastAsia="en-US"/>
        </w:rPr>
        <w:t xml:space="preserve"> на постоянной основе проводились консультации по </w:t>
      </w:r>
      <w:r w:rsidR="008C41F7" w:rsidRPr="00240964">
        <w:rPr>
          <w:rFonts w:eastAsiaTheme="minorHAnsi"/>
          <w:sz w:val="28"/>
          <w:szCs w:val="28"/>
          <w:lang w:eastAsia="en-US"/>
        </w:rPr>
        <w:t xml:space="preserve">основам предпринимательской деятельности и </w:t>
      </w:r>
      <w:r w:rsidR="006B089D" w:rsidRPr="00240964">
        <w:rPr>
          <w:rFonts w:eastAsiaTheme="minorHAnsi"/>
          <w:sz w:val="28"/>
          <w:szCs w:val="28"/>
          <w:lang w:eastAsia="en-US"/>
        </w:rPr>
        <w:t xml:space="preserve">составлению бизнес-планов с индивидуальными предпринимателями и самозанятыми гражданами по участию в программе «Социальный контракт».  Заключено </w:t>
      </w:r>
      <w:r w:rsidR="00240964" w:rsidRPr="00240964">
        <w:rPr>
          <w:rFonts w:eastAsiaTheme="minorHAnsi"/>
          <w:sz w:val="28"/>
          <w:szCs w:val="28"/>
          <w:lang w:eastAsia="en-US"/>
        </w:rPr>
        <w:t>4</w:t>
      </w:r>
      <w:r w:rsidRPr="00240964">
        <w:rPr>
          <w:rFonts w:eastAsiaTheme="minorHAnsi"/>
          <w:sz w:val="28"/>
          <w:szCs w:val="28"/>
          <w:lang w:eastAsia="en-US"/>
        </w:rPr>
        <w:t>2</w:t>
      </w:r>
      <w:r w:rsidR="006B089D" w:rsidRPr="00240964">
        <w:rPr>
          <w:rFonts w:eastAsiaTheme="minorHAnsi"/>
          <w:sz w:val="28"/>
          <w:szCs w:val="28"/>
          <w:lang w:eastAsia="en-US"/>
        </w:rPr>
        <w:t xml:space="preserve"> социальных контракт</w:t>
      </w:r>
      <w:r w:rsidRPr="00240964">
        <w:rPr>
          <w:rFonts w:eastAsiaTheme="minorHAnsi"/>
          <w:sz w:val="28"/>
          <w:szCs w:val="28"/>
          <w:lang w:eastAsia="en-US"/>
        </w:rPr>
        <w:t>а</w:t>
      </w:r>
      <w:r w:rsidR="006B089D" w:rsidRPr="00240964">
        <w:rPr>
          <w:rFonts w:eastAsiaTheme="minorHAnsi"/>
          <w:sz w:val="28"/>
          <w:szCs w:val="28"/>
          <w:lang w:eastAsia="en-US"/>
        </w:rPr>
        <w:t xml:space="preserve"> на </w:t>
      </w:r>
      <w:r w:rsidR="006B089D" w:rsidRPr="00370BFE">
        <w:rPr>
          <w:rFonts w:eastAsiaTheme="minorHAnsi"/>
          <w:sz w:val="28"/>
          <w:szCs w:val="28"/>
          <w:lang w:eastAsia="en-US"/>
        </w:rPr>
        <w:t xml:space="preserve">сумму </w:t>
      </w:r>
      <w:r w:rsidR="00240964" w:rsidRPr="00370BFE">
        <w:rPr>
          <w:rFonts w:eastAsiaTheme="minorHAnsi"/>
          <w:sz w:val="28"/>
          <w:szCs w:val="28"/>
          <w:lang w:eastAsia="en-US"/>
        </w:rPr>
        <w:t>11 892,3</w:t>
      </w:r>
      <w:r w:rsidRPr="00370BFE">
        <w:rPr>
          <w:rFonts w:eastAsiaTheme="minorHAnsi"/>
          <w:sz w:val="28"/>
          <w:szCs w:val="28"/>
          <w:lang w:eastAsia="en-US"/>
        </w:rPr>
        <w:t xml:space="preserve"> </w:t>
      </w:r>
      <w:r w:rsidR="00240964" w:rsidRPr="00370BFE">
        <w:rPr>
          <w:rFonts w:eastAsiaTheme="minorHAnsi"/>
          <w:sz w:val="28"/>
          <w:szCs w:val="28"/>
          <w:lang w:eastAsia="en-US"/>
        </w:rPr>
        <w:t>тыс.</w:t>
      </w:r>
      <w:r w:rsidR="006B089D" w:rsidRPr="00370BFE">
        <w:rPr>
          <w:rFonts w:eastAsiaTheme="minorHAnsi"/>
          <w:sz w:val="28"/>
          <w:szCs w:val="28"/>
          <w:lang w:eastAsia="en-US"/>
        </w:rPr>
        <w:t xml:space="preserve"> рублей.</w:t>
      </w:r>
    </w:p>
    <w:p w:rsidR="00345966" w:rsidRPr="00370BFE" w:rsidRDefault="00345966" w:rsidP="00F23429">
      <w:pPr>
        <w:spacing w:line="360" w:lineRule="auto"/>
        <w:ind w:firstLine="708"/>
        <w:jc w:val="both"/>
        <w:rPr>
          <w:rFonts w:eastAsiaTheme="minorHAnsi"/>
          <w:sz w:val="28"/>
          <w:szCs w:val="28"/>
        </w:rPr>
      </w:pPr>
      <w:r w:rsidRPr="00370BFE">
        <w:rPr>
          <w:rFonts w:eastAsiaTheme="minorHAnsi"/>
          <w:sz w:val="28"/>
          <w:szCs w:val="28"/>
        </w:rPr>
        <w:t xml:space="preserve">Для оперативного доведения информации до предпринимательского сообщества </w:t>
      </w:r>
      <w:r w:rsidR="00B53240" w:rsidRPr="00370BFE">
        <w:rPr>
          <w:rFonts w:eastAsiaTheme="minorHAnsi"/>
          <w:sz w:val="28"/>
          <w:szCs w:val="28"/>
        </w:rPr>
        <w:t>Центром развития предпринимательства</w:t>
      </w:r>
      <w:r w:rsidRPr="00370BFE">
        <w:rPr>
          <w:rFonts w:eastAsiaTheme="minorHAnsi"/>
          <w:sz w:val="28"/>
          <w:szCs w:val="28"/>
        </w:rPr>
        <w:t xml:space="preserve"> </w:t>
      </w:r>
      <w:r w:rsidR="00B53240" w:rsidRPr="00370BFE">
        <w:rPr>
          <w:rFonts w:eastAsiaTheme="minorHAnsi"/>
          <w:sz w:val="28"/>
          <w:szCs w:val="28"/>
        </w:rPr>
        <w:t xml:space="preserve">городского округа </w:t>
      </w:r>
      <w:r w:rsidR="00251FA4" w:rsidRPr="00370BFE">
        <w:rPr>
          <w:rFonts w:eastAsiaTheme="minorHAnsi"/>
          <w:sz w:val="28"/>
          <w:szCs w:val="28"/>
        </w:rPr>
        <w:t>ведутся</w:t>
      </w:r>
      <w:r w:rsidR="002156DE" w:rsidRPr="00370BFE">
        <w:rPr>
          <w:rFonts w:eastAsiaTheme="minorHAnsi"/>
          <w:sz w:val="28"/>
          <w:szCs w:val="28"/>
        </w:rPr>
        <w:t xml:space="preserve"> </w:t>
      </w:r>
      <w:r w:rsidRPr="00370BFE">
        <w:rPr>
          <w:rFonts w:eastAsiaTheme="minorHAnsi"/>
          <w:sz w:val="28"/>
          <w:szCs w:val="28"/>
        </w:rPr>
        <w:t>групп</w:t>
      </w:r>
      <w:r w:rsidR="002156DE" w:rsidRPr="00370BFE">
        <w:rPr>
          <w:rFonts w:eastAsiaTheme="minorHAnsi"/>
          <w:sz w:val="28"/>
          <w:szCs w:val="28"/>
        </w:rPr>
        <w:t>ы</w:t>
      </w:r>
      <w:r w:rsidRPr="00370BFE">
        <w:rPr>
          <w:rFonts w:eastAsiaTheme="minorHAnsi"/>
          <w:sz w:val="28"/>
          <w:szCs w:val="28"/>
        </w:rPr>
        <w:t xml:space="preserve"> в социальных сетях ВКонтакте </w:t>
      </w:r>
      <w:hyperlink r:id="rId11" w:history="1">
        <w:r w:rsidR="002156DE" w:rsidRPr="00370BFE">
          <w:rPr>
            <w:rStyle w:val="af7"/>
            <w:rFonts w:eastAsiaTheme="minorHAnsi"/>
            <w:color w:val="auto"/>
            <w:sz w:val="28"/>
            <w:szCs w:val="28"/>
          </w:rPr>
          <w:t>https://vk.com/crpkinel</w:t>
        </w:r>
      </w:hyperlink>
      <w:r w:rsidR="00251FA4" w:rsidRPr="00370BFE">
        <w:rPr>
          <w:rStyle w:val="af7"/>
          <w:rFonts w:eastAsiaTheme="minorHAnsi"/>
          <w:color w:val="auto"/>
          <w:sz w:val="28"/>
          <w:szCs w:val="28"/>
        </w:rPr>
        <w:t>,</w:t>
      </w:r>
      <w:r w:rsidR="002156DE" w:rsidRPr="00370BFE">
        <w:rPr>
          <w:rFonts w:eastAsiaTheme="minorHAnsi"/>
          <w:sz w:val="28"/>
          <w:szCs w:val="28"/>
        </w:rPr>
        <w:t xml:space="preserve"> </w:t>
      </w:r>
      <w:r w:rsidR="002156DE" w:rsidRPr="00AE7D10">
        <w:rPr>
          <w:sz w:val="28"/>
          <w:szCs w:val="28"/>
        </w:rPr>
        <w:t>Одноклассники и Телеграм</w:t>
      </w:r>
      <w:r w:rsidR="00B53240" w:rsidRPr="00AE7D10">
        <w:rPr>
          <w:rFonts w:eastAsiaTheme="minorHAnsi"/>
          <w:sz w:val="28"/>
          <w:szCs w:val="28"/>
        </w:rPr>
        <w:t>.</w:t>
      </w:r>
      <w:r w:rsidRPr="00370BFE">
        <w:rPr>
          <w:rFonts w:eastAsiaTheme="minorHAnsi"/>
          <w:sz w:val="28"/>
          <w:szCs w:val="28"/>
        </w:rPr>
        <w:t xml:space="preserve"> Количество публикаций в муниципальных СМИ, официальных сайтах, использование средств наружной рекламы является одним из показателей Национального проекта «Малое и среднее предпринимательство и поддержка индивидуальной предпринимательской инициативы».</w:t>
      </w:r>
    </w:p>
    <w:p w:rsidR="00AB7F70" w:rsidRPr="00CE313A" w:rsidRDefault="004B646D" w:rsidP="00AB7F70">
      <w:pPr>
        <w:ind w:firstLine="709"/>
        <w:jc w:val="both"/>
        <w:rPr>
          <w:rFonts w:eastAsiaTheme="minorHAnsi"/>
          <w:b/>
          <w:i/>
          <w:sz w:val="28"/>
          <w:szCs w:val="28"/>
        </w:rPr>
      </w:pPr>
      <w:r w:rsidRPr="00CE313A">
        <w:rPr>
          <w:rFonts w:eastAsiaTheme="minorHAnsi"/>
          <w:b/>
          <w:i/>
          <w:sz w:val="28"/>
          <w:szCs w:val="28"/>
        </w:rPr>
        <w:t>С</w:t>
      </w:r>
      <w:r w:rsidR="00FF69C8" w:rsidRPr="00CE313A">
        <w:rPr>
          <w:rFonts w:eastAsiaTheme="minorHAnsi"/>
          <w:b/>
          <w:i/>
          <w:sz w:val="28"/>
          <w:szCs w:val="28"/>
        </w:rPr>
        <w:t xml:space="preserve">итуация по достижению целевых показателей национального проекта «Малое и среднее предпринимательство и поддержка индивидуальной предпринимательской инициативы» </w:t>
      </w:r>
      <w:r w:rsidR="0045422B" w:rsidRPr="00CE313A">
        <w:rPr>
          <w:rFonts w:eastAsiaTheme="minorHAnsi"/>
          <w:b/>
          <w:i/>
          <w:sz w:val="28"/>
          <w:szCs w:val="28"/>
        </w:rPr>
        <w:t>с</w:t>
      </w:r>
      <w:r w:rsidR="00FF69C8" w:rsidRPr="00CE313A">
        <w:rPr>
          <w:rFonts w:eastAsiaTheme="minorHAnsi"/>
          <w:b/>
          <w:i/>
          <w:sz w:val="28"/>
          <w:szCs w:val="28"/>
        </w:rPr>
        <w:t>л</w:t>
      </w:r>
      <w:r w:rsidR="0075062C" w:rsidRPr="00CE313A">
        <w:rPr>
          <w:rFonts w:eastAsiaTheme="minorHAnsi"/>
          <w:b/>
          <w:i/>
          <w:sz w:val="28"/>
          <w:szCs w:val="28"/>
        </w:rPr>
        <w:t>ожилась</w:t>
      </w:r>
      <w:r w:rsidR="00FF69C8" w:rsidRPr="00CE313A">
        <w:rPr>
          <w:rFonts w:eastAsiaTheme="minorHAnsi"/>
          <w:b/>
          <w:i/>
          <w:sz w:val="28"/>
          <w:szCs w:val="28"/>
        </w:rPr>
        <w:t xml:space="preserve"> следующим образом:</w:t>
      </w:r>
    </w:p>
    <w:p w:rsidR="000D52A1" w:rsidRDefault="000D52A1" w:rsidP="00AB7F70">
      <w:pPr>
        <w:ind w:firstLine="709"/>
        <w:jc w:val="both"/>
        <w:rPr>
          <w:rFonts w:eastAsiaTheme="minorHAnsi"/>
          <w:b/>
          <w:i/>
          <w:color w:val="FF0000"/>
          <w:sz w:val="28"/>
          <w:szCs w:val="28"/>
        </w:rPr>
      </w:pPr>
    </w:p>
    <w:tbl>
      <w:tblPr>
        <w:tblW w:w="9808" w:type="dxa"/>
        <w:tblCellMar>
          <w:left w:w="0" w:type="dxa"/>
          <w:right w:w="0" w:type="dxa"/>
        </w:tblCellMar>
        <w:tblLook w:val="0600" w:firstRow="0" w:lastRow="0" w:firstColumn="0" w:lastColumn="0" w:noHBand="1" w:noVBand="1"/>
      </w:tblPr>
      <w:tblGrid>
        <w:gridCol w:w="493"/>
        <w:gridCol w:w="35"/>
        <w:gridCol w:w="5468"/>
        <w:gridCol w:w="1127"/>
        <w:gridCol w:w="1241"/>
        <w:gridCol w:w="1444"/>
      </w:tblGrid>
      <w:tr w:rsidR="00394899" w:rsidRPr="000D52A1" w:rsidTr="00394899">
        <w:trPr>
          <w:trHeight w:val="113"/>
        </w:trPr>
        <w:tc>
          <w:tcPr>
            <w:tcW w:w="501" w:type="dxa"/>
            <w:tcBorders>
              <w:top w:val="single" w:sz="8" w:space="0" w:color="000000"/>
              <w:left w:val="single" w:sz="8" w:space="0" w:color="000000"/>
              <w:bottom w:val="single" w:sz="8" w:space="0" w:color="000000"/>
              <w:right w:val="single" w:sz="4" w:space="0" w:color="auto"/>
            </w:tcBorders>
            <w:shd w:val="clear" w:color="auto" w:fill="auto"/>
            <w:tcMar>
              <w:top w:w="28" w:type="dxa"/>
              <w:left w:w="28" w:type="dxa"/>
              <w:bottom w:w="28" w:type="dxa"/>
              <w:right w:w="28" w:type="dxa"/>
            </w:tcMar>
            <w:vAlign w:val="center"/>
            <w:hideMark/>
          </w:tcPr>
          <w:p w:rsidR="00394899" w:rsidRPr="00DA05AC" w:rsidRDefault="00394899" w:rsidP="00394899">
            <w:pPr>
              <w:spacing w:line="216" w:lineRule="auto"/>
              <w:jc w:val="center"/>
              <w:textAlignment w:val="baseline"/>
              <w:rPr>
                <w:sz w:val="28"/>
                <w:szCs w:val="28"/>
              </w:rPr>
            </w:pPr>
            <w:r w:rsidRPr="00DA05AC">
              <w:rPr>
                <w:color w:val="000000"/>
                <w:kern w:val="24"/>
                <w:sz w:val="28"/>
                <w:szCs w:val="28"/>
              </w:rPr>
              <w:t>№ п/п</w:t>
            </w:r>
          </w:p>
        </w:tc>
        <w:tc>
          <w:tcPr>
            <w:tcW w:w="5764"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394899" w:rsidRPr="00DA05AC" w:rsidRDefault="00394899" w:rsidP="00394899">
            <w:pPr>
              <w:spacing w:line="216" w:lineRule="auto"/>
              <w:jc w:val="center"/>
              <w:textAlignment w:val="baseline"/>
              <w:rPr>
                <w:sz w:val="28"/>
                <w:szCs w:val="28"/>
              </w:rPr>
            </w:pPr>
            <w:r w:rsidRPr="00DA05AC">
              <w:rPr>
                <w:color w:val="000000"/>
                <w:kern w:val="24"/>
                <w:sz w:val="28"/>
                <w:szCs w:val="28"/>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394899" w:rsidRPr="00A91ED5" w:rsidRDefault="00394899" w:rsidP="00394899">
            <w:pPr>
              <w:jc w:val="center"/>
              <w:rPr>
                <w:sz w:val="26"/>
                <w:szCs w:val="26"/>
                <w:shd w:val="clear" w:color="auto" w:fill="F7F7F7"/>
              </w:rPr>
            </w:pPr>
            <w:r w:rsidRPr="00A91ED5">
              <w:rPr>
                <w:sz w:val="26"/>
                <w:szCs w:val="26"/>
              </w:rPr>
              <w:t>Плановое</w:t>
            </w:r>
            <w:r w:rsidRPr="00A91ED5">
              <w:rPr>
                <w:sz w:val="26"/>
                <w:szCs w:val="26"/>
                <w:shd w:val="clear" w:color="auto" w:fill="F7F7F7"/>
              </w:rPr>
              <w:t xml:space="preserve"> </w:t>
            </w:r>
            <w:r w:rsidRPr="00A91ED5">
              <w:rPr>
                <w:sz w:val="26"/>
                <w:szCs w:val="26"/>
              </w:rPr>
              <w:t>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394899" w:rsidRPr="00A91ED5" w:rsidRDefault="00394899" w:rsidP="00394899">
            <w:pPr>
              <w:jc w:val="center"/>
              <w:rPr>
                <w:sz w:val="26"/>
                <w:szCs w:val="26"/>
                <w:shd w:val="clear" w:color="auto" w:fill="F7F7F7"/>
              </w:rPr>
            </w:pPr>
            <w:r w:rsidRPr="00A91ED5">
              <w:rPr>
                <w:sz w:val="26"/>
                <w:szCs w:val="26"/>
              </w:rPr>
              <w:t>Итоги</w:t>
            </w:r>
          </w:p>
          <w:p w:rsidR="00394899" w:rsidRPr="00A91ED5" w:rsidRDefault="00394899" w:rsidP="00394899">
            <w:pPr>
              <w:jc w:val="center"/>
              <w:rPr>
                <w:sz w:val="26"/>
                <w:szCs w:val="26"/>
                <w:shd w:val="clear" w:color="auto" w:fill="F7F7F7"/>
              </w:rPr>
            </w:pPr>
            <w:r w:rsidRPr="00A91ED5">
              <w:rPr>
                <w:sz w:val="26"/>
                <w:szCs w:val="26"/>
              </w:rPr>
              <w:t>202</w:t>
            </w:r>
            <w:r>
              <w:rPr>
                <w:sz w:val="26"/>
                <w:szCs w:val="26"/>
              </w:rPr>
              <w:t>3</w:t>
            </w:r>
            <w:r w:rsidRPr="00A91ED5">
              <w:rPr>
                <w:sz w:val="26"/>
                <w:szCs w:val="26"/>
              </w:rPr>
              <w:t xml:space="preserve"> года</w:t>
            </w:r>
          </w:p>
        </w:tc>
        <w:tc>
          <w:tcPr>
            <w:tcW w:w="1275" w:type="dxa"/>
            <w:tcBorders>
              <w:top w:val="single" w:sz="4" w:space="0" w:color="auto"/>
              <w:left w:val="single" w:sz="4" w:space="0" w:color="auto"/>
              <w:bottom w:val="single" w:sz="4" w:space="0" w:color="auto"/>
              <w:right w:val="single" w:sz="4" w:space="0" w:color="auto"/>
            </w:tcBorders>
            <w:vAlign w:val="center"/>
          </w:tcPr>
          <w:p w:rsidR="00394899" w:rsidRPr="00A91ED5" w:rsidRDefault="00394899" w:rsidP="00394899">
            <w:pPr>
              <w:jc w:val="center"/>
              <w:rPr>
                <w:sz w:val="26"/>
                <w:szCs w:val="26"/>
                <w:shd w:val="clear" w:color="auto" w:fill="F7F7F7"/>
              </w:rPr>
            </w:pPr>
            <w:r w:rsidRPr="00A91ED5">
              <w:rPr>
                <w:sz w:val="26"/>
                <w:szCs w:val="26"/>
              </w:rPr>
              <w:t>Фактическое исполнение,</w:t>
            </w:r>
            <w:r w:rsidRPr="00A91ED5">
              <w:rPr>
                <w:sz w:val="26"/>
                <w:szCs w:val="26"/>
                <w:shd w:val="clear" w:color="auto" w:fill="F7F7F7"/>
              </w:rPr>
              <w:t xml:space="preserve"> </w:t>
            </w:r>
            <w:r w:rsidRPr="00A91ED5">
              <w:rPr>
                <w:sz w:val="26"/>
                <w:szCs w:val="26"/>
              </w:rPr>
              <w:t>%</w:t>
            </w:r>
          </w:p>
        </w:tc>
      </w:tr>
      <w:tr w:rsidR="00394899" w:rsidRPr="000D52A1" w:rsidTr="00FF53C4">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bCs/>
                <w:color w:val="000000"/>
                <w:kern w:val="24"/>
                <w:sz w:val="28"/>
                <w:szCs w:val="28"/>
              </w:rPr>
              <w:t>1</w:t>
            </w:r>
          </w:p>
        </w:tc>
        <w:tc>
          <w:tcPr>
            <w:tcW w:w="5764" w:type="dxa"/>
            <w:gridSpan w:val="2"/>
            <w:tcBorders>
              <w:top w:val="single" w:sz="4" w:space="0" w:color="auto"/>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both"/>
              <w:rPr>
                <w:sz w:val="28"/>
                <w:szCs w:val="28"/>
              </w:rPr>
            </w:pPr>
            <w:r w:rsidRPr="00DA05AC">
              <w:rPr>
                <w:bCs/>
                <w:color w:val="000000"/>
                <w:kern w:val="24"/>
                <w:sz w:val="28"/>
                <w:szCs w:val="28"/>
              </w:rPr>
              <w:t>Показатель 1. «Количество субъектов МСП»</w:t>
            </w:r>
          </w:p>
        </w:tc>
        <w:tc>
          <w:tcPr>
            <w:tcW w:w="993" w:type="dxa"/>
            <w:tcBorders>
              <w:top w:val="single" w:sz="4" w:space="0" w:color="auto"/>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bCs/>
                <w:color w:val="000000"/>
                <w:sz w:val="28"/>
                <w:szCs w:val="28"/>
              </w:rPr>
              <w:t>1931</w:t>
            </w:r>
          </w:p>
        </w:tc>
        <w:tc>
          <w:tcPr>
            <w:tcW w:w="1275" w:type="dxa"/>
            <w:tcBorders>
              <w:top w:val="single" w:sz="4" w:space="0" w:color="auto"/>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bCs/>
                <w:color w:val="000000"/>
                <w:kern w:val="24"/>
                <w:sz w:val="28"/>
                <w:szCs w:val="28"/>
              </w:rPr>
              <w:t>2135</w:t>
            </w:r>
          </w:p>
        </w:tc>
        <w:tc>
          <w:tcPr>
            <w:tcW w:w="1275"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tcPr>
          <w:p w:rsidR="00394899" w:rsidRPr="00DA05AC" w:rsidRDefault="00FF53C4" w:rsidP="000D52A1">
            <w:pPr>
              <w:spacing w:line="216" w:lineRule="auto"/>
              <w:jc w:val="center"/>
              <w:rPr>
                <w:bCs/>
                <w:color w:val="000000"/>
                <w:kern w:val="24"/>
                <w:sz w:val="28"/>
                <w:szCs w:val="28"/>
              </w:rPr>
            </w:pPr>
            <w:r>
              <w:rPr>
                <w:bCs/>
                <w:color w:val="000000"/>
                <w:kern w:val="24"/>
                <w:sz w:val="28"/>
                <w:szCs w:val="28"/>
              </w:rPr>
              <w:t>110,6</w:t>
            </w:r>
          </w:p>
        </w:tc>
      </w:tr>
      <w:tr w:rsidR="00394899" w:rsidRPr="000D52A1" w:rsidTr="00FF53C4">
        <w:trPr>
          <w:trHeight w:val="131"/>
        </w:trPr>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color w:val="000000"/>
                <w:kern w:val="24"/>
                <w:sz w:val="28"/>
                <w:szCs w:val="28"/>
              </w:rPr>
              <w:t>2</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rPr>
                <w:sz w:val="28"/>
                <w:szCs w:val="28"/>
              </w:rPr>
            </w:pPr>
            <w:r w:rsidRPr="00DA05AC">
              <w:rPr>
                <w:color w:val="000000"/>
                <w:kern w:val="24"/>
                <w:sz w:val="28"/>
                <w:szCs w:val="28"/>
              </w:rPr>
              <w:t>Информирование субъектов МСП о мерах государственной поддержки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color w:val="000000"/>
                <w:kern w:val="24"/>
                <w:sz w:val="28"/>
                <w:szCs w:val="28"/>
              </w:rPr>
              <w:t>58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color w:val="000000"/>
                <w:kern w:val="24"/>
                <w:sz w:val="28"/>
                <w:szCs w:val="28"/>
              </w:rPr>
              <w:t>67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FF53C4" w:rsidP="000D52A1">
            <w:pPr>
              <w:spacing w:line="216" w:lineRule="auto"/>
              <w:jc w:val="center"/>
              <w:rPr>
                <w:color w:val="000000"/>
                <w:kern w:val="24"/>
                <w:sz w:val="28"/>
                <w:szCs w:val="28"/>
              </w:rPr>
            </w:pPr>
            <w:r>
              <w:rPr>
                <w:color w:val="000000"/>
                <w:kern w:val="24"/>
                <w:sz w:val="28"/>
                <w:szCs w:val="28"/>
              </w:rPr>
              <w:t>115,5</w:t>
            </w:r>
          </w:p>
        </w:tc>
      </w:tr>
      <w:tr w:rsidR="00394899" w:rsidRPr="000D52A1" w:rsidTr="00FF53C4">
        <w:trPr>
          <w:trHeight w:val="131"/>
        </w:trPr>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iCs/>
                <w:color w:val="000000"/>
                <w:kern w:val="24"/>
                <w:sz w:val="28"/>
                <w:szCs w:val="28"/>
              </w:rPr>
              <w:t>3</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rPr>
                <w:sz w:val="28"/>
                <w:szCs w:val="28"/>
              </w:rPr>
            </w:pPr>
            <w:r w:rsidRPr="00DA05AC">
              <w:rPr>
                <w:iCs/>
                <w:color w:val="000000"/>
                <w:kern w:val="24"/>
                <w:sz w:val="28"/>
                <w:szCs w:val="28"/>
              </w:rPr>
              <w:t>Количество СМСП, отвечающих критериям отнесения к социальному предпринимательству, направленных в МЭР СО (ИКАСО), ед.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iCs/>
                <w:color w:val="000000"/>
                <w:kern w:val="24"/>
                <w:sz w:val="28"/>
                <w:szCs w:val="28"/>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iCs/>
                <w:color w:val="000000"/>
                <w:kern w:val="24"/>
                <w:sz w:val="28"/>
                <w:szCs w:val="28"/>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FF53C4" w:rsidP="000D52A1">
            <w:pPr>
              <w:spacing w:line="216" w:lineRule="auto"/>
              <w:jc w:val="center"/>
              <w:textAlignment w:val="center"/>
              <w:rPr>
                <w:iCs/>
                <w:color w:val="000000"/>
                <w:kern w:val="24"/>
                <w:sz w:val="28"/>
                <w:szCs w:val="28"/>
              </w:rPr>
            </w:pPr>
            <w:r>
              <w:rPr>
                <w:iCs/>
                <w:color w:val="000000"/>
                <w:kern w:val="24"/>
                <w:sz w:val="28"/>
                <w:szCs w:val="28"/>
              </w:rPr>
              <w:t>100</w:t>
            </w:r>
          </w:p>
        </w:tc>
      </w:tr>
      <w:tr w:rsidR="00394899" w:rsidRPr="000D52A1" w:rsidTr="00FF53C4">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iCs/>
                <w:color w:val="000000"/>
                <w:kern w:val="24"/>
                <w:sz w:val="28"/>
                <w:szCs w:val="28"/>
              </w:rPr>
              <w:lastRenderedPageBreak/>
              <w:t>4</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rPr>
                <w:sz w:val="28"/>
                <w:szCs w:val="28"/>
              </w:rPr>
            </w:pPr>
            <w:r w:rsidRPr="00DA05AC">
              <w:rPr>
                <w:iCs/>
                <w:color w:val="000000"/>
                <w:kern w:val="24"/>
                <w:sz w:val="28"/>
                <w:szCs w:val="28"/>
              </w:rPr>
              <w:t>Количество СМСП, участников региональных предпринимательских конкурсов, ед.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iCs/>
                <w:color w:val="000000"/>
                <w:kern w:val="24"/>
                <w:sz w:val="28"/>
                <w:szCs w:val="28"/>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iCs/>
                <w:color w:val="000000"/>
                <w:kern w:val="24"/>
                <w:sz w:val="28"/>
                <w:szCs w:val="28"/>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FF53C4" w:rsidP="000D52A1">
            <w:pPr>
              <w:spacing w:line="216" w:lineRule="auto"/>
              <w:jc w:val="center"/>
              <w:textAlignment w:val="center"/>
              <w:rPr>
                <w:iCs/>
                <w:color w:val="000000"/>
                <w:kern w:val="24"/>
                <w:sz w:val="28"/>
                <w:szCs w:val="28"/>
              </w:rPr>
            </w:pPr>
            <w:r>
              <w:rPr>
                <w:iCs/>
                <w:color w:val="000000"/>
                <w:kern w:val="24"/>
                <w:sz w:val="28"/>
                <w:szCs w:val="28"/>
              </w:rPr>
              <w:t>2,3 раза</w:t>
            </w:r>
          </w:p>
        </w:tc>
      </w:tr>
      <w:tr w:rsidR="00394899" w:rsidRPr="000D52A1" w:rsidTr="00FF53C4">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iCs/>
                <w:color w:val="000000"/>
                <w:kern w:val="24"/>
                <w:sz w:val="28"/>
                <w:szCs w:val="28"/>
              </w:rPr>
              <w:t>5</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FF53C4">
            <w:pPr>
              <w:spacing w:line="216" w:lineRule="auto"/>
              <w:rPr>
                <w:sz w:val="28"/>
                <w:szCs w:val="28"/>
              </w:rPr>
            </w:pPr>
            <w:r w:rsidRPr="00DA05AC">
              <w:rPr>
                <w:iCs/>
                <w:color w:val="000000"/>
                <w:kern w:val="24"/>
                <w:sz w:val="28"/>
                <w:szCs w:val="28"/>
              </w:rPr>
              <w:t>Количество публикаций в муниципальных СМИ, официальных сайтах, наружная реклама, ед.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iCs/>
                <w:color w:val="000000"/>
                <w:kern w:val="24"/>
                <w:sz w:val="28"/>
                <w:szCs w:val="28"/>
              </w:rPr>
              <w:t>48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iCs/>
                <w:color w:val="000000"/>
                <w:kern w:val="24"/>
                <w:sz w:val="28"/>
                <w:szCs w:val="28"/>
              </w:rPr>
              <w:t>57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AA5A99" w:rsidP="000D52A1">
            <w:pPr>
              <w:spacing w:line="216" w:lineRule="auto"/>
              <w:jc w:val="center"/>
              <w:textAlignment w:val="center"/>
              <w:rPr>
                <w:iCs/>
                <w:color w:val="000000"/>
                <w:kern w:val="24"/>
                <w:sz w:val="28"/>
                <w:szCs w:val="28"/>
              </w:rPr>
            </w:pPr>
            <w:r>
              <w:rPr>
                <w:iCs/>
                <w:color w:val="000000"/>
                <w:kern w:val="24"/>
                <w:sz w:val="28"/>
                <w:szCs w:val="28"/>
              </w:rPr>
              <w:t>118,8</w:t>
            </w:r>
          </w:p>
        </w:tc>
      </w:tr>
      <w:tr w:rsidR="00394899" w:rsidRPr="000D52A1" w:rsidTr="00FF53C4">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color w:val="000000"/>
                <w:kern w:val="24"/>
                <w:sz w:val="28"/>
                <w:szCs w:val="28"/>
              </w:rPr>
              <w:t>6</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rPr>
                <w:sz w:val="28"/>
                <w:szCs w:val="28"/>
              </w:rPr>
            </w:pPr>
            <w:r w:rsidRPr="00DA05AC">
              <w:rPr>
                <w:color w:val="000000"/>
                <w:kern w:val="24"/>
                <w:sz w:val="28"/>
                <w:szCs w:val="28"/>
              </w:rPr>
              <w:t>Количество, направленных в АО «ГФСО» заявок от СМСП, заинтересованных в получении финансовой поддержки, ед.,</w:t>
            </w:r>
          </w:p>
          <w:p w:rsidR="00394899" w:rsidRPr="00DA05AC" w:rsidRDefault="00394899" w:rsidP="000D52A1">
            <w:pPr>
              <w:spacing w:line="216" w:lineRule="auto"/>
              <w:rPr>
                <w:sz w:val="28"/>
                <w:szCs w:val="28"/>
              </w:rPr>
            </w:pPr>
            <w:r w:rsidRPr="00DA05AC">
              <w:rPr>
                <w:color w:val="000000"/>
                <w:kern w:val="24"/>
                <w:sz w:val="28"/>
                <w:szCs w:val="28"/>
              </w:rPr>
              <w:t>в том числе: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color w:val="000000"/>
                <w:kern w:val="24"/>
                <w:sz w:val="28"/>
                <w:szCs w:val="28"/>
              </w:rPr>
              <w:t>19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textAlignment w:val="center"/>
              <w:rPr>
                <w:sz w:val="28"/>
                <w:szCs w:val="28"/>
              </w:rPr>
            </w:pPr>
            <w:r w:rsidRPr="00DA05AC">
              <w:rPr>
                <w:color w:val="000000"/>
                <w:kern w:val="24"/>
                <w:sz w:val="28"/>
                <w:szCs w:val="28"/>
              </w:rPr>
              <w:t>28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AA5A99" w:rsidP="00AA5A99">
            <w:pPr>
              <w:spacing w:line="216" w:lineRule="auto"/>
              <w:jc w:val="center"/>
              <w:textAlignment w:val="center"/>
              <w:rPr>
                <w:color w:val="000000"/>
                <w:kern w:val="24"/>
                <w:sz w:val="28"/>
                <w:szCs w:val="28"/>
              </w:rPr>
            </w:pPr>
            <w:r>
              <w:rPr>
                <w:color w:val="000000"/>
                <w:kern w:val="24"/>
                <w:sz w:val="28"/>
                <w:szCs w:val="28"/>
              </w:rPr>
              <w:t>147,4</w:t>
            </w:r>
          </w:p>
        </w:tc>
      </w:tr>
      <w:tr w:rsidR="00394899" w:rsidRPr="000D52A1" w:rsidTr="00FF53C4">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iCs/>
                <w:color w:val="000000"/>
                <w:kern w:val="24"/>
                <w:sz w:val="28"/>
                <w:szCs w:val="28"/>
              </w:rPr>
              <w:t>6</w:t>
            </w:r>
            <w:r w:rsidRPr="00DA05AC">
              <w:rPr>
                <w:iCs/>
                <w:color w:val="000000"/>
                <w:kern w:val="24"/>
                <w:sz w:val="28"/>
                <w:szCs w:val="28"/>
              </w:rPr>
              <w:t>.1</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rPr>
                <w:sz w:val="28"/>
                <w:szCs w:val="28"/>
              </w:rPr>
            </w:pPr>
            <w:r w:rsidRPr="00DA05AC">
              <w:rPr>
                <w:iCs/>
                <w:color w:val="000000"/>
                <w:kern w:val="24"/>
                <w:sz w:val="28"/>
                <w:szCs w:val="28"/>
              </w:rPr>
              <w:t>действующих более 1 года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iCs/>
                <w:color w:val="000000"/>
                <w:kern w:val="24"/>
                <w:sz w:val="28"/>
                <w:szCs w:val="28"/>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iCs/>
                <w:color w:val="000000"/>
                <w:kern w:val="24"/>
                <w:sz w:val="28"/>
                <w:szCs w:val="28"/>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AA5A99" w:rsidP="00AA5A99">
            <w:pPr>
              <w:spacing w:line="216" w:lineRule="auto"/>
              <w:jc w:val="center"/>
              <w:rPr>
                <w:iCs/>
                <w:color w:val="000000"/>
                <w:kern w:val="24"/>
                <w:sz w:val="28"/>
                <w:szCs w:val="28"/>
              </w:rPr>
            </w:pPr>
            <w:r>
              <w:rPr>
                <w:iCs/>
                <w:color w:val="000000"/>
                <w:kern w:val="24"/>
                <w:sz w:val="28"/>
                <w:szCs w:val="28"/>
              </w:rPr>
              <w:t>175,0</w:t>
            </w:r>
          </w:p>
        </w:tc>
      </w:tr>
      <w:tr w:rsidR="00394899" w:rsidRPr="000D52A1" w:rsidTr="00FF53C4">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iCs/>
                <w:color w:val="000000"/>
                <w:kern w:val="24"/>
                <w:sz w:val="28"/>
                <w:szCs w:val="28"/>
              </w:rPr>
              <w:t>6</w:t>
            </w:r>
            <w:r w:rsidRPr="00DA05AC">
              <w:rPr>
                <w:iCs/>
                <w:color w:val="000000"/>
                <w:kern w:val="24"/>
                <w:sz w:val="28"/>
                <w:szCs w:val="28"/>
              </w:rPr>
              <w:t>.2</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rPr>
                <w:sz w:val="28"/>
                <w:szCs w:val="28"/>
              </w:rPr>
            </w:pPr>
            <w:r w:rsidRPr="00DA05AC">
              <w:rPr>
                <w:iCs/>
                <w:color w:val="000000"/>
                <w:kern w:val="24"/>
                <w:sz w:val="28"/>
                <w:szCs w:val="28"/>
              </w:rPr>
              <w:t>действующих до 1 года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iCs/>
                <w:color w:val="000000"/>
                <w:kern w:val="24"/>
                <w:sz w:val="28"/>
                <w:szCs w:val="28"/>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iCs/>
                <w:color w:val="000000"/>
                <w:kern w:val="24"/>
                <w:sz w:val="28"/>
                <w:szCs w:val="28"/>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AF7E24" w:rsidP="00AA5A99">
            <w:pPr>
              <w:spacing w:line="216" w:lineRule="auto"/>
              <w:jc w:val="center"/>
              <w:rPr>
                <w:iCs/>
                <w:color w:val="000000"/>
                <w:kern w:val="24"/>
                <w:sz w:val="28"/>
                <w:szCs w:val="28"/>
              </w:rPr>
            </w:pPr>
            <w:r>
              <w:rPr>
                <w:iCs/>
                <w:color w:val="000000"/>
                <w:kern w:val="24"/>
                <w:sz w:val="28"/>
                <w:szCs w:val="28"/>
              </w:rPr>
              <w:t>2,3 раза</w:t>
            </w:r>
          </w:p>
        </w:tc>
      </w:tr>
      <w:tr w:rsidR="00394899" w:rsidRPr="000D52A1" w:rsidTr="00FF53C4">
        <w:tc>
          <w:tcPr>
            <w:tcW w:w="5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Pr>
                <w:iCs/>
                <w:color w:val="000000"/>
                <w:kern w:val="24"/>
                <w:sz w:val="28"/>
                <w:szCs w:val="28"/>
              </w:rPr>
              <w:t>6</w:t>
            </w:r>
            <w:r w:rsidRPr="00DA05AC">
              <w:rPr>
                <w:iCs/>
                <w:color w:val="000000"/>
                <w:kern w:val="24"/>
                <w:sz w:val="28"/>
                <w:szCs w:val="28"/>
              </w:rPr>
              <w:t>.3</w:t>
            </w:r>
          </w:p>
        </w:tc>
        <w:tc>
          <w:tcPr>
            <w:tcW w:w="576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DA05AC" w:rsidRDefault="00394899" w:rsidP="000D52A1">
            <w:pPr>
              <w:spacing w:line="216" w:lineRule="auto"/>
              <w:rPr>
                <w:sz w:val="28"/>
                <w:szCs w:val="28"/>
              </w:rPr>
            </w:pPr>
            <w:r w:rsidRPr="00DA05AC">
              <w:rPr>
                <w:iCs/>
                <w:color w:val="000000"/>
                <w:kern w:val="24"/>
                <w:sz w:val="28"/>
                <w:szCs w:val="28"/>
              </w:rPr>
              <w:t>Самозанятые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iCs/>
                <w:color w:val="000000"/>
                <w:kern w:val="24"/>
                <w:sz w:val="28"/>
                <w:szCs w:val="28"/>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DA05AC" w:rsidRDefault="00394899" w:rsidP="000D52A1">
            <w:pPr>
              <w:spacing w:line="216" w:lineRule="auto"/>
              <w:jc w:val="center"/>
              <w:rPr>
                <w:sz w:val="28"/>
                <w:szCs w:val="28"/>
              </w:rPr>
            </w:pPr>
            <w:r w:rsidRPr="00DA05AC">
              <w:rPr>
                <w:rFonts w:eastAsia="Calibri"/>
                <w:iCs/>
                <w:color w:val="000000"/>
                <w:kern w:val="24"/>
                <w:sz w:val="28"/>
                <w:szCs w:val="28"/>
              </w:rPr>
              <w:t>17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DA05AC" w:rsidRDefault="00AF7E24" w:rsidP="00AA5A99">
            <w:pPr>
              <w:spacing w:line="216" w:lineRule="auto"/>
              <w:jc w:val="center"/>
              <w:rPr>
                <w:rFonts w:eastAsia="Calibri"/>
                <w:iCs/>
                <w:color w:val="000000"/>
                <w:kern w:val="24"/>
                <w:sz w:val="28"/>
                <w:szCs w:val="28"/>
              </w:rPr>
            </w:pPr>
            <w:r>
              <w:rPr>
                <w:rFonts w:eastAsia="Calibri"/>
                <w:iCs/>
                <w:color w:val="000000"/>
                <w:kern w:val="24"/>
                <w:sz w:val="28"/>
                <w:szCs w:val="28"/>
              </w:rPr>
              <w:t>2,1 раза</w:t>
            </w:r>
          </w:p>
        </w:tc>
      </w:tr>
      <w:tr w:rsidR="00394899" w:rsidRPr="001671B4" w:rsidTr="00FF53C4">
        <w:trPr>
          <w:trHeight w:val="157"/>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bCs/>
                <w:color w:val="000000"/>
                <w:kern w:val="24"/>
                <w:sz w:val="28"/>
                <w:szCs w:val="28"/>
              </w:rPr>
              <w:t>7</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rPr>
                <w:sz w:val="28"/>
                <w:szCs w:val="28"/>
              </w:rPr>
            </w:pPr>
            <w:r w:rsidRPr="001671B4">
              <w:rPr>
                <w:bCs/>
                <w:color w:val="000000" w:themeColor="text1"/>
                <w:kern w:val="24"/>
                <w:sz w:val="28"/>
                <w:szCs w:val="28"/>
              </w:rPr>
              <w:t>Показатель 4. «Обеспечение доступа экспортноориентированных субъектов МСП к услугам ЦПЭ»</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bCs/>
                <w:color w:val="000000" w:themeColor="text1"/>
                <w:kern w:val="24"/>
                <w:sz w:val="28"/>
                <w:szCs w:val="28"/>
              </w:rPr>
              <w:t>21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bCs/>
                <w:color w:val="000000" w:themeColor="text1"/>
                <w:kern w:val="24"/>
                <w:sz w:val="28"/>
                <w:szCs w:val="28"/>
              </w:rPr>
              <w:t>23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AF7E24" w:rsidP="00AA5A99">
            <w:pPr>
              <w:spacing w:line="216" w:lineRule="auto"/>
              <w:jc w:val="center"/>
              <w:rPr>
                <w:bCs/>
                <w:color w:val="000000" w:themeColor="text1"/>
                <w:kern w:val="24"/>
                <w:sz w:val="28"/>
                <w:szCs w:val="28"/>
              </w:rPr>
            </w:pPr>
            <w:r>
              <w:rPr>
                <w:bCs/>
                <w:color w:val="000000" w:themeColor="text1"/>
                <w:kern w:val="24"/>
                <w:sz w:val="28"/>
                <w:szCs w:val="28"/>
              </w:rPr>
              <w:t>109,5</w:t>
            </w:r>
          </w:p>
        </w:tc>
      </w:tr>
      <w:tr w:rsidR="00394899" w:rsidRPr="001671B4" w:rsidTr="00FF53C4">
        <w:trPr>
          <w:trHeight w:val="497"/>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iCs/>
                <w:color w:val="000000"/>
                <w:kern w:val="24"/>
                <w:sz w:val="28"/>
                <w:szCs w:val="28"/>
              </w:rPr>
              <w:t>8</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rPr>
                <w:sz w:val="28"/>
                <w:szCs w:val="28"/>
              </w:rPr>
            </w:pPr>
            <w:r w:rsidRPr="001671B4">
              <w:rPr>
                <w:iCs/>
                <w:color w:val="000000" w:themeColor="text1"/>
                <w:kern w:val="24"/>
                <w:sz w:val="28"/>
                <w:szCs w:val="28"/>
              </w:rPr>
              <w:t>Количество СМСП, получивших услуги ЦПЭ, ед.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iCs/>
                <w:color w:val="000000" w:themeColor="text1"/>
                <w:kern w:val="24"/>
                <w:sz w:val="28"/>
                <w:szCs w:val="28"/>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iCs/>
                <w:color w:val="000000" w:themeColor="text1"/>
                <w:kern w:val="24"/>
                <w:sz w:val="28"/>
                <w:szCs w:val="28"/>
              </w:rPr>
              <w:t>16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AF7E24" w:rsidP="00AA5A99">
            <w:pPr>
              <w:spacing w:line="216" w:lineRule="auto"/>
              <w:jc w:val="center"/>
              <w:rPr>
                <w:iCs/>
                <w:color w:val="000000" w:themeColor="text1"/>
                <w:kern w:val="24"/>
                <w:sz w:val="28"/>
                <w:szCs w:val="28"/>
              </w:rPr>
            </w:pPr>
            <w:r>
              <w:rPr>
                <w:iCs/>
                <w:color w:val="000000" w:themeColor="text1"/>
                <w:kern w:val="24"/>
                <w:sz w:val="28"/>
                <w:szCs w:val="28"/>
              </w:rPr>
              <w:t>114,3</w:t>
            </w:r>
          </w:p>
        </w:tc>
      </w:tr>
      <w:tr w:rsidR="00394899" w:rsidRPr="001671B4" w:rsidTr="00FF53C4">
        <w:trPr>
          <w:trHeight w:val="497"/>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iCs/>
                <w:color w:val="000000"/>
                <w:kern w:val="24"/>
                <w:sz w:val="28"/>
                <w:szCs w:val="28"/>
              </w:rPr>
              <w:t>9</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rPr>
                <w:sz w:val="28"/>
                <w:szCs w:val="28"/>
              </w:rPr>
            </w:pPr>
            <w:r w:rsidRPr="001671B4">
              <w:rPr>
                <w:iCs/>
                <w:color w:val="000000" w:themeColor="text1"/>
                <w:kern w:val="24"/>
                <w:sz w:val="28"/>
                <w:szCs w:val="28"/>
              </w:rPr>
              <w:t>Количество СМСП, зарегистрированных на платформе экспорта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iCs/>
                <w:color w:val="000000" w:themeColor="text1"/>
                <w:kern w:val="24"/>
                <w:sz w:val="28"/>
                <w:szCs w:val="28"/>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rFonts w:eastAsia="Calibri"/>
                <w:iCs/>
                <w:color w:val="000000" w:themeColor="text1"/>
                <w:kern w:val="24"/>
                <w:sz w:val="28"/>
                <w:szCs w:val="28"/>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AF7E24" w:rsidP="00AA5A99">
            <w:pPr>
              <w:spacing w:line="216" w:lineRule="auto"/>
              <w:jc w:val="center"/>
              <w:rPr>
                <w:rFonts w:eastAsia="Calibri"/>
                <w:iCs/>
                <w:color w:val="000000" w:themeColor="text1"/>
                <w:kern w:val="24"/>
                <w:sz w:val="28"/>
                <w:szCs w:val="28"/>
              </w:rPr>
            </w:pPr>
            <w:r>
              <w:rPr>
                <w:rFonts w:eastAsia="Calibri"/>
                <w:iCs/>
                <w:color w:val="000000" w:themeColor="text1"/>
                <w:kern w:val="24"/>
                <w:sz w:val="28"/>
                <w:szCs w:val="28"/>
              </w:rPr>
              <w:t>128,6</w:t>
            </w:r>
          </w:p>
        </w:tc>
      </w:tr>
      <w:tr w:rsidR="00394899" w:rsidRPr="001671B4" w:rsidTr="00FF53C4">
        <w:trPr>
          <w:trHeight w:val="131"/>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bCs/>
                <w:color w:val="000000"/>
                <w:kern w:val="24"/>
                <w:sz w:val="28"/>
                <w:szCs w:val="28"/>
              </w:rPr>
              <w:t>10</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rPr>
                <w:sz w:val="28"/>
                <w:szCs w:val="28"/>
              </w:rPr>
            </w:pPr>
            <w:r w:rsidRPr="001671B4">
              <w:rPr>
                <w:bCs/>
                <w:color w:val="000000"/>
                <w:kern w:val="24"/>
                <w:sz w:val="28"/>
                <w:szCs w:val="28"/>
              </w:rPr>
              <w:t>Показатель 5. «Содействие экспортной деятельности субъектов МСП»</w:t>
            </w:r>
          </w:p>
          <w:p w:rsidR="00394899" w:rsidRPr="001671B4" w:rsidRDefault="00394899" w:rsidP="001671B4">
            <w:pPr>
              <w:spacing w:line="216" w:lineRule="auto"/>
              <w:rPr>
                <w:sz w:val="28"/>
                <w:szCs w:val="28"/>
              </w:rPr>
            </w:pPr>
            <w:r w:rsidRPr="001671B4">
              <w:rPr>
                <w:iCs/>
                <w:color w:val="000000"/>
                <w:kern w:val="24"/>
                <w:sz w:val="28"/>
                <w:szCs w:val="28"/>
              </w:rPr>
              <w:t>Объём поддержанного экспорта СМСП-экспортеров, заключивших экспортные контракты по результатам услуг ЦПЭ, тыс. долл. США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textAlignment w:val="center"/>
              <w:rPr>
                <w:sz w:val="28"/>
                <w:szCs w:val="28"/>
              </w:rPr>
            </w:pPr>
            <w:r w:rsidRPr="001671B4">
              <w:rPr>
                <w:bCs/>
                <w:color w:val="000000"/>
                <w:kern w:val="24"/>
                <w:sz w:val="28"/>
                <w:szCs w:val="28"/>
              </w:rPr>
              <w:t>622,4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textAlignment w:val="center"/>
              <w:rPr>
                <w:sz w:val="28"/>
                <w:szCs w:val="28"/>
              </w:rPr>
            </w:pPr>
            <w:r w:rsidRPr="001671B4">
              <w:rPr>
                <w:bCs/>
                <w:color w:val="000000"/>
                <w:kern w:val="24"/>
                <w:sz w:val="28"/>
                <w:szCs w:val="28"/>
              </w:rPr>
              <w:t>3478,45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DD76D0" w:rsidP="00AA5A99">
            <w:pPr>
              <w:spacing w:line="216" w:lineRule="auto"/>
              <w:jc w:val="center"/>
              <w:textAlignment w:val="center"/>
              <w:rPr>
                <w:bCs/>
                <w:color w:val="000000"/>
                <w:kern w:val="24"/>
                <w:sz w:val="28"/>
                <w:szCs w:val="28"/>
              </w:rPr>
            </w:pPr>
            <w:r>
              <w:rPr>
                <w:bCs/>
                <w:color w:val="000000"/>
                <w:kern w:val="24"/>
                <w:sz w:val="28"/>
                <w:szCs w:val="28"/>
              </w:rPr>
              <w:t>5,6 раз</w:t>
            </w:r>
          </w:p>
        </w:tc>
      </w:tr>
      <w:tr w:rsidR="00394899" w:rsidRPr="001671B4" w:rsidTr="00FF53C4">
        <w:trPr>
          <w:trHeight w:val="131"/>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bCs/>
                <w:color w:val="000000"/>
                <w:kern w:val="24"/>
                <w:sz w:val="28"/>
                <w:szCs w:val="28"/>
              </w:rPr>
              <w:t>11</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233906">
            <w:pPr>
              <w:spacing w:line="216" w:lineRule="auto"/>
              <w:rPr>
                <w:sz w:val="28"/>
                <w:szCs w:val="28"/>
              </w:rPr>
            </w:pPr>
            <w:r w:rsidRPr="001671B4">
              <w:rPr>
                <w:bCs/>
                <w:color w:val="000000"/>
                <w:kern w:val="24"/>
                <w:sz w:val="28"/>
                <w:szCs w:val="28"/>
              </w:rPr>
              <w:t xml:space="preserve">Показатель 6. «Обеспечение доступа субъектов МСП к услугам центра </w:t>
            </w:r>
            <w:r>
              <w:rPr>
                <w:bCs/>
                <w:color w:val="000000"/>
                <w:kern w:val="24"/>
                <w:sz w:val="28"/>
                <w:szCs w:val="28"/>
              </w:rPr>
              <w:t>«Мой бизнес</w:t>
            </w:r>
            <w:r w:rsidRPr="001671B4">
              <w:rPr>
                <w:bCs/>
                <w:color w:val="000000"/>
                <w:kern w:val="24"/>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bCs/>
                <w:color w:val="000000" w:themeColor="text1"/>
                <w:kern w:val="24"/>
                <w:sz w:val="28"/>
                <w:szCs w:val="28"/>
              </w:rPr>
              <w:t>171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bCs/>
                <w:color w:val="000000" w:themeColor="text1"/>
                <w:kern w:val="24"/>
                <w:sz w:val="28"/>
                <w:szCs w:val="28"/>
              </w:rPr>
              <w:t>210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DD76D0" w:rsidP="00AA5A99">
            <w:pPr>
              <w:spacing w:line="216" w:lineRule="auto"/>
              <w:jc w:val="center"/>
              <w:rPr>
                <w:bCs/>
                <w:color w:val="000000" w:themeColor="text1"/>
                <w:kern w:val="24"/>
                <w:sz w:val="28"/>
                <w:szCs w:val="28"/>
              </w:rPr>
            </w:pPr>
            <w:r>
              <w:rPr>
                <w:bCs/>
                <w:color w:val="000000" w:themeColor="text1"/>
                <w:kern w:val="24"/>
                <w:sz w:val="28"/>
                <w:szCs w:val="28"/>
              </w:rPr>
              <w:t>122,8</w:t>
            </w:r>
          </w:p>
        </w:tc>
      </w:tr>
      <w:tr w:rsidR="00394899" w:rsidRPr="001671B4" w:rsidTr="00FF53C4">
        <w:trPr>
          <w:trHeight w:val="131"/>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iCs/>
                <w:color w:val="000000"/>
                <w:kern w:val="24"/>
                <w:sz w:val="28"/>
                <w:szCs w:val="28"/>
              </w:rPr>
              <w:t>12</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233906">
            <w:pPr>
              <w:spacing w:line="216" w:lineRule="auto"/>
              <w:rPr>
                <w:sz w:val="28"/>
                <w:szCs w:val="28"/>
              </w:rPr>
            </w:pPr>
            <w:r w:rsidRPr="001671B4">
              <w:rPr>
                <w:iCs/>
                <w:color w:val="000000" w:themeColor="text1"/>
                <w:kern w:val="24"/>
                <w:sz w:val="28"/>
                <w:szCs w:val="28"/>
              </w:rPr>
              <w:t xml:space="preserve">Количество СМСП, получивших комплексные услуги центра </w:t>
            </w:r>
            <w:r>
              <w:rPr>
                <w:iCs/>
                <w:color w:val="000000" w:themeColor="text1"/>
                <w:kern w:val="24"/>
                <w:sz w:val="28"/>
                <w:szCs w:val="28"/>
              </w:rPr>
              <w:t>«</w:t>
            </w:r>
            <w:r w:rsidRPr="001671B4">
              <w:rPr>
                <w:iCs/>
                <w:color w:val="000000" w:themeColor="text1"/>
                <w:kern w:val="24"/>
                <w:sz w:val="28"/>
                <w:szCs w:val="28"/>
              </w:rPr>
              <w:t>Мой бизнес</w:t>
            </w:r>
            <w:r>
              <w:rPr>
                <w:iCs/>
                <w:color w:val="000000" w:themeColor="text1"/>
                <w:kern w:val="24"/>
                <w:sz w:val="28"/>
                <w:szCs w:val="28"/>
              </w:rPr>
              <w:t>»</w:t>
            </w:r>
            <w:r w:rsidRPr="001671B4">
              <w:rPr>
                <w:iCs/>
                <w:color w:val="000000" w:themeColor="text1"/>
                <w:kern w:val="24"/>
                <w:sz w:val="28"/>
                <w:szCs w:val="28"/>
              </w:rPr>
              <w:t>, ед.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iCs/>
                <w:color w:val="000000" w:themeColor="text1"/>
                <w:kern w:val="24"/>
                <w:sz w:val="28"/>
                <w:szCs w:val="28"/>
              </w:rPr>
              <w:t>24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iCs/>
                <w:color w:val="000000" w:themeColor="text1"/>
                <w:kern w:val="24"/>
                <w:sz w:val="28"/>
                <w:szCs w:val="28"/>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DD76D0" w:rsidP="00AA5A99">
            <w:pPr>
              <w:spacing w:line="216" w:lineRule="auto"/>
              <w:jc w:val="center"/>
              <w:rPr>
                <w:iCs/>
                <w:color w:val="000000" w:themeColor="text1"/>
                <w:kern w:val="24"/>
                <w:sz w:val="28"/>
                <w:szCs w:val="28"/>
              </w:rPr>
            </w:pPr>
            <w:r>
              <w:rPr>
                <w:iCs/>
                <w:color w:val="000000" w:themeColor="text1"/>
                <w:kern w:val="24"/>
                <w:sz w:val="28"/>
                <w:szCs w:val="28"/>
              </w:rPr>
              <w:t>125,0</w:t>
            </w:r>
          </w:p>
        </w:tc>
      </w:tr>
      <w:tr w:rsidR="00394899" w:rsidRPr="001671B4" w:rsidTr="00FF53C4">
        <w:trPr>
          <w:trHeight w:val="131"/>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iCs/>
                <w:color w:val="000000"/>
                <w:kern w:val="24"/>
                <w:sz w:val="28"/>
                <w:szCs w:val="28"/>
              </w:rPr>
              <w:t>13</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233906">
            <w:pPr>
              <w:spacing w:line="216" w:lineRule="auto"/>
              <w:rPr>
                <w:sz w:val="28"/>
                <w:szCs w:val="28"/>
              </w:rPr>
            </w:pPr>
            <w:r w:rsidRPr="001671B4">
              <w:rPr>
                <w:iCs/>
                <w:color w:val="000000" w:themeColor="text1"/>
                <w:kern w:val="24"/>
                <w:sz w:val="28"/>
                <w:szCs w:val="28"/>
              </w:rPr>
              <w:t xml:space="preserve">Количество вновь созданных СМСП, получивших услуги центра </w:t>
            </w:r>
            <w:r>
              <w:rPr>
                <w:iCs/>
                <w:color w:val="000000" w:themeColor="text1"/>
                <w:kern w:val="24"/>
                <w:sz w:val="28"/>
                <w:szCs w:val="28"/>
              </w:rPr>
              <w:t>«</w:t>
            </w:r>
            <w:r w:rsidRPr="001671B4">
              <w:rPr>
                <w:iCs/>
                <w:color w:val="000000" w:themeColor="text1"/>
                <w:kern w:val="24"/>
                <w:sz w:val="28"/>
                <w:szCs w:val="28"/>
              </w:rPr>
              <w:t>Мой бизнес</w:t>
            </w:r>
            <w:r>
              <w:rPr>
                <w:iCs/>
                <w:color w:val="000000" w:themeColor="text1"/>
                <w:kern w:val="24"/>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iCs/>
                <w:color w:val="000000" w:themeColor="text1"/>
                <w:kern w:val="24"/>
                <w:sz w:val="28"/>
                <w:szCs w:val="28"/>
              </w:rPr>
              <w:t>22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rFonts w:eastAsia="Calibri"/>
                <w:iCs/>
                <w:color w:val="000000" w:themeColor="text1"/>
                <w:kern w:val="24"/>
                <w:sz w:val="28"/>
                <w:szCs w:val="28"/>
              </w:rPr>
              <w:t>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DD76D0" w:rsidP="00AA5A99">
            <w:pPr>
              <w:spacing w:line="216" w:lineRule="auto"/>
              <w:jc w:val="center"/>
              <w:rPr>
                <w:rFonts w:eastAsia="Calibri"/>
                <w:iCs/>
                <w:color w:val="000000" w:themeColor="text1"/>
                <w:kern w:val="24"/>
                <w:sz w:val="28"/>
                <w:szCs w:val="28"/>
              </w:rPr>
            </w:pPr>
            <w:r>
              <w:rPr>
                <w:rFonts w:eastAsia="Calibri"/>
                <w:iCs/>
                <w:color w:val="000000" w:themeColor="text1"/>
                <w:kern w:val="24"/>
                <w:sz w:val="28"/>
                <w:szCs w:val="28"/>
              </w:rPr>
              <w:t>2,8 раз</w:t>
            </w:r>
          </w:p>
        </w:tc>
      </w:tr>
      <w:tr w:rsidR="00394899" w:rsidRPr="001671B4" w:rsidTr="00FF53C4">
        <w:trPr>
          <w:trHeight w:val="131"/>
        </w:trPr>
        <w:tc>
          <w:tcPr>
            <w:tcW w:w="540"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Pr>
                <w:rFonts w:eastAsiaTheme="minorEastAsia"/>
                <w:iCs/>
                <w:color w:val="000000"/>
                <w:kern w:val="24"/>
                <w:sz w:val="28"/>
                <w:szCs w:val="28"/>
              </w:rPr>
              <w:t>14</w:t>
            </w:r>
          </w:p>
        </w:tc>
        <w:tc>
          <w:tcPr>
            <w:tcW w:w="572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rsidR="00394899" w:rsidRPr="001671B4" w:rsidRDefault="00394899" w:rsidP="00233906">
            <w:pPr>
              <w:spacing w:line="216" w:lineRule="auto"/>
              <w:rPr>
                <w:sz w:val="28"/>
                <w:szCs w:val="28"/>
              </w:rPr>
            </w:pPr>
            <w:r w:rsidRPr="001671B4">
              <w:rPr>
                <w:iCs/>
                <w:color w:val="000000" w:themeColor="text1"/>
                <w:kern w:val="24"/>
                <w:sz w:val="28"/>
                <w:szCs w:val="28"/>
              </w:rPr>
              <w:t xml:space="preserve">Количество СМСП, зарегистрированных на платформе </w:t>
            </w:r>
            <w:r>
              <w:rPr>
                <w:iCs/>
                <w:color w:val="000000" w:themeColor="text1"/>
                <w:kern w:val="24"/>
                <w:sz w:val="28"/>
                <w:szCs w:val="28"/>
              </w:rPr>
              <w:t>«</w:t>
            </w:r>
            <w:r w:rsidRPr="001671B4">
              <w:rPr>
                <w:iCs/>
                <w:color w:val="000000" w:themeColor="text1"/>
                <w:kern w:val="24"/>
                <w:sz w:val="28"/>
                <w:szCs w:val="28"/>
              </w:rPr>
              <w:t>МСП РФ</w:t>
            </w:r>
            <w:r>
              <w:rPr>
                <w:iCs/>
                <w:color w:val="000000" w:themeColor="text1"/>
                <w:kern w:val="24"/>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iCs/>
                <w:color w:val="000000" w:themeColor="text1"/>
                <w:kern w:val="24"/>
                <w:sz w:val="28"/>
                <w:szCs w:val="28"/>
              </w:rPr>
              <w:t>125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28" w:type="dxa"/>
              <w:bottom w:w="28" w:type="dxa"/>
              <w:right w:w="28" w:type="dxa"/>
            </w:tcMar>
            <w:vAlign w:val="center"/>
            <w:hideMark/>
          </w:tcPr>
          <w:p w:rsidR="00394899" w:rsidRPr="001671B4" w:rsidRDefault="00394899" w:rsidP="001671B4">
            <w:pPr>
              <w:spacing w:line="216" w:lineRule="auto"/>
              <w:jc w:val="center"/>
              <w:rPr>
                <w:sz w:val="28"/>
                <w:szCs w:val="28"/>
              </w:rPr>
            </w:pPr>
            <w:r w:rsidRPr="001671B4">
              <w:rPr>
                <w:rFonts w:eastAsia="Calibri"/>
                <w:iCs/>
                <w:color w:val="000000" w:themeColor="text1"/>
                <w:kern w:val="24"/>
                <w:sz w:val="28"/>
                <w:szCs w:val="28"/>
              </w:rPr>
              <w:t>125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94899" w:rsidRPr="001671B4" w:rsidRDefault="00DD76D0" w:rsidP="00AA5A99">
            <w:pPr>
              <w:spacing w:line="216" w:lineRule="auto"/>
              <w:jc w:val="center"/>
              <w:rPr>
                <w:rFonts w:eastAsia="Calibri"/>
                <w:iCs/>
                <w:color w:val="000000" w:themeColor="text1"/>
                <w:kern w:val="24"/>
                <w:sz w:val="28"/>
                <w:szCs w:val="28"/>
              </w:rPr>
            </w:pPr>
            <w:r>
              <w:rPr>
                <w:rFonts w:eastAsia="Calibri"/>
                <w:iCs/>
                <w:color w:val="000000" w:themeColor="text1"/>
                <w:kern w:val="24"/>
                <w:sz w:val="28"/>
                <w:szCs w:val="28"/>
              </w:rPr>
              <w:t>100</w:t>
            </w:r>
          </w:p>
        </w:tc>
      </w:tr>
    </w:tbl>
    <w:p w:rsidR="00EE23D3" w:rsidRPr="002C7825" w:rsidRDefault="00EE23D3" w:rsidP="00932A41">
      <w:pPr>
        <w:spacing w:line="360" w:lineRule="auto"/>
        <w:rPr>
          <w:rFonts w:eastAsia="MS Mincho"/>
          <w:b/>
          <w:spacing w:val="8"/>
          <w:sz w:val="28"/>
          <w:szCs w:val="28"/>
        </w:rPr>
      </w:pPr>
    </w:p>
    <w:p w:rsidR="007F1B6F" w:rsidRPr="00932A41" w:rsidRDefault="00077789" w:rsidP="00932A41">
      <w:pPr>
        <w:spacing w:line="360" w:lineRule="auto"/>
        <w:ind w:firstLine="629"/>
        <w:jc w:val="center"/>
        <w:rPr>
          <w:rFonts w:eastAsia="MS Mincho"/>
          <w:b/>
          <w:spacing w:val="8"/>
          <w:sz w:val="28"/>
          <w:szCs w:val="28"/>
        </w:rPr>
      </w:pPr>
      <w:r w:rsidRPr="00832811">
        <w:rPr>
          <w:rFonts w:eastAsia="MS Mincho"/>
          <w:b/>
          <w:spacing w:val="8"/>
          <w:sz w:val="28"/>
          <w:szCs w:val="28"/>
        </w:rPr>
        <w:t>3</w:t>
      </w:r>
      <w:r w:rsidR="00C76ABE" w:rsidRPr="00832811">
        <w:rPr>
          <w:rFonts w:eastAsia="MS Mincho"/>
          <w:b/>
          <w:spacing w:val="8"/>
          <w:sz w:val="28"/>
          <w:szCs w:val="28"/>
        </w:rPr>
        <w:t xml:space="preserve">. </w:t>
      </w:r>
      <w:r w:rsidR="004B0B7C" w:rsidRPr="00832811">
        <w:rPr>
          <w:rFonts w:eastAsia="MS Mincho"/>
          <w:b/>
          <w:spacing w:val="8"/>
          <w:sz w:val="28"/>
          <w:szCs w:val="28"/>
        </w:rPr>
        <w:t>Бюджетная политика</w:t>
      </w:r>
    </w:p>
    <w:p w:rsidR="00CF50B7" w:rsidRPr="005144A6" w:rsidRDefault="002D3193" w:rsidP="00985695">
      <w:pPr>
        <w:widowControl w:val="0"/>
        <w:spacing w:line="360" w:lineRule="auto"/>
        <w:ind w:firstLine="708"/>
        <w:jc w:val="both"/>
        <w:rPr>
          <w:sz w:val="28"/>
          <w:szCs w:val="28"/>
        </w:rPr>
      </w:pPr>
      <w:r w:rsidRPr="005144A6">
        <w:rPr>
          <w:sz w:val="28"/>
          <w:szCs w:val="28"/>
        </w:rPr>
        <w:t xml:space="preserve">Бюджет города по </w:t>
      </w:r>
      <w:r w:rsidRPr="005144A6">
        <w:rPr>
          <w:b/>
          <w:sz w:val="28"/>
          <w:szCs w:val="28"/>
        </w:rPr>
        <w:t>доходам</w:t>
      </w:r>
      <w:r w:rsidRPr="005144A6">
        <w:rPr>
          <w:sz w:val="28"/>
          <w:szCs w:val="28"/>
        </w:rPr>
        <w:t xml:space="preserve"> </w:t>
      </w:r>
      <w:r w:rsidR="00EC739D" w:rsidRPr="005144A6">
        <w:rPr>
          <w:sz w:val="28"/>
          <w:szCs w:val="28"/>
        </w:rPr>
        <w:t>в 2023 году</w:t>
      </w:r>
      <w:r w:rsidR="002800F8" w:rsidRPr="005144A6">
        <w:rPr>
          <w:sz w:val="28"/>
          <w:szCs w:val="28"/>
        </w:rPr>
        <w:t xml:space="preserve"> </w:t>
      </w:r>
      <w:r w:rsidR="00594DC7" w:rsidRPr="005144A6">
        <w:rPr>
          <w:sz w:val="28"/>
          <w:szCs w:val="28"/>
        </w:rPr>
        <w:t>исполнен в сумме</w:t>
      </w:r>
      <w:r w:rsidR="00AB6B1B" w:rsidRPr="005144A6">
        <w:rPr>
          <w:sz w:val="28"/>
          <w:szCs w:val="28"/>
        </w:rPr>
        <w:t xml:space="preserve"> </w:t>
      </w:r>
      <w:r w:rsidR="00EC739D" w:rsidRPr="005144A6">
        <w:rPr>
          <w:sz w:val="28"/>
          <w:szCs w:val="28"/>
        </w:rPr>
        <w:t>2238,9</w:t>
      </w:r>
      <w:r w:rsidR="00FF7986" w:rsidRPr="005144A6">
        <w:rPr>
          <w:sz w:val="28"/>
          <w:szCs w:val="28"/>
        </w:rPr>
        <w:t xml:space="preserve"> </w:t>
      </w:r>
      <w:r w:rsidR="00E43A8F" w:rsidRPr="005144A6">
        <w:rPr>
          <w:sz w:val="28"/>
          <w:szCs w:val="28"/>
        </w:rPr>
        <w:t>млн</w:t>
      </w:r>
      <w:r w:rsidRPr="005144A6">
        <w:rPr>
          <w:sz w:val="28"/>
          <w:szCs w:val="28"/>
        </w:rPr>
        <w:t>. рублей</w:t>
      </w:r>
      <w:r w:rsidR="00EC739D" w:rsidRPr="005144A6">
        <w:rPr>
          <w:sz w:val="28"/>
          <w:szCs w:val="28"/>
        </w:rPr>
        <w:t xml:space="preserve"> или 91% </w:t>
      </w:r>
      <w:r w:rsidR="00FF1637" w:rsidRPr="005144A6">
        <w:rPr>
          <w:sz w:val="28"/>
          <w:szCs w:val="28"/>
        </w:rPr>
        <w:t xml:space="preserve">от планового показателя. По сравнению с 2022 годом в бюджет города поступило </w:t>
      </w:r>
      <w:r w:rsidR="006F29D8" w:rsidRPr="005144A6">
        <w:rPr>
          <w:sz w:val="28"/>
          <w:szCs w:val="28"/>
        </w:rPr>
        <w:t>средств</w:t>
      </w:r>
      <w:r w:rsidR="00FF1637" w:rsidRPr="005144A6">
        <w:rPr>
          <w:sz w:val="28"/>
          <w:szCs w:val="28"/>
        </w:rPr>
        <w:t xml:space="preserve"> </w:t>
      </w:r>
      <w:r w:rsidR="006F29D8" w:rsidRPr="005144A6">
        <w:rPr>
          <w:sz w:val="28"/>
          <w:szCs w:val="28"/>
        </w:rPr>
        <w:t xml:space="preserve">19% </w:t>
      </w:r>
      <w:r w:rsidR="00FF1637" w:rsidRPr="005144A6">
        <w:rPr>
          <w:sz w:val="28"/>
          <w:szCs w:val="28"/>
        </w:rPr>
        <w:t>больше, за счет роста поступлений субсидий на 359,2 млн.</w:t>
      </w:r>
      <w:r w:rsidR="00131529" w:rsidRPr="005144A6">
        <w:rPr>
          <w:sz w:val="28"/>
          <w:szCs w:val="28"/>
        </w:rPr>
        <w:t xml:space="preserve"> </w:t>
      </w:r>
      <w:r w:rsidR="00FF1637" w:rsidRPr="005144A6">
        <w:rPr>
          <w:sz w:val="28"/>
          <w:szCs w:val="28"/>
        </w:rPr>
        <w:t>руб.</w:t>
      </w:r>
    </w:p>
    <w:p w:rsidR="007161C2" w:rsidRPr="005144A6" w:rsidRDefault="007161C2" w:rsidP="007161C2">
      <w:pPr>
        <w:spacing w:line="360" w:lineRule="auto"/>
        <w:ind w:firstLine="709"/>
        <w:jc w:val="both"/>
        <w:rPr>
          <w:sz w:val="28"/>
          <w:szCs w:val="28"/>
        </w:rPr>
      </w:pPr>
      <w:r w:rsidRPr="005144A6">
        <w:rPr>
          <w:b/>
          <w:sz w:val="28"/>
          <w:szCs w:val="28"/>
        </w:rPr>
        <w:t>Налоговых и неналоговых</w:t>
      </w:r>
      <w:r w:rsidRPr="005144A6">
        <w:rPr>
          <w:sz w:val="28"/>
          <w:szCs w:val="28"/>
        </w:rPr>
        <w:t xml:space="preserve"> доходов получено в сумме </w:t>
      </w:r>
      <w:r w:rsidR="00985695" w:rsidRPr="005144A6">
        <w:rPr>
          <w:sz w:val="28"/>
          <w:szCs w:val="28"/>
        </w:rPr>
        <w:t>581,9</w:t>
      </w:r>
      <w:r w:rsidRPr="005144A6">
        <w:rPr>
          <w:sz w:val="28"/>
          <w:szCs w:val="28"/>
        </w:rPr>
        <w:t xml:space="preserve"> млн.</w:t>
      </w:r>
      <w:r w:rsidR="008A0589" w:rsidRPr="005144A6">
        <w:rPr>
          <w:sz w:val="28"/>
          <w:szCs w:val="28"/>
        </w:rPr>
        <w:t xml:space="preserve"> </w:t>
      </w:r>
      <w:r w:rsidRPr="005144A6">
        <w:rPr>
          <w:sz w:val="28"/>
          <w:szCs w:val="28"/>
        </w:rPr>
        <w:t>руб</w:t>
      </w:r>
      <w:r w:rsidR="00A64A01" w:rsidRPr="005144A6">
        <w:rPr>
          <w:sz w:val="28"/>
          <w:szCs w:val="28"/>
        </w:rPr>
        <w:t>лей</w:t>
      </w:r>
      <w:r w:rsidRPr="005144A6">
        <w:rPr>
          <w:sz w:val="28"/>
          <w:szCs w:val="28"/>
        </w:rPr>
        <w:t xml:space="preserve">. </w:t>
      </w:r>
    </w:p>
    <w:p w:rsidR="00953615" w:rsidRDefault="00953615" w:rsidP="00337FDA">
      <w:pPr>
        <w:spacing w:line="360" w:lineRule="auto"/>
        <w:ind w:firstLine="709"/>
        <w:jc w:val="both"/>
        <w:rPr>
          <w:sz w:val="28"/>
          <w:szCs w:val="28"/>
        </w:rPr>
      </w:pPr>
      <w:r w:rsidRPr="005144A6">
        <w:rPr>
          <w:sz w:val="28"/>
          <w:szCs w:val="28"/>
        </w:rPr>
        <w:lastRenderedPageBreak/>
        <w:t>Исполнение бюджета по налоговым и неналоговым доходам за 2023 год составило 99,5%. В бюджет поступило на 2,8 млн. руб. меньше, чем запланировано, за счет снижения поступлений налога</w:t>
      </w:r>
      <w:r w:rsidR="00AB0A01" w:rsidRPr="005144A6">
        <w:rPr>
          <w:sz w:val="28"/>
          <w:szCs w:val="28"/>
        </w:rPr>
        <w:t>,</w:t>
      </w:r>
      <w:r w:rsidRPr="005144A6">
        <w:rPr>
          <w:sz w:val="28"/>
          <w:szCs w:val="28"/>
        </w:rPr>
        <w:t xml:space="preserve"> взимаемого в связи с применением патентной системы налогообложения</w:t>
      </w:r>
      <w:r w:rsidR="00AB0A01" w:rsidRPr="005144A6">
        <w:rPr>
          <w:sz w:val="28"/>
          <w:szCs w:val="28"/>
        </w:rPr>
        <w:t>, т.е.</w:t>
      </w:r>
      <w:r w:rsidRPr="005144A6">
        <w:rPr>
          <w:sz w:val="28"/>
          <w:szCs w:val="28"/>
        </w:rPr>
        <w:t xml:space="preserve"> списани</w:t>
      </w:r>
      <w:r w:rsidR="00AB0A01" w:rsidRPr="005144A6">
        <w:rPr>
          <w:sz w:val="28"/>
          <w:szCs w:val="28"/>
        </w:rPr>
        <w:t>я</w:t>
      </w:r>
      <w:r w:rsidRPr="005144A6">
        <w:rPr>
          <w:sz w:val="28"/>
          <w:szCs w:val="28"/>
        </w:rPr>
        <w:t xml:space="preserve"> налога в течение 2023 года на ЕНП. </w:t>
      </w:r>
    </w:p>
    <w:p w:rsidR="00F03D19" w:rsidRPr="00873CA5" w:rsidRDefault="00F03D19" w:rsidP="00337FDA">
      <w:pPr>
        <w:spacing w:line="360" w:lineRule="auto"/>
        <w:ind w:firstLine="709"/>
        <w:jc w:val="both"/>
        <w:rPr>
          <w:sz w:val="28"/>
          <w:szCs w:val="28"/>
        </w:rPr>
      </w:pPr>
      <w:r w:rsidRPr="00F03D19">
        <w:rPr>
          <w:sz w:val="28"/>
          <w:szCs w:val="28"/>
        </w:rPr>
        <w:t>По сравнению с 2022 год</w:t>
      </w:r>
      <w:r>
        <w:rPr>
          <w:sz w:val="28"/>
          <w:szCs w:val="28"/>
        </w:rPr>
        <w:t xml:space="preserve">ом </w:t>
      </w:r>
      <w:r w:rsidRPr="00F03D19">
        <w:rPr>
          <w:sz w:val="28"/>
          <w:szCs w:val="28"/>
        </w:rPr>
        <w:t>посту</w:t>
      </w:r>
      <w:r>
        <w:rPr>
          <w:sz w:val="28"/>
          <w:szCs w:val="28"/>
        </w:rPr>
        <w:t>пления налоговых и неналоговых доходов увеличились</w:t>
      </w:r>
      <w:r w:rsidRPr="00F03D19">
        <w:rPr>
          <w:sz w:val="28"/>
          <w:szCs w:val="28"/>
        </w:rPr>
        <w:t xml:space="preserve"> на 72,3 млн.</w:t>
      </w:r>
      <w:r w:rsidR="00E14349">
        <w:rPr>
          <w:sz w:val="28"/>
          <w:szCs w:val="28"/>
        </w:rPr>
        <w:t xml:space="preserve"> </w:t>
      </w:r>
      <w:r w:rsidRPr="00F03D19">
        <w:rPr>
          <w:sz w:val="28"/>
          <w:szCs w:val="28"/>
        </w:rPr>
        <w:t>руб., за счет увеличения поступлений от НДФЛ (на 16,9%), налога, взимаемого по упро</w:t>
      </w:r>
      <w:r w:rsidR="00E14349">
        <w:rPr>
          <w:sz w:val="28"/>
          <w:szCs w:val="28"/>
        </w:rPr>
        <w:t xml:space="preserve">щенной системе налогообложения </w:t>
      </w:r>
      <w:r w:rsidRPr="00F03D19">
        <w:rPr>
          <w:sz w:val="28"/>
          <w:szCs w:val="28"/>
        </w:rPr>
        <w:t xml:space="preserve">(на </w:t>
      </w:r>
      <w:r w:rsidRPr="00873CA5">
        <w:rPr>
          <w:sz w:val="28"/>
          <w:szCs w:val="28"/>
        </w:rPr>
        <w:t>13,4%), налога на имущество с физических лиц (на 30,2%), доходов от сдачи в аренду имущества (на 20,5%) и др.</w:t>
      </w:r>
    </w:p>
    <w:p w:rsidR="000C4F87" w:rsidRPr="000C3CD2" w:rsidRDefault="0049627E" w:rsidP="00337FDA">
      <w:pPr>
        <w:spacing w:line="360" w:lineRule="auto"/>
        <w:ind w:firstLine="709"/>
        <w:jc w:val="both"/>
        <w:rPr>
          <w:sz w:val="28"/>
          <w:szCs w:val="28"/>
        </w:rPr>
      </w:pPr>
      <w:r w:rsidRPr="000C3CD2">
        <w:rPr>
          <w:sz w:val="28"/>
          <w:szCs w:val="28"/>
        </w:rPr>
        <w:t xml:space="preserve">По </w:t>
      </w:r>
      <w:r w:rsidR="002379B8" w:rsidRPr="000C3CD2">
        <w:rPr>
          <w:b/>
          <w:sz w:val="28"/>
          <w:szCs w:val="28"/>
        </w:rPr>
        <w:t>налогу на доходы физических лиц</w:t>
      </w:r>
      <w:r w:rsidRPr="000C3CD2">
        <w:rPr>
          <w:sz w:val="28"/>
          <w:szCs w:val="28"/>
        </w:rPr>
        <w:t xml:space="preserve"> </w:t>
      </w:r>
      <w:r w:rsidR="006E7C6D" w:rsidRPr="000C3CD2">
        <w:rPr>
          <w:sz w:val="28"/>
          <w:szCs w:val="28"/>
        </w:rPr>
        <w:t>при годовых назначениях 314,6 млн. руб., исполнение за 2023 год составило 324,9 млн. руб. или 103,3 %.</w:t>
      </w:r>
    </w:p>
    <w:p w:rsidR="003A1276" w:rsidRPr="000C3CD2" w:rsidRDefault="003A1276" w:rsidP="003545F5">
      <w:pPr>
        <w:spacing w:line="360" w:lineRule="auto"/>
        <w:ind w:firstLine="708"/>
        <w:jc w:val="both"/>
        <w:rPr>
          <w:sz w:val="28"/>
          <w:szCs w:val="28"/>
        </w:rPr>
      </w:pPr>
      <w:r w:rsidRPr="000C3CD2">
        <w:rPr>
          <w:sz w:val="28"/>
          <w:szCs w:val="28"/>
        </w:rPr>
        <w:t>По сравнению с 2022 годом поступления по НДФЛ увеличились на 16,9%. Увеличение</w:t>
      </w:r>
      <w:r w:rsidR="000C3CD2" w:rsidRPr="000C3CD2">
        <w:rPr>
          <w:sz w:val="28"/>
          <w:szCs w:val="28"/>
        </w:rPr>
        <w:t xml:space="preserve"> произошло в связи с ростом ФОТ: ООО «Премиум», ОАО «РЖД»</w:t>
      </w:r>
      <w:r w:rsidRPr="000C3CD2">
        <w:rPr>
          <w:sz w:val="28"/>
          <w:szCs w:val="28"/>
        </w:rPr>
        <w:t xml:space="preserve">, ООО «Кинельская ТЭК», ООО «СТМ-Сервис» и др. Удельный вес к налоговым и неналоговым доходам составил 55,8%.         </w:t>
      </w:r>
    </w:p>
    <w:p w:rsidR="003A1276" w:rsidRDefault="00427EA0" w:rsidP="003545F5">
      <w:pPr>
        <w:spacing w:line="360" w:lineRule="auto"/>
        <w:ind w:firstLine="708"/>
        <w:jc w:val="both"/>
        <w:rPr>
          <w:b/>
          <w:color w:val="FF0000"/>
          <w:sz w:val="28"/>
          <w:szCs w:val="28"/>
        </w:rPr>
      </w:pPr>
      <w:r w:rsidRPr="0042638E">
        <w:rPr>
          <w:b/>
          <w:sz w:val="28"/>
          <w:szCs w:val="28"/>
        </w:rPr>
        <w:t>Доходы от уплаты акцизов на нефтепродукты</w:t>
      </w:r>
      <w:r w:rsidRPr="0042638E">
        <w:rPr>
          <w:sz w:val="28"/>
          <w:szCs w:val="28"/>
        </w:rPr>
        <w:t xml:space="preserve"> </w:t>
      </w:r>
      <w:r>
        <w:rPr>
          <w:sz w:val="28"/>
          <w:szCs w:val="28"/>
        </w:rPr>
        <w:t xml:space="preserve">годовое </w:t>
      </w:r>
      <w:r w:rsidRPr="0042638E">
        <w:rPr>
          <w:sz w:val="28"/>
          <w:szCs w:val="28"/>
        </w:rPr>
        <w:t>исполнение составило 17</w:t>
      </w:r>
      <w:r>
        <w:rPr>
          <w:sz w:val="28"/>
          <w:szCs w:val="28"/>
        </w:rPr>
        <w:t>,</w:t>
      </w:r>
      <w:r w:rsidRPr="0042638E">
        <w:rPr>
          <w:sz w:val="28"/>
          <w:szCs w:val="28"/>
        </w:rPr>
        <w:t xml:space="preserve">4 </w:t>
      </w:r>
      <w:r>
        <w:rPr>
          <w:sz w:val="28"/>
          <w:szCs w:val="28"/>
        </w:rPr>
        <w:t>млн</w:t>
      </w:r>
      <w:r w:rsidRPr="0042638E">
        <w:rPr>
          <w:sz w:val="28"/>
          <w:szCs w:val="28"/>
        </w:rPr>
        <w:t>.</w:t>
      </w:r>
      <w:r w:rsidR="000920F9">
        <w:rPr>
          <w:sz w:val="28"/>
          <w:szCs w:val="28"/>
        </w:rPr>
        <w:t xml:space="preserve"> </w:t>
      </w:r>
      <w:r w:rsidRPr="0042638E">
        <w:rPr>
          <w:sz w:val="28"/>
          <w:szCs w:val="28"/>
        </w:rPr>
        <w:t>руб. или 101,</w:t>
      </w:r>
      <w:r>
        <w:rPr>
          <w:sz w:val="28"/>
          <w:szCs w:val="28"/>
        </w:rPr>
        <w:t>8</w:t>
      </w:r>
      <w:r w:rsidRPr="0042638E">
        <w:rPr>
          <w:sz w:val="28"/>
          <w:szCs w:val="28"/>
        </w:rPr>
        <w:t>%. План по доходам от уплаты акцизов на нефтепродукты на 2023 год утвержден в соответствии с прогнозом администратора доходов</w:t>
      </w:r>
      <w:r w:rsidR="000920F9">
        <w:rPr>
          <w:sz w:val="28"/>
          <w:szCs w:val="28"/>
        </w:rPr>
        <w:t xml:space="preserve"> </w:t>
      </w:r>
      <w:r w:rsidRPr="0042638E">
        <w:rPr>
          <w:sz w:val="28"/>
          <w:szCs w:val="28"/>
        </w:rPr>
        <w:t xml:space="preserve">- Межрайонной ИФНС России № 11 по Самарской области. Удельный вес к налоговым и неналоговым доходам составил 3,0%.         </w:t>
      </w:r>
    </w:p>
    <w:p w:rsidR="003A1276" w:rsidRDefault="002074B9" w:rsidP="003545F5">
      <w:pPr>
        <w:spacing w:line="360" w:lineRule="auto"/>
        <w:ind w:firstLine="708"/>
        <w:jc w:val="both"/>
        <w:rPr>
          <w:sz w:val="28"/>
          <w:szCs w:val="28"/>
        </w:rPr>
      </w:pPr>
      <w:r w:rsidRPr="002074B9">
        <w:rPr>
          <w:sz w:val="28"/>
          <w:szCs w:val="28"/>
        </w:rPr>
        <w:t>По сравнению с прошлым годом поступления увеличились на 3,0%, в связи с увеличением отчислений с вышестоящего уровня по дифференцированному нормативу.</w:t>
      </w:r>
    </w:p>
    <w:p w:rsidR="00442EE6" w:rsidRPr="00442EE6" w:rsidRDefault="00442EE6" w:rsidP="00442EE6">
      <w:pPr>
        <w:spacing w:line="360" w:lineRule="auto"/>
        <w:ind w:firstLine="708"/>
        <w:jc w:val="both"/>
        <w:rPr>
          <w:sz w:val="28"/>
          <w:szCs w:val="28"/>
        </w:rPr>
      </w:pPr>
      <w:r w:rsidRPr="00442EE6">
        <w:rPr>
          <w:sz w:val="28"/>
          <w:szCs w:val="28"/>
        </w:rPr>
        <w:t>По</w:t>
      </w:r>
      <w:r w:rsidRPr="00442EE6">
        <w:rPr>
          <w:b/>
          <w:sz w:val="28"/>
          <w:szCs w:val="28"/>
        </w:rPr>
        <w:t xml:space="preserve"> единому налогу на вмененный доход</w:t>
      </w:r>
      <w:r w:rsidRPr="00442EE6">
        <w:rPr>
          <w:sz w:val="28"/>
          <w:szCs w:val="28"/>
        </w:rPr>
        <w:t xml:space="preserve"> исполнение за год составило минус 0,3 млн.</w:t>
      </w:r>
      <w:r>
        <w:rPr>
          <w:sz w:val="28"/>
          <w:szCs w:val="28"/>
        </w:rPr>
        <w:t xml:space="preserve"> </w:t>
      </w:r>
      <w:r w:rsidRPr="00442EE6">
        <w:rPr>
          <w:sz w:val="28"/>
          <w:szCs w:val="28"/>
        </w:rPr>
        <w:t>руб. за счет возвратов переплат и погашения меньшего объема задолженности после отмены ЕНВД с 01.01.2021г. В 2022 году поступления были в сумме 0,3</w:t>
      </w:r>
      <w:r>
        <w:rPr>
          <w:sz w:val="28"/>
          <w:szCs w:val="28"/>
        </w:rPr>
        <w:t xml:space="preserve"> </w:t>
      </w:r>
      <w:r w:rsidRPr="00442EE6">
        <w:rPr>
          <w:sz w:val="28"/>
          <w:szCs w:val="28"/>
        </w:rPr>
        <w:t>млн.</w:t>
      </w:r>
      <w:r w:rsidR="00725F56">
        <w:rPr>
          <w:sz w:val="28"/>
          <w:szCs w:val="28"/>
        </w:rPr>
        <w:t xml:space="preserve"> руб.</w:t>
      </w:r>
    </w:p>
    <w:p w:rsidR="00442EE6" w:rsidRPr="00442EE6" w:rsidRDefault="00822DBE" w:rsidP="00822DBE">
      <w:pPr>
        <w:spacing w:line="360" w:lineRule="auto"/>
        <w:ind w:firstLine="709"/>
        <w:jc w:val="both"/>
        <w:rPr>
          <w:sz w:val="28"/>
          <w:szCs w:val="28"/>
        </w:rPr>
      </w:pPr>
      <w:r w:rsidRPr="00822DBE">
        <w:rPr>
          <w:sz w:val="28"/>
          <w:szCs w:val="28"/>
        </w:rPr>
        <w:t>Исполнение</w:t>
      </w:r>
      <w:r>
        <w:rPr>
          <w:b/>
          <w:sz w:val="28"/>
          <w:szCs w:val="28"/>
        </w:rPr>
        <w:t xml:space="preserve"> е</w:t>
      </w:r>
      <w:r w:rsidR="00442EE6" w:rsidRPr="00442EE6">
        <w:rPr>
          <w:b/>
          <w:sz w:val="28"/>
          <w:szCs w:val="28"/>
        </w:rPr>
        <w:t>дин</w:t>
      </w:r>
      <w:r>
        <w:rPr>
          <w:b/>
          <w:sz w:val="28"/>
          <w:szCs w:val="28"/>
        </w:rPr>
        <w:t>ого</w:t>
      </w:r>
      <w:r w:rsidR="00442EE6" w:rsidRPr="00442EE6">
        <w:rPr>
          <w:b/>
          <w:sz w:val="28"/>
          <w:szCs w:val="28"/>
        </w:rPr>
        <w:t xml:space="preserve"> сельскохозяйственн</w:t>
      </w:r>
      <w:r>
        <w:rPr>
          <w:b/>
          <w:sz w:val="28"/>
          <w:szCs w:val="28"/>
        </w:rPr>
        <w:t>ого</w:t>
      </w:r>
      <w:r w:rsidR="00442EE6" w:rsidRPr="00442EE6">
        <w:rPr>
          <w:b/>
          <w:sz w:val="28"/>
          <w:szCs w:val="28"/>
        </w:rPr>
        <w:t xml:space="preserve"> налог</w:t>
      </w:r>
      <w:r>
        <w:rPr>
          <w:b/>
          <w:sz w:val="28"/>
          <w:szCs w:val="28"/>
        </w:rPr>
        <w:t>а</w:t>
      </w:r>
      <w:r w:rsidR="00442EE6" w:rsidRPr="00442EE6">
        <w:rPr>
          <w:sz w:val="28"/>
          <w:szCs w:val="28"/>
        </w:rPr>
        <w:t xml:space="preserve"> составило 0,757 млн.</w:t>
      </w:r>
      <w:r w:rsidR="00725F56">
        <w:rPr>
          <w:sz w:val="28"/>
          <w:szCs w:val="28"/>
        </w:rPr>
        <w:t xml:space="preserve"> </w:t>
      </w:r>
      <w:r w:rsidR="00442EE6" w:rsidRPr="00442EE6">
        <w:rPr>
          <w:sz w:val="28"/>
          <w:szCs w:val="28"/>
        </w:rPr>
        <w:t>руб. или 76,0 %</w:t>
      </w:r>
      <w:r w:rsidR="00725F56">
        <w:rPr>
          <w:sz w:val="28"/>
          <w:szCs w:val="28"/>
        </w:rPr>
        <w:t xml:space="preserve"> от планового показателя.</w:t>
      </w:r>
    </w:p>
    <w:p w:rsidR="00442EE6" w:rsidRPr="00442EE6" w:rsidRDefault="00442EE6" w:rsidP="00442EE6">
      <w:pPr>
        <w:spacing w:line="360" w:lineRule="auto"/>
        <w:ind w:firstLine="567"/>
        <w:jc w:val="both"/>
        <w:rPr>
          <w:sz w:val="28"/>
          <w:szCs w:val="28"/>
        </w:rPr>
      </w:pPr>
      <w:r w:rsidRPr="00442EE6">
        <w:rPr>
          <w:sz w:val="28"/>
          <w:szCs w:val="28"/>
        </w:rPr>
        <w:lastRenderedPageBreak/>
        <w:t xml:space="preserve">  По сравнению с 2022 годом произошло снижение на 24,0% за счет с</w:t>
      </w:r>
      <w:r w:rsidRPr="00442EE6">
        <w:rPr>
          <w:color w:val="000000"/>
          <w:sz w:val="28"/>
          <w:szCs w:val="28"/>
        </w:rPr>
        <w:t>нижения платежей от индивидуальных предпринимателей.</w:t>
      </w:r>
      <w:r w:rsidR="000254B3">
        <w:rPr>
          <w:color w:val="000000"/>
          <w:sz w:val="28"/>
          <w:szCs w:val="28"/>
        </w:rPr>
        <w:t xml:space="preserve"> </w:t>
      </w:r>
      <w:r w:rsidRPr="00442EE6">
        <w:rPr>
          <w:color w:val="000000"/>
          <w:sz w:val="28"/>
          <w:szCs w:val="28"/>
        </w:rPr>
        <w:t>По организациям прослеживается рост налога на 39,3%.</w:t>
      </w:r>
    </w:p>
    <w:p w:rsidR="00442EE6" w:rsidRPr="00442EE6" w:rsidRDefault="00442EE6" w:rsidP="00442EE6">
      <w:pPr>
        <w:spacing w:line="360" w:lineRule="auto"/>
        <w:ind w:firstLine="708"/>
        <w:jc w:val="both"/>
        <w:rPr>
          <w:sz w:val="28"/>
          <w:szCs w:val="28"/>
        </w:rPr>
      </w:pPr>
      <w:r w:rsidRPr="00442EE6">
        <w:rPr>
          <w:b/>
          <w:sz w:val="28"/>
          <w:szCs w:val="28"/>
        </w:rPr>
        <w:t>Налог по упрощенной системе налогообложения</w:t>
      </w:r>
      <w:r w:rsidR="00577009">
        <w:rPr>
          <w:b/>
          <w:sz w:val="28"/>
          <w:szCs w:val="28"/>
        </w:rPr>
        <w:t xml:space="preserve"> </w:t>
      </w:r>
      <w:r w:rsidRPr="00442EE6">
        <w:rPr>
          <w:sz w:val="28"/>
          <w:szCs w:val="28"/>
        </w:rPr>
        <w:t>поступил в размере 42,7 млн.</w:t>
      </w:r>
      <w:r w:rsidR="00577009">
        <w:rPr>
          <w:sz w:val="28"/>
          <w:szCs w:val="28"/>
        </w:rPr>
        <w:t xml:space="preserve"> </w:t>
      </w:r>
      <w:r w:rsidRPr="00442EE6">
        <w:rPr>
          <w:sz w:val="28"/>
          <w:szCs w:val="28"/>
        </w:rPr>
        <w:t>руб., или 95,5% к плану. Сниж</w:t>
      </w:r>
      <w:r w:rsidR="00E32358">
        <w:rPr>
          <w:sz w:val="28"/>
          <w:szCs w:val="28"/>
        </w:rPr>
        <w:t>ение поступлений от организаций</w:t>
      </w:r>
      <w:r w:rsidRPr="00442EE6">
        <w:rPr>
          <w:sz w:val="28"/>
          <w:szCs w:val="28"/>
        </w:rPr>
        <w:t xml:space="preserve"> ООО ЗЕФИР, </w:t>
      </w:r>
      <w:r w:rsidR="00577009">
        <w:rPr>
          <w:sz w:val="28"/>
          <w:szCs w:val="28"/>
        </w:rPr>
        <w:t>ЗАО "АЛЕКСЕЕВСКИЙ КИРПИЧ" и др.</w:t>
      </w:r>
    </w:p>
    <w:p w:rsidR="00442EE6" w:rsidRPr="00442EE6" w:rsidRDefault="00442EE6" w:rsidP="00442EE6">
      <w:pPr>
        <w:spacing w:line="360" w:lineRule="auto"/>
        <w:ind w:firstLine="708"/>
        <w:jc w:val="both"/>
        <w:rPr>
          <w:b/>
          <w:sz w:val="28"/>
          <w:szCs w:val="28"/>
        </w:rPr>
      </w:pPr>
      <w:r w:rsidRPr="00442EE6">
        <w:rPr>
          <w:sz w:val="28"/>
          <w:szCs w:val="28"/>
        </w:rPr>
        <w:t>Исполнение отчетного периода к предыдущему составило 113,3%.</w:t>
      </w:r>
      <w:r w:rsidR="00E32358">
        <w:rPr>
          <w:sz w:val="28"/>
          <w:szCs w:val="28"/>
        </w:rPr>
        <w:t xml:space="preserve"> </w:t>
      </w:r>
      <w:r w:rsidRPr="00442EE6">
        <w:rPr>
          <w:sz w:val="28"/>
          <w:szCs w:val="28"/>
        </w:rPr>
        <w:t>Увеличение связано</w:t>
      </w:r>
      <w:r w:rsidR="00E32358">
        <w:rPr>
          <w:sz w:val="28"/>
          <w:szCs w:val="28"/>
        </w:rPr>
        <w:t xml:space="preserve"> с</w:t>
      </w:r>
      <w:r w:rsidRPr="00442EE6">
        <w:rPr>
          <w:sz w:val="28"/>
          <w:szCs w:val="28"/>
        </w:rPr>
        <w:t xml:space="preserve"> </w:t>
      </w:r>
      <w:r w:rsidRPr="00442EE6">
        <w:rPr>
          <w:color w:val="000000"/>
          <w:sz w:val="28"/>
          <w:szCs w:val="28"/>
        </w:rPr>
        <w:t>ростом платежей от индивидуальных предпринимателей.</w:t>
      </w:r>
    </w:p>
    <w:p w:rsidR="00C43BAD" w:rsidRPr="00C43BAD" w:rsidRDefault="00F1432A" w:rsidP="00C43BAD">
      <w:pPr>
        <w:spacing w:line="360" w:lineRule="auto"/>
        <w:ind w:firstLine="708"/>
        <w:jc w:val="both"/>
        <w:rPr>
          <w:sz w:val="28"/>
          <w:szCs w:val="28"/>
        </w:rPr>
      </w:pPr>
      <w:r w:rsidRPr="00F1432A">
        <w:rPr>
          <w:sz w:val="28"/>
          <w:szCs w:val="28"/>
        </w:rPr>
        <w:t>По</w:t>
      </w:r>
      <w:r>
        <w:rPr>
          <w:b/>
          <w:sz w:val="28"/>
          <w:szCs w:val="28"/>
        </w:rPr>
        <w:t xml:space="preserve"> н</w:t>
      </w:r>
      <w:r w:rsidR="00C43BAD" w:rsidRPr="00C43BAD">
        <w:rPr>
          <w:b/>
          <w:sz w:val="28"/>
          <w:szCs w:val="28"/>
        </w:rPr>
        <w:t>алог</w:t>
      </w:r>
      <w:r>
        <w:rPr>
          <w:b/>
          <w:sz w:val="28"/>
          <w:szCs w:val="28"/>
        </w:rPr>
        <w:t>у</w:t>
      </w:r>
      <w:r w:rsidR="00C43BAD" w:rsidRPr="00C43BAD">
        <w:rPr>
          <w:b/>
          <w:sz w:val="28"/>
          <w:szCs w:val="28"/>
        </w:rPr>
        <w:t>, взимаем</w:t>
      </w:r>
      <w:r>
        <w:rPr>
          <w:b/>
          <w:sz w:val="28"/>
          <w:szCs w:val="28"/>
        </w:rPr>
        <w:t>ому</w:t>
      </w:r>
      <w:r w:rsidR="00C43BAD" w:rsidRPr="00C43BAD">
        <w:rPr>
          <w:b/>
          <w:sz w:val="28"/>
          <w:szCs w:val="28"/>
        </w:rPr>
        <w:t xml:space="preserve"> в связи с применением патентной системы налогообложения</w:t>
      </w:r>
      <w:r>
        <w:rPr>
          <w:b/>
          <w:sz w:val="28"/>
          <w:szCs w:val="28"/>
        </w:rPr>
        <w:t>,</w:t>
      </w:r>
      <w:r w:rsidR="00C43BAD" w:rsidRPr="00C43BAD">
        <w:rPr>
          <w:sz w:val="28"/>
          <w:szCs w:val="28"/>
        </w:rPr>
        <w:t xml:space="preserve"> при годовых назначениях 6,7 млн.</w:t>
      </w:r>
      <w:r w:rsidR="00C43BAD">
        <w:rPr>
          <w:sz w:val="28"/>
          <w:szCs w:val="28"/>
        </w:rPr>
        <w:t xml:space="preserve"> </w:t>
      </w:r>
      <w:r w:rsidR="00C43BAD" w:rsidRPr="00C43BAD">
        <w:rPr>
          <w:sz w:val="28"/>
          <w:szCs w:val="28"/>
        </w:rPr>
        <w:t>руб.  исполнение составило 2,0 млн.</w:t>
      </w:r>
      <w:r>
        <w:rPr>
          <w:sz w:val="28"/>
          <w:szCs w:val="28"/>
        </w:rPr>
        <w:t xml:space="preserve"> </w:t>
      </w:r>
      <w:r w:rsidR="00C43BAD" w:rsidRPr="00C43BAD">
        <w:rPr>
          <w:sz w:val="28"/>
          <w:szCs w:val="28"/>
        </w:rPr>
        <w:t>руб.</w:t>
      </w:r>
      <w:r>
        <w:rPr>
          <w:sz w:val="28"/>
          <w:szCs w:val="28"/>
        </w:rPr>
        <w:t>,</w:t>
      </w:r>
      <w:r w:rsidR="00C43BAD" w:rsidRPr="00C43BAD">
        <w:rPr>
          <w:sz w:val="28"/>
          <w:szCs w:val="28"/>
        </w:rPr>
        <w:t xml:space="preserve"> или 30%. </w:t>
      </w:r>
    </w:p>
    <w:p w:rsidR="00C43BAD" w:rsidRPr="00C43BAD" w:rsidRDefault="00C43BAD" w:rsidP="00C43BAD">
      <w:pPr>
        <w:spacing w:line="360" w:lineRule="auto"/>
        <w:jc w:val="both"/>
        <w:rPr>
          <w:sz w:val="28"/>
          <w:szCs w:val="28"/>
        </w:rPr>
      </w:pPr>
      <w:r w:rsidRPr="00C43BAD">
        <w:rPr>
          <w:sz w:val="28"/>
          <w:szCs w:val="28"/>
        </w:rPr>
        <w:t xml:space="preserve">          По сравнению с прошлым годом</w:t>
      </w:r>
      <w:r w:rsidR="00147B28">
        <w:rPr>
          <w:sz w:val="28"/>
          <w:szCs w:val="28"/>
        </w:rPr>
        <w:t xml:space="preserve"> </w:t>
      </w:r>
      <w:r w:rsidRPr="00C43BAD">
        <w:rPr>
          <w:sz w:val="28"/>
          <w:szCs w:val="28"/>
        </w:rPr>
        <w:t xml:space="preserve">произошло снижение </w:t>
      </w:r>
      <w:r w:rsidR="00147B28">
        <w:rPr>
          <w:sz w:val="28"/>
          <w:szCs w:val="28"/>
        </w:rPr>
        <w:t xml:space="preserve">в </w:t>
      </w:r>
      <w:r w:rsidRPr="00C43BAD">
        <w:rPr>
          <w:sz w:val="28"/>
          <w:szCs w:val="28"/>
        </w:rPr>
        <w:t>3,2</w:t>
      </w:r>
      <w:r w:rsidR="00147B28">
        <w:rPr>
          <w:sz w:val="28"/>
          <w:szCs w:val="28"/>
        </w:rPr>
        <w:t xml:space="preserve"> </w:t>
      </w:r>
      <w:r w:rsidRPr="00C43BAD">
        <w:rPr>
          <w:sz w:val="28"/>
          <w:szCs w:val="28"/>
        </w:rPr>
        <w:t>раза.  Причины снижения списания налога в течение 2023 года на ЕНП.</w:t>
      </w:r>
    </w:p>
    <w:p w:rsidR="00C43BAD" w:rsidRPr="00C43BAD" w:rsidRDefault="004234AF" w:rsidP="00147B28">
      <w:pPr>
        <w:spacing w:line="360" w:lineRule="auto"/>
        <w:ind w:firstLine="708"/>
        <w:jc w:val="both"/>
        <w:rPr>
          <w:sz w:val="28"/>
          <w:szCs w:val="28"/>
        </w:rPr>
      </w:pPr>
      <w:r w:rsidRPr="004234AF">
        <w:rPr>
          <w:sz w:val="28"/>
          <w:szCs w:val="28"/>
        </w:rPr>
        <w:t>Исполнение</w:t>
      </w:r>
      <w:r>
        <w:rPr>
          <w:b/>
          <w:sz w:val="28"/>
          <w:szCs w:val="28"/>
        </w:rPr>
        <w:t xml:space="preserve"> н</w:t>
      </w:r>
      <w:r w:rsidR="00C43BAD" w:rsidRPr="00C43BAD">
        <w:rPr>
          <w:b/>
          <w:sz w:val="28"/>
          <w:szCs w:val="28"/>
        </w:rPr>
        <w:t>алог</w:t>
      </w:r>
      <w:r>
        <w:rPr>
          <w:b/>
          <w:sz w:val="28"/>
          <w:szCs w:val="28"/>
        </w:rPr>
        <w:t>а</w:t>
      </w:r>
      <w:r w:rsidR="00C43BAD" w:rsidRPr="00C43BAD">
        <w:rPr>
          <w:b/>
          <w:sz w:val="28"/>
          <w:szCs w:val="28"/>
        </w:rPr>
        <w:t xml:space="preserve"> на имущество физических лиц</w:t>
      </w:r>
      <w:r w:rsidR="00C43BAD" w:rsidRPr="00C43BAD">
        <w:rPr>
          <w:sz w:val="28"/>
          <w:szCs w:val="28"/>
        </w:rPr>
        <w:t xml:space="preserve"> составило 71,1 млн.</w:t>
      </w:r>
      <w:r>
        <w:rPr>
          <w:sz w:val="28"/>
          <w:szCs w:val="28"/>
        </w:rPr>
        <w:t xml:space="preserve"> </w:t>
      </w:r>
      <w:r w:rsidR="00C43BAD" w:rsidRPr="00C43BAD">
        <w:rPr>
          <w:sz w:val="28"/>
          <w:szCs w:val="28"/>
        </w:rPr>
        <w:t xml:space="preserve">руб. или 101,3 %. Удельный вес к налоговым и неналоговым доходам составил 12,2%. </w:t>
      </w:r>
    </w:p>
    <w:p w:rsidR="00C43BAD" w:rsidRPr="00C43BAD" w:rsidRDefault="00C43BAD" w:rsidP="00C43BAD">
      <w:pPr>
        <w:spacing w:line="360" w:lineRule="auto"/>
        <w:jc w:val="both"/>
        <w:rPr>
          <w:sz w:val="28"/>
          <w:szCs w:val="28"/>
        </w:rPr>
      </w:pPr>
      <w:r w:rsidRPr="00C43BAD">
        <w:rPr>
          <w:sz w:val="28"/>
          <w:szCs w:val="28"/>
        </w:rPr>
        <w:t xml:space="preserve">          По сравнению с 2022 годом НИФЛ в целом увеличился на 30,2% за счет увеличения   кадастровой стоимости объектов.</w:t>
      </w:r>
    </w:p>
    <w:p w:rsidR="00C43BAD" w:rsidRPr="00C43BAD" w:rsidRDefault="00C43BAD" w:rsidP="00711DA6">
      <w:pPr>
        <w:spacing w:line="360" w:lineRule="auto"/>
        <w:ind w:firstLine="708"/>
        <w:jc w:val="both"/>
        <w:rPr>
          <w:sz w:val="28"/>
          <w:szCs w:val="28"/>
        </w:rPr>
      </w:pPr>
      <w:r w:rsidRPr="00C43BAD">
        <w:rPr>
          <w:b/>
          <w:sz w:val="28"/>
          <w:szCs w:val="28"/>
        </w:rPr>
        <w:t>Земельный налог</w:t>
      </w:r>
      <w:r w:rsidRPr="00C43BAD">
        <w:rPr>
          <w:sz w:val="28"/>
          <w:szCs w:val="28"/>
        </w:rPr>
        <w:t xml:space="preserve"> при годовых назначениях 52,3 млн.</w:t>
      </w:r>
      <w:r w:rsidR="00711DA6">
        <w:rPr>
          <w:sz w:val="28"/>
          <w:szCs w:val="28"/>
        </w:rPr>
        <w:t xml:space="preserve"> </w:t>
      </w:r>
      <w:r w:rsidRPr="00C43BAD">
        <w:rPr>
          <w:sz w:val="28"/>
          <w:szCs w:val="28"/>
        </w:rPr>
        <w:t xml:space="preserve">руб. исполнен за </w:t>
      </w:r>
      <w:r w:rsidR="00711DA6">
        <w:rPr>
          <w:sz w:val="28"/>
          <w:szCs w:val="28"/>
        </w:rPr>
        <w:t>в сумме</w:t>
      </w:r>
      <w:r w:rsidRPr="00C43BAD">
        <w:rPr>
          <w:sz w:val="28"/>
          <w:szCs w:val="28"/>
        </w:rPr>
        <w:t xml:space="preserve"> 48,2 млн.</w:t>
      </w:r>
      <w:r w:rsidR="00711DA6">
        <w:rPr>
          <w:sz w:val="28"/>
          <w:szCs w:val="28"/>
        </w:rPr>
        <w:t xml:space="preserve"> </w:t>
      </w:r>
      <w:r w:rsidRPr="00C43BAD">
        <w:rPr>
          <w:sz w:val="28"/>
          <w:szCs w:val="28"/>
        </w:rPr>
        <w:t xml:space="preserve">руб. или 92,2%. Удельный вес к налоговым и неналоговым доходам составил 8,3%. </w:t>
      </w:r>
    </w:p>
    <w:p w:rsidR="00442EE6" w:rsidRDefault="00C43BAD" w:rsidP="00932A41">
      <w:pPr>
        <w:spacing w:line="360" w:lineRule="auto"/>
        <w:ind w:firstLine="708"/>
        <w:jc w:val="both"/>
        <w:rPr>
          <w:sz w:val="28"/>
          <w:szCs w:val="28"/>
        </w:rPr>
      </w:pPr>
      <w:r w:rsidRPr="00C43BAD">
        <w:rPr>
          <w:sz w:val="28"/>
          <w:szCs w:val="28"/>
        </w:rPr>
        <w:t>По сравнению с 2022 годом</w:t>
      </w:r>
      <w:r w:rsidR="009C62E4">
        <w:rPr>
          <w:sz w:val="28"/>
          <w:szCs w:val="28"/>
        </w:rPr>
        <w:t xml:space="preserve"> прослеживается </w:t>
      </w:r>
      <w:r w:rsidRPr="00C43BAD">
        <w:rPr>
          <w:sz w:val="28"/>
          <w:szCs w:val="28"/>
        </w:rPr>
        <w:t xml:space="preserve">снижение земельного налога на </w:t>
      </w:r>
      <w:r w:rsidR="009C62E4">
        <w:rPr>
          <w:sz w:val="28"/>
          <w:szCs w:val="28"/>
        </w:rPr>
        <w:t xml:space="preserve">79,7% </w:t>
      </w:r>
      <w:r w:rsidRPr="00C43BAD">
        <w:rPr>
          <w:sz w:val="28"/>
          <w:szCs w:val="28"/>
        </w:rPr>
        <w:t xml:space="preserve">за счет снижения поступлений и списаний платежей на ЕНП по организациям: ООО «Дилер», КУМИ </w:t>
      </w:r>
      <w:r w:rsidR="009C62E4">
        <w:rPr>
          <w:sz w:val="28"/>
          <w:szCs w:val="28"/>
        </w:rPr>
        <w:t xml:space="preserve">г.о. </w:t>
      </w:r>
      <w:r w:rsidRPr="00C43BAD">
        <w:rPr>
          <w:sz w:val="28"/>
          <w:szCs w:val="28"/>
        </w:rPr>
        <w:t>К</w:t>
      </w:r>
      <w:r w:rsidR="009C62E4" w:rsidRPr="00C43BAD">
        <w:rPr>
          <w:sz w:val="28"/>
          <w:szCs w:val="28"/>
        </w:rPr>
        <w:t>инель</w:t>
      </w:r>
      <w:r w:rsidRPr="00C43BAD">
        <w:rPr>
          <w:sz w:val="28"/>
          <w:szCs w:val="28"/>
        </w:rPr>
        <w:t xml:space="preserve">, МКУ </w:t>
      </w:r>
      <w:r w:rsidR="000C7DC5">
        <w:rPr>
          <w:sz w:val="28"/>
          <w:szCs w:val="28"/>
        </w:rPr>
        <w:t>«</w:t>
      </w:r>
      <w:r w:rsidRPr="00C43BAD">
        <w:rPr>
          <w:sz w:val="28"/>
          <w:szCs w:val="28"/>
        </w:rPr>
        <w:t>Р</w:t>
      </w:r>
      <w:r w:rsidR="000C7DC5" w:rsidRPr="00C43BAD">
        <w:rPr>
          <w:sz w:val="28"/>
          <w:szCs w:val="28"/>
        </w:rPr>
        <w:t>итуал</w:t>
      </w:r>
      <w:r w:rsidR="000C7DC5">
        <w:rPr>
          <w:sz w:val="28"/>
          <w:szCs w:val="28"/>
        </w:rPr>
        <w:t>»</w:t>
      </w:r>
      <w:r w:rsidRPr="00C43BAD">
        <w:rPr>
          <w:sz w:val="28"/>
          <w:szCs w:val="28"/>
        </w:rPr>
        <w:t>, ФГБУ «П</w:t>
      </w:r>
      <w:r w:rsidR="000C7DC5" w:rsidRPr="00C43BAD">
        <w:rPr>
          <w:sz w:val="28"/>
          <w:szCs w:val="28"/>
        </w:rPr>
        <w:t>оволжская</w:t>
      </w:r>
      <w:r w:rsidRPr="00C43BAD">
        <w:rPr>
          <w:sz w:val="28"/>
          <w:szCs w:val="28"/>
        </w:rPr>
        <w:t xml:space="preserve"> МИС», ООО «С</w:t>
      </w:r>
      <w:r w:rsidR="000C7DC5" w:rsidRPr="00C43BAD">
        <w:rPr>
          <w:sz w:val="28"/>
          <w:szCs w:val="28"/>
        </w:rPr>
        <w:t xml:space="preserve">троительная компания </w:t>
      </w:r>
      <w:r w:rsidRPr="00C43BAD">
        <w:rPr>
          <w:sz w:val="28"/>
          <w:szCs w:val="28"/>
        </w:rPr>
        <w:t>«В</w:t>
      </w:r>
      <w:r w:rsidR="000C7DC5" w:rsidRPr="00C43BAD">
        <w:rPr>
          <w:sz w:val="28"/>
          <w:szCs w:val="28"/>
        </w:rPr>
        <w:t>ест</w:t>
      </w:r>
      <w:r w:rsidR="000C7DC5">
        <w:rPr>
          <w:sz w:val="28"/>
          <w:szCs w:val="28"/>
        </w:rPr>
        <w:t>» и др.</w:t>
      </w:r>
    </w:p>
    <w:p w:rsidR="008542BA" w:rsidRPr="00055374" w:rsidRDefault="008542BA" w:rsidP="005E4D52">
      <w:pPr>
        <w:spacing w:line="360" w:lineRule="auto"/>
        <w:ind w:firstLine="708"/>
        <w:jc w:val="both"/>
        <w:rPr>
          <w:sz w:val="28"/>
          <w:szCs w:val="28"/>
        </w:rPr>
      </w:pPr>
      <w:r w:rsidRPr="00055374">
        <w:rPr>
          <w:sz w:val="28"/>
          <w:szCs w:val="28"/>
        </w:rPr>
        <w:t xml:space="preserve">Общая сумма </w:t>
      </w:r>
      <w:r w:rsidRPr="00055374">
        <w:rPr>
          <w:b/>
          <w:sz w:val="28"/>
          <w:szCs w:val="28"/>
        </w:rPr>
        <w:t>расходов</w:t>
      </w:r>
      <w:r w:rsidRPr="00055374">
        <w:rPr>
          <w:sz w:val="28"/>
          <w:szCs w:val="28"/>
        </w:rPr>
        <w:t xml:space="preserve"> бюджета городского округа составила </w:t>
      </w:r>
      <w:r w:rsidR="00932A41" w:rsidRPr="00055374">
        <w:rPr>
          <w:sz w:val="28"/>
          <w:szCs w:val="28"/>
        </w:rPr>
        <w:t>2462,3</w:t>
      </w:r>
      <w:r w:rsidR="002D4CF9" w:rsidRPr="00055374">
        <w:rPr>
          <w:sz w:val="28"/>
          <w:szCs w:val="28"/>
        </w:rPr>
        <w:t xml:space="preserve"> </w:t>
      </w:r>
      <w:r w:rsidRPr="00055374">
        <w:rPr>
          <w:sz w:val="28"/>
          <w:szCs w:val="28"/>
        </w:rPr>
        <w:t>млн. руб</w:t>
      </w:r>
      <w:r w:rsidR="004340C8">
        <w:rPr>
          <w:sz w:val="28"/>
          <w:szCs w:val="28"/>
        </w:rPr>
        <w:t>.</w:t>
      </w:r>
      <w:r w:rsidRPr="00055374">
        <w:rPr>
          <w:sz w:val="28"/>
          <w:szCs w:val="28"/>
        </w:rPr>
        <w:t xml:space="preserve">, что составило </w:t>
      </w:r>
      <w:r w:rsidR="00C323AE" w:rsidRPr="00055374">
        <w:rPr>
          <w:sz w:val="28"/>
          <w:szCs w:val="28"/>
        </w:rPr>
        <w:t>9</w:t>
      </w:r>
      <w:r w:rsidR="00055374" w:rsidRPr="00055374">
        <w:rPr>
          <w:sz w:val="28"/>
          <w:szCs w:val="28"/>
        </w:rPr>
        <w:t>7</w:t>
      </w:r>
      <w:r w:rsidR="006A29E6" w:rsidRPr="00055374">
        <w:rPr>
          <w:sz w:val="28"/>
          <w:szCs w:val="28"/>
        </w:rPr>
        <w:t>%</w:t>
      </w:r>
      <w:r w:rsidR="00C54BBE" w:rsidRPr="00055374">
        <w:rPr>
          <w:sz w:val="28"/>
          <w:szCs w:val="28"/>
        </w:rPr>
        <w:t xml:space="preserve"> от плановых показателей</w:t>
      </w:r>
      <w:r w:rsidR="001711EA" w:rsidRPr="00055374">
        <w:rPr>
          <w:sz w:val="28"/>
          <w:szCs w:val="28"/>
        </w:rPr>
        <w:t>, и</w:t>
      </w:r>
      <w:r w:rsidRPr="00055374">
        <w:rPr>
          <w:sz w:val="28"/>
          <w:szCs w:val="28"/>
        </w:rPr>
        <w:t xml:space="preserve">з них: </w:t>
      </w:r>
    </w:p>
    <w:p w:rsidR="008542BA" w:rsidRPr="00055374" w:rsidRDefault="008542BA" w:rsidP="005E4D52">
      <w:pPr>
        <w:spacing w:line="360" w:lineRule="auto"/>
        <w:ind w:firstLine="720"/>
        <w:jc w:val="both"/>
        <w:rPr>
          <w:sz w:val="28"/>
          <w:szCs w:val="28"/>
        </w:rPr>
      </w:pPr>
      <w:r w:rsidRPr="00055374">
        <w:rPr>
          <w:sz w:val="28"/>
          <w:szCs w:val="28"/>
        </w:rPr>
        <w:t xml:space="preserve">- </w:t>
      </w:r>
      <w:r w:rsidR="00055374" w:rsidRPr="00055374">
        <w:rPr>
          <w:sz w:val="28"/>
          <w:szCs w:val="28"/>
        </w:rPr>
        <w:t>1603,3</w:t>
      </w:r>
      <w:r w:rsidR="002D4CF9" w:rsidRPr="00055374">
        <w:rPr>
          <w:sz w:val="28"/>
          <w:szCs w:val="28"/>
        </w:rPr>
        <w:t xml:space="preserve"> </w:t>
      </w:r>
      <w:r w:rsidRPr="00055374">
        <w:rPr>
          <w:sz w:val="28"/>
          <w:szCs w:val="28"/>
        </w:rPr>
        <w:t>млн. руб</w:t>
      </w:r>
      <w:r w:rsidR="004340C8">
        <w:rPr>
          <w:sz w:val="28"/>
          <w:szCs w:val="28"/>
        </w:rPr>
        <w:t>.</w:t>
      </w:r>
      <w:r w:rsidRPr="00055374">
        <w:rPr>
          <w:sz w:val="28"/>
          <w:szCs w:val="28"/>
        </w:rPr>
        <w:t xml:space="preserve"> - расходы за счет средств субсидий и субвенций (</w:t>
      </w:r>
      <w:r w:rsidR="00C323AE" w:rsidRPr="00055374">
        <w:rPr>
          <w:sz w:val="28"/>
          <w:szCs w:val="28"/>
        </w:rPr>
        <w:t>9</w:t>
      </w:r>
      <w:r w:rsidR="00055374" w:rsidRPr="00055374">
        <w:rPr>
          <w:sz w:val="28"/>
          <w:szCs w:val="28"/>
        </w:rPr>
        <w:t>9</w:t>
      </w:r>
      <w:r w:rsidRPr="00055374">
        <w:rPr>
          <w:sz w:val="28"/>
          <w:szCs w:val="28"/>
        </w:rPr>
        <w:t>%);</w:t>
      </w:r>
    </w:p>
    <w:p w:rsidR="008542BA" w:rsidRPr="00055374" w:rsidRDefault="008542BA" w:rsidP="005E4D52">
      <w:pPr>
        <w:spacing w:line="360" w:lineRule="auto"/>
        <w:ind w:firstLine="720"/>
        <w:jc w:val="both"/>
        <w:rPr>
          <w:sz w:val="28"/>
          <w:szCs w:val="28"/>
        </w:rPr>
      </w:pPr>
      <w:r w:rsidRPr="00055374">
        <w:rPr>
          <w:sz w:val="28"/>
          <w:szCs w:val="28"/>
        </w:rPr>
        <w:t xml:space="preserve">- </w:t>
      </w:r>
      <w:r w:rsidR="00055374" w:rsidRPr="00055374">
        <w:rPr>
          <w:sz w:val="28"/>
          <w:szCs w:val="28"/>
        </w:rPr>
        <w:t>859,0</w:t>
      </w:r>
      <w:r w:rsidR="009D4DE2" w:rsidRPr="00055374">
        <w:rPr>
          <w:sz w:val="28"/>
          <w:szCs w:val="28"/>
        </w:rPr>
        <w:t xml:space="preserve"> </w:t>
      </w:r>
      <w:r w:rsidRPr="00055374">
        <w:rPr>
          <w:sz w:val="28"/>
          <w:szCs w:val="28"/>
        </w:rPr>
        <w:t>млн. руб</w:t>
      </w:r>
      <w:r w:rsidR="004340C8">
        <w:rPr>
          <w:sz w:val="28"/>
          <w:szCs w:val="28"/>
        </w:rPr>
        <w:t>.</w:t>
      </w:r>
      <w:r w:rsidRPr="00055374">
        <w:rPr>
          <w:sz w:val="28"/>
          <w:szCs w:val="28"/>
        </w:rPr>
        <w:t xml:space="preserve"> – расходы за счет </w:t>
      </w:r>
      <w:r w:rsidR="002F6B6A" w:rsidRPr="00055374">
        <w:rPr>
          <w:sz w:val="28"/>
          <w:szCs w:val="28"/>
        </w:rPr>
        <w:t>собственных средств</w:t>
      </w:r>
      <w:r w:rsidR="009A6FB7" w:rsidRPr="00055374">
        <w:rPr>
          <w:sz w:val="28"/>
          <w:szCs w:val="28"/>
        </w:rPr>
        <w:t xml:space="preserve"> (</w:t>
      </w:r>
      <w:r w:rsidR="007553E4" w:rsidRPr="00055374">
        <w:rPr>
          <w:sz w:val="28"/>
          <w:szCs w:val="28"/>
        </w:rPr>
        <w:t>9</w:t>
      </w:r>
      <w:r w:rsidR="00055374" w:rsidRPr="00055374">
        <w:rPr>
          <w:sz w:val="28"/>
          <w:szCs w:val="28"/>
        </w:rPr>
        <w:t>4</w:t>
      </w:r>
      <w:r w:rsidR="009A6FB7" w:rsidRPr="00055374">
        <w:rPr>
          <w:sz w:val="28"/>
          <w:szCs w:val="28"/>
        </w:rPr>
        <w:t>%).</w:t>
      </w:r>
    </w:p>
    <w:p w:rsidR="008542BA" w:rsidRPr="009901C6" w:rsidRDefault="008542BA" w:rsidP="005E4D52">
      <w:pPr>
        <w:spacing w:line="360" w:lineRule="auto"/>
        <w:ind w:firstLine="720"/>
        <w:jc w:val="both"/>
        <w:rPr>
          <w:sz w:val="28"/>
          <w:szCs w:val="28"/>
        </w:rPr>
      </w:pPr>
      <w:r w:rsidRPr="009901C6">
        <w:rPr>
          <w:sz w:val="28"/>
          <w:szCs w:val="28"/>
        </w:rPr>
        <w:lastRenderedPageBreak/>
        <w:t xml:space="preserve">На финансирование муниципальных программ направлено </w:t>
      </w:r>
      <w:r w:rsidR="00F436B3" w:rsidRPr="009901C6">
        <w:rPr>
          <w:sz w:val="28"/>
          <w:szCs w:val="28"/>
        </w:rPr>
        <w:t>2204,2</w:t>
      </w:r>
      <w:r w:rsidR="009D4DE2" w:rsidRPr="009901C6">
        <w:rPr>
          <w:sz w:val="28"/>
          <w:szCs w:val="28"/>
        </w:rPr>
        <w:t xml:space="preserve"> </w:t>
      </w:r>
      <w:r w:rsidRPr="009901C6">
        <w:rPr>
          <w:sz w:val="28"/>
          <w:szCs w:val="28"/>
        </w:rPr>
        <w:t>млн.</w:t>
      </w:r>
      <w:r w:rsidR="00A05A72" w:rsidRPr="009901C6">
        <w:rPr>
          <w:sz w:val="28"/>
          <w:szCs w:val="28"/>
        </w:rPr>
        <w:t xml:space="preserve"> </w:t>
      </w:r>
      <w:r w:rsidRPr="009901C6">
        <w:rPr>
          <w:sz w:val="28"/>
          <w:szCs w:val="28"/>
        </w:rPr>
        <w:t>руб</w:t>
      </w:r>
      <w:r w:rsidR="004340C8" w:rsidRPr="009901C6">
        <w:rPr>
          <w:sz w:val="28"/>
          <w:szCs w:val="28"/>
        </w:rPr>
        <w:t>.</w:t>
      </w:r>
      <w:r w:rsidRPr="009901C6">
        <w:rPr>
          <w:sz w:val="28"/>
          <w:szCs w:val="28"/>
        </w:rPr>
        <w:t xml:space="preserve"> (</w:t>
      </w:r>
      <w:r w:rsidR="00F436B3" w:rsidRPr="009901C6">
        <w:rPr>
          <w:sz w:val="28"/>
          <w:szCs w:val="28"/>
        </w:rPr>
        <w:t>90</w:t>
      </w:r>
      <w:r w:rsidRPr="009901C6">
        <w:rPr>
          <w:sz w:val="28"/>
          <w:szCs w:val="28"/>
        </w:rPr>
        <w:t xml:space="preserve">% от общего объема расходов), непрограммные расходы составили </w:t>
      </w:r>
      <w:r w:rsidR="00F436B3" w:rsidRPr="009901C6">
        <w:rPr>
          <w:sz w:val="28"/>
          <w:szCs w:val="28"/>
        </w:rPr>
        <w:t>257,9</w:t>
      </w:r>
      <w:r w:rsidRPr="009901C6">
        <w:rPr>
          <w:sz w:val="28"/>
          <w:szCs w:val="28"/>
        </w:rPr>
        <w:t xml:space="preserve"> млн. руб</w:t>
      </w:r>
      <w:r w:rsidR="004340C8" w:rsidRPr="009901C6">
        <w:rPr>
          <w:sz w:val="28"/>
          <w:szCs w:val="28"/>
        </w:rPr>
        <w:t>.</w:t>
      </w:r>
      <w:r w:rsidRPr="009901C6">
        <w:rPr>
          <w:sz w:val="28"/>
          <w:szCs w:val="28"/>
        </w:rPr>
        <w:t xml:space="preserve"> (</w:t>
      </w:r>
      <w:r w:rsidR="00497F73" w:rsidRPr="009901C6">
        <w:rPr>
          <w:sz w:val="28"/>
          <w:szCs w:val="28"/>
        </w:rPr>
        <w:t>1</w:t>
      </w:r>
      <w:r w:rsidR="00F436B3" w:rsidRPr="009901C6">
        <w:rPr>
          <w:sz w:val="28"/>
          <w:szCs w:val="28"/>
        </w:rPr>
        <w:t>0</w:t>
      </w:r>
      <w:r w:rsidRPr="009901C6">
        <w:rPr>
          <w:sz w:val="28"/>
          <w:szCs w:val="28"/>
        </w:rPr>
        <w:t>% от общего объема расходов).</w:t>
      </w:r>
    </w:p>
    <w:p w:rsidR="00A05E88" w:rsidRPr="009901C6" w:rsidRDefault="001C0A64" w:rsidP="005E4D52">
      <w:pPr>
        <w:spacing w:line="360" w:lineRule="auto"/>
        <w:ind w:firstLine="720"/>
        <w:jc w:val="both"/>
        <w:rPr>
          <w:sz w:val="28"/>
          <w:szCs w:val="28"/>
        </w:rPr>
      </w:pPr>
      <w:r w:rsidRPr="009901C6">
        <w:rPr>
          <w:sz w:val="28"/>
          <w:szCs w:val="28"/>
        </w:rPr>
        <w:t xml:space="preserve">По итогам исполнения бюджета сложился </w:t>
      </w:r>
      <w:r w:rsidR="00BC2CF0" w:rsidRPr="009901C6">
        <w:rPr>
          <w:sz w:val="28"/>
          <w:szCs w:val="28"/>
        </w:rPr>
        <w:t>дефицит</w:t>
      </w:r>
      <w:r w:rsidRPr="009901C6">
        <w:rPr>
          <w:sz w:val="28"/>
          <w:szCs w:val="28"/>
        </w:rPr>
        <w:t xml:space="preserve"> в объеме </w:t>
      </w:r>
      <w:r w:rsidR="00F436B3" w:rsidRPr="009901C6">
        <w:rPr>
          <w:sz w:val="28"/>
          <w:szCs w:val="28"/>
        </w:rPr>
        <w:t>223,4</w:t>
      </w:r>
      <w:r w:rsidRPr="009901C6">
        <w:rPr>
          <w:sz w:val="28"/>
          <w:szCs w:val="28"/>
        </w:rPr>
        <w:t xml:space="preserve"> млн. </w:t>
      </w:r>
      <w:r w:rsidR="002A4D17" w:rsidRPr="009901C6">
        <w:rPr>
          <w:sz w:val="28"/>
          <w:szCs w:val="28"/>
        </w:rPr>
        <w:t>руб</w:t>
      </w:r>
      <w:r w:rsidR="00BC2CF0" w:rsidRPr="009901C6">
        <w:rPr>
          <w:sz w:val="28"/>
          <w:szCs w:val="28"/>
        </w:rPr>
        <w:t>.</w:t>
      </w:r>
    </w:p>
    <w:p w:rsidR="00B142EF" w:rsidRPr="00B142EF" w:rsidRDefault="00B142EF" w:rsidP="00B142EF">
      <w:pPr>
        <w:spacing w:line="360" w:lineRule="auto"/>
        <w:ind w:firstLine="708"/>
        <w:jc w:val="both"/>
        <w:rPr>
          <w:sz w:val="28"/>
          <w:szCs w:val="28"/>
        </w:rPr>
      </w:pPr>
      <w:r w:rsidRPr="00B142EF">
        <w:rPr>
          <w:sz w:val="28"/>
          <w:szCs w:val="28"/>
        </w:rPr>
        <w:t>В отчетном году:</w:t>
      </w:r>
    </w:p>
    <w:p w:rsidR="00B142EF" w:rsidRPr="00B142EF" w:rsidRDefault="00B142EF" w:rsidP="00B142EF">
      <w:pPr>
        <w:spacing w:line="360" w:lineRule="auto"/>
        <w:ind w:firstLine="708"/>
        <w:jc w:val="both"/>
        <w:rPr>
          <w:sz w:val="28"/>
          <w:szCs w:val="28"/>
        </w:rPr>
      </w:pPr>
      <w:r w:rsidRPr="00B142EF">
        <w:rPr>
          <w:sz w:val="28"/>
          <w:szCs w:val="28"/>
        </w:rPr>
        <w:t>- привлечен и погашен казначейский бюджетный кредит н</w:t>
      </w:r>
      <w:r w:rsidRPr="00B142EF">
        <w:rPr>
          <w:sz w:val="28"/>
        </w:rPr>
        <w:t xml:space="preserve">а пополнение остатка средств на едином счете бюджета </w:t>
      </w:r>
      <w:r w:rsidRPr="00B142EF">
        <w:rPr>
          <w:sz w:val="28"/>
          <w:szCs w:val="28"/>
        </w:rPr>
        <w:t>в размере 46,0 млн.</w:t>
      </w:r>
      <w:r>
        <w:rPr>
          <w:sz w:val="28"/>
          <w:szCs w:val="28"/>
        </w:rPr>
        <w:t xml:space="preserve"> </w:t>
      </w:r>
      <w:r w:rsidRPr="00B142EF">
        <w:rPr>
          <w:sz w:val="28"/>
          <w:szCs w:val="28"/>
        </w:rPr>
        <w:t>руб</w:t>
      </w:r>
      <w:r w:rsidR="00AA0142">
        <w:rPr>
          <w:sz w:val="28"/>
          <w:szCs w:val="28"/>
        </w:rPr>
        <w:t>.</w:t>
      </w:r>
      <w:r w:rsidRPr="00B142EF">
        <w:rPr>
          <w:sz w:val="28"/>
          <w:szCs w:val="28"/>
        </w:rPr>
        <w:t>;</w:t>
      </w:r>
    </w:p>
    <w:p w:rsidR="00B142EF" w:rsidRPr="00B142EF" w:rsidRDefault="00B142EF" w:rsidP="00B142EF">
      <w:pPr>
        <w:spacing w:line="360" w:lineRule="auto"/>
        <w:ind w:firstLine="708"/>
        <w:jc w:val="both"/>
        <w:rPr>
          <w:sz w:val="28"/>
          <w:szCs w:val="28"/>
        </w:rPr>
      </w:pPr>
      <w:r w:rsidRPr="00B142EF">
        <w:rPr>
          <w:sz w:val="28"/>
          <w:szCs w:val="28"/>
        </w:rPr>
        <w:t>- привлечен бюджетный кредит на покрытие дефицита бюджета, обусловленного реализацией инвестиционного проекта – 46,4 млн.</w:t>
      </w:r>
      <w:r>
        <w:rPr>
          <w:sz w:val="28"/>
          <w:szCs w:val="28"/>
        </w:rPr>
        <w:t xml:space="preserve"> </w:t>
      </w:r>
      <w:r w:rsidRPr="00B142EF">
        <w:rPr>
          <w:sz w:val="28"/>
          <w:szCs w:val="28"/>
        </w:rPr>
        <w:t>руб</w:t>
      </w:r>
      <w:r w:rsidR="00AA0142">
        <w:rPr>
          <w:sz w:val="28"/>
          <w:szCs w:val="28"/>
        </w:rPr>
        <w:t>.</w:t>
      </w:r>
      <w:r w:rsidRPr="00B142EF">
        <w:rPr>
          <w:sz w:val="28"/>
          <w:szCs w:val="28"/>
        </w:rPr>
        <w:t>;</w:t>
      </w:r>
    </w:p>
    <w:p w:rsidR="00B142EF" w:rsidRPr="00B142EF" w:rsidRDefault="00B142EF" w:rsidP="00B142EF">
      <w:pPr>
        <w:spacing w:line="360" w:lineRule="auto"/>
        <w:ind w:firstLine="708"/>
        <w:jc w:val="both"/>
        <w:rPr>
          <w:sz w:val="28"/>
          <w:szCs w:val="28"/>
        </w:rPr>
      </w:pPr>
      <w:r w:rsidRPr="00B142EF">
        <w:rPr>
          <w:sz w:val="28"/>
          <w:szCs w:val="28"/>
        </w:rPr>
        <w:t>-  произведено гашение ранее привлеченного бюджетного кредита - 15,0 млн.</w:t>
      </w:r>
      <w:r>
        <w:rPr>
          <w:sz w:val="28"/>
          <w:szCs w:val="28"/>
        </w:rPr>
        <w:t xml:space="preserve"> руб</w:t>
      </w:r>
      <w:r w:rsidR="00AA0142">
        <w:rPr>
          <w:sz w:val="28"/>
          <w:szCs w:val="28"/>
        </w:rPr>
        <w:t>.</w:t>
      </w:r>
      <w:r w:rsidRPr="00B142EF">
        <w:rPr>
          <w:sz w:val="28"/>
          <w:szCs w:val="28"/>
        </w:rPr>
        <w:t xml:space="preserve">  </w:t>
      </w:r>
    </w:p>
    <w:p w:rsidR="00B142EF" w:rsidRPr="00B142EF" w:rsidRDefault="00B142EF" w:rsidP="00B142EF">
      <w:pPr>
        <w:spacing w:line="360" w:lineRule="auto"/>
        <w:ind w:firstLine="708"/>
        <w:jc w:val="both"/>
        <w:rPr>
          <w:sz w:val="28"/>
          <w:szCs w:val="28"/>
        </w:rPr>
      </w:pPr>
      <w:r w:rsidRPr="00B142EF">
        <w:rPr>
          <w:sz w:val="28"/>
          <w:szCs w:val="28"/>
        </w:rPr>
        <w:t>Объем муниципального долга на 1 января 2024 года – 73,9 млн.</w:t>
      </w:r>
      <w:r w:rsidR="004340C8">
        <w:rPr>
          <w:sz w:val="28"/>
          <w:szCs w:val="28"/>
        </w:rPr>
        <w:t xml:space="preserve"> </w:t>
      </w:r>
      <w:r w:rsidRPr="00B142EF">
        <w:rPr>
          <w:sz w:val="28"/>
          <w:szCs w:val="28"/>
        </w:rPr>
        <w:t>руб.</w:t>
      </w:r>
    </w:p>
    <w:p w:rsidR="00BF5D14" w:rsidRPr="00CE313A" w:rsidRDefault="00BF5D14" w:rsidP="00BF5D14">
      <w:pPr>
        <w:spacing w:line="360" w:lineRule="auto"/>
        <w:ind w:firstLine="708"/>
        <w:jc w:val="both"/>
        <w:rPr>
          <w:color w:val="FF0000"/>
          <w:sz w:val="28"/>
          <w:szCs w:val="28"/>
        </w:rPr>
      </w:pPr>
    </w:p>
    <w:p w:rsidR="00BA1B8D" w:rsidRPr="004E766B" w:rsidRDefault="00077789" w:rsidP="005E4D52">
      <w:pPr>
        <w:spacing w:line="360" w:lineRule="auto"/>
        <w:ind w:firstLine="709"/>
        <w:jc w:val="center"/>
        <w:rPr>
          <w:b/>
          <w:sz w:val="28"/>
          <w:szCs w:val="28"/>
        </w:rPr>
      </w:pPr>
      <w:r w:rsidRPr="004E766B">
        <w:rPr>
          <w:b/>
          <w:sz w:val="28"/>
          <w:szCs w:val="28"/>
        </w:rPr>
        <w:t>4</w:t>
      </w:r>
      <w:r w:rsidR="00DC4EE5" w:rsidRPr="004E766B">
        <w:rPr>
          <w:b/>
          <w:sz w:val="28"/>
          <w:szCs w:val="28"/>
        </w:rPr>
        <w:t>.</w:t>
      </w:r>
      <w:r w:rsidR="0060342D" w:rsidRPr="004E766B">
        <w:rPr>
          <w:b/>
          <w:sz w:val="28"/>
          <w:szCs w:val="28"/>
        </w:rPr>
        <w:t xml:space="preserve"> </w:t>
      </w:r>
      <w:r w:rsidR="00DC4EE5" w:rsidRPr="004E766B">
        <w:rPr>
          <w:b/>
          <w:sz w:val="28"/>
          <w:szCs w:val="28"/>
        </w:rPr>
        <w:t>Труд и занятость населения</w:t>
      </w:r>
    </w:p>
    <w:p w:rsidR="008C4AB9" w:rsidRDefault="00DC4EE5" w:rsidP="001E57B9">
      <w:pPr>
        <w:pStyle w:val="afc"/>
        <w:spacing w:after="0" w:line="360" w:lineRule="auto"/>
        <w:ind w:firstLine="708"/>
        <w:jc w:val="both"/>
      </w:pPr>
      <w:r w:rsidRPr="004E766B">
        <w:rPr>
          <w:b/>
          <w:i w:val="0"/>
          <w:color w:val="auto"/>
          <w:sz w:val="28"/>
          <w:szCs w:val="28"/>
        </w:rPr>
        <w:t>Среднесписочная численность работников</w:t>
      </w:r>
      <w:r w:rsidRPr="004E766B">
        <w:rPr>
          <w:i w:val="0"/>
          <w:color w:val="auto"/>
          <w:sz w:val="28"/>
          <w:szCs w:val="28"/>
        </w:rPr>
        <w:t xml:space="preserve"> крупных и средних организаций городского округа Кинель </w:t>
      </w:r>
      <w:r w:rsidR="00736FAF" w:rsidRPr="004E766B">
        <w:rPr>
          <w:i w:val="0"/>
          <w:color w:val="auto"/>
          <w:sz w:val="28"/>
          <w:szCs w:val="28"/>
        </w:rPr>
        <w:t>в отчетном периоде</w:t>
      </w:r>
      <w:r w:rsidRPr="004E766B">
        <w:rPr>
          <w:i w:val="0"/>
          <w:color w:val="auto"/>
          <w:sz w:val="28"/>
          <w:szCs w:val="28"/>
        </w:rPr>
        <w:t xml:space="preserve"> составила </w:t>
      </w:r>
      <w:r w:rsidR="004E766B" w:rsidRPr="004E766B">
        <w:rPr>
          <w:i w:val="0"/>
          <w:color w:val="auto"/>
          <w:sz w:val="28"/>
          <w:szCs w:val="28"/>
        </w:rPr>
        <w:t>10708</w:t>
      </w:r>
      <w:r w:rsidR="00E93123" w:rsidRPr="004E766B">
        <w:rPr>
          <w:i w:val="0"/>
          <w:color w:val="auto"/>
          <w:sz w:val="28"/>
          <w:szCs w:val="28"/>
        </w:rPr>
        <w:t xml:space="preserve"> </w:t>
      </w:r>
      <w:r w:rsidRPr="004E766B">
        <w:rPr>
          <w:i w:val="0"/>
          <w:color w:val="auto"/>
          <w:sz w:val="28"/>
          <w:szCs w:val="28"/>
        </w:rPr>
        <w:t xml:space="preserve">человек и </w:t>
      </w:r>
      <w:r w:rsidR="00216F12" w:rsidRPr="004E766B">
        <w:rPr>
          <w:i w:val="0"/>
          <w:color w:val="auto"/>
          <w:sz w:val="28"/>
          <w:szCs w:val="28"/>
        </w:rPr>
        <w:t>у</w:t>
      </w:r>
      <w:r w:rsidR="00EB133D" w:rsidRPr="004E766B">
        <w:rPr>
          <w:i w:val="0"/>
          <w:color w:val="auto"/>
          <w:sz w:val="28"/>
          <w:szCs w:val="28"/>
        </w:rPr>
        <w:t>меньшилась</w:t>
      </w:r>
      <w:r w:rsidRPr="004E766B">
        <w:rPr>
          <w:i w:val="0"/>
          <w:color w:val="auto"/>
          <w:sz w:val="28"/>
          <w:szCs w:val="28"/>
        </w:rPr>
        <w:t xml:space="preserve"> по сравнению с аналогичным периодом предыдущего года на </w:t>
      </w:r>
      <w:r w:rsidR="007C1DDB" w:rsidRPr="004E766B">
        <w:rPr>
          <w:i w:val="0"/>
          <w:color w:val="auto"/>
          <w:sz w:val="28"/>
          <w:szCs w:val="28"/>
        </w:rPr>
        <w:t>2,</w:t>
      </w:r>
      <w:r w:rsidR="004E766B" w:rsidRPr="004E766B">
        <w:rPr>
          <w:i w:val="0"/>
          <w:color w:val="auto"/>
          <w:sz w:val="28"/>
          <w:szCs w:val="28"/>
        </w:rPr>
        <w:t>7</w:t>
      </w:r>
      <w:r w:rsidR="000365F3" w:rsidRPr="004E766B">
        <w:rPr>
          <w:i w:val="0"/>
          <w:color w:val="auto"/>
          <w:sz w:val="28"/>
          <w:szCs w:val="28"/>
        </w:rPr>
        <w:t xml:space="preserve">%. </w:t>
      </w:r>
    </w:p>
    <w:p w:rsidR="008C4AB9" w:rsidRDefault="008C4AB9" w:rsidP="008C4AB9">
      <w:r w:rsidRPr="005F607F">
        <w:rPr>
          <w:noProof/>
          <w:sz w:val="28"/>
          <w:szCs w:val="28"/>
        </w:rPr>
        <w:drawing>
          <wp:inline distT="0" distB="0" distL="0" distR="0" wp14:anchorId="7EEAB992" wp14:editId="0DDE18A4">
            <wp:extent cx="6228080" cy="2962787"/>
            <wp:effectExtent l="0" t="0" r="127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4AB9" w:rsidRDefault="008C4AB9" w:rsidP="008C4AB9"/>
    <w:p w:rsidR="008C4AB9" w:rsidRDefault="008C4AB9" w:rsidP="008C4AB9"/>
    <w:p w:rsidR="008C4AB9" w:rsidRDefault="008C4AB9" w:rsidP="008C4AB9"/>
    <w:p w:rsidR="008C4AB9" w:rsidRPr="008C4AB9" w:rsidRDefault="008C4AB9" w:rsidP="008C4AB9"/>
    <w:p w:rsidR="00CE7C60" w:rsidRPr="00CE313A" w:rsidRDefault="00DC4EE5" w:rsidP="001E57B9">
      <w:pPr>
        <w:spacing w:line="360" w:lineRule="auto"/>
        <w:ind w:firstLine="709"/>
        <w:jc w:val="both"/>
        <w:rPr>
          <w:color w:val="FF0000"/>
          <w:sz w:val="28"/>
          <w:szCs w:val="28"/>
        </w:rPr>
      </w:pPr>
      <w:r w:rsidRPr="004D7383">
        <w:rPr>
          <w:b/>
          <w:sz w:val="28"/>
          <w:szCs w:val="28"/>
        </w:rPr>
        <w:lastRenderedPageBreak/>
        <w:t>Среднемесячная заработная плата</w:t>
      </w:r>
      <w:r w:rsidRPr="004D7383">
        <w:rPr>
          <w:sz w:val="28"/>
          <w:szCs w:val="28"/>
        </w:rPr>
        <w:t xml:space="preserve"> работников списочного состава крупных и средних организаций городского округа выросла на </w:t>
      </w:r>
      <w:r w:rsidR="0005768F" w:rsidRPr="004D7383">
        <w:rPr>
          <w:sz w:val="28"/>
          <w:szCs w:val="28"/>
        </w:rPr>
        <w:t>12,8</w:t>
      </w:r>
      <w:r w:rsidRPr="004D7383">
        <w:rPr>
          <w:sz w:val="28"/>
          <w:szCs w:val="28"/>
        </w:rPr>
        <w:t xml:space="preserve">% по сравнению с аналогичным периодом предыдущего года и составила </w:t>
      </w:r>
      <w:r w:rsidR="0005768F" w:rsidRPr="004D7383">
        <w:rPr>
          <w:sz w:val="28"/>
          <w:szCs w:val="28"/>
        </w:rPr>
        <w:t>50524,8</w:t>
      </w:r>
      <w:r w:rsidR="007C1DDB" w:rsidRPr="004D7383">
        <w:rPr>
          <w:sz w:val="28"/>
          <w:szCs w:val="28"/>
        </w:rPr>
        <w:t xml:space="preserve"> </w:t>
      </w:r>
      <w:r w:rsidRPr="004D7383">
        <w:rPr>
          <w:sz w:val="28"/>
          <w:szCs w:val="28"/>
        </w:rPr>
        <w:t>рубл</w:t>
      </w:r>
      <w:r w:rsidR="007C3D14" w:rsidRPr="004D7383">
        <w:rPr>
          <w:sz w:val="28"/>
          <w:szCs w:val="28"/>
        </w:rPr>
        <w:t>ей</w:t>
      </w:r>
      <w:r w:rsidRPr="004D7383">
        <w:rPr>
          <w:sz w:val="28"/>
          <w:szCs w:val="28"/>
        </w:rPr>
        <w:t xml:space="preserve">. </w:t>
      </w:r>
      <w:r w:rsidR="00CE7C60" w:rsidRPr="005F607F">
        <w:rPr>
          <w:noProof/>
          <w:sz w:val="28"/>
          <w:szCs w:val="28"/>
        </w:rPr>
        <w:drawing>
          <wp:inline distT="0" distB="0" distL="0" distR="0" wp14:anchorId="1D6CDB51" wp14:editId="74267BB4">
            <wp:extent cx="6228080" cy="2792095"/>
            <wp:effectExtent l="0" t="0" r="1270"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6E0E" w:rsidRPr="00827745" w:rsidRDefault="00DC4EE5" w:rsidP="005E4D52">
      <w:pPr>
        <w:pStyle w:val="a7"/>
        <w:suppressAutoHyphens/>
        <w:spacing w:line="360" w:lineRule="auto"/>
        <w:ind w:firstLine="720"/>
        <w:jc w:val="both"/>
      </w:pPr>
      <w:r w:rsidRPr="00827745">
        <w:rPr>
          <w:b/>
        </w:rPr>
        <w:t>Ситуация на рынке труда</w:t>
      </w:r>
      <w:r w:rsidRPr="00827745">
        <w:t xml:space="preserve"> городского округа Кинель </w:t>
      </w:r>
      <w:r w:rsidR="00034649" w:rsidRPr="00827745">
        <w:t>в</w:t>
      </w:r>
      <w:r w:rsidRPr="00827745">
        <w:t xml:space="preserve"> сравнени</w:t>
      </w:r>
      <w:r w:rsidR="00034649" w:rsidRPr="00827745">
        <w:t>и</w:t>
      </w:r>
      <w:r w:rsidRPr="00827745">
        <w:t xml:space="preserve"> с </w:t>
      </w:r>
      <w:r w:rsidR="00055378" w:rsidRPr="00827745">
        <w:t>прошл</w:t>
      </w:r>
      <w:r w:rsidR="00811E0B" w:rsidRPr="00827745">
        <w:t>ым годом</w:t>
      </w:r>
      <w:r w:rsidRPr="00827745">
        <w:t xml:space="preserve">, </w:t>
      </w:r>
      <w:r w:rsidR="00F03728" w:rsidRPr="00827745">
        <w:t xml:space="preserve">характеризуется </w:t>
      </w:r>
      <w:r w:rsidR="00F5380D" w:rsidRPr="00827745">
        <w:t>уменьшением</w:t>
      </w:r>
      <w:r w:rsidR="00F03728" w:rsidRPr="00827745">
        <w:t xml:space="preserve"> количества обращений </w:t>
      </w:r>
      <w:r w:rsidR="006C6FAB" w:rsidRPr="00827745">
        <w:t>граждан</w:t>
      </w:r>
      <w:r w:rsidR="00F03728" w:rsidRPr="00827745">
        <w:t xml:space="preserve"> за содейст</w:t>
      </w:r>
      <w:r w:rsidR="006C6FAB" w:rsidRPr="00827745">
        <w:t>вием в поиске подходящей работы</w:t>
      </w:r>
      <w:r w:rsidR="00F03728" w:rsidRPr="00827745">
        <w:t xml:space="preserve"> в </w:t>
      </w:r>
      <w:r w:rsidR="00A30BED" w:rsidRPr="00827745">
        <w:t>ТЦЗН г.о. Кинель и м.р. Кинельский</w:t>
      </w:r>
      <w:r w:rsidR="00F03728" w:rsidRPr="00827745">
        <w:t xml:space="preserve"> </w:t>
      </w:r>
      <w:r w:rsidR="00B32AB4" w:rsidRPr="00827745">
        <w:t xml:space="preserve">на </w:t>
      </w:r>
      <w:r w:rsidR="00E9785B" w:rsidRPr="00827745">
        <w:t>19,6</w:t>
      </w:r>
      <w:r w:rsidR="00B32AB4" w:rsidRPr="00827745">
        <w:t>%</w:t>
      </w:r>
      <w:r w:rsidR="00F03728" w:rsidRPr="00827745">
        <w:t xml:space="preserve"> (</w:t>
      </w:r>
      <w:r w:rsidR="000550E4" w:rsidRPr="00827745">
        <w:rPr>
          <w:szCs w:val="28"/>
        </w:rPr>
        <w:t xml:space="preserve">с </w:t>
      </w:r>
      <w:r w:rsidR="00E9785B" w:rsidRPr="00827745">
        <w:rPr>
          <w:szCs w:val="28"/>
        </w:rPr>
        <w:t>1502</w:t>
      </w:r>
      <w:r w:rsidR="00C84006" w:rsidRPr="00827745">
        <w:rPr>
          <w:szCs w:val="28"/>
        </w:rPr>
        <w:t xml:space="preserve"> чел. до </w:t>
      </w:r>
      <w:r w:rsidR="00E9785B" w:rsidRPr="00827745">
        <w:rPr>
          <w:szCs w:val="28"/>
        </w:rPr>
        <w:t>1207</w:t>
      </w:r>
      <w:r w:rsidR="007C0059" w:rsidRPr="00827745">
        <w:rPr>
          <w:szCs w:val="28"/>
        </w:rPr>
        <w:t xml:space="preserve"> </w:t>
      </w:r>
      <w:r w:rsidR="00C84006" w:rsidRPr="00827745">
        <w:rPr>
          <w:szCs w:val="28"/>
        </w:rPr>
        <w:t>чел.</w:t>
      </w:r>
      <w:r w:rsidR="00F03728" w:rsidRPr="00827745">
        <w:t>).</w:t>
      </w:r>
      <w:r w:rsidR="005429C3" w:rsidRPr="00827745">
        <w:t xml:space="preserve"> </w:t>
      </w:r>
      <w:r w:rsidR="00D16E0E" w:rsidRPr="00827745">
        <w:t xml:space="preserve">Численность граждан, получивших официальный статус безработного в течение года, составляет </w:t>
      </w:r>
      <w:r w:rsidR="00827745" w:rsidRPr="00827745">
        <w:t>599</w:t>
      </w:r>
      <w:r w:rsidR="00D16E0E" w:rsidRPr="00827745">
        <w:t xml:space="preserve"> человек</w:t>
      </w:r>
      <w:r w:rsidR="00E26B7A" w:rsidRPr="00827745">
        <w:t>.</w:t>
      </w:r>
    </w:p>
    <w:p w:rsidR="00007AB0" w:rsidRDefault="00D71FD8" w:rsidP="004B4014">
      <w:pPr>
        <w:pStyle w:val="a7"/>
        <w:suppressAutoHyphens/>
        <w:spacing w:line="360" w:lineRule="auto"/>
        <w:ind w:firstLine="720"/>
        <w:jc w:val="both"/>
      </w:pPr>
      <w:r w:rsidRPr="0061349A">
        <w:t xml:space="preserve">Численность безработных граждан по городскому округу Кинель, состоящих на регистрационном учете составляет </w:t>
      </w:r>
      <w:r w:rsidR="008D6047" w:rsidRPr="0061349A">
        <w:t>202</w:t>
      </w:r>
      <w:r w:rsidR="00A45664" w:rsidRPr="0061349A">
        <w:t xml:space="preserve"> человек</w:t>
      </w:r>
      <w:r w:rsidR="008D6047" w:rsidRPr="0061349A">
        <w:t>а</w:t>
      </w:r>
      <w:r w:rsidR="00A45664" w:rsidRPr="0061349A">
        <w:t>.</w:t>
      </w:r>
      <w:r w:rsidRPr="0061349A">
        <w:t xml:space="preserve"> </w:t>
      </w:r>
      <w:r w:rsidR="009640FC">
        <w:t>По итогам 2023 года у</w:t>
      </w:r>
      <w:r w:rsidR="00DC4EE5" w:rsidRPr="0061349A">
        <w:rPr>
          <w:u w:val="single"/>
        </w:rPr>
        <w:t xml:space="preserve">ровень регистрируемой </w:t>
      </w:r>
      <w:r w:rsidR="00DC4EE5" w:rsidRPr="00EA70BB">
        <w:rPr>
          <w:u w:val="single"/>
        </w:rPr>
        <w:t>безработицы</w:t>
      </w:r>
      <w:r w:rsidR="009640FC" w:rsidRPr="00EA70BB">
        <w:rPr>
          <w:u w:val="single"/>
        </w:rPr>
        <w:t xml:space="preserve"> снизился в сравнении с итогами прошлого года н</w:t>
      </w:r>
      <w:r w:rsidR="009640FC">
        <w:rPr>
          <w:u w:val="single"/>
        </w:rPr>
        <w:t xml:space="preserve">а 26% и </w:t>
      </w:r>
      <w:r w:rsidR="00B91627" w:rsidRPr="0061349A">
        <w:rPr>
          <w:u w:val="single"/>
        </w:rPr>
        <w:t>состав</w:t>
      </w:r>
      <w:r w:rsidR="008D56A2" w:rsidRPr="0061349A">
        <w:rPr>
          <w:u w:val="single"/>
        </w:rPr>
        <w:t>ил</w:t>
      </w:r>
      <w:r w:rsidR="00B91627" w:rsidRPr="0061349A">
        <w:rPr>
          <w:u w:val="single"/>
        </w:rPr>
        <w:t xml:space="preserve"> </w:t>
      </w:r>
      <w:r w:rsidR="006A312E" w:rsidRPr="0061349A">
        <w:rPr>
          <w:u w:val="single"/>
        </w:rPr>
        <w:t>0,</w:t>
      </w:r>
      <w:r w:rsidR="0004375D" w:rsidRPr="0061349A">
        <w:rPr>
          <w:u w:val="single"/>
        </w:rPr>
        <w:t>6</w:t>
      </w:r>
      <w:r w:rsidR="00DC4EE5" w:rsidRPr="0061349A">
        <w:rPr>
          <w:u w:val="single"/>
        </w:rPr>
        <w:t>% от численности экономически активного населения</w:t>
      </w:r>
      <w:r w:rsidR="00716EAA" w:rsidRPr="0061349A">
        <w:t>.</w:t>
      </w:r>
      <w:r w:rsidR="005E5DEE" w:rsidRPr="0061349A">
        <w:t xml:space="preserve"> Средний период продолжительности безработицы </w:t>
      </w:r>
      <w:r w:rsidR="007B5679" w:rsidRPr="0061349A">
        <w:t xml:space="preserve">увеличился и </w:t>
      </w:r>
      <w:r w:rsidR="005E5DEE" w:rsidRPr="0061349A">
        <w:t>состав</w:t>
      </w:r>
      <w:r w:rsidR="007B5679" w:rsidRPr="0061349A">
        <w:t>ил</w:t>
      </w:r>
      <w:r w:rsidR="005E5DEE" w:rsidRPr="0061349A">
        <w:t xml:space="preserve"> </w:t>
      </w:r>
      <w:r w:rsidR="00BF5EA5" w:rsidRPr="0061349A">
        <w:t>4,</w:t>
      </w:r>
      <w:r w:rsidR="0061349A" w:rsidRPr="0061349A">
        <w:t>23</w:t>
      </w:r>
      <w:r w:rsidR="005E5DEE" w:rsidRPr="0061349A">
        <w:t xml:space="preserve"> мес</w:t>
      </w:r>
      <w:r w:rsidR="005E5DEE" w:rsidRPr="00C278E9">
        <w:t xml:space="preserve">. </w:t>
      </w:r>
    </w:p>
    <w:p w:rsidR="004A53FA" w:rsidRDefault="004A53FA" w:rsidP="004B4014">
      <w:pPr>
        <w:pStyle w:val="a7"/>
        <w:suppressAutoHyphens/>
        <w:spacing w:line="360" w:lineRule="auto"/>
        <w:ind w:firstLine="720"/>
        <w:jc w:val="both"/>
      </w:pPr>
    </w:p>
    <w:p w:rsidR="004A53FA" w:rsidRDefault="004A53FA" w:rsidP="004B4014">
      <w:pPr>
        <w:pStyle w:val="a7"/>
        <w:suppressAutoHyphens/>
        <w:spacing w:line="360" w:lineRule="auto"/>
        <w:ind w:firstLine="720"/>
        <w:jc w:val="both"/>
      </w:pPr>
      <w:bookmarkStart w:id="0" w:name="_GoBack"/>
      <w:bookmarkEnd w:id="0"/>
    </w:p>
    <w:p w:rsidR="004A53FA" w:rsidRDefault="004A53FA" w:rsidP="004B4014">
      <w:pPr>
        <w:pStyle w:val="a7"/>
        <w:suppressAutoHyphens/>
        <w:spacing w:line="360" w:lineRule="auto"/>
        <w:ind w:firstLine="720"/>
        <w:jc w:val="both"/>
      </w:pPr>
    </w:p>
    <w:p w:rsidR="004A53FA" w:rsidRDefault="004A53FA" w:rsidP="004B4014">
      <w:pPr>
        <w:pStyle w:val="a7"/>
        <w:suppressAutoHyphens/>
        <w:spacing w:line="360" w:lineRule="auto"/>
        <w:ind w:firstLine="720"/>
        <w:jc w:val="both"/>
      </w:pPr>
    </w:p>
    <w:p w:rsidR="004A53FA" w:rsidRDefault="004A53FA" w:rsidP="004B4014">
      <w:pPr>
        <w:pStyle w:val="a7"/>
        <w:suppressAutoHyphens/>
        <w:spacing w:line="360" w:lineRule="auto"/>
        <w:ind w:firstLine="720"/>
        <w:jc w:val="both"/>
      </w:pPr>
    </w:p>
    <w:p w:rsidR="004A53FA" w:rsidRDefault="004A53FA" w:rsidP="004A53FA">
      <w:pPr>
        <w:pStyle w:val="a7"/>
        <w:suppressAutoHyphens/>
        <w:spacing w:line="360" w:lineRule="auto"/>
        <w:ind w:firstLine="0"/>
        <w:jc w:val="both"/>
      </w:pPr>
      <w:r w:rsidRPr="009E5563">
        <w:rPr>
          <w:noProof/>
          <w:sz w:val="20"/>
        </w:rPr>
        <w:lastRenderedPageBreak/>
        <w:drawing>
          <wp:inline distT="0" distB="0" distL="0" distR="0" wp14:anchorId="1B54839A" wp14:editId="14496DB6">
            <wp:extent cx="6228080" cy="2273935"/>
            <wp:effectExtent l="0" t="0" r="127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53FA" w:rsidRPr="00C278E9" w:rsidRDefault="004A53FA" w:rsidP="004A53FA">
      <w:pPr>
        <w:pStyle w:val="a7"/>
        <w:suppressAutoHyphens/>
        <w:spacing w:line="360" w:lineRule="auto"/>
        <w:ind w:firstLine="0"/>
        <w:jc w:val="both"/>
      </w:pPr>
    </w:p>
    <w:p w:rsidR="00DC4EE5" w:rsidRPr="00C278E9" w:rsidRDefault="00DB0678" w:rsidP="005E4D52">
      <w:pPr>
        <w:pStyle w:val="a7"/>
        <w:suppressAutoHyphens/>
        <w:spacing w:line="360" w:lineRule="auto"/>
        <w:ind w:firstLine="720"/>
        <w:jc w:val="both"/>
      </w:pPr>
      <w:r w:rsidRPr="00C278E9">
        <w:t xml:space="preserve">С января по </w:t>
      </w:r>
      <w:r w:rsidR="00C278E9" w:rsidRPr="00C278E9">
        <w:t>декабрь</w:t>
      </w:r>
      <w:r w:rsidR="00B163E6" w:rsidRPr="00C278E9">
        <w:t xml:space="preserve"> трудоустроено при содействии Центр</w:t>
      </w:r>
      <w:r w:rsidR="003402C0" w:rsidRPr="00C278E9">
        <w:t>а</w:t>
      </w:r>
      <w:r w:rsidR="00B163E6" w:rsidRPr="00C278E9">
        <w:t xml:space="preserve"> занятости населения </w:t>
      </w:r>
      <w:r w:rsidR="00C278E9" w:rsidRPr="00C278E9">
        <w:t>870</w:t>
      </w:r>
      <w:r w:rsidR="00B163E6" w:rsidRPr="00C278E9">
        <w:t xml:space="preserve"> человек</w:t>
      </w:r>
      <w:r w:rsidR="003402C0" w:rsidRPr="00C278E9">
        <w:t xml:space="preserve">, что составляет </w:t>
      </w:r>
      <w:r w:rsidR="00C278E9" w:rsidRPr="00C278E9">
        <w:t>72,1</w:t>
      </w:r>
      <w:r w:rsidR="00B163E6" w:rsidRPr="00C278E9">
        <w:t xml:space="preserve">% от общего количества граждан, обратившихся за содействием в поиске подходящей работы. </w:t>
      </w:r>
    </w:p>
    <w:p w:rsidR="00E3520E" w:rsidRDefault="00CC0D22" w:rsidP="005E4D52">
      <w:pPr>
        <w:pStyle w:val="a7"/>
        <w:suppressAutoHyphens/>
        <w:spacing w:line="360" w:lineRule="auto"/>
        <w:ind w:firstLine="720"/>
        <w:jc w:val="both"/>
      </w:pPr>
      <w:r w:rsidRPr="00C82169">
        <w:t xml:space="preserve">В </w:t>
      </w:r>
      <w:r w:rsidR="00410BE5" w:rsidRPr="00C82169">
        <w:t>Центр з</w:t>
      </w:r>
      <w:r w:rsidRPr="00C82169">
        <w:t xml:space="preserve">анятости населения </w:t>
      </w:r>
      <w:r w:rsidR="00410BE5" w:rsidRPr="00C82169">
        <w:t>заявлен</w:t>
      </w:r>
      <w:r w:rsidR="001F5296" w:rsidRPr="00C82169">
        <w:t>о</w:t>
      </w:r>
      <w:r w:rsidR="00410BE5" w:rsidRPr="00C82169">
        <w:t xml:space="preserve"> </w:t>
      </w:r>
      <w:r w:rsidR="00C278E9" w:rsidRPr="00C82169">
        <w:t>2407</w:t>
      </w:r>
      <w:r w:rsidR="006C4A66" w:rsidRPr="00C82169">
        <w:t xml:space="preserve"> </w:t>
      </w:r>
      <w:r w:rsidR="00410BE5" w:rsidRPr="00C82169">
        <w:t>ваканси</w:t>
      </w:r>
      <w:r w:rsidR="001F5296" w:rsidRPr="00C82169">
        <w:t>й</w:t>
      </w:r>
      <w:r w:rsidR="00410BE5" w:rsidRPr="00C82169">
        <w:t>.</w:t>
      </w:r>
      <w:r w:rsidR="0035542E" w:rsidRPr="00C82169">
        <w:t xml:space="preserve"> Коэффициент напряженности составляет 0,</w:t>
      </w:r>
      <w:r w:rsidR="00C82169" w:rsidRPr="00C82169">
        <w:t>3</w:t>
      </w:r>
      <w:r w:rsidR="00AC69A4" w:rsidRPr="00C82169">
        <w:t>4</w:t>
      </w:r>
      <w:r w:rsidR="0035542E" w:rsidRPr="00C82169">
        <w:t xml:space="preserve"> чел</w:t>
      </w:r>
      <w:r w:rsidR="00303D8C" w:rsidRPr="00C82169">
        <w:t>овек</w:t>
      </w:r>
      <w:r w:rsidR="00AC69A4" w:rsidRPr="00C82169">
        <w:t>а</w:t>
      </w:r>
      <w:r w:rsidR="0035542E" w:rsidRPr="00C82169">
        <w:t xml:space="preserve">. </w:t>
      </w:r>
      <w:r w:rsidR="00CC5087" w:rsidRPr="00C82169">
        <w:t xml:space="preserve">Из числа заявленных вакансий – </w:t>
      </w:r>
      <w:r w:rsidR="008B2D38" w:rsidRPr="00C82169">
        <w:t>99</w:t>
      </w:r>
      <w:r w:rsidR="00CC5087" w:rsidRPr="00C82169">
        <w:t>% с уровнем заработной платы выше величины прожиточного минимума.</w:t>
      </w:r>
    </w:p>
    <w:p w:rsidR="00573FFE" w:rsidRPr="004C2DC1" w:rsidRDefault="00573FFE" w:rsidP="004C2DC1">
      <w:pPr>
        <w:pStyle w:val="a7"/>
        <w:suppressAutoHyphens/>
        <w:spacing w:line="360" w:lineRule="auto"/>
        <w:ind w:firstLine="720"/>
        <w:jc w:val="both"/>
      </w:pPr>
      <w:r w:rsidRPr="00AC52B6">
        <w:rPr>
          <w:szCs w:val="28"/>
        </w:rPr>
        <w:t xml:space="preserve">В рамках Постановления Правительства </w:t>
      </w:r>
      <w:r>
        <w:rPr>
          <w:szCs w:val="28"/>
        </w:rPr>
        <w:t>РФ</w:t>
      </w:r>
      <w:r w:rsidRPr="00AC52B6">
        <w:rPr>
          <w:szCs w:val="28"/>
        </w:rPr>
        <w:t xml:space="preserve">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w:t>
      </w:r>
      <w:r>
        <w:rPr>
          <w:szCs w:val="28"/>
        </w:rPr>
        <w:t>Центр занятости</w:t>
      </w:r>
      <w:r w:rsidRPr="00AC52B6">
        <w:rPr>
          <w:szCs w:val="28"/>
        </w:rPr>
        <w:t xml:space="preserve"> </w:t>
      </w:r>
      <w:r w:rsidRPr="00C17475">
        <w:rPr>
          <w:szCs w:val="28"/>
        </w:rPr>
        <w:t>проинформиров</w:t>
      </w:r>
      <w:r>
        <w:rPr>
          <w:szCs w:val="28"/>
        </w:rPr>
        <w:t>ал</w:t>
      </w:r>
      <w:r w:rsidRPr="00C17475">
        <w:rPr>
          <w:szCs w:val="28"/>
        </w:rPr>
        <w:t xml:space="preserve"> о возможности принят</w:t>
      </w:r>
      <w:r>
        <w:rPr>
          <w:szCs w:val="28"/>
        </w:rPr>
        <w:t>ь</w:t>
      </w:r>
      <w:r w:rsidRPr="00C17475">
        <w:rPr>
          <w:szCs w:val="28"/>
        </w:rPr>
        <w:t xml:space="preserve"> участи</w:t>
      </w:r>
      <w:r>
        <w:rPr>
          <w:szCs w:val="28"/>
        </w:rPr>
        <w:t>е</w:t>
      </w:r>
      <w:r w:rsidRPr="00C17475">
        <w:rPr>
          <w:szCs w:val="28"/>
        </w:rPr>
        <w:t xml:space="preserve"> в программе субсидирования</w:t>
      </w:r>
      <w:r>
        <w:rPr>
          <w:szCs w:val="28"/>
        </w:rPr>
        <w:t xml:space="preserve"> 278</w:t>
      </w:r>
      <w:r w:rsidRPr="00C17475">
        <w:t xml:space="preserve"> </w:t>
      </w:r>
      <w:r w:rsidRPr="00C17475">
        <w:rPr>
          <w:szCs w:val="28"/>
        </w:rPr>
        <w:t>индивидуальных предпринимателей и юридических лиц</w:t>
      </w:r>
      <w:r>
        <w:rPr>
          <w:szCs w:val="28"/>
        </w:rPr>
        <w:t xml:space="preserve">. </w:t>
      </w:r>
      <w:r w:rsidRPr="00AC52B6">
        <w:rPr>
          <w:szCs w:val="28"/>
        </w:rPr>
        <w:t>Подан</w:t>
      </w:r>
      <w:r>
        <w:rPr>
          <w:szCs w:val="28"/>
        </w:rPr>
        <w:t>о</w:t>
      </w:r>
      <w:r w:rsidRPr="00AC52B6">
        <w:rPr>
          <w:szCs w:val="28"/>
        </w:rPr>
        <w:t xml:space="preserve"> </w:t>
      </w:r>
      <w:r>
        <w:rPr>
          <w:szCs w:val="28"/>
        </w:rPr>
        <w:t xml:space="preserve">277 </w:t>
      </w:r>
      <w:r w:rsidRPr="00AC52B6">
        <w:rPr>
          <w:szCs w:val="28"/>
        </w:rPr>
        <w:t>заяв</w:t>
      </w:r>
      <w:r>
        <w:rPr>
          <w:szCs w:val="28"/>
        </w:rPr>
        <w:t>о</w:t>
      </w:r>
      <w:r w:rsidRPr="00AC52B6">
        <w:rPr>
          <w:szCs w:val="28"/>
        </w:rPr>
        <w:t xml:space="preserve">к </w:t>
      </w:r>
      <w:r w:rsidRPr="00C17475">
        <w:rPr>
          <w:szCs w:val="28"/>
        </w:rPr>
        <w:t>(заявлений на подбор работников)</w:t>
      </w:r>
      <w:r>
        <w:rPr>
          <w:szCs w:val="28"/>
        </w:rPr>
        <w:t xml:space="preserve"> </w:t>
      </w:r>
      <w:r w:rsidRPr="00AC52B6">
        <w:rPr>
          <w:szCs w:val="28"/>
        </w:rPr>
        <w:t>на Единой цифровой платформе в сфере занятости и трудовых отношений «Работа в России»</w:t>
      </w:r>
      <w:r>
        <w:rPr>
          <w:szCs w:val="28"/>
        </w:rPr>
        <w:t>. Т</w:t>
      </w:r>
      <w:r w:rsidRPr="00C17475">
        <w:rPr>
          <w:szCs w:val="28"/>
        </w:rPr>
        <w:t>рудоустроен</w:t>
      </w:r>
      <w:r>
        <w:rPr>
          <w:szCs w:val="28"/>
        </w:rPr>
        <w:t>о в рамках мероприятия по найму</w:t>
      </w:r>
      <w:r w:rsidRPr="00C17475">
        <w:rPr>
          <w:szCs w:val="28"/>
        </w:rPr>
        <w:t xml:space="preserve"> – </w:t>
      </w:r>
      <w:r w:rsidRPr="004C2DC1">
        <w:rPr>
          <w:szCs w:val="28"/>
        </w:rPr>
        <w:t xml:space="preserve">45 человек, что составляет 107,14% от планового показателя трудоустройства </w:t>
      </w:r>
      <w:r w:rsidR="00C8504C" w:rsidRPr="004C2DC1">
        <w:rPr>
          <w:szCs w:val="28"/>
        </w:rPr>
        <w:t>(</w:t>
      </w:r>
      <w:r w:rsidRPr="004C2DC1">
        <w:rPr>
          <w:szCs w:val="28"/>
        </w:rPr>
        <w:t>42 человека</w:t>
      </w:r>
      <w:r w:rsidR="00C8504C" w:rsidRPr="004C2DC1">
        <w:rPr>
          <w:szCs w:val="28"/>
        </w:rPr>
        <w:t>)</w:t>
      </w:r>
      <w:r w:rsidRPr="004C2DC1">
        <w:rPr>
          <w:szCs w:val="28"/>
        </w:rPr>
        <w:t>.</w:t>
      </w:r>
    </w:p>
    <w:p w:rsidR="007E400F" w:rsidRPr="001F503C" w:rsidRDefault="007E400F" w:rsidP="005E4D52">
      <w:pPr>
        <w:pStyle w:val="a7"/>
        <w:suppressAutoHyphens/>
        <w:spacing w:line="360" w:lineRule="auto"/>
        <w:ind w:firstLine="720"/>
        <w:jc w:val="both"/>
      </w:pPr>
      <w:r w:rsidRPr="004C2DC1">
        <w:t>Для снижения напряженности на рынке труда и дополнительной финансовой поддержки безработных граждан был</w:t>
      </w:r>
      <w:r w:rsidR="002659AA" w:rsidRPr="004C2DC1">
        <w:t>о</w:t>
      </w:r>
      <w:r w:rsidRPr="004C2DC1">
        <w:t xml:space="preserve"> заключен</w:t>
      </w:r>
      <w:r w:rsidR="002659AA" w:rsidRPr="004C2DC1">
        <w:t>о</w:t>
      </w:r>
      <w:r w:rsidRPr="004C2DC1">
        <w:t xml:space="preserve"> </w:t>
      </w:r>
      <w:r w:rsidR="00981880" w:rsidRPr="004C2DC1">
        <w:t>3</w:t>
      </w:r>
      <w:r w:rsidRPr="004C2DC1">
        <w:t xml:space="preserve"> догово</w:t>
      </w:r>
      <w:r w:rsidR="00851BE3" w:rsidRPr="004C2DC1">
        <w:t>р</w:t>
      </w:r>
      <w:r w:rsidR="008D262F" w:rsidRPr="004C2DC1">
        <w:t>а</w:t>
      </w:r>
      <w:r w:rsidRPr="004C2DC1">
        <w:t xml:space="preserve"> по </w:t>
      </w:r>
      <w:r w:rsidRPr="001F503C">
        <w:t>организации проведения общественных работ</w:t>
      </w:r>
      <w:r w:rsidR="00B93119" w:rsidRPr="001F503C">
        <w:t xml:space="preserve"> </w:t>
      </w:r>
      <w:r w:rsidR="00E45573" w:rsidRPr="001F503C">
        <w:t xml:space="preserve">и </w:t>
      </w:r>
      <w:r w:rsidRPr="001F503C">
        <w:t xml:space="preserve">трудоустроен </w:t>
      </w:r>
      <w:r w:rsidR="00981880" w:rsidRPr="001F503C">
        <w:t>2</w:t>
      </w:r>
      <w:r w:rsidR="004C2DC1" w:rsidRPr="001F503C">
        <w:t>4</w:t>
      </w:r>
      <w:r w:rsidRPr="001F503C">
        <w:t xml:space="preserve"> граждан</w:t>
      </w:r>
      <w:r w:rsidR="00981880" w:rsidRPr="001F503C">
        <w:t>ин</w:t>
      </w:r>
      <w:r w:rsidR="004C2DC1" w:rsidRPr="001F503C">
        <w:t>а</w:t>
      </w:r>
      <w:r w:rsidRPr="001F503C">
        <w:t>.</w:t>
      </w:r>
    </w:p>
    <w:p w:rsidR="00710406" w:rsidRPr="001F503C" w:rsidRDefault="00710406" w:rsidP="00710406">
      <w:pPr>
        <w:pStyle w:val="a7"/>
        <w:suppressAutoHyphens/>
        <w:spacing w:line="360" w:lineRule="auto"/>
        <w:ind w:firstLine="720"/>
        <w:jc w:val="both"/>
      </w:pPr>
      <w:r w:rsidRPr="001F503C">
        <w:t xml:space="preserve">В рамках реализации программ дополнительных мероприятий, направленных на снижение напряженности на рынке труда «Предоставление из бюджета Самарской области субсидии, в том числе грантов в форме субсидий, </w:t>
      </w:r>
      <w:r w:rsidRPr="001F503C">
        <w:lastRenderedPageBreak/>
        <w:t xml:space="preserve">юридическим лицам, индивидуальным предпринимателям в целях финансового обеспечения их затрат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по государственной программе </w:t>
      </w:r>
      <w:r w:rsidR="00060C35" w:rsidRPr="001F503C">
        <w:t>«</w:t>
      </w:r>
      <w:r w:rsidRPr="001F503C">
        <w:t>Содействие занятости населения Самарской области на 2019-2025 годы</w:t>
      </w:r>
      <w:r w:rsidR="00060C35" w:rsidRPr="001F503C">
        <w:t>»</w:t>
      </w:r>
      <w:r w:rsidRPr="001F503C">
        <w:t xml:space="preserve"> на территории г.о. Кинель в 2023 году заключено 2 соглашения:</w:t>
      </w:r>
    </w:p>
    <w:p w:rsidR="00710406" w:rsidRPr="001F503C" w:rsidRDefault="00060C35" w:rsidP="00710406">
      <w:pPr>
        <w:pStyle w:val="a7"/>
        <w:suppressAutoHyphens/>
        <w:spacing w:line="360" w:lineRule="auto"/>
        <w:ind w:firstLine="720"/>
        <w:jc w:val="both"/>
      </w:pPr>
      <w:r w:rsidRPr="001F503C">
        <w:t xml:space="preserve">- с </w:t>
      </w:r>
      <w:r w:rsidR="00710406" w:rsidRPr="001F503C">
        <w:t>ООО «Рустеп» на сумму 85514,13</w:t>
      </w:r>
      <w:r w:rsidR="00D1642C" w:rsidRPr="001F503C">
        <w:t xml:space="preserve"> руб.</w:t>
      </w:r>
      <w:r w:rsidRPr="001F503C">
        <w:t>,</w:t>
      </w:r>
      <w:r w:rsidR="00710406" w:rsidRPr="001F503C">
        <w:t xml:space="preserve"> трудоустроено 6 чел.;</w:t>
      </w:r>
    </w:p>
    <w:p w:rsidR="00710406" w:rsidRPr="00D21AD1" w:rsidRDefault="00060C35" w:rsidP="00D21AD1">
      <w:pPr>
        <w:pStyle w:val="a7"/>
        <w:suppressAutoHyphens/>
        <w:spacing w:line="360" w:lineRule="auto"/>
        <w:ind w:firstLine="720"/>
        <w:jc w:val="both"/>
      </w:pPr>
      <w:r w:rsidRPr="001F503C">
        <w:t xml:space="preserve">- с </w:t>
      </w:r>
      <w:r w:rsidR="00710406" w:rsidRPr="001F503C">
        <w:t>ИП Букреева О.Г. на сумму 870977,25</w:t>
      </w:r>
      <w:r w:rsidR="00D1642C" w:rsidRPr="001F503C">
        <w:t xml:space="preserve"> руб., </w:t>
      </w:r>
      <w:r w:rsidR="00710406" w:rsidRPr="001F503C">
        <w:t>трудоустроено 22 чел.</w:t>
      </w:r>
    </w:p>
    <w:p w:rsidR="00A61176" w:rsidRPr="00CF733C" w:rsidRDefault="00A61176" w:rsidP="005E4D52">
      <w:pPr>
        <w:pStyle w:val="a7"/>
        <w:suppressAutoHyphens/>
        <w:spacing w:line="360" w:lineRule="auto"/>
        <w:ind w:firstLine="720"/>
        <w:jc w:val="both"/>
      </w:pPr>
      <w:r w:rsidRPr="00D43586">
        <w:t xml:space="preserve">В целях обеспечения дополнительных гарантий занятости граждан, испытывающих трудности в поиске работы заключено </w:t>
      </w:r>
      <w:r w:rsidR="001F503C" w:rsidRPr="00D43586">
        <w:t>7</w:t>
      </w:r>
      <w:r w:rsidRPr="00D43586">
        <w:t xml:space="preserve"> договор</w:t>
      </w:r>
      <w:r w:rsidR="000923AC" w:rsidRPr="00D43586">
        <w:t>ов</w:t>
      </w:r>
      <w:r w:rsidRPr="00D43586">
        <w:t xml:space="preserve"> с предприятиями г.о. Кинель для временного трудоустройства безработных граждан, особо нуждающихся в социальной защите </w:t>
      </w:r>
      <w:r w:rsidR="00456FEF" w:rsidRPr="00D43586">
        <w:t xml:space="preserve">с </w:t>
      </w:r>
      <w:r w:rsidRPr="00D43586">
        <w:t>трудоустро</w:t>
      </w:r>
      <w:r w:rsidR="00456FEF" w:rsidRPr="00D43586">
        <w:t xml:space="preserve">йством </w:t>
      </w:r>
      <w:r w:rsidR="00D43586" w:rsidRPr="00D43586">
        <w:t xml:space="preserve">10 </w:t>
      </w:r>
      <w:r w:rsidR="00456FEF" w:rsidRPr="00CF733C">
        <w:t>граждан</w:t>
      </w:r>
      <w:r w:rsidR="00D43586" w:rsidRPr="00CF733C">
        <w:t>.</w:t>
      </w:r>
      <w:r w:rsidRPr="00CF733C">
        <w:t xml:space="preserve">    </w:t>
      </w:r>
    </w:p>
    <w:p w:rsidR="009A61F6" w:rsidRPr="00CF733C" w:rsidRDefault="009A61F6" w:rsidP="00091DF3">
      <w:pPr>
        <w:pStyle w:val="a7"/>
        <w:suppressAutoHyphens/>
        <w:spacing w:line="360" w:lineRule="auto"/>
        <w:ind w:firstLine="720"/>
        <w:jc w:val="both"/>
      </w:pPr>
      <w:r w:rsidRPr="00CF733C">
        <w:t>Центром занятости был</w:t>
      </w:r>
      <w:r w:rsidR="00091DF3" w:rsidRPr="00CF733C">
        <w:t>о</w:t>
      </w:r>
      <w:r w:rsidRPr="00CF733C">
        <w:t xml:space="preserve"> заключен</w:t>
      </w:r>
      <w:r w:rsidR="00C33812" w:rsidRPr="00CF733C">
        <w:t>о</w:t>
      </w:r>
      <w:r w:rsidRPr="00CF733C">
        <w:t xml:space="preserve"> </w:t>
      </w:r>
      <w:r w:rsidR="00991EDE" w:rsidRPr="00CF733C">
        <w:t>8</w:t>
      </w:r>
      <w:r w:rsidRPr="00CF733C">
        <w:t xml:space="preserve"> договоров </w:t>
      </w:r>
      <w:r w:rsidR="00091DF3" w:rsidRPr="00CF733C">
        <w:t xml:space="preserve">и </w:t>
      </w:r>
      <w:r w:rsidRPr="00CF733C">
        <w:t>временно</w:t>
      </w:r>
      <w:r w:rsidR="00091DF3" w:rsidRPr="00CF733C">
        <w:t xml:space="preserve"> трудоустроено </w:t>
      </w:r>
      <w:r w:rsidR="00991EDE" w:rsidRPr="00CF733C">
        <w:t>2</w:t>
      </w:r>
      <w:r w:rsidR="00D43586" w:rsidRPr="00CF733C">
        <w:t>80</w:t>
      </w:r>
      <w:r w:rsidR="00091DF3" w:rsidRPr="00CF733C">
        <w:t xml:space="preserve"> несов</w:t>
      </w:r>
      <w:r w:rsidR="00D43586" w:rsidRPr="00CF733C">
        <w:t>ершеннолетних граждан</w:t>
      </w:r>
      <w:r w:rsidRPr="00CF733C">
        <w:t>, желающих работать в свободно</w:t>
      </w:r>
      <w:r w:rsidR="00091DF3" w:rsidRPr="00CF733C">
        <w:t xml:space="preserve">е от учебы время в </w:t>
      </w:r>
      <w:r w:rsidRPr="00CF733C">
        <w:t xml:space="preserve">МБУ ДМО г.о. Кинель Самарской области «Альянс молодых», ООО «Самарский Стройфарфор», МБУ </w:t>
      </w:r>
      <w:r w:rsidR="008F1852" w:rsidRPr="00CF733C">
        <w:t>«</w:t>
      </w:r>
      <w:r w:rsidRPr="00CF733C">
        <w:t>Служба благоустро</w:t>
      </w:r>
      <w:r w:rsidR="008F1852" w:rsidRPr="00CF733C">
        <w:t>йства и содержания г.о. Кинель»</w:t>
      </w:r>
      <w:r w:rsidRPr="00CF733C">
        <w:t xml:space="preserve">.    </w:t>
      </w:r>
    </w:p>
    <w:p w:rsidR="005A6E14" w:rsidRPr="00CF733C" w:rsidRDefault="005A6E14" w:rsidP="009A61F6">
      <w:pPr>
        <w:pStyle w:val="a7"/>
        <w:suppressAutoHyphens/>
        <w:spacing w:line="360" w:lineRule="auto"/>
        <w:ind w:firstLine="720"/>
        <w:jc w:val="both"/>
      </w:pPr>
      <w:r w:rsidRPr="00CF733C">
        <w:t xml:space="preserve">Центр оказывает содействие развитию предпринимательской инициативы незанятых граждан. </w:t>
      </w:r>
      <w:r w:rsidR="0011694D" w:rsidRPr="00CF733C">
        <w:t>10</w:t>
      </w:r>
      <w:r w:rsidRPr="00CF733C">
        <w:t xml:space="preserve"> безработных граждан зарегистрировались в качестве налогоплательщика налога на профессиональный доход и </w:t>
      </w:r>
      <w:r w:rsidR="0072705F" w:rsidRPr="00CF733C">
        <w:t xml:space="preserve">1 житель городского округа в качестве </w:t>
      </w:r>
      <w:r w:rsidRPr="00CF733C">
        <w:t xml:space="preserve">индивидуального предпринимателя, получив финансовую помощь на открытие ИТД на общую сумму </w:t>
      </w:r>
      <w:r w:rsidR="0072705F" w:rsidRPr="00CF733C">
        <w:t>1</w:t>
      </w:r>
      <w:r w:rsidR="00CF733C">
        <w:t> </w:t>
      </w:r>
      <w:r w:rsidR="0072705F" w:rsidRPr="00CF733C">
        <w:t>100</w:t>
      </w:r>
      <w:r w:rsidR="00CF733C">
        <w:t>,</w:t>
      </w:r>
      <w:r w:rsidRPr="00CF733C">
        <w:t>00</w:t>
      </w:r>
      <w:r w:rsidR="00CF733C">
        <w:t xml:space="preserve"> тыс. </w:t>
      </w:r>
      <w:r w:rsidRPr="00CF733C">
        <w:t>руб.</w:t>
      </w:r>
    </w:p>
    <w:p w:rsidR="000C003C" w:rsidRPr="00F43696" w:rsidRDefault="005A6E14" w:rsidP="00F66ECD">
      <w:pPr>
        <w:pStyle w:val="a7"/>
        <w:suppressAutoHyphens/>
        <w:spacing w:line="360" w:lineRule="auto"/>
        <w:ind w:firstLine="720"/>
        <w:jc w:val="both"/>
      </w:pPr>
      <w:r w:rsidRPr="00F43696">
        <w:t xml:space="preserve">С целью информирования и трудоустройства соискателей на вакансии предприятий г.о. Кинель за </w:t>
      </w:r>
      <w:r w:rsidR="00B61C77" w:rsidRPr="00F43696">
        <w:t>год</w:t>
      </w:r>
      <w:r w:rsidRPr="00F43696">
        <w:t xml:space="preserve"> центром занятости был</w:t>
      </w:r>
      <w:r w:rsidR="00F07D7D" w:rsidRPr="00F43696">
        <w:t>о</w:t>
      </w:r>
      <w:r w:rsidRPr="00F43696">
        <w:t xml:space="preserve"> организован</w:t>
      </w:r>
      <w:r w:rsidR="00F07D7D" w:rsidRPr="00F43696">
        <w:t xml:space="preserve">о </w:t>
      </w:r>
      <w:r w:rsidR="00CB4FF5" w:rsidRPr="00F43696">
        <w:t xml:space="preserve">11 </w:t>
      </w:r>
      <w:r w:rsidRPr="00F43696">
        <w:t>выездн</w:t>
      </w:r>
      <w:r w:rsidR="00F07D7D" w:rsidRPr="00F43696">
        <w:t>ых</w:t>
      </w:r>
      <w:r w:rsidR="00CB4FF5" w:rsidRPr="00F43696">
        <w:t xml:space="preserve"> отделов кадров и 3 Ярмарки вакансий.</w:t>
      </w:r>
    </w:p>
    <w:p w:rsidR="00F43696" w:rsidRPr="00F43696" w:rsidRDefault="00F43696" w:rsidP="00B12D8F">
      <w:pPr>
        <w:pStyle w:val="a7"/>
        <w:suppressAutoHyphens/>
        <w:spacing w:line="360" w:lineRule="auto"/>
        <w:ind w:firstLine="709"/>
        <w:jc w:val="both"/>
      </w:pPr>
      <w:r w:rsidRPr="00F43696">
        <w:t xml:space="preserve">В 2023 году в рамках федерального проекта «Содействие занятости» национального проекта «Демография» было направлено 175 человек на прохождение профессионального обучения и получение дополнительного профессионального образования по следующим направлениям:        </w:t>
      </w:r>
      <w:r w:rsidRPr="00F43696">
        <w:lastRenderedPageBreak/>
        <w:t xml:space="preserve">бухгалтерский учёт, кладовщик, основы работы на маркетплейсах, цветовод, специалист по интернет-маркетингу, системный администратор, делопроизводитель, работка и дизайн веб-сайтов, фитнес-тренер, ландшафтный дизайн, графический дизайн, сиделка, основы предпринимательской деятельности, портной, педагог-психолог, воспитатель, повар и др.    </w:t>
      </w:r>
    </w:p>
    <w:p w:rsidR="007605D3" w:rsidRPr="00CE313A" w:rsidRDefault="007605D3" w:rsidP="005E4D52">
      <w:pPr>
        <w:pStyle w:val="a7"/>
        <w:suppressAutoHyphens/>
        <w:spacing w:line="360" w:lineRule="auto"/>
        <w:ind w:firstLine="720"/>
        <w:jc w:val="both"/>
        <w:rPr>
          <w:color w:val="FF0000"/>
        </w:rPr>
      </w:pPr>
    </w:p>
    <w:p w:rsidR="00A86E3F" w:rsidRPr="00A16A96" w:rsidRDefault="00077789" w:rsidP="005E4D52">
      <w:pPr>
        <w:pStyle w:val="a7"/>
        <w:spacing w:line="360" w:lineRule="auto"/>
        <w:ind w:firstLine="0"/>
        <w:jc w:val="center"/>
        <w:rPr>
          <w:b/>
        </w:rPr>
      </w:pPr>
      <w:r w:rsidRPr="00A16A96">
        <w:rPr>
          <w:b/>
        </w:rPr>
        <w:t>5</w:t>
      </w:r>
      <w:r w:rsidR="00DC4EE5" w:rsidRPr="00A16A96">
        <w:rPr>
          <w:b/>
        </w:rPr>
        <w:t xml:space="preserve">. </w:t>
      </w:r>
      <w:r w:rsidR="00BD24B8" w:rsidRPr="00A16A96">
        <w:rPr>
          <w:b/>
        </w:rPr>
        <w:t>Жилищно-коммунальное хозяйство</w:t>
      </w:r>
    </w:p>
    <w:p w:rsidR="00DC4EE5" w:rsidRPr="00A16A96" w:rsidRDefault="00282007" w:rsidP="00282007">
      <w:pPr>
        <w:pStyle w:val="a7"/>
        <w:spacing w:line="360" w:lineRule="auto"/>
        <w:rPr>
          <w:b/>
        </w:rPr>
      </w:pPr>
      <w:r w:rsidRPr="00A16A96">
        <w:rPr>
          <w:b/>
        </w:rPr>
        <w:t xml:space="preserve">  </w:t>
      </w:r>
      <w:r w:rsidR="006E7C72" w:rsidRPr="00A16A96">
        <w:rPr>
          <w:b/>
        </w:rPr>
        <w:t>Жилищно-коммунальное обслуживание</w:t>
      </w:r>
    </w:p>
    <w:p w:rsidR="008521CB" w:rsidRPr="00A16A96" w:rsidRDefault="0024474A" w:rsidP="00282007">
      <w:pPr>
        <w:spacing w:line="360" w:lineRule="auto"/>
        <w:ind w:firstLine="708"/>
        <w:jc w:val="both"/>
        <w:rPr>
          <w:sz w:val="28"/>
          <w:szCs w:val="28"/>
        </w:rPr>
      </w:pPr>
      <w:r w:rsidRPr="00A16A96">
        <w:rPr>
          <w:sz w:val="28"/>
          <w:szCs w:val="28"/>
        </w:rPr>
        <w:t>Жилищно-коммунальное хозяйство является основным направлением работы органов местного самоуправления городского округа Кинель, так как вопросы ЖКХ касаются каждого жителя. Одной из основных задач в данной сфере является сохранение сложившегося комплекса жилищно-коммунального хозяйства и обеспечение населения качественными жилищно-коммунальными услугами.</w:t>
      </w:r>
    </w:p>
    <w:p w:rsidR="0054092F" w:rsidRPr="00A16A96" w:rsidRDefault="00950A48" w:rsidP="00021EE5">
      <w:pPr>
        <w:spacing w:line="360" w:lineRule="auto"/>
        <w:ind w:firstLine="708"/>
        <w:jc w:val="both"/>
        <w:rPr>
          <w:sz w:val="28"/>
          <w:szCs w:val="28"/>
        </w:rPr>
      </w:pPr>
      <w:r w:rsidRPr="00A16A96">
        <w:rPr>
          <w:sz w:val="28"/>
          <w:szCs w:val="28"/>
        </w:rPr>
        <w:t xml:space="preserve">На сегодняшний день </w:t>
      </w:r>
      <w:r w:rsidR="00B7138B" w:rsidRPr="00A16A96">
        <w:rPr>
          <w:sz w:val="28"/>
          <w:szCs w:val="28"/>
        </w:rPr>
        <w:t>ж</w:t>
      </w:r>
      <w:r w:rsidR="0054092F" w:rsidRPr="00A16A96">
        <w:rPr>
          <w:sz w:val="28"/>
          <w:szCs w:val="28"/>
        </w:rPr>
        <w:t>илищный фонд городского округа</w:t>
      </w:r>
      <w:r w:rsidR="00B7138B" w:rsidRPr="00A16A96">
        <w:rPr>
          <w:sz w:val="28"/>
          <w:szCs w:val="28"/>
        </w:rPr>
        <w:t xml:space="preserve"> </w:t>
      </w:r>
      <w:r w:rsidR="0054092F" w:rsidRPr="00A16A96">
        <w:rPr>
          <w:sz w:val="28"/>
          <w:szCs w:val="28"/>
        </w:rPr>
        <w:t>сост</w:t>
      </w:r>
      <w:r w:rsidR="00021EE5" w:rsidRPr="00A16A96">
        <w:rPr>
          <w:sz w:val="28"/>
          <w:szCs w:val="28"/>
        </w:rPr>
        <w:t xml:space="preserve">оит из </w:t>
      </w:r>
      <w:r w:rsidR="0054092F" w:rsidRPr="00A16A96">
        <w:rPr>
          <w:sz w:val="28"/>
          <w:szCs w:val="28"/>
        </w:rPr>
        <w:t>12</w:t>
      </w:r>
      <w:r w:rsidR="00A20F08" w:rsidRPr="00A16A96">
        <w:rPr>
          <w:sz w:val="28"/>
          <w:szCs w:val="28"/>
        </w:rPr>
        <w:t>91</w:t>
      </w:r>
      <w:r w:rsidR="00754833" w:rsidRPr="00A16A96">
        <w:rPr>
          <w:sz w:val="28"/>
          <w:szCs w:val="28"/>
        </w:rPr>
        <w:t>5</w:t>
      </w:r>
      <w:r w:rsidR="00A20F08" w:rsidRPr="00A16A96">
        <w:rPr>
          <w:sz w:val="28"/>
          <w:szCs w:val="28"/>
        </w:rPr>
        <w:t xml:space="preserve"> </w:t>
      </w:r>
      <w:r w:rsidR="0054092F" w:rsidRPr="00A16A96">
        <w:rPr>
          <w:sz w:val="28"/>
          <w:szCs w:val="28"/>
        </w:rPr>
        <w:t xml:space="preserve">домов, из них: </w:t>
      </w:r>
    </w:p>
    <w:p w:rsidR="0054092F" w:rsidRPr="00A16A96" w:rsidRDefault="0054092F" w:rsidP="0054092F">
      <w:pPr>
        <w:spacing w:line="360" w:lineRule="auto"/>
        <w:ind w:firstLine="708"/>
        <w:jc w:val="both"/>
        <w:rPr>
          <w:sz w:val="28"/>
          <w:szCs w:val="28"/>
        </w:rPr>
      </w:pPr>
      <w:r w:rsidRPr="00A16A96">
        <w:rPr>
          <w:sz w:val="28"/>
          <w:szCs w:val="28"/>
        </w:rPr>
        <w:t xml:space="preserve">- </w:t>
      </w:r>
      <w:r w:rsidR="00754833" w:rsidRPr="00A16A96">
        <w:rPr>
          <w:sz w:val="28"/>
          <w:szCs w:val="28"/>
        </w:rPr>
        <w:t>297</w:t>
      </w:r>
      <w:r w:rsidRPr="00A16A96">
        <w:rPr>
          <w:sz w:val="28"/>
          <w:szCs w:val="28"/>
        </w:rPr>
        <w:t xml:space="preserve"> многоквартирных жилых дом</w:t>
      </w:r>
      <w:r w:rsidR="007735C0" w:rsidRPr="00A16A96">
        <w:rPr>
          <w:sz w:val="28"/>
          <w:szCs w:val="28"/>
        </w:rPr>
        <w:t>ов</w:t>
      </w:r>
      <w:r w:rsidR="00053FF3" w:rsidRPr="00A16A96">
        <w:rPr>
          <w:sz w:val="28"/>
          <w:szCs w:val="28"/>
        </w:rPr>
        <w:t xml:space="preserve"> (</w:t>
      </w:r>
      <w:r w:rsidR="00802A21" w:rsidRPr="00A16A96">
        <w:rPr>
          <w:sz w:val="28"/>
          <w:szCs w:val="28"/>
        </w:rPr>
        <w:t>3</w:t>
      </w:r>
      <w:r w:rsidR="00053FF3" w:rsidRPr="00A16A96">
        <w:rPr>
          <w:sz w:val="28"/>
          <w:szCs w:val="28"/>
        </w:rPr>
        <w:t xml:space="preserve"> МКД расселен</w:t>
      </w:r>
      <w:r w:rsidR="00754833" w:rsidRPr="00A16A96">
        <w:rPr>
          <w:sz w:val="28"/>
          <w:szCs w:val="28"/>
        </w:rPr>
        <w:t>ы</w:t>
      </w:r>
      <w:r w:rsidR="00053FF3" w:rsidRPr="00A16A96">
        <w:rPr>
          <w:sz w:val="28"/>
          <w:szCs w:val="28"/>
        </w:rPr>
        <w:t xml:space="preserve"> – г.о. Кинель, п.г.т. Алексеевка, </w:t>
      </w:r>
      <w:r w:rsidR="00F67A91" w:rsidRPr="00A16A96">
        <w:rPr>
          <w:sz w:val="28"/>
          <w:szCs w:val="28"/>
        </w:rPr>
        <w:t xml:space="preserve">ул. Северная, </w:t>
      </w:r>
      <w:r w:rsidR="00907C56" w:rsidRPr="00A16A96">
        <w:rPr>
          <w:sz w:val="28"/>
          <w:szCs w:val="28"/>
        </w:rPr>
        <w:t xml:space="preserve">1, г. Кинель, ж/д Советская, д. </w:t>
      </w:r>
      <w:r w:rsidR="00FA2C95" w:rsidRPr="00A16A96">
        <w:rPr>
          <w:sz w:val="28"/>
          <w:szCs w:val="28"/>
        </w:rPr>
        <w:t xml:space="preserve">61, </w:t>
      </w:r>
      <w:r w:rsidR="00907C56" w:rsidRPr="00A16A96">
        <w:rPr>
          <w:sz w:val="28"/>
          <w:szCs w:val="28"/>
        </w:rPr>
        <w:t>61 А</w:t>
      </w:r>
      <w:r w:rsidR="00F67A91" w:rsidRPr="00A16A96">
        <w:rPr>
          <w:sz w:val="28"/>
          <w:szCs w:val="28"/>
        </w:rPr>
        <w:t>)</w:t>
      </w:r>
      <w:r w:rsidRPr="00A16A96">
        <w:rPr>
          <w:sz w:val="28"/>
          <w:szCs w:val="28"/>
        </w:rPr>
        <w:t>;</w:t>
      </w:r>
    </w:p>
    <w:p w:rsidR="0054092F" w:rsidRPr="00A16A96" w:rsidRDefault="0054092F" w:rsidP="0054092F">
      <w:pPr>
        <w:spacing w:line="360" w:lineRule="auto"/>
        <w:ind w:firstLine="708"/>
        <w:jc w:val="both"/>
        <w:rPr>
          <w:sz w:val="28"/>
          <w:szCs w:val="28"/>
        </w:rPr>
      </w:pPr>
      <w:r w:rsidRPr="00A16A96">
        <w:rPr>
          <w:sz w:val="28"/>
          <w:szCs w:val="28"/>
        </w:rPr>
        <w:t>- 11</w:t>
      </w:r>
      <w:r w:rsidR="00A20F08" w:rsidRPr="00A16A96">
        <w:rPr>
          <w:sz w:val="28"/>
          <w:szCs w:val="28"/>
        </w:rPr>
        <w:t xml:space="preserve"> 495 </w:t>
      </w:r>
      <w:r w:rsidRPr="00A16A96">
        <w:rPr>
          <w:sz w:val="28"/>
          <w:szCs w:val="28"/>
        </w:rPr>
        <w:t>жилых дом</w:t>
      </w:r>
      <w:r w:rsidR="00A20F08" w:rsidRPr="00A16A96">
        <w:rPr>
          <w:sz w:val="28"/>
          <w:szCs w:val="28"/>
        </w:rPr>
        <w:t>ов</w:t>
      </w:r>
      <w:r w:rsidR="007735C0" w:rsidRPr="00A16A96">
        <w:rPr>
          <w:sz w:val="28"/>
          <w:szCs w:val="28"/>
        </w:rPr>
        <w:t xml:space="preserve"> </w:t>
      </w:r>
      <w:r w:rsidRPr="00A16A96">
        <w:rPr>
          <w:sz w:val="28"/>
          <w:szCs w:val="28"/>
        </w:rPr>
        <w:t>(индивидуально-определенных зданий</w:t>
      </w:r>
      <w:r w:rsidR="007735C0" w:rsidRPr="00A16A96">
        <w:rPr>
          <w:sz w:val="28"/>
          <w:szCs w:val="28"/>
        </w:rPr>
        <w:t>)</w:t>
      </w:r>
      <w:r w:rsidRPr="00A16A96">
        <w:rPr>
          <w:sz w:val="28"/>
          <w:szCs w:val="28"/>
        </w:rPr>
        <w:t>;</w:t>
      </w:r>
    </w:p>
    <w:p w:rsidR="0054092F" w:rsidRPr="00A16A96" w:rsidRDefault="0054092F" w:rsidP="0054092F">
      <w:pPr>
        <w:spacing w:line="360" w:lineRule="auto"/>
        <w:ind w:firstLine="708"/>
        <w:jc w:val="both"/>
        <w:rPr>
          <w:sz w:val="28"/>
          <w:szCs w:val="28"/>
        </w:rPr>
      </w:pPr>
      <w:r w:rsidRPr="00A16A96">
        <w:rPr>
          <w:sz w:val="28"/>
          <w:szCs w:val="28"/>
        </w:rPr>
        <w:t>- 1</w:t>
      </w:r>
      <w:r w:rsidR="007735C0" w:rsidRPr="00A16A96">
        <w:rPr>
          <w:sz w:val="28"/>
          <w:szCs w:val="28"/>
        </w:rPr>
        <w:t xml:space="preserve"> </w:t>
      </w:r>
      <w:r w:rsidRPr="00A16A96">
        <w:rPr>
          <w:sz w:val="28"/>
          <w:szCs w:val="28"/>
        </w:rPr>
        <w:t>12</w:t>
      </w:r>
      <w:r w:rsidR="00907C56" w:rsidRPr="00A16A96">
        <w:rPr>
          <w:sz w:val="28"/>
          <w:szCs w:val="28"/>
        </w:rPr>
        <w:t>3</w:t>
      </w:r>
      <w:r w:rsidRPr="00A16A96">
        <w:rPr>
          <w:sz w:val="28"/>
          <w:szCs w:val="28"/>
        </w:rPr>
        <w:t xml:space="preserve"> дом</w:t>
      </w:r>
      <w:r w:rsidR="007735C0" w:rsidRPr="00A16A96">
        <w:rPr>
          <w:sz w:val="28"/>
          <w:szCs w:val="28"/>
        </w:rPr>
        <w:t>а</w:t>
      </w:r>
      <w:r w:rsidRPr="00A16A96">
        <w:rPr>
          <w:sz w:val="28"/>
          <w:szCs w:val="28"/>
        </w:rPr>
        <w:t xml:space="preserve"> блокированной застройки (из них по 17 домам заключены договор</w:t>
      </w:r>
      <w:r w:rsidR="00D4784F" w:rsidRPr="00A16A96">
        <w:rPr>
          <w:sz w:val="28"/>
          <w:szCs w:val="28"/>
        </w:rPr>
        <w:t>ы</w:t>
      </w:r>
      <w:r w:rsidRPr="00A16A96">
        <w:rPr>
          <w:sz w:val="28"/>
          <w:szCs w:val="28"/>
        </w:rPr>
        <w:t xml:space="preserve"> на содержание и техническое обслуживание с управляющей организацией ООО «Евгриф»).</w:t>
      </w:r>
    </w:p>
    <w:p w:rsidR="0054092F" w:rsidRPr="00026464" w:rsidRDefault="0054092F" w:rsidP="0054092F">
      <w:pPr>
        <w:spacing w:line="360" w:lineRule="auto"/>
        <w:ind w:firstLine="708"/>
        <w:jc w:val="both"/>
        <w:rPr>
          <w:sz w:val="28"/>
          <w:szCs w:val="28"/>
        </w:rPr>
      </w:pPr>
      <w:r w:rsidRPr="00026464">
        <w:rPr>
          <w:sz w:val="28"/>
          <w:szCs w:val="28"/>
        </w:rPr>
        <w:t xml:space="preserve">Управление и обслуживание многоквартирными домами осуществляют 5 управляющих организаций и 18 ТСЖ: </w:t>
      </w:r>
    </w:p>
    <w:p w:rsidR="0054092F" w:rsidRPr="00026464" w:rsidRDefault="0054092F" w:rsidP="0054092F">
      <w:pPr>
        <w:spacing w:line="360" w:lineRule="auto"/>
        <w:ind w:firstLine="708"/>
        <w:jc w:val="both"/>
        <w:rPr>
          <w:sz w:val="28"/>
          <w:szCs w:val="28"/>
        </w:rPr>
      </w:pPr>
      <w:r w:rsidRPr="00026464">
        <w:rPr>
          <w:sz w:val="28"/>
          <w:szCs w:val="28"/>
        </w:rPr>
        <w:t>1.</w:t>
      </w:r>
      <w:r w:rsidRPr="00026464">
        <w:rPr>
          <w:sz w:val="28"/>
          <w:szCs w:val="28"/>
        </w:rPr>
        <w:tab/>
        <w:t>ООО «Рустеп» - 63 МКД;</w:t>
      </w:r>
    </w:p>
    <w:p w:rsidR="0054092F" w:rsidRPr="00026464" w:rsidRDefault="0054092F" w:rsidP="0054092F">
      <w:pPr>
        <w:spacing w:line="360" w:lineRule="auto"/>
        <w:ind w:firstLine="708"/>
        <w:jc w:val="both"/>
        <w:rPr>
          <w:sz w:val="28"/>
          <w:szCs w:val="28"/>
        </w:rPr>
      </w:pPr>
      <w:r w:rsidRPr="00026464">
        <w:rPr>
          <w:sz w:val="28"/>
          <w:szCs w:val="28"/>
        </w:rPr>
        <w:t>2.</w:t>
      </w:r>
      <w:r w:rsidRPr="00026464">
        <w:rPr>
          <w:sz w:val="28"/>
          <w:szCs w:val="28"/>
        </w:rPr>
        <w:tab/>
        <w:t>ООО «Евгриф»</w:t>
      </w:r>
      <w:r w:rsidR="009F5766" w:rsidRPr="00026464">
        <w:rPr>
          <w:sz w:val="28"/>
          <w:szCs w:val="28"/>
        </w:rPr>
        <w:t xml:space="preserve"> - </w:t>
      </w:r>
      <w:r w:rsidRPr="00026464">
        <w:rPr>
          <w:sz w:val="28"/>
          <w:szCs w:val="28"/>
        </w:rPr>
        <w:t>9</w:t>
      </w:r>
      <w:r w:rsidR="008369B5" w:rsidRPr="00026464">
        <w:rPr>
          <w:sz w:val="28"/>
          <w:szCs w:val="28"/>
        </w:rPr>
        <w:t>8</w:t>
      </w:r>
      <w:r w:rsidRPr="00026464">
        <w:rPr>
          <w:sz w:val="28"/>
          <w:szCs w:val="28"/>
        </w:rPr>
        <w:t xml:space="preserve"> МКД (в т.ч. 17 домов блокированной застройки);</w:t>
      </w:r>
    </w:p>
    <w:p w:rsidR="0054092F" w:rsidRPr="00026464" w:rsidRDefault="0054092F" w:rsidP="0054092F">
      <w:pPr>
        <w:spacing w:line="360" w:lineRule="auto"/>
        <w:ind w:firstLine="708"/>
        <w:jc w:val="both"/>
        <w:rPr>
          <w:sz w:val="28"/>
          <w:szCs w:val="28"/>
        </w:rPr>
      </w:pPr>
      <w:r w:rsidRPr="00026464">
        <w:rPr>
          <w:sz w:val="28"/>
          <w:szCs w:val="28"/>
        </w:rPr>
        <w:t>3.</w:t>
      </w:r>
      <w:r w:rsidRPr="00026464">
        <w:rPr>
          <w:sz w:val="28"/>
          <w:szCs w:val="28"/>
        </w:rPr>
        <w:tab/>
        <w:t>ООО «Ком</w:t>
      </w:r>
      <w:r w:rsidR="007B56CC" w:rsidRPr="00026464">
        <w:rPr>
          <w:sz w:val="28"/>
          <w:szCs w:val="28"/>
        </w:rPr>
        <w:t>плекс-</w:t>
      </w:r>
      <w:r w:rsidRPr="00026464">
        <w:rPr>
          <w:sz w:val="28"/>
          <w:szCs w:val="28"/>
        </w:rPr>
        <w:t>Сервис» п.г.т. Усть-Кинельский - 63 МКД;</w:t>
      </w:r>
    </w:p>
    <w:p w:rsidR="0054092F" w:rsidRPr="003648B8" w:rsidRDefault="0054092F" w:rsidP="0054092F">
      <w:pPr>
        <w:spacing w:line="360" w:lineRule="auto"/>
        <w:ind w:firstLine="708"/>
        <w:jc w:val="both"/>
        <w:rPr>
          <w:sz w:val="28"/>
          <w:szCs w:val="28"/>
        </w:rPr>
      </w:pPr>
      <w:r w:rsidRPr="00026464">
        <w:rPr>
          <w:sz w:val="28"/>
          <w:szCs w:val="28"/>
        </w:rPr>
        <w:t>4.</w:t>
      </w:r>
      <w:r w:rsidRPr="00026464">
        <w:rPr>
          <w:sz w:val="28"/>
          <w:szCs w:val="28"/>
        </w:rPr>
        <w:tab/>
        <w:t>ООО «</w:t>
      </w:r>
      <w:r w:rsidR="00F67A91" w:rsidRPr="00026464">
        <w:rPr>
          <w:sz w:val="28"/>
          <w:szCs w:val="28"/>
        </w:rPr>
        <w:t>АлексКомСервис</w:t>
      </w:r>
      <w:r w:rsidRPr="00026464">
        <w:rPr>
          <w:sz w:val="28"/>
          <w:szCs w:val="28"/>
        </w:rPr>
        <w:t xml:space="preserve">» п.г.т. Алексеевка - </w:t>
      </w:r>
      <w:r w:rsidR="00466C8D" w:rsidRPr="00026464">
        <w:rPr>
          <w:sz w:val="28"/>
          <w:szCs w:val="28"/>
        </w:rPr>
        <w:t>5</w:t>
      </w:r>
      <w:r w:rsidR="008369B5" w:rsidRPr="00026464">
        <w:rPr>
          <w:sz w:val="28"/>
          <w:szCs w:val="28"/>
        </w:rPr>
        <w:t>8</w:t>
      </w:r>
      <w:r w:rsidRPr="00026464">
        <w:rPr>
          <w:sz w:val="28"/>
          <w:szCs w:val="28"/>
        </w:rPr>
        <w:t xml:space="preserve"> МКД (из них 5 МКД </w:t>
      </w:r>
      <w:r w:rsidRPr="003648B8">
        <w:rPr>
          <w:sz w:val="28"/>
          <w:szCs w:val="28"/>
        </w:rPr>
        <w:t>в п.г.т. Усть-Кинельский);</w:t>
      </w:r>
    </w:p>
    <w:p w:rsidR="0054092F" w:rsidRPr="003648B8" w:rsidRDefault="0054092F" w:rsidP="0054092F">
      <w:pPr>
        <w:spacing w:line="360" w:lineRule="auto"/>
        <w:ind w:firstLine="708"/>
        <w:jc w:val="both"/>
        <w:rPr>
          <w:sz w:val="28"/>
          <w:szCs w:val="28"/>
        </w:rPr>
      </w:pPr>
      <w:r w:rsidRPr="003648B8">
        <w:rPr>
          <w:sz w:val="28"/>
          <w:szCs w:val="28"/>
        </w:rPr>
        <w:t>5.</w:t>
      </w:r>
      <w:r w:rsidRPr="003648B8">
        <w:rPr>
          <w:sz w:val="28"/>
          <w:szCs w:val="28"/>
        </w:rPr>
        <w:tab/>
        <w:t>ООО «УК «Коммунальный сервис» 7 МКД (из них 3 МКД в п.г.т. Усть-Кинельский).</w:t>
      </w:r>
    </w:p>
    <w:p w:rsidR="00F154B0" w:rsidRPr="003648B8" w:rsidRDefault="00F154B0" w:rsidP="0054092F">
      <w:pPr>
        <w:spacing w:line="360" w:lineRule="auto"/>
        <w:ind w:firstLine="708"/>
        <w:jc w:val="both"/>
        <w:rPr>
          <w:sz w:val="28"/>
          <w:szCs w:val="28"/>
        </w:rPr>
      </w:pPr>
      <w:r w:rsidRPr="003648B8">
        <w:rPr>
          <w:sz w:val="28"/>
          <w:szCs w:val="28"/>
        </w:rPr>
        <w:lastRenderedPageBreak/>
        <w:t>6.</w:t>
      </w:r>
      <w:r w:rsidRPr="003648B8">
        <w:rPr>
          <w:sz w:val="28"/>
          <w:szCs w:val="28"/>
        </w:rPr>
        <w:tab/>
        <w:t>ТСЖ – 25 МКД (из них 8 МКД в п.г.т. Алексеевка).</w:t>
      </w:r>
    </w:p>
    <w:p w:rsidR="00E4232D" w:rsidRPr="003648B8" w:rsidRDefault="00E4232D" w:rsidP="00282007">
      <w:pPr>
        <w:spacing w:line="360" w:lineRule="auto"/>
        <w:ind w:firstLine="708"/>
        <w:jc w:val="both"/>
        <w:rPr>
          <w:sz w:val="28"/>
          <w:szCs w:val="28"/>
        </w:rPr>
      </w:pPr>
      <w:r w:rsidRPr="003648B8">
        <w:rPr>
          <w:sz w:val="28"/>
          <w:szCs w:val="28"/>
        </w:rPr>
        <w:t>Жилой фонд имеет разную возрастную характеристику и соответственно разную степень износа, в значительной его части имеется необходимость капитального ремонта.</w:t>
      </w:r>
    </w:p>
    <w:p w:rsidR="00480F8C" w:rsidRPr="003648B8" w:rsidRDefault="00480F8C" w:rsidP="00BE2FB8">
      <w:pPr>
        <w:spacing w:line="360" w:lineRule="auto"/>
        <w:ind w:firstLine="708"/>
        <w:jc w:val="both"/>
        <w:rPr>
          <w:rFonts w:eastAsiaTheme="minorHAnsi"/>
          <w:sz w:val="28"/>
          <w:szCs w:val="28"/>
          <w:lang w:eastAsia="en-US"/>
        </w:rPr>
      </w:pPr>
      <w:r w:rsidRPr="003648B8">
        <w:rPr>
          <w:rFonts w:eastAsiaTheme="minorHAnsi"/>
          <w:sz w:val="28"/>
          <w:szCs w:val="28"/>
          <w:lang w:eastAsia="en-US"/>
        </w:rPr>
        <w:t>В региональную программу капитального ремонта общего имущества в многоквартирных домах включены 27</w:t>
      </w:r>
      <w:r w:rsidR="005F17C9" w:rsidRPr="003648B8">
        <w:rPr>
          <w:rFonts w:eastAsiaTheme="minorHAnsi"/>
          <w:sz w:val="28"/>
          <w:szCs w:val="28"/>
          <w:lang w:eastAsia="en-US"/>
        </w:rPr>
        <w:t>2</w:t>
      </w:r>
      <w:r w:rsidRPr="003648B8">
        <w:rPr>
          <w:rFonts w:eastAsiaTheme="minorHAnsi"/>
          <w:sz w:val="28"/>
          <w:szCs w:val="28"/>
          <w:lang w:eastAsia="en-US"/>
        </w:rPr>
        <w:t xml:space="preserve"> многоквартирных дом</w:t>
      </w:r>
      <w:r w:rsidR="005F17C9" w:rsidRPr="003648B8">
        <w:rPr>
          <w:rFonts w:eastAsiaTheme="minorHAnsi"/>
          <w:sz w:val="28"/>
          <w:szCs w:val="28"/>
          <w:lang w:eastAsia="en-US"/>
        </w:rPr>
        <w:t>а</w:t>
      </w:r>
      <w:r w:rsidRPr="003648B8">
        <w:rPr>
          <w:rFonts w:eastAsiaTheme="minorHAnsi"/>
          <w:sz w:val="28"/>
          <w:szCs w:val="28"/>
          <w:lang w:eastAsia="en-US"/>
        </w:rPr>
        <w:t>, расположенных на территории городского округа Кинель.</w:t>
      </w:r>
    </w:p>
    <w:p w:rsidR="00487947" w:rsidRPr="003648B8" w:rsidRDefault="00340830" w:rsidP="00BE2FB8">
      <w:pPr>
        <w:spacing w:line="360" w:lineRule="auto"/>
        <w:ind w:firstLine="708"/>
        <w:jc w:val="both"/>
        <w:rPr>
          <w:sz w:val="28"/>
          <w:szCs w:val="26"/>
        </w:rPr>
      </w:pPr>
      <w:r w:rsidRPr="003648B8">
        <w:rPr>
          <w:sz w:val="28"/>
          <w:szCs w:val="26"/>
          <w:u w:val="single"/>
        </w:rPr>
        <w:t xml:space="preserve">На 2020-2021 годы включены </w:t>
      </w:r>
      <w:r w:rsidR="00D90D18" w:rsidRPr="003648B8">
        <w:rPr>
          <w:sz w:val="28"/>
          <w:szCs w:val="26"/>
          <w:u w:val="single"/>
        </w:rPr>
        <w:t>67 МКД</w:t>
      </w:r>
      <w:r w:rsidR="00487947" w:rsidRPr="003648B8">
        <w:rPr>
          <w:sz w:val="28"/>
          <w:szCs w:val="26"/>
          <w:u w:val="single"/>
        </w:rPr>
        <w:t>,</w:t>
      </w:r>
      <w:r w:rsidR="00487947" w:rsidRPr="003648B8">
        <w:rPr>
          <w:sz w:val="28"/>
          <w:szCs w:val="26"/>
        </w:rPr>
        <w:t xml:space="preserve"> для каждого многоквартирного дома, включенного в программу, определены работы по капитальному ремонту и срок проведения каждой работы</w:t>
      </w:r>
      <w:r w:rsidR="00A405F2" w:rsidRPr="003648B8">
        <w:rPr>
          <w:sz w:val="28"/>
          <w:szCs w:val="26"/>
        </w:rPr>
        <w:t>, всего определено 83 вида работ.</w:t>
      </w:r>
    </w:p>
    <w:p w:rsidR="00EF15AC" w:rsidRPr="003648B8" w:rsidRDefault="008A7FE5" w:rsidP="00AE6A86">
      <w:pPr>
        <w:spacing w:line="360" w:lineRule="auto"/>
        <w:ind w:firstLine="708"/>
        <w:jc w:val="both"/>
        <w:rPr>
          <w:sz w:val="28"/>
          <w:szCs w:val="26"/>
        </w:rPr>
      </w:pPr>
      <w:r w:rsidRPr="003648B8">
        <w:rPr>
          <w:sz w:val="28"/>
          <w:szCs w:val="26"/>
        </w:rPr>
        <w:t>По состоянию на 3</w:t>
      </w:r>
      <w:r w:rsidR="00CC71D5" w:rsidRPr="003648B8">
        <w:rPr>
          <w:sz w:val="28"/>
          <w:szCs w:val="26"/>
        </w:rPr>
        <w:t>0</w:t>
      </w:r>
      <w:r w:rsidRPr="003648B8">
        <w:rPr>
          <w:sz w:val="28"/>
          <w:szCs w:val="26"/>
        </w:rPr>
        <w:t xml:space="preserve"> </w:t>
      </w:r>
      <w:r w:rsidR="0005617A" w:rsidRPr="003648B8">
        <w:rPr>
          <w:sz w:val="28"/>
          <w:szCs w:val="26"/>
        </w:rPr>
        <w:t>декабря</w:t>
      </w:r>
      <w:r w:rsidR="00D66268" w:rsidRPr="003648B8">
        <w:rPr>
          <w:sz w:val="28"/>
          <w:szCs w:val="26"/>
        </w:rPr>
        <w:t xml:space="preserve"> 202</w:t>
      </w:r>
      <w:r w:rsidRPr="003648B8">
        <w:rPr>
          <w:sz w:val="28"/>
          <w:szCs w:val="26"/>
        </w:rPr>
        <w:t>3</w:t>
      </w:r>
      <w:r w:rsidR="00D66268" w:rsidRPr="003648B8">
        <w:rPr>
          <w:sz w:val="28"/>
          <w:szCs w:val="26"/>
        </w:rPr>
        <w:t xml:space="preserve"> года </w:t>
      </w:r>
      <w:r w:rsidR="006E0AF6" w:rsidRPr="003648B8">
        <w:rPr>
          <w:sz w:val="28"/>
          <w:szCs w:val="26"/>
        </w:rPr>
        <w:t>полностью выполнен</w:t>
      </w:r>
      <w:r w:rsidR="000463C3" w:rsidRPr="003648B8">
        <w:rPr>
          <w:sz w:val="28"/>
          <w:szCs w:val="26"/>
        </w:rPr>
        <w:t xml:space="preserve"> </w:t>
      </w:r>
      <w:r w:rsidR="00AA7203" w:rsidRPr="003648B8">
        <w:rPr>
          <w:sz w:val="28"/>
          <w:szCs w:val="26"/>
        </w:rPr>
        <w:t>7</w:t>
      </w:r>
      <w:r w:rsidR="0005617A" w:rsidRPr="003648B8">
        <w:rPr>
          <w:sz w:val="28"/>
          <w:szCs w:val="26"/>
        </w:rPr>
        <w:t>7</w:t>
      </w:r>
      <w:r w:rsidR="000463C3" w:rsidRPr="003648B8">
        <w:rPr>
          <w:sz w:val="28"/>
          <w:szCs w:val="26"/>
        </w:rPr>
        <w:t xml:space="preserve"> вид</w:t>
      </w:r>
      <w:r w:rsidR="00682DE4" w:rsidRPr="003648B8">
        <w:rPr>
          <w:sz w:val="28"/>
          <w:szCs w:val="26"/>
        </w:rPr>
        <w:t>ов</w:t>
      </w:r>
      <w:r w:rsidR="000463C3" w:rsidRPr="003648B8">
        <w:rPr>
          <w:sz w:val="28"/>
          <w:szCs w:val="26"/>
        </w:rPr>
        <w:t xml:space="preserve"> работ, </w:t>
      </w:r>
      <w:r w:rsidRPr="003648B8">
        <w:rPr>
          <w:sz w:val="28"/>
          <w:szCs w:val="26"/>
        </w:rPr>
        <w:t xml:space="preserve">в </w:t>
      </w:r>
      <w:r w:rsidR="006E0AF6" w:rsidRPr="003648B8">
        <w:rPr>
          <w:sz w:val="28"/>
          <w:szCs w:val="26"/>
        </w:rPr>
        <w:t>6</w:t>
      </w:r>
      <w:r w:rsidR="00682DE4" w:rsidRPr="003648B8">
        <w:rPr>
          <w:sz w:val="28"/>
          <w:szCs w:val="26"/>
        </w:rPr>
        <w:t>5</w:t>
      </w:r>
      <w:r w:rsidRPr="003648B8">
        <w:rPr>
          <w:sz w:val="28"/>
          <w:szCs w:val="26"/>
        </w:rPr>
        <w:t xml:space="preserve"> МКД, </w:t>
      </w:r>
      <w:r w:rsidR="000463C3" w:rsidRPr="003648B8">
        <w:rPr>
          <w:sz w:val="28"/>
          <w:szCs w:val="26"/>
        </w:rPr>
        <w:t xml:space="preserve">по </w:t>
      </w:r>
      <w:r w:rsidR="00682DE4" w:rsidRPr="003648B8">
        <w:rPr>
          <w:sz w:val="28"/>
          <w:szCs w:val="26"/>
        </w:rPr>
        <w:t>2-м</w:t>
      </w:r>
      <w:r w:rsidR="000463C3" w:rsidRPr="003648B8">
        <w:rPr>
          <w:sz w:val="28"/>
          <w:szCs w:val="26"/>
        </w:rPr>
        <w:t xml:space="preserve"> видам</w:t>
      </w:r>
      <w:r w:rsidR="001A315E" w:rsidRPr="003648B8">
        <w:rPr>
          <w:sz w:val="28"/>
          <w:szCs w:val="26"/>
        </w:rPr>
        <w:t xml:space="preserve"> </w:t>
      </w:r>
      <w:r w:rsidR="00EF15AC" w:rsidRPr="003648B8">
        <w:rPr>
          <w:sz w:val="28"/>
          <w:szCs w:val="26"/>
        </w:rPr>
        <w:t xml:space="preserve">(в </w:t>
      </w:r>
      <w:r w:rsidR="00682DE4" w:rsidRPr="003648B8">
        <w:rPr>
          <w:sz w:val="28"/>
          <w:szCs w:val="26"/>
        </w:rPr>
        <w:t>2-х</w:t>
      </w:r>
      <w:r w:rsidR="00EF15AC" w:rsidRPr="003648B8">
        <w:rPr>
          <w:sz w:val="28"/>
          <w:szCs w:val="26"/>
        </w:rPr>
        <w:t xml:space="preserve"> МКД) </w:t>
      </w:r>
      <w:r w:rsidR="000463C3" w:rsidRPr="003648B8">
        <w:rPr>
          <w:sz w:val="28"/>
          <w:szCs w:val="26"/>
        </w:rPr>
        <w:t>ведутся работы</w:t>
      </w:r>
      <w:r w:rsidR="00682DE4" w:rsidRPr="003648B8">
        <w:rPr>
          <w:sz w:val="28"/>
          <w:szCs w:val="26"/>
        </w:rPr>
        <w:t xml:space="preserve">, </w:t>
      </w:r>
      <w:r w:rsidR="00EF15AC" w:rsidRPr="003648B8">
        <w:rPr>
          <w:sz w:val="28"/>
          <w:szCs w:val="26"/>
        </w:rPr>
        <w:t xml:space="preserve">по </w:t>
      </w:r>
      <w:r w:rsidR="00682DE4" w:rsidRPr="003648B8">
        <w:rPr>
          <w:sz w:val="28"/>
          <w:szCs w:val="26"/>
        </w:rPr>
        <w:t>4</w:t>
      </w:r>
      <w:r w:rsidR="003648B8" w:rsidRPr="003648B8">
        <w:rPr>
          <w:sz w:val="28"/>
          <w:szCs w:val="26"/>
        </w:rPr>
        <w:t>-м</w:t>
      </w:r>
      <w:r w:rsidR="00EF15AC" w:rsidRPr="003648B8">
        <w:rPr>
          <w:sz w:val="28"/>
          <w:szCs w:val="26"/>
        </w:rPr>
        <w:t xml:space="preserve"> видам работ (в 3</w:t>
      </w:r>
      <w:r w:rsidR="003648B8" w:rsidRPr="003648B8">
        <w:rPr>
          <w:sz w:val="28"/>
          <w:szCs w:val="26"/>
        </w:rPr>
        <w:t>-х</w:t>
      </w:r>
      <w:r w:rsidR="00EF15AC" w:rsidRPr="003648B8">
        <w:rPr>
          <w:sz w:val="28"/>
          <w:szCs w:val="26"/>
        </w:rPr>
        <w:t xml:space="preserve"> МКД) – аукцион не состоялся. </w:t>
      </w:r>
    </w:p>
    <w:p w:rsidR="00AE6A86" w:rsidRPr="00043230" w:rsidRDefault="00340830" w:rsidP="00AE6A86">
      <w:pPr>
        <w:spacing w:line="360" w:lineRule="auto"/>
        <w:ind w:firstLine="708"/>
        <w:jc w:val="both"/>
        <w:rPr>
          <w:sz w:val="28"/>
          <w:szCs w:val="26"/>
        </w:rPr>
      </w:pPr>
      <w:r w:rsidRPr="003648B8">
        <w:rPr>
          <w:sz w:val="28"/>
          <w:szCs w:val="26"/>
          <w:u w:val="single"/>
        </w:rPr>
        <w:t>На 2021-2023 годы включены 4</w:t>
      </w:r>
      <w:r w:rsidR="00B744D9" w:rsidRPr="003648B8">
        <w:rPr>
          <w:sz w:val="28"/>
          <w:szCs w:val="26"/>
          <w:u w:val="single"/>
        </w:rPr>
        <w:t>3</w:t>
      </w:r>
      <w:r w:rsidRPr="003648B8">
        <w:rPr>
          <w:sz w:val="28"/>
          <w:szCs w:val="26"/>
          <w:u w:val="single"/>
        </w:rPr>
        <w:t xml:space="preserve"> МКД</w:t>
      </w:r>
      <w:r w:rsidR="00AE6A86" w:rsidRPr="003648B8">
        <w:rPr>
          <w:sz w:val="28"/>
          <w:szCs w:val="26"/>
        </w:rPr>
        <w:t xml:space="preserve"> для каждого многоквартирного </w:t>
      </w:r>
      <w:r w:rsidR="00AE6A86" w:rsidRPr="00043230">
        <w:rPr>
          <w:sz w:val="28"/>
          <w:szCs w:val="26"/>
        </w:rPr>
        <w:t>дома, включенного в программу, определены работы по капитальному ремонту и срок проведения каждой работы, всего определено 47 видов работ.</w:t>
      </w:r>
    </w:p>
    <w:p w:rsidR="00AE6A86" w:rsidRPr="00043230" w:rsidRDefault="00E60D6B" w:rsidP="00AE6A86">
      <w:pPr>
        <w:spacing w:line="360" w:lineRule="auto"/>
        <w:ind w:firstLine="708"/>
        <w:jc w:val="both"/>
        <w:rPr>
          <w:sz w:val="28"/>
          <w:szCs w:val="26"/>
        </w:rPr>
      </w:pPr>
      <w:r w:rsidRPr="00043230">
        <w:rPr>
          <w:sz w:val="28"/>
          <w:szCs w:val="26"/>
        </w:rPr>
        <w:t>На отчетную дату</w:t>
      </w:r>
      <w:r w:rsidR="00AE6A86" w:rsidRPr="00043230">
        <w:rPr>
          <w:sz w:val="28"/>
          <w:szCs w:val="26"/>
        </w:rPr>
        <w:t xml:space="preserve"> полностью выполнен</w:t>
      </w:r>
      <w:r w:rsidRPr="00043230">
        <w:rPr>
          <w:sz w:val="28"/>
          <w:szCs w:val="26"/>
        </w:rPr>
        <w:t>о</w:t>
      </w:r>
      <w:r w:rsidR="00AE6A86" w:rsidRPr="00043230">
        <w:rPr>
          <w:sz w:val="28"/>
          <w:szCs w:val="26"/>
        </w:rPr>
        <w:t xml:space="preserve"> </w:t>
      </w:r>
      <w:r w:rsidR="007D6996" w:rsidRPr="00043230">
        <w:rPr>
          <w:sz w:val="28"/>
          <w:szCs w:val="26"/>
        </w:rPr>
        <w:t>30</w:t>
      </w:r>
      <w:r w:rsidR="00AE6A86" w:rsidRPr="00043230">
        <w:rPr>
          <w:sz w:val="28"/>
          <w:szCs w:val="26"/>
        </w:rPr>
        <w:t xml:space="preserve"> вид</w:t>
      </w:r>
      <w:r w:rsidRPr="00043230">
        <w:rPr>
          <w:sz w:val="28"/>
          <w:szCs w:val="26"/>
        </w:rPr>
        <w:t>ов</w:t>
      </w:r>
      <w:r w:rsidR="00AE6A86" w:rsidRPr="00043230">
        <w:rPr>
          <w:sz w:val="28"/>
          <w:szCs w:val="26"/>
        </w:rPr>
        <w:t xml:space="preserve"> работ</w:t>
      </w:r>
      <w:r w:rsidR="00E45094" w:rsidRPr="00043230">
        <w:rPr>
          <w:sz w:val="28"/>
          <w:szCs w:val="26"/>
        </w:rPr>
        <w:t xml:space="preserve"> в </w:t>
      </w:r>
      <w:r w:rsidR="007D6996" w:rsidRPr="00043230">
        <w:rPr>
          <w:sz w:val="28"/>
          <w:szCs w:val="26"/>
        </w:rPr>
        <w:t>30</w:t>
      </w:r>
      <w:r w:rsidR="00E45094" w:rsidRPr="00043230">
        <w:rPr>
          <w:sz w:val="28"/>
          <w:szCs w:val="26"/>
        </w:rPr>
        <w:t>-ти МКД</w:t>
      </w:r>
      <w:r w:rsidR="00AE6A86" w:rsidRPr="00043230">
        <w:rPr>
          <w:sz w:val="28"/>
          <w:szCs w:val="26"/>
        </w:rPr>
        <w:t xml:space="preserve">, по </w:t>
      </w:r>
      <w:r w:rsidR="00037CA4" w:rsidRPr="00043230">
        <w:rPr>
          <w:sz w:val="28"/>
          <w:szCs w:val="26"/>
        </w:rPr>
        <w:t>3</w:t>
      </w:r>
      <w:r w:rsidR="00AF21F3" w:rsidRPr="00043230">
        <w:rPr>
          <w:sz w:val="28"/>
          <w:szCs w:val="26"/>
        </w:rPr>
        <w:t>-</w:t>
      </w:r>
      <w:r w:rsidR="00037CA4" w:rsidRPr="00043230">
        <w:rPr>
          <w:sz w:val="28"/>
          <w:szCs w:val="26"/>
        </w:rPr>
        <w:t>м</w:t>
      </w:r>
      <w:r w:rsidR="00AE6A86" w:rsidRPr="00043230">
        <w:rPr>
          <w:sz w:val="28"/>
          <w:szCs w:val="26"/>
        </w:rPr>
        <w:t xml:space="preserve"> видам ведутся работы</w:t>
      </w:r>
      <w:r w:rsidR="00E45094" w:rsidRPr="00043230">
        <w:rPr>
          <w:sz w:val="28"/>
          <w:szCs w:val="26"/>
        </w:rPr>
        <w:t xml:space="preserve"> в </w:t>
      </w:r>
      <w:r w:rsidR="00037CA4" w:rsidRPr="00043230">
        <w:rPr>
          <w:sz w:val="28"/>
          <w:szCs w:val="26"/>
        </w:rPr>
        <w:t>3-х</w:t>
      </w:r>
      <w:r w:rsidR="00E45094" w:rsidRPr="00043230">
        <w:rPr>
          <w:sz w:val="28"/>
          <w:szCs w:val="26"/>
        </w:rPr>
        <w:t xml:space="preserve"> МКД</w:t>
      </w:r>
      <w:r w:rsidR="00AE6A86" w:rsidRPr="00043230">
        <w:rPr>
          <w:sz w:val="28"/>
          <w:szCs w:val="26"/>
        </w:rPr>
        <w:t xml:space="preserve"> и по </w:t>
      </w:r>
      <w:r w:rsidR="00037CA4" w:rsidRPr="00043230">
        <w:rPr>
          <w:sz w:val="28"/>
          <w:szCs w:val="26"/>
        </w:rPr>
        <w:t>7</w:t>
      </w:r>
      <w:r w:rsidR="004435BF" w:rsidRPr="00043230">
        <w:rPr>
          <w:sz w:val="28"/>
          <w:szCs w:val="26"/>
        </w:rPr>
        <w:t>-</w:t>
      </w:r>
      <w:r w:rsidR="00887C3E" w:rsidRPr="00043230">
        <w:rPr>
          <w:sz w:val="28"/>
          <w:szCs w:val="26"/>
        </w:rPr>
        <w:t>т</w:t>
      </w:r>
      <w:r w:rsidR="00AE6A86" w:rsidRPr="00043230">
        <w:rPr>
          <w:sz w:val="28"/>
          <w:szCs w:val="26"/>
        </w:rPr>
        <w:t>и видам работ</w:t>
      </w:r>
      <w:r w:rsidR="00887C3E" w:rsidRPr="00043230">
        <w:rPr>
          <w:sz w:val="28"/>
          <w:szCs w:val="26"/>
        </w:rPr>
        <w:t xml:space="preserve"> (</w:t>
      </w:r>
      <w:r w:rsidR="00037CA4" w:rsidRPr="00043230">
        <w:rPr>
          <w:sz w:val="28"/>
          <w:szCs w:val="26"/>
        </w:rPr>
        <w:t>7</w:t>
      </w:r>
      <w:r w:rsidR="00887C3E" w:rsidRPr="00043230">
        <w:rPr>
          <w:sz w:val="28"/>
          <w:szCs w:val="26"/>
        </w:rPr>
        <w:t xml:space="preserve"> МКД) аукцион не состоялся,</w:t>
      </w:r>
      <w:r w:rsidR="00887C3E" w:rsidRPr="00043230">
        <w:t xml:space="preserve"> </w:t>
      </w:r>
      <w:r w:rsidR="00887C3E" w:rsidRPr="00043230">
        <w:rPr>
          <w:sz w:val="28"/>
          <w:szCs w:val="26"/>
        </w:rPr>
        <w:t>5 видов работ (4 МКД) –</w:t>
      </w:r>
      <w:r w:rsidR="00285CBF" w:rsidRPr="00043230">
        <w:rPr>
          <w:sz w:val="28"/>
          <w:szCs w:val="26"/>
        </w:rPr>
        <w:t xml:space="preserve"> в ожидании, по 1 виду (1 МКД) договор расторгнут, по 1 виду (1 МКД) </w:t>
      </w:r>
      <w:r w:rsidR="00777A0D" w:rsidRPr="00043230">
        <w:rPr>
          <w:sz w:val="28"/>
          <w:szCs w:val="26"/>
        </w:rPr>
        <w:t>работы перенесены на более поздний срок.</w:t>
      </w:r>
    </w:p>
    <w:p w:rsidR="00340830" w:rsidRPr="00043230" w:rsidRDefault="00340830" w:rsidP="00BE2FB8">
      <w:pPr>
        <w:spacing w:line="360" w:lineRule="auto"/>
        <w:ind w:firstLine="708"/>
        <w:jc w:val="both"/>
        <w:rPr>
          <w:sz w:val="28"/>
          <w:szCs w:val="28"/>
        </w:rPr>
      </w:pPr>
      <w:r w:rsidRPr="00043230">
        <w:rPr>
          <w:sz w:val="28"/>
          <w:szCs w:val="28"/>
        </w:rPr>
        <w:t>Согласно информации НО «ФКР» по</w:t>
      </w:r>
      <w:r w:rsidR="006E5993" w:rsidRPr="00043230">
        <w:rPr>
          <w:sz w:val="28"/>
          <w:szCs w:val="28"/>
        </w:rPr>
        <w:t xml:space="preserve"> состоянию на </w:t>
      </w:r>
      <w:r w:rsidR="005D0D5B" w:rsidRPr="00043230">
        <w:rPr>
          <w:sz w:val="28"/>
          <w:szCs w:val="28"/>
        </w:rPr>
        <w:t>3</w:t>
      </w:r>
      <w:r w:rsidR="00777A0D" w:rsidRPr="00043230">
        <w:rPr>
          <w:sz w:val="28"/>
          <w:szCs w:val="28"/>
        </w:rPr>
        <w:t>0</w:t>
      </w:r>
      <w:r w:rsidR="006E5993" w:rsidRPr="00043230">
        <w:rPr>
          <w:sz w:val="28"/>
          <w:szCs w:val="28"/>
        </w:rPr>
        <w:t>.</w:t>
      </w:r>
      <w:r w:rsidR="00777A0D" w:rsidRPr="00043230">
        <w:rPr>
          <w:sz w:val="28"/>
          <w:szCs w:val="28"/>
        </w:rPr>
        <w:t>12</w:t>
      </w:r>
      <w:r w:rsidRPr="00043230">
        <w:rPr>
          <w:sz w:val="28"/>
          <w:szCs w:val="28"/>
        </w:rPr>
        <w:t>.202</w:t>
      </w:r>
      <w:r w:rsidR="004435BF" w:rsidRPr="00043230">
        <w:rPr>
          <w:sz w:val="28"/>
          <w:szCs w:val="28"/>
        </w:rPr>
        <w:t>3</w:t>
      </w:r>
      <w:r w:rsidRPr="00043230">
        <w:rPr>
          <w:sz w:val="28"/>
          <w:szCs w:val="28"/>
        </w:rPr>
        <w:t xml:space="preserve"> г. собираемость взносов на к</w:t>
      </w:r>
      <w:r w:rsidR="00020C25" w:rsidRPr="00043230">
        <w:rPr>
          <w:sz w:val="28"/>
          <w:szCs w:val="28"/>
        </w:rPr>
        <w:t xml:space="preserve">апитальный ремонт составила </w:t>
      </w:r>
      <w:r w:rsidR="00716768" w:rsidRPr="00043230">
        <w:rPr>
          <w:sz w:val="28"/>
          <w:szCs w:val="28"/>
        </w:rPr>
        <w:t>9</w:t>
      </w:r>
      <w:r w:rsidR="007C39B1" w:rsidRPr="00043230">
        <w:rPr>
          <w:sz w:val="28"/>
          <w:szCs w:val="28"/>
        </w:rPr>
        <w:t>1</w:t>
      </w:r>
      <w:r w:rsidR="00716768" w:rsidRPr="00043230">
        <w:rPr>
          <w:sz w:val="28"/>
          <w:szCs w:val="28"/>
        </w:rPr>
        <w:t>,</w:t>
      </w:r>
      <w:r w:rsidR="00777A0D" w:rsidRPr="00043230">
        <w:rPr>
          <w:sz w:val="28"/>
          <w:szCs w:val="28"/>
        </w:rPr>
        <w:t>61</w:t>
      </w:r>
      <w:r w:rsidRPr="00043230">
        <w:rPr>
          <w:sz w:val="28"/>
          <w:szCs w:val="28"/>
        </w:rPr>
        <w:t>%.</w:t>
      </w:r>
    </w:p>
    <w:p w:rsidR="001075BD" w:rsidRPr="00CF4DF5" w:rsidRDefault="00B01F75" w:rsidP="00BE2FB8">
      <w:pPr>
        <w:spacing w:line="360" w:lineRule="auto"/>
        <w:ind w:firstLine="708"/>
        <w:jc w:val="both"/>
        <w:rPr>
          <w:rFonts w:eastAsiaTheme="minorHAnsi"/>
          <w:sz w:val="28"/>
          <w:szCs w:val="28"/>
          <w:lang w:eastAsia="en-US"/>
        </w:rPr>
      </w:pPr>
      <w:r w:rsidRPr="00CF4DF5">
        <w:rPr>
          <w:rFonts w:eastAsiaTheme="minorHAnsi"/>
          <w:sz w:val="28"/>
          <w:szCs w:val="28"/>
          <w:lang w:eastAsia="en-US"/>
        </w:rPr>
        <w:t>В системе Реформа ЖКХ размещена информация по каждому дому, подлежащему расселению, по каждому жилому помещению расселяемых домов</w:t>
      </w:r>
      <w:r w:rsidR="00E25B3F" w:rsidRPr="00CF4DF5">
        <w:rPr>
          <w:rFonts w:eastAsiaTheme="minorHAnsi"/>
          <w:sz w:val="28"/>
          <w:szCs w:val="28"/>
          <w:lang w:eastAsia="en-US"/>
        </w:rPr>
        <w:t>.</w:t>
      </w:r>
    </w:p>
    <w:p w:rsidR="00F66ECD" w:rsidRDefault="00391DAC" w:rsidP="004B1D65">
      <w:pPr>
        <w:spacing w:line="360" w:lineRule="auto"/>
        <w:ind w:firstLine="708"/>
        <w:jc w:val="both"/>
        <w:rPr>
          <w:rFonts w:eastAsiaTheme="minorHAnsi"/>
          <w:b/>
          <w:bCs/>
          <w:i/>
          <w:sz w:val="28"/>
          <w:szCs w:val="28"/>
          <w:lang w:eastAsia="en-US"/>
        </w:rPr>
      </w:pPr>
      <w:r w:rsidRPr="00D94E4F">
        <w:rPr>
          <w:rFonts w:eastAsiaTheme="minorHAnsi"/>
          <w:b/>
          <w:bCs/>
          <w:i/>
          <w:sz w:val="28"/>
          <w:szCs w:val="28"/>
          <w:lang w:eastAsia="en-US"/>
        </w:rPr>
        <w:t xml:space="preserve">По итогам года </w:t>
      </w:r>
      <w:r>
        <w:rPr>
          <w:rFonts w:eastAsiaTheme="minorHAnsi"/>
          <w:b/>
          <w:i/>
          <w:sz w:val="28"/>
          <w:szCs w:val="28"/>
          <w:lang w:eastAsia="en-US"/>
        </w:rPr>
        <w:t>в</w:t>
      </w:r>
      <w:r w:rsidR="00DD5D17" w:rsidRPr="00291D6D">
        <w:rPr>
          <w:rFonts w:eastAsiaTheme="minorHAnsi"/>
          <w:b/>
          <w:i/>
          <w:sz w:val="28"/>
          <w:szCs w:val="28"/>
          <w:lang w:eastAsia="en-US"/>
        </w:rPr>
        <w:t xml:space="preserve"> рамках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и</w:t>
      </w:r>
      <w:r w:rsidR="00890FB4" w:rsidRPr="00291D6D">
        <w:rPr>
          <w:rFonts w:eastAsiaTheme="minorHAnsi"/>
          <w:b/>
          <w:i/>
          <w:sz w:val="28"/>
          <w:szCs w:val="28"/>
          <w:lang w:eastAsia="en-US"/>
        </w:rPr>
        <w:t xml:space="preserve"> муниципальной программы городского округа Кинель Самарской области «Переселение </w:t>
      </w:r>
      <w:r w:rsidR="00890FB4" w:rsidRPr="0038787B">
        <w:rPr>
          <w:rFonts w:eastAsiaTheme="minorHAnsi"/>
          <w:b/>
          <w:i/>
          <w:sz w:val="28"/>
          <w:szCs w:val="28"/>
          <w:lang w:eastAsia="en-US"/>
        </w:rPr>
        <w:t>граждан из аварийного жилищного фонда, признанного таковым до 1 января 2017 года» до 202</w:t>
      </w:r>
      <w:r w:rsidR="006415D3" w:rsidRPr="0038787B">
        <w:rPr>
          <w:rFonts w:eastAsiaTheme="minorHAnsi"/>
          <w:b/>
          <w:i/>
          <w:sz w:val="28"/>
          <w:szCs w:val="28"/>
          <w:lang w:eastAsia="en-US"/>
        </w:rPr>
        <w:t>4</w:t>
      </w:r>
      <w:r w:rsidR="00890FB4" w:rsidRPr="0038787B">
        <w:rPr>
          <w:rFonts w:eastAsiaTheme="minorHAnsi"/>
          <w:b/>
          <w:i/>
          <w:sz w:val="28"/>
          <w:szCs w:val="28"/>
          <w:lang w:eastAsia="en-US"/>
        </w:rPr>
        <w:t xml:space="preserve"> года</w:t>
      </w:r>
      <w:r w:rsidR="006E3ED5" w:rsidRPr="0038787B">
        <w:rPr>
          <w:rFonts w:eastAsiaTheme="minorHAnsi"/>
          <w:b/>
          <w:i/>
          <w:sz w:val="28"/>
          <w:szCs w:val="28"/>
          <w:lang w:eastAsia="en-US"/>
        </w:rPr>
        <w:t>,</w:t>
      </w:r>
      <w:r>
        <w:rPr>
          <w:rFonts w:eastAsiaTheme="minorHAnsi"/>
          <w:b/>
          <w:i/>
          <w:sz w:val="28"/>
          <w:szCs w:val="28"/>
          <w:lang w:eastAsia="en-US"/>
        </w:rPr>
        <w:t xml:space="preserve"> </w:t>
      </w:r>
      <w:r w:rsidR="00ED7A64">
        <w:rPr>
          <w:rFonts w:eastAsiaTheme="minorHAnsi"/>
          <w:b/>
          <w:bCs/>
          <w:i/>
          <w:sz w:val="28"/>
          <w:szCs w:val="28"/>
          <w:lang w:eastAsia="en-US"/>
        </w:rPr>
        <w:t>45</w:t>
      </w:r>
      <w:r w:rsidR="003E3C34" w:rsidRPr="00D94E4F">
        <w:rPr>
          <w:rFonts w:eastAsiaTheme="minorHAnsi"/>
          <w:b/>
          <w:bCs/>
          <w:i/>
          <w:sz w:val="28"/>
          <w:szCs w:val="28"/>
          <w:lang w:eastAsia="en-US"/>
        </w:rPr>
        <w:t xml:space="preserve"> сем</w:t>
      </w:r>
      <w:r w:rsidR="001D3381" w:rsidRPr="00D94E4F">
        <w:rPr>
          <w:rFonts w:eastAsiaTheme="minorHAnsi"/>
          <w:b/>
          <w:bCs/>
          <w:i/>
          <w:sz w:val="28"/>
          <w:szCs w:val="28"/>
          <w:lang w:eastAsia="en-US"/>
        </w:rPr>
        <w:t>ей</w:t>
      </w:r>
      <w:r w:rsidR="003E3C34" w:rsidRPr="00D94E4F">
        <w:rPr>
          <w:rFonts w:eastAsiaTheme="minorHAnsi"/>
          <w:b/>
          <w:bCs/>
          <w:i/>
          <w:sz w:val="28"/>
          <w:szCs w:val="28"/>
          <w:lang w:eastAsia="en-US"/>
        </w:rPr>
        <w:t xml:space="preserve"> </w:t>
      </w:r>
      <w:r w:rsidR="00C63A7D" w:rsidRPr="00D94E4F">
        <w:rPr>
          <w:rFonts w:eastAsiaTheme="minorHAnsi"/>
          <w:b/>
          <w:bCs/>
          <w:i/>
          <w:sz w:val="28"/>
          <w:szCs w:val="28"/>
          <w:lang w:eastAsia="en-US"/>
        </w:rPr>
        <w:t xml:space="preserve">численностью </w:t>
      </w:r>
      <w:r w:rsidR="00D35948">
        <w:rPr>
          <w:rFonts w:eastAsiaTheme="minorHAnsi"/>
          <w:b/>
          <w:bCs/>
          <w:i/>
          <w:sz w:val="28"/>
          <w:szCs w:val="28"/>
          <w:lang w:eastAsia="en-US"/>
        </w:rPr>
        <w:t>96</w:t>
      </w:r>
      <w:r w:rsidR="00C63A7D" w:rsidRPr="00D94E4F">
        <w:rPr>
          <w:rFonts w:eastAsiaTheme="minorHAnsi"/>
          <w:b/>
          <w:bCs/>
          <w:i/>
          <w:sz w:val="28"/>
          <w:szCs w:val="28"/>
          <w:lang w:eastAsia="en-US"/>
        </w:rPr>
        <w:t xml:space="preserve"> человек</w:t>
      </w:r>
      <w:r w:rsidR="00D35948">
        <w:rPr>
          <w:rFonts w:eastAsiaTheme="minorHAnsi"/>
          <w:b/>
          <w:bCs/>
          <w:i/>
          <w:sz w:val="28"/>
          <w:szCs w:val="28"/>
          <w:lang w:eastAsia="en-US"/>
        </w:rPr>
        <w:t xml:space="preserve">, </w:t>
      </w:r>
      <w:r w:rsidR="00D35948" w:rsidRPr="00D94E4F">
        <w:rPr>
          <w:rFonts w:eastAsiaTheme="minorHAnsi"/>
          <w:b/>
          <w:bCs/>
          <w:i/>
          <w:sz w:val="28"/>
          <w:szCs w:val="28"/>
          <w:lang w:eastAsia="en-US"/>
        </w:rPr>
        <w:t xml:space="preserve">проживающие на </w:t>
      </w:r>
      <w:r w:rsidR="00D35948">
        <w:rPr>
          <w:rFonts w:eastAsiaTheme="minorHAnsi"/>
          <w:b/>
          <w:bCs/>
          <w:i/>
          <w:sz w:val="28"/>
          <w:szCs w:val="28"/>
          <w:lang w:eastAsia="en-US"/>
        </w:rPr>
        <w:t>1849,89</w:t>
      </w:r>
      <w:r w:rsidR="00D35948" w:rsidRPr="00D94E4F">
        <w:rPr>
          <w:rFonts w:eastAsiaTheme="minorHAnsi"/>
          <w:b/>
          <w:bCs/>
          <w:i/>
          <w:sz w:val="28"/>
          <w:szCs w:val="28"/>
          <w:lang w:eastAsia="en-US"/>
        </w:rPr>
        <w:t xml:space="preserve"> м</w:t>
      </w:r>
      <w:r w:rsidR="00D35948" w:rsidRPr="00D94E4F">
        <w:rPr>
          <w:rFonts w:eastAsiaTheme="minorHAnsi"/>
          <w:b/>
          <w:bCs/>
          <w:i/>
          <w:sz w:val="28"/>
          <w:szCs w:val="28"/>
          <w:vertAlign w:val="superscript"/>
          <w:lang w:eastAsia="en-US"/>
        </w:rPr>
        <w:t>2</w:t>
      </w:r>
      <w:r>
        <w:rPr>
          <w:rFonts w:eastAsiaTheme="minorHAnsi"/>
          <w:b/>
          <w:bCs/>
          <w:i/>
          <w:sz w:val="28"/>
          <w:szCs w:val="28"/>
          <w:lang w:eastAsia="en-US"/>
        </w:rPr>
        <w:t>,</w:t>
      </w:r>
      <w:r w:rsidR="00D35948" w:rsidRPr="00D94E4F">
        <w:rPr>
          <w:rFonts w:eastAsiaTheme="minorHAnsi"/>
          <w:b/>
          <w:bCs/>
          <w:i/>
          <w:sz w:val="28"/>
          <w:szCs w:val="28"/>
          <w:lang w:eastAsia="en-US"/>
        </w:rPr>
        <w:t xml:space="preserve"> </w:t>
      </w:r>
      <w:r w:rsidR="003E3C34" w:rsidRPr="00D94E4F">
        <w:rPr>
          <w:rFonts w:eastAsiaTheme="minorHAnsi"/>
          <w:b/>
          <w:bCs/>
          <w:i/>
          <w:sz w:val="28"/>
          <w:szCs w:val="28"/>
          <w:lang w:eastAsia="en-US"/>
        </w:rPr>
        <w:t>переселен</w:t>
      </w:r>
      <w:r w:rsidR="00255EE4">
        <w:rPr>
          <w:rFonts w:eastAsiaTheme="minorHAnsi"/>
          <w:b/>
          <w:bCs/>
          <w:i/>
          <w:sz w:val="28"/>
          <w:szCs w:val="28"/>
          <w:lang w:eastAsia="en-US"/>
        </w:rPr>
        <w:t>ы из аварийного жилищного фонда. Часть переселенцев</w:t>
      </w:r>
      <w:r w:rsidR="003E3C34" w:rsidRPr="00D94E4F">
        <w:rPr>
          <w:rFonts w:eastAsiaTheme="minorHAnsi"/>
          <w:b/>
          <w:bCs/>
          <w:i/>
          <w:sz w:val="28"/>
          <w:szCs w:val="28"/>
          <w:lang w:eastAsia="en-US"/>
        </w:rPr>
        <w:t xml:space="preserve"> </w:t>
      </w:r>
      <w:r w:rsidR="004F7288" w:rsidRPr="00D94E4F">
        <w:rPr>
          <w:rFonts w:eastAsiaTheme="minorHAnsi"/>
          <w:b/>
          <w:bCs/>
          <w:i/>
          <w:sz w:val="28"/>
          <w:szCs w:val="28"/>
          <w:lang w:eastAsia="en-US"/>
        </w:rPr>
        <w:lastRenderedPageBreak/>
        <w:t>улучшил</w:t>
      </w:r>
      <w:r w:rsidR="003510F7" w:rsidRPr="00D94E4F">
        <w:rPr>
          <w:rFonts w:eastAsiaTheme="minorHAnsi"/>
          <w:b/>
          <w:bCs/>
          <w:i/>
          <w:sz w:val="28"/>
          <w:szCs w:val="28"/>
          <w:lang w:eastAsia="en-US"/>
        </w:rPr>
        <w:t>и</w:t>
      </w:r>
      <w:r w:rsidR="004F7288" w:rsidRPr="00D94E4F">
        <w:rPr>
          <w:rFonts w:eastAsiaTheme="minorHAnsi"/>
          <w:b/>
          <w:bCs/>
          <w:i/>
          <w:sz w:val="28"/>
          <w:szCs w:val="28"/>
          <w:lang w:eastAsia="en-US"/>
        </w:rPr>
        <w:t xml:space="preserve"> жилищные условия, получив денежные средства взамен изымаемого аварийного жилья</w:t>
      </w:r>
      <w:r w:rsidR="00255EE4">
        <w:rPr>
          <w:rFonts w:eastAsiaTheme="minorHAnsi"/>
          <w:b/>
          <w:bCs/>
          <w:i/>
          <w:sz w:val="28"/>
          <w:szCs w:val="28"/>
          <w:lang w:eastAsia="en-US"/>
        </w:rPr>
        <w:t xml:space="preserve">, другим </w:t>
      </w:r>
      <w:r w:rsidR="00D00F13" w:rsidRPr="00D94E4F">
        <w:rPr>
          <w:rFonts w:eastAsiaTheme="minorHAnsi"/>
          <w:b/>
          <w:bCs/>
          <w:i/>
          <w:sz w:val="28"/>
          <w:szCs w:val="28"/>
          <w:lang w:eastAsia="en-US"/>
        </w:rPr>
        <w:t>предоставили жилые помещения.</w:t>
      </w:r>
      <w:r w:rsidR="003F35BA" w:rsidRPr="00D94E4F">
        <w:rPr>
          <w:rFonts w:eastAsiaTheme="minorHAnsi"/>
          <w:b/>
          <w:bCs/>
          <w:i/>
          <w:sz w:val="28"/>
          <w:szCs w:val="28"/>
          <w:lang w:eastAsia="en-US"/>
        </w:rPr>
        <w:t xml:space="preserve"> </w:t>
      </w:r>
    </w:p>
    <w:p w:rsidR="00000F34" w:rsidRDefault="00000F34" w:rsidP="004B1D65">
      <w:pPr>
        <w:spacing w:line="360" w:lineRule="auto"/>
        <w:ind w:firstLine="708"/>
        <w:jc w:val="both"/>
        <w:rPr>
          <w:rFonts w:eastAsiaTheme="minorHAnsi"/>
          <w:bCs/>
          <w:sz w:val="28"/>
          <w:szCs w:val="28"/>
          <w:lang w:eastAsia="en-US"/>
        </w:rPr>
      </w:pPr>
      <w:r>
        <w:rPr>
          <w:rFonts w:eastAsiaTheme="minorHAnsi"/>
          <w:bCs/>
          <w:sz w:val="28"/>
          <w:szCs w:val="28"/>
          <w:lang w:eastAsia="en-US"/>
        </w:rPr>
        <w:t xml:space="preserve">На территории городского округа Кинель в целях исполнения программы переселения </w:t>
      </w:r>
      <w:r w:rsidR="00015461">
        <w:rPr>
          <w:rFonts w:eastAsiaTheme="minorHAnsi"/>
          <w:bCs/>
          <w:sz w:val="28"/>
          <w:szCs w:val="28"/>
          <w:lang w:eastAsia="en-US"/>
        </w:rPr>
        <w:t xml:space="preserve">осуществляется строительство </w:t>
      </w:r>
      <w:r w:rsidR="00015461" w:rsidRPr="00015461">
        <w:rPr>
          <w:rFonts w:eastAsiaTheme="minorHAnsi"/>
          <w:bCs/>
          <w:sz w:val="28"/>
          <w:szCs w:val="28"/>
          <w:lang w:eastAsia="en-US"/>
        </w:rPr>
        <w:t>7-ми МКД по 2 в г. Кинель, п.г.т. Усть-Кинельский и 3 в п.г.т. Алексеевка общей площадью более 33,0 тыс. м</w:t>
      </w:r>
      <w:r w:rsidR="00015461" w:rsidRPr="00DB0222">
        <w:rPr>
          <w:rFonts w:eastAsiaTheme="minorHAnsi"/>
          <w:bCs/>
          <w:sz w:val="28"/>
          <w:szCs w:val="28"/>
          <w:vertAlign w:val="superscript"/>
          <w:lang w:eastAsia="en-US"/>
        </w:rPr>
        <w:t>2</w:t>
      </w:r>
      <w:r w:rsidR="00015461" w:rsidRPr="00015461">
        <w:rPr>
          <w:rFonts w:eastAsiaTheme="minorHAnsi"/>
          <w:bCs/>
          <w:sz w:val="28"/>
          <w:szCs w:val="28"/>
          <w:lang w:eastAsia="en-US"/>
        </w:rPr>
        <w:t>. Всего планируется к расселению 395 квартир (16556,43 м</w:t>
      </w:r>
      <w:r w:rsidR="00015461" w:rsidRPr="00DB0222">
        <w:rPr>
          <w:rFonts w:eastAsiaTheme="minorHAnsi"/>
          <w:bCs/>
          <w:sz w:val="28"/>
          <w:szCs w:val="28"/>
          <w:vertAlign w:val="superscript"/>
          <w:lang w:eastAsia="en-US"/>
        </w:rPr>
        <w:t>2</w:t>
      </w:r>
      <w:r w:rsidR="00015461" w:rsidRPr="00015461">
        <w:rPr>
          <w:rFonts w:eastAsiaTheme="minorHAnsi"/>
          <w:bCs/>
          <w:sz w:val="28"/>
          <w:szCs w:val="28"/>
          <w:lang w:eastAsia="en-US"/>
        </w:rPr>
        <w:t>).</w:t>
      </w:r>
    </w:p>
    <w:p w:rsidR="00391DAC" w:rsidRPr="00A743EE" w:rsidRDefault="00A743EE" w:rsidP="004B1D65">
      <w:pPr>
        <w:spacing w:line="360" w:lineRule="auto"/>
        <w:ind w:firstLine="708"/>
        <w:jc w:val="both"/>
        <w:rPr>
          <w:rFonts w:eastAsiaTheme="minorHAnsi"/>
          <w:bCs/>
          <w:sz w:val="28"/>
          <w:szCs w:val="28"/>
          <w:lang w:eastAsia="en-US"/>
        </w:rPr>
      </w:pPr>
      <w:r>
        <w:rPr>
          <w:rFonts w:eastAsiaTheme="minorHAnsi"/>
          <w:bCs/>
          <w:sz w:val="28"/>
          <w:szCs w:val="28"/>
          <w:lang w:eastAsia="en-US"/>
        </w:rPr>
        <w:t xml:space="preserve">Реализация </w:t>
      </w:r>
      <w:r w:rsidR="00711306">
        <w:rPr>
          <w:rFonts w:eastAsiaTheme="minorHAnsi"/>
          <w:bCs/>
          <w:sz w:val="28"/>
          <w:szCs w:val="28"/>
          <w:lang w:eastAsia="en-US"/>
        </w:rPr>
        <w:t xml:space="preserve">заключительного 5-го этапа программы переселения </w:t>
      </w:r>
      <w:r w:rsidR="00806010">
        <w:rPr>
          <w:rFonts w:eastAsiaTheme="minorHAnsi"/>
          <w:bCs/>
          <w:sz w:val="28"/>
          <w:szCs w:val="28"/>
          <w:lang w:eastAsia="en-US"/>
        </w:rPr>
        <w:t xml:space="preserve">граждан </w:t>
      </w:r>
      <w:r>
        <w:rPr>
          <w:rFonts w:eastAsiaTheme="minorHAnsi"/>
          <w:bCs/>
          <w:sz w:val="28"/>
          <w:szCs w:val="28"/>
          <w:lang w:eastAsia="en-US"/>
        </w:rPr>
        <w:t xml:space="preserve">запланирована на </w:t>
      </w:r>
      <w:r>
        <w:rPr>
          <w:rFonts w:eastAsiaTheme="minorHAnsi"/>
          <w:bCs/>
          <w:sz w:val="28"/>
          <w:szCs w:val="28"/>
          <w:lang w:val="en-US" w:eastAsia="en-US"/>
        </w:rPr>
        <w:t>IV</w:t>
      </w:r>
      <w:r w:rsidRPr="00A743EE">
        <w:rPr>
          <w:rFonts w:eastAsiaTheme="minorHAnsi"/>
          <w:bCs/>
          <w:sz w:val="28"/>
          <w:szCs w:val="28"/>
          <w:lang w:eastAsia="en-US"/>
        </w:rPr>
        <w:t xml:space="preserve"> </w:t>
      </w:r>
      <w:r>
        <w:rPr>
          <w:rFonts w:eastAsiaTheme="minorHAnsi"/>
          <w:bCs/>
          <w:sz w:val="28"/>
          <w:szCs w:val="28"/>
          <w:lang w:eastAsia="en-US"/>
        </w:rPr>
        <w:t>квартал 2024 года.</w:t>
      </w:r>
    </w:p>
    <w:p w:rsidR="00B63B8C" w:rsidRPr="00884992" w:rsidRDefault="001E3964" w:rsidP="00187AA1">
      <w:pPr>
        <w:spacing w:line="360" w:lineRule="auto"/>
        <w:ind w:firstLine="709"/>
        <w:contextualSpacing/>
        <w:jc w:val="both"/>
        <w:rPr>
          <w:b/>
          <w:sz w:val="28"/>
          <w:szCs w:val="28"/>
        </w:rPr>
      </w:pPr>
      <w:r w:rsidRPr="00884992">
        <w:rPr>
          <w:b/>
          <w:sz w:val="28"/>
          <w:szCs w:val="28"/>
        </w:rPr>
        <w:t>Благоустройство</w:t>
      </w:r>
    </w:p>
    <w:p w:rsidR="008937E4" w:rsidRPr="00884992" w:rsidRDefault="004830C6" w:rsidP="00187AA1">
      <w:pPr>
        <w:spacing w:line="360" w:lineRule="auto"/>
        <w:ind w:firstLine="709"/>
        <w:contextualSpacing/>
        <w:jc w:val="both"/>
        <w:rPr>
          <w:sz w:val="28"/>
          <w:szCs w:val="28"/>
        </w:rPr>
      </w:pPr>
      <w:r w:rsidRPr="00884992">
        <w:rPr>
          <w:sz w:val="28"/>
          <w:szCs w:val="28"/>
        </w:rPr>
        <w:t>Благоустройство и озеленение городского округа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w:t>
      </w:r>
    </w:p>
    <w:p w:rsidR="008C1282" w:rsidRPr="00884992" w:rsidRDefault="003A007F" w:rsidP="006F273E">
      <w:pPr>
        <w:spacing w:line="360" w:lineRule="auto"/>
        <w:ind w:firstLine="709"/>
        <w:contextualSpacing/>
        <w:jc w:val="both"/>
        <w:rPr>
          <w:b/>
          <w:sz w:val="28"/>
        </w:rPr>
      </w:pPr>
      <w:r>
        <w:rPr>
          <w:b/>
          <w:sz w:val="28"/>
          <w:szCs w:val="28"/>
        </w:rPr>
        <w:t>По</w:t>
      </w:r>
      <w:r w:rsidR="0015187D" w:rsidRPr="00884992">
        <w:rPr>
          <w:b/>
          <w:sz w:val="28"/>
          <w:szCs w:val="28"/>
        </w:rPr>
        <w:t xml:space="preserve"> губерн</w:t>
      </w:r>
      <w:r w:rsidR="00B53421" w:rsidRPr="00884992">
        <w:rPr>
          <w:b/>
          <w:sz w:val="28"/>
          <w:szCs w:val="28"/>
        </w:rPr>
        <w:t>аторс</w:t>
      </w:r>
      <w:r w:rsidR="0015187D" w:rsidRPr="00884992">
        <w:rPr>
          <w:b/>
          <w:sz w:val="28"/>
          <w:szCs w:val="28"/>
        </w:rPr>
        <w:t>ко</w:t>
      </w:r>
      <w:r>
        <w:rPr>
          <w:b/>
          <w:sz w:val="28"/>
          <w:szCs w:val="28"/>
        </w:rPr>
        <w:t>му</w:t>
      </w:r>
      <w:r w:rsidR="0015187D" w:rsidRPr="00884992">
        <w:rPr>
          <w:b/>
          <w:sz w:val="28"/>
          <w:szCs w:val="28"/>
        </w:rPr>
        <w:t xml:space="preserve"> проект</w:t>
      </w:r>
      <w:r>
        <w:rPr>
          <w:b/>
          <w:sz w:val="28"/>
          <w:szCs w:val="28"/>
        </w:rPr>
        <w:t>у</w:t>
      </w:r>
      <w:r w:rsidR="0015187D" w:rsidRPr="00884992">
        <w:rPr>
          <w:b/>
          <w:sz w:val="28"/>
          <w:szCs w:val="28"/>
        </w:rPr>
        <w:t xml:space="preserve"> «СОдействие» государственной программы Самарской области «Поддержка инициатив населения муниципальных образований в Самарской области»</w:t>
      </w:r>
      <w:r w:rsidR="003C43BC" w:rsidRPr="00884992">
        <w:rPr>
          <w:b/>
          <w:sz w:val="28"/>
          <w:szCs w:val="28"/>
        </w:rPr>
        <w:t xml:space="preserve"> </w:t>
      </w:r>
      <w:r w:rsidR="002A0406" w:rsidRPr="00884992">
        <w:rPr>
          <w:b/>
          <w:sz w:val="28"/>
          <w:szCs w:val="28"/>
        </w:rPr>
        <w:t>с 2017 по 202</w:t>
      </w:r>
      <w:r w:rsidR="00B17495" w:rsidRPr="00884992">
        <w:rPr>
          <w:b/>
          <w:sz w:val="28"/>
          <w:szCs w:val="28"/>
        </w:rPr>
        <w:t>3</w:t>
      </w:r>
      <w:r w:rsidR="002A0406" w:rsidRPr="00884992">
        <w:rPr>
          <w:b/>
          <w:sz w:val="28"/>
          <w:szCs w:val="28"/>
        </w:rPr>
        <w:t xml:space="preserve"> год в городском округе реализован</w:t>
      </w:r>
      <w:r w:rsidR="00884992" w:rsidRPr="00884992">
        <w:rPr>
          <w:b/>
          <w:sz w:val="28"/>
          <w:szCs w:val="28"/>
        </w:rPr>
        <w:t>о</w:t>
      </w:r>
      <w:r w:rsidR="002A0406" w:rsidRPr="00884992">
        <w:rPr>
          <w:b/>
          <w:sz w:val="28"/>
          <w:szCs w:val="28"/>
        </w:rPr>
        <w:t xml:space="preserve"> </w:t>
      </w:r>
      <w:r w:rsidR="00B17495" w:rsidRPr="00884992">
        <w:rPr>
          <w:b/>
          <w:sz w:val="28"/>
          <w:szCs w:val="28"/>
        </w:rPr>
        <w:t>34</w:t>
      </w:r>
      <w:r w:rsidR="002A0406" w:rsidRPr="00884992">
        <w:rPr>
          <w:b/>
          <w:sz w:val="28"/>
          <w:szCs w:val="28"/>
        </w:rPr>
        <w:t xml:space="preserve"> общественных проект</w:t>
      </w:r>
      <w:r w:rsidR="00B17495" w:rsidRPr="00884992">
        <w:rPr>
          <w:b/>
          <w:sz w:val="28"/>
          <w:szCs w:val="28"/>
        </w:rPr>
        <w:t>а, из которых</w:t>
      </w:r>
      <w:r w:rsidR="008C6462" w:rsidRPr="00884992">
        <w:rPr>
          <w:b/>
          <w:sz w:val="28"/>
          <w:szCs w:val="28"/>
        </w:rPr>
        <w:t xml:space="preserve"> 8 -</w:t>
      </w:r>
      <w:r w:rsidR="002A0406" w:rsidRPr="00884992">
        <w:rPr>
          <w:b/>
          <w:sz w:val="28"/>
          <w:szCs w:val="28"/>
        </w:rPr>
        <w:t xml:space="preserve"> </w:t>
      </w:r>
      <w:r w:rsidR="008C6462" w:rsidRPr="00884992">
        <w:rPr>
          <w:b/>
          <w:sz w:val="28"/>
          <w:szCs w:val="28"/>
        </w:rPr>
        <w:t xml:space="preserve">в </w:t>
      </w:r>
      <w:r w:rsidR="00CF6920" w:rsidRPr="00884992">
        <w:rPr>
          <w:b/>
          <w:sz w:val="28"/>
          <w:szCs w:val="28"/>
        </w:rPr>
        <w:t>отчетном году</w:t>
      </w:r>
      <w:r w:rsidR="008C6462" w:rsidRPr="00884992">
        <w:rPr>
          <w:b/>
          <w:sz w:val="28"/>
        </w:rPr>
        <w:t>.</w:t>
      </w:r>
    </w:p>
    <w:p w:rsidR="007F2479" w:rsidRPr="00BD4291" w:rsidRDefault="00152F83" w:rsidP="006F273E">
      <w:pPr>
        <w:spacing w:line="360" w:lineRule="auto"/>
        <w:ind w:firstLine="709"/>
        <w:contextualSpacing/>
        <w:jc w:val="both"/>
        <w:rPr>
          <w:sz w:val="28"/>
        </w:rPr>
      </w:pPr>
      <w:r w:rsidRPr="00BD4291">
        <w:rPr>
          <w:b/>
          <w:sz w:val="28"/>
        </w:rPr>
        <w:t xml:space="preserve"> </w:t>
      </w:r>
      <w:r w:rsidR="008C1282" w:rsidRPr="00BD4291">
        <w:rPr>
          <w:b/>
          <w:sz w:val="28"/>
        </w:rPr>
        <w:t>П</w:t>
      </w:r>
      <w:r w:rsidR="003B3B9F" w:rsidRPr="00BD4291">
        <w:rPr>
          <w:b/>
          <w:sz w:val="28"/>
        </w:rPr>
        <w:t>обедител</w:t>
      </w:r>
      <w:r w:rsidR="008C1282" w:rsidRPr="00BD4291">
        <w:rPr>
          <w:b/>
          <w:sz w:val="28"/>
        </w:rPr>
        <w:t>и</w:t>
      </w:r>
      <w:r w:rsidR="003B3B9F" w:rsidRPr="00BD4291">
        <w:rPr>
          <w:b/>
          <w:sz w:val="28"/>
        </w:rPr>
        <w:t xml:space="preserve"> первого конкурса общественных проектов «СОдействие» на 2023 год</w:t>
      </w:r>
      <w:r w:rsidR="0035465C" w:rsidRPr="00BD4291">
        <w:rPr>
          <w:b/>
          <w:sz w:val="28"/>
        </w:rPr>
        <w:t xml:space="preserve"> (стоимость работ – 15 224,0 тыс. рублей)</w:t>
      </w:r>
      <w:r w:rsidR="007F2479" w:rsidRPr="00BD4291">
        <w:rPr>
          <w:b/>
          <w:sz w:val="28"/>
        </w:rPr>
        <w:t>:</w:t>
      </w:r>
    </w:p>
    <w:p w:rsidR="00FB3897" w:rsidRPr="00BD4291" w:rsidRDefault="00FB3897" w:rsidP="00802294">
      <w:pPr>
        <w:tabs>
          <w:tab w:val="left" w:pos="2280"/>
        </w:tabs>
        <w:spacing w:line="360" w:lineRule="auto"/>
        <w:ind w:firstLine="720"/>
        <w:jc w:val="both"/>
        <w:rPr>
          <w:sz w:val="28"/>
        </w:rPr>
      </w:pPr>
      <w:r w:rsidRPr="00BD4291">
        <w:rPr>
          <w:sz w:val="28"/>
        </w:rPr>
        <w:t xml:space="preserve">1. </w:t>
      </w:r>
      <w:r w:rsidR="00B22104" w:rsidRPr="00BD4291">
        <w:rPr>
          <w:sz w:val="28"/>
        </w:rPr>
        <w:t>«Студенческий сквер. Продолжение»</w:t>
      </w:r>
      <w:r w:rsidR="009B151C" w:rsidRPr="00BD4291">
        <w:rPr>
          <w:sz w:val="28"/>
        </w:rPr>
        <w:t xml:space="preserve"> в п.г.т. Усть-Кинельский. </w:t>
      </w:r>
      <w:r w:rsidR="00010608" w:rsidRPr="00BD4291">
        <w:rPr>
          <w:sz w:val="28"/>
        </w:rPr>
        <w:t xml:space="preserve">В рамах проекта </w:t>
      </w:r>
      <w:r w:rsidR="00B86486" w:rsidRPr="00BD4291">
        <w:rPr>
          <w:sz w:val="28"/>
        </w:rPr>
        <w:t>проведен</w:t>
      </w:r>
      <w:r w:rsidR="00010608" w:rsidRPr="00BD4291">
        <w:rPr>
          <w:sz w:val="28"/>
        </w:rPr>
        <w:t xml:space="preserve"> монтаж уличных светильников на новых опорах вдоль существующих пешеходных дорожек</w:t>
      </w:r>
      <w:r w:rsidR="00802294" w:rsidRPr="00BD4291">
        <w:rPr>
          <w:sz w:val="28"/>
        </w:rPr>
        <w:t>, т</w:t>
      </w:r>
      <w:r w:rsidR="00010608" w:rsidRPr="00BD4291">
        <w:rPr>
          <w:sz w:val="28"/>
        </w:rPr>
        <w:t>акже установ</w:t>
      </w:r>
      <w:r w:rsidR="00484B2D" w:rsidRPr="00BD4291">
        <w:rPr>
          <w:sz w:val="28"/>
        </w:rPr>
        <w:t>лены</w:t>
      </w:r>
      <w:r w:rsidR="00010608" w:rsidRPr="00BD4291">
        <w:rPr>
          <w:sz w:val="28"/>
        </w:rPr>
        <w:t xml:space="preserve"> скамейки и рядом с ними разме</w:t>
      </w:r>
      <w:r w:rsidR="00484B2D" w:rsidRPr="00BD4291">
        <w:rPr>
          <w:sz w:val="28"/>
        </w:rPr>
        <w:t>щены</w:t>
      </w:r>
      <w:r w:rsidR="00010608" w:rsidRPr="00BD4291">
        <w:rPr>
          <w:sz w:val="28"/>
        </w:rPr>
        <w:t xml:space="preserve"> урны.</w:t>
      </w:r>
    </w:p>
    <w:p w:rsidR="00802294" w:rsidRPr="00BD4291" w:rsidRDefault="00802294" w:rsidP="00010608">
      <w:pPr>
        <w:tabs>
          <w:tab w:val="left" w:pos="2280"/>
        </w:tabs>
        <w:spacing w:line="360" w:lineRule="auto"/>
        <w:ind w:firstLine="720"/>
        <w:jc w:val="both"/>
        <w:rPr>
          <w:sz w:val="28"/>
        </w:rPr>
      </w:pPr>
      <w:r w:rsidRPr="00BD4291">
        <w:rPr>
          <w:sz w:val="28"/>
        </w:rPr>
        <w:t xml:space="preserve">2. </w:t>
      </w:r>
      <w:r w:rsidR="009B151C" w:rsidRPr="00BD4291">
        <w:rPr>
          <w:sz w:val="28"/>
        </w:rPr>
        <w:t xml:space="preserve">«Территория памяти» - Благоустройство нового кладбища в поселке городского типа Алексеевка. 1 этап». </w:t>
      </w:r>
      <w:r w:rsidR="00636DDF" w:rsidRPr="00BD4291">
        <w:rPr>
          <w:sz w:val="28"/>
        </w:rPr>
        <w:t>В рамках проекта осуществ</w:t>
      </w:r>
      <w:r w:rsidR="00723EDB" w:rsidRPr="00BD4291">
        <w:rPr>
          <w:sz w:val="28"/>
        </w:rPr>
        <w:t>лен</w:t>
      </w:r>
      <w:r w:rsidR="00636DDF" w:rsidRPr="00BD4291">
        <w:rPr>
          <w:sz w:val="28"/>
        </w:rPr>
        <w:t xml:space="preserve"> снос старого ограждения с фасадной части, расчистк</w:t>
      </w:r>
      <w:r w:rsidR="001651B9" w:rsidRPr="00BD4291">
        <w:rPr>
          <w:sz w:val="28"/>
        </w:rPr>
        <w:t>а</w:t>
      </w:r>
      <w:r w:rsidR="00636DDF" w:rsidRPr="00BD4291">
        <w:rPr>
          <w:sz w:val="28"/>
        </w:rPr>
        <w:t xml:space="preserve"> от зарослей кустарника, </w:t>
      </w:r>
      <w:r w:rsidR="001651B9" w:rsidRPr="00BD4291">
        <w:rPr>
          <w:sz w:val="28"/>
        </w:rPr>
        <w:t xml:space="preserve">планируется </w:t>
      </w:r>
      <w:r w:rsidR="00636DDF" w:rsidRPr="00BD4291">
        <w:rPr>
          <w:sz w:val="28"/>
        </w:rPr>
        <w:t>установк</w:t>
      </w:r>
      <w:r w:rsidR="001651B9" w:rsidRPr="00BD4291">
        <w:rPr>
          <w:sz w:val="28"/>
        </w:rPr>
        <w:t>а</w:t>
      </w:r>
      <w:r w:rsidR="00636DDF" w:rsidRPr="00BD4291">
        <w:rPr>
          <w:sz w:val="28"/>
        </w:rPr>
        <w:t xml:space="preserve"> нового ограждения с фасадной стороны, устройство зоны парковки автомобилей, установк</w:t>
      </w:r>
      <w:r w:rsidR="00727B2B" w:rsidRPr="00BD4291">
        <w:rPr>
          <w:sz w:val="28"/>
        </w:rPr>
        <w:t>а</w:t>
      </w:r>
      <w:r w:rsidR="00636DDF" w:rsidRPr="00BD4291">
        <w:rPr>
          <w:sz w:val="28"/>
        </w:rPr>
        <w:t xml:space="preserve"> туалета.</w:t>
      </w:r>
    </w:p>
    <w:p w:rsidR="00636DDF" w:rsidRPr="00BD4291" w:rsidRDefault="00636DDF" w:rsidP="00CB4F6D">
      <w:pPr>
        <w:tabs>
          <w:tab w:val="left" w:pos="2280"/>
        </w:tabs>
        <w:spacing w:line="360" w:lineRule="auto"/>
        <w:ind w:firstLine="720"/>
        <w:jc w:val="both"/>
        <w:rPr>
          <w:sz w:val="28"/>
        </w:rPr>
      </w:pPr>
      <w:r w:rsidRPr="00BD4291">
        <w:rPr>
          <w:sz w:val="28"/>
        </w:rPr>
        <w:t xml:space="preserve">3. «Аллея истории» - Устройство тротуара с освещением по ул. Дачной в поселке Елшняги». </w:t>
      </w:r>
      <w:r w:rsidR="00CB4F6D" w:rsidRPr="00BD4291">
        <w:rPr>
          <w:sz w:val="28"/>
        </w:rPr>
        <w:t>В рамках проекта обустро</w:t>
      </w:r>
      <w:r w:rsidR="00727B2B" w:rsidRPr="00BD4291">
        <w:rPr>
          <w:sz w:val="28"/>
        </w:rPr>
        <w:t>ен тротуар</w:t>
      </w:r>
      <w:r w:rsidR="00CB4F6D" w:rsidRPr="00BD4291">
        <w:rPr>
          <w:sz w:val="28"/>
        </w:rPr>
        <w:t xml:space="preserve"> от планируемого сквера </w:t>
      </w:r>
      <w:r w:rsidR="00CB4F6D" w:rsidRPr="00BD4291">
        <w:rPr>
          <w:sz w:val="28"/>
        </w:rPr>
        <w:lastRenderedPageBreak/>
        <w:t>в центре поселка до пешеходного перехода около автобусной остановки. Также в рамках проекта вдоль тротуара смонтированы фонари освещения.</w:t>
      </w:r>
    </w:p>
    <w:p w:rsidR="00CB4F6D" w:rsidRPr="00BD4291" w:rsidRDefault="00CB4F6D" w:rsidP="00CB4F6D">
      <w:pPr>
        <w:tabs>
          <w:tab w:val="left" w:pos="2280"/>
        </w:tabs>
        <w:spacing w:line="360" w:lineRule="auto"/>
        <w:ind w:firstLine="720"/>
        <w:jc w:val="both"/>
        <w:rPr>
          <w:sz w:val="28"/>
        </w:rPr>
      </w:pPr>
      <w:r w:rsidRPr="00BD4291">
        <w:rPr>
          <w:sz w:val="28"/>
        </w:rPr>
        <w:t>4. «Наш уютный двор» - восстановлен</w:t>
      </w:r>
      <w:r w:rsidR="00EA4E15" w:rsidRPr="00BD4291">
        <w:rPr>
          <w:sz w:val="28"/>
        </w:rPr>
        <w:t>о</w:t>
      </w:r>
      <w:r w:rsidRPr="00BD4291">
        <w:rPr>
          <w:sz w:val="28"/>
        </w:rPr>
        <w:t xml:space="preserve"> асфальтово</w:t>
      </w:r>
      <w:r w:rsidR="00B07EB2" w:rsidRPr="00BD4291">
        <w:rPr>
          <w:sz w:val="28"/>
        </w:rPr>
        <w:t>е</w:t>
      </w:r>
      <w:r w:rsidRPr="00BD4291">
        <w:rPr>
          <w:sz w:val="28"/>
        </w:rPr>
        <w:t xml:space="preserve"> покрыти</w:t>
      </w:r>
      <w:r w:rsidR="00B07EB2" w:rsidRPr="00BD4291">
        <w:rPr>
          <w:sz w:val="28"/>
        </w:rPr>
        <w:t>е</w:t>
      </w:r>
      <w:r w:rsidRPr="00BD4291">
        <w:rPr>
          <w:sz w:val="28"/>
        </w:rPr>
        <w:t xml:space="preserve"> по ул. Фестивальной, д.2 с устройством тротуара и входных дорожек к подъездам</w:t>
      </w:r>
      <w:r w:rsidR="0002595F" w:rsidRPr="00BD4291">
        <w:rPr>
          <w:sz w:val="28"/>
        </w:rPr>
        <w:t>.</w:t>
      </w:r>
    </w:p>
    <w:p w:rsidR="0002595F" w:rsidRPr="00BD4291" w:rsidRDefault="0002595F" w:rsidP="00CB4F6D">
      <w:pPr>
        <w:tabs>
          <w:tab w:val="left" w:pos="2280"/>
        </w:tabs>
        <w:spacing w:line="360" w:lineRule="auto"/>
        <w:ind w:firstLine="720"/>
        <w:jc w:val="both"/>
        <w:rPr>
          <w:sz w:val="28"/>
        </w:rPr>
      </w:pPr>
      <w:r w:rsidRPr="00BD4291">
        <w:rPr>
          <w:sz w:val="28"/>
        </w:rPr>
        <w:t xml:space="preserve">5. </w:t>
      </w:r>
      <w:r w:rsidR="00960F04" w:rsidRPr="00BD4291">
        <w:rPr>
          <w:sz w:val="28"/>
        </w:rPr>
        <w:t xml:space="preserve">«Лебедь </w:t>
      </w:r>
      <w:r w:rsidR="00B30F47" w:rsidRPr="00BD4291">
        <w:rPr>
          <w:sz w:val="28"/>
        </w:rPr>
        <w:t xml:space="preserve">– </w:t>
      </w:r>
      <w:r w:rsidR="00960F04" w:rsidRPr="00BD4291">
        <w:rPr>
          <w:sz w:val="28"/>
        </w:rPr>
        <w:t xml:space="preserve">100 лет». </w:t>
      </w:r>
      <w:r w:rsidR="00C30186" w:rsidRPr="00BD4291">
        <w:rPr>
          <w:sz w:val="28"/>
        </w:rPr>
        <w:t xml:space="preserve">В рамках проекта </w:t>
      </w:r>
      <w:r w:rsidR="0011413C" w:rsidRPr="00BD4291">
        <w:rPr>
          <w:sz w:val="28"/>
        </w:rPr>
        <w:t>установлена</w:t>
      </w:r>
      <w:r w:rsidR="00960F04" w:rsidRPr="00BD4291">
        <w:rPr>
          <w:sz w:val="28"/>
        </w:rPr>
        <w:t xml:space="preserve"> </w:t>
      </w:r>
      <w:r w:rsidR="00B30F47" w:rsidRPr="00BD4291">
        <w:rPr>
          <w:sz w:val="28"/>
        </w:rPr>
        <w:t>тематическ</w:t>
      </w:r>
      <w:r w:rsidR="0011413C" w:rsidRPr="00BD4291">
        <w:rPr>
          <w:sz w:val="28"/>
        </w:rPr>
        <w:t>ая</w:t>
      </w:r>
      <w:r w:rsidR="00B30F47" w:rsidRPr="00BD4291">
        <w:rPr>
          <w:sz w:val="28"/>
        </w:rPr>
        <w:t xml:space="preserve"> </w:t>
      </w:r>
      <w:r w:rsidR="00960F04" w:rsidRPr="00BD4291">
        <w:rPr>
          <w:sz w:val="28"/>
        </w:rPr>
        <w:t>стел</w:t>
      </w:r>
      <w:r w:rsidR="0011413C" w:rsidRPr="00BD4291">
        <w:rPr>
          <w:sz w:val="28"/>
        </w:rPr>
        <w:t>а</w:t>
      </w:r>
      <w:r w:rsidR="00960F04" w:rsidRPr="00BD4291">
        <w:rPr>
          <w:sz w:val="28"/>
        </w:rPr>
        <w:t xml:space="preserve"> при въезде в мкр. Лебедь.</w:t>
      </w:r>
    </w:p>
    <w:p w:rsidR="00F11998" w:rsidRPr="00BD4291" w:rsidRDefault="00F11998" w:rsidP="002B03C9">
      <w:pPr>
        <w:spacing w:line="360" w:lineRule="auto"/>
        <w:ind w:firstLine="709"/>
        <w:contextualSpacing/>
        <w:jc w:val="both"/>
        <w:rPr>
          <w:b/>
          <w:sz w:val="28"/>
        </w:rPr>
      </w:pPr>
      <w:r w:rsidRPr="00BD4291">
        <w:rPr>
          <w:b/>
          <w:sz w:val="28"/>
        </w:rPr>
        <w:t>Победители второго конкурса общественных проектов «СОдействие» на 2023 год.</w:t>
      </w:r>
    </w:p>
    <w:p w:rsidR="00F11998" w:rsidRPr="00BD4291" w:rsidRDefault="00F11998" w:rsidP="00F11998">
      <w:pPr>
        <w:spacing w:line="360" w:lineRule="auto"/>
        <w:ind w:firstLine="709"/>
        <w:contextualSpacing/>
        <w:jc w:val="both"/>
        <w:rPr>
          <w:sz w:val="28"/>
        </w:rPr>
      </w:pPr>
      <w:r w:rsidRPr="00BD4291">
        <w:rPr>
          <w:sz w:val="28"/>
        </w:rPr>
        <w:t>1. «Дорога на Хвойной» – устройство асфальтового покрытия по ул. Хвойной в поселке Лебедь</w:t>
      </w:r>
    </w:p>
    <w:p w:rsidR="00F11998" w:rsidRPr="00BD4291" w:rsidRDefault="0075694C" w:rsidP="00F11998">
      <w:pPr>
        <w:spacing w:line="360" w:lineRule="auto"/>
        <w:ind w:firstLine="709"/>
        <w:contextualSpacing/>
        <w:jc w:val="both"/>
        <w:rPr>
          <w:sz w:val="28"/>
        </w:rPr>
      </w:pPr>
      <w:r w:rsidRPr="00BD4291">
        <w:rPr>
          <w:sz w:val="28"/>
        </w:rPr>
        <w:t xml:space="preserve">2. </w:t>
      </w:r>
      <w:r w:rsidR="00F11998" w:rsidRPr="00BD4291">
        <w:rPr>
          <w:sz w:val="28"/>
        </w:rPr>
        <w:t>«Уютный двор» – обустройство тротуара и парковочных мест по ул. Спортивной, д. 12А в поселке городского типа Усть-Кинельский</w:t>
      </w:r>
    </w:p>
    <w:p w:rsidR="00F11998" w:rsidRPr="002C3F75" w:rsidRDefault="0075694C" w:rsidP="00C350C3">
      <w:pPr>
        <w:spacing w:line="360" w:lineRule="auto"/>
        <w:ind w:firstLine="709"/>
        <w:contextualSpacing/>
        <w:jc w:val="both"/>
        <w:rPr>
          <w:sz w:val="28"/>
        </w:rPr>
      </w:pPr>
      <w:r w:rsidRPr="00BD4291">
        <w:rPr>
          <w:sz w:val="28"/>
        </w:rPr>
        <w:t xml:space="preserve">3. </w:t>
      </w:r>
      <w:r w:rsidR="00F11998" w:rsidRPr="00BD4291">
        <w:rPr>
          <w:sz w:val="28"/>
        </w:rPr>
        <w:t>«Арт-центр» –</w:t>
      </w:r>
      <w:r w:rsidR="00632078" w:rsidRPr="00BD4291">
        <w:rPr>
          <w:sz w:val="28"/>
        </w:rPr>
        <w:t xml:space="preserve">работы по восстановлению малого концертного зала </w:t>
      </w:r>
      <w:r w:rsidR="00F11998" w:rsidRPr="00BD4291">
        <w:rPr>
          <w:sz w:val="28"/>
        </w:rPr>
        <w:t>Го</w:t>
      </w:r>
      <w:r w:rsidR="00F11998" w:rsidRPr="002C3F75">
        <w:rPr>
          <w:sz w:val="28"/>
        </w:rPr>
        <w:t>родского Дома культуры по ул. Мира, д. 42</w:t>
      </w:r>
      <w:r w:rsidR="00BD4291" w:rsidRPr="002C3F75">
        <w:rPr>
          <w:sz w:val="28"/>
        </w:rPr>
        <w:t>.</w:t>
      </w:r>
    </w:p>
    <w:p w:rsidR="00BD4291" w:rsidRPr="002C3F75" w:rsidRDefault="00BD4291" w:rsidP="00E223E9">
      <w:pPr>
        <w:spacing w:line="360" w:lineRule="auto"/>
        <w:ind w:firstLine="709"/>
        <w:contextualSpacing/>
        <w:jc w:val="both"/>
        <w:rPr>
          <w:sz w:val="28"/>
        </w:rPr>
      </w:pPr>
      <w:r w:rsidRPr="002C3F75">
        <w:rPr>
          <w:sz w:val="28"/>
        </w:rPr>
        <w:t>В 2024 году планируется к реализации 1 проект, ставши</w:t>
      </w:r>
      <w:r w:rsidR="00690281" w:rsidRPr="002C3F75">
        <w:rPr>
          <w:sz w:val="28"/>
        </w:rPr>
        <w:t>й</w:t>
      </w:r>
      <w:r w:rsidRPr="002C3F75">
        <w:rPr>
          <w:sz w:val="28"/>
        </w:rPr>
        <w:t xml:space="preserve"> победителем первого конкурса общественных проектов «СОдействие» на 2024 год</w:t>
      </w:r>
      <w:r w:rsidR="00E223E9" w:rsidRPr="002C3F75">
        <w:rPr>
          <w:sz w:val="28"/>
        </w:rPr>
        <w:t xml:space="preserve"> (с</w:t>
      </w:r>
      <w:r w:rsidR="0054430A" w:rsidRPr="002C3F75">
        <w:rPr>
          <w:sz w:val="28"/>
        </w:rPr>
        <w:t xml:space="preserve">тоимость </w:t>
      </w:r>
      <w:r w:rsidR="00E223E9" w:rsidRPr="002C3F75">
        <w:rPr>
          <w:sz w:val="28"/>
        </w:rPr>
        <w:t xml:space="preserve">реализации </w:t>
      </w:r>
      <w:r w:rsidR="008C2C7D" w:rsidRPr="002C3F75">
        <w:rPr>
          <w:sz w:val="28"/>
        </w:rPr>
        <w:t>проекта</w:t>
      </w:r>
      <w:r w:rsidR="00E223E9" w:rsidRPr="002C3F75">
        <w:rPr>
          <w:sz w:val="28"/>
        </w:rPr>
        <w:t xml:space="preserve"> </w:t>
      </w:r>
      <w:r w:rsidR="00AB7637" w:rsidRPr="002C3F75">
        <w:rPr>
          <w:sz w:val="28"/>
        </w:rPr>
        <w:t xml:space="preserve">– </w:t>
      </w:r>
      <w:r w:rsidR="00E223E9" w:rsidRPr="002C3F75">
        <w:rPr>
          <w:sz w:val="28"/>
        </w:rPr>
        <w:t>2 892 491,00 руб.):</w:t>
      </w:r>
    </w:p>
    <w:p w:rsidR="00690281" w:rsidRPr="002C3F75" w:rsidRDefault="00690281" w:rsidP="00BD4291">
      <w:pPr>
        <w:spacing w:line="360" w:lineRule="auto"/>
        <w:ind w:firstLine="709"/>
        <w:contextualSpacing/>
        <w:jc w:val="both"/>
        <w:rPr>
          <w:sz w:val="28"/>
        </w:rPr>
      </w:pPr>
      <w:r w:rsidRPr="002C3F75">
        <w:rPr>
          <w:sz w:val="28"/>
        </w:rPr>
        <w:t xml:space="preserve">- «Безопасная дорога» – восстановление дорожного покрытия по ул. Водокачка от ул. Шоссейной до ул. 1-ой Речной в поселке городского типа Усть-Кинельский». </w:t>
      </w:r>
    </w:p>
    <w:p w:rsidR="00BD4291" w:rsidRPr="002C3F75" w:rsidRDefault="00BD4291" w:rsidP="002C3F75">
      <w:pPr>
        <w:spacing w:line="360" w:lineRule="auto"/>
        <w:ind w:firstLine="709"/>
        <w:contextualSpacing/>
        <w:jc w:val="both"/>
        <w:rPr>
          <w:sz w:val="28"/>
        </w:rPr>
      </w:pPr>
      <w:r w:rsidRPr="002C3F75">
        <w:rPr>
          <w:sz w:val="28"/>
        </w:rPr>
        <w:t>В начале 202</w:t>
      </w:r>
      <w:r w:rsidR="002C3F75" w:rsidRPr="002C3F75">
        <w:rPr>
          <w:sz w:val="28"/>
        </w:rPr>
        <w:t>4</w:t>
      </w:r>
      <w:r w:rsidRPr="002C3F75">
        <w:rPr>
          <w:sz w:val="28"/>
        </w:rPr>
        <w:t xml:space="preserve"> года городским округом на конкурсный отбор общественных проектов по губернаторскому проекту «СОдействие» на 202</w:t>
      </w:r>
      <w:r w:rsidR="002C3F75" w:rsidRPr="002C3F75">
        <w:rPr>
          <w:sz w:val="28"/>
        </w:rPr>
        <w:t>4</w:t>
      </w:r>
      <w:r w:rsidRPr="002C3F75">
        <w:rPr>
          <w:sz w:val="28"/>
        </w:rPr>
        <w:t xml:space="preserve"> год направлено дополнительно </w:t>
      </w:r>
      <w:r w:rsidR="002C3F75" w:rsidRPr="002C3F75">
        <w:rPr>
          <w:sz w:val="28"/>
        </w:rPr>
        <w:t>5 проектов</w:t>
      </w:r>
      <w:r w:rsidRPr="002C3F75">
        <w:rPr>
          <w:sz w:val="28"/>
        </w:rPr>
        <w:t>.</w:t>
      </w:r>
    </w:p>
    <w:p w:rsidR="00DF578E" w:rsidRPr="004E1E0B" w:rsidRDefault="00EB4342" w:rsidP="002B03C9">
      <w:pPr>
        <w:spacing w:line="360" w:lineRule="auto"/>
        <w:ind w:firstLine="709"/>
        <w:contextualSpacing/>
        <w:jc w:val="both"/>
        <w:rPr>
          <w:b/>
          <w:i/>
          <w:sz w:val="28"/>
          <w:szCs w:val="28"/>
        </w:rPr>
      </w:pPr>
      <w:r w:rsidRPr="004E1E0B">
        <w:rPr>
          <w:b/>
          <w:i/>
          <w:sz w:val="28"/>
          <w:szCs w:val="28"/>
        </w:rPr>
        <w:t xml:space="preserve">Городскому округу Кинель </w:t>
      </w:r>
      <w:r w:rsidR="00EC6939" w:rsidRPr="004E1E0B">
        <w:rPr>
          <w:b/>
          <w:i/>
          <w:sz w:val="28"/>
          <w:szCs w:val="28"/>
        </w:rPr>
        <w:t>в</w:t>
      </w:r>
      <w:r w:rsidR="00054A90" w:rsidRPr="004E1E0B">
        <w:rPr>
          <w:b/>
          <w:i/>
          <w:sz w:val="28"/>
          <w:szCs w:val="28"/>
        </w:rPr>
        <w:t xml:space="preserve"> рамках реализации национального проекта «Жилье и городская среда»</w:t>
      </w:r>
      <w:r w:rsidR="00EC6939" w:rsidRPr="004E1E0B">
        <w:rPr>
          <w:b/>
          <w:i/>
          <w:sz w:val="28"/>
          <w:szCs w:val="28"/>
        </w:rPr>
        <w:t xml:space="preserve"> на</w:t>
      </w:r>
      <w:r w:rsidR="003C56DE" w:rsidRPr="004E1E0B">
        <w:rPr>
          <w:b/>
          <w:i/>
          <w:sz w:val="28"/>
          <w:szCs w:val="28"/>
        </w:rPr>
        <w:t xml:space="preserve"> 20</w:t>
      </w:r>
      <w:r w:rsidR="00191FF2" w:rsidRPr="004E1E0B">
        <w:rPr>
          <w:b/>
          <w:i/>
          <w:sz w:val="28"/>
          <w:szCs w:val="28"/>
        </w:rPr>
        <w:t>2</w:t>
      </w:r>
      <w:r w:rsidR="00FB5C89" w:rsidRPr="004E1E0B">
        <w:rPr>
          <w:b/>
          <w:i/>
          <w:sz w:val="28"/>
          <w:szCs w:val="28"/>
        </w:rPr>
        <w:t>3</w:t>
      </w:r>
      <w:r w:rsidR="00EC6939" w:rsidRPr="004E1E0B">
        <w:rPr>
          <w:b/>
          <w:i/>
          <w:sz w:val="28"/>
          <w:szCs w:val="28"/>
        </w:rPr>
        <w:t xml:space="preserve"> год</w:t>
      </w:r>
      <w:r w:rsidR="003C56DE" w:rsidRPr="004E1E0B">
        <w:rPr>
          <w:b/>
          <w:i/>
          <w:sz w:val="28"/>
          <w:szCs w:val="28"/>
        </w:rPr>
        <w:t xml:space="preserve"> </w:t>
      </w:r>
      <w:r w:rsidR="009247E7" w:rsidRPr="004E1E0B">
        <w:rPr>
          <w:b/>
          <w:i/>
          <w:sz w:val="28"/>
          <w:szCs w:val="28"/>
        </w:rPr>
        <w:t xml:space="preserve">установлены </w:t>
      </w:r>
      <w:r w:rsidR="003C56DE" w:rsidRPr="004E1E0B">
        <w:rPr>
          <w:b/>
          <w:i/>
          <w:sz w:val="28"/>
          <w:szCs w:val="28"/>
        </w:rPr>
        <w:t>пла</w:t>
      </w:r>
      <w:r w:rsidR="005616AB" w:rsidRPr="004E1E0B">
        <w:rPr>
          <w:b/>
          <w:i/>
          <w:sz w:val="28"/>
          <w:szCs w:val="28"/>
        </w:rPr>
        <w:t>н</w:t>
      </w:r>
      <w:r w:rsidR="0083212F" w:rsidRPr="004E1E0B">
        <w:rPr>
          <w:b/>
          <w:i/>
          <w:sz w:val="28"/>
          <w:szCs w:val="28"/>
        </w:rPr>
        <w:t>овые</w:t>
      </w:r>
      <w:r w:rsidR="005616AB" w:rsidRPr="004E1E0B">
        <w:rPr>
          <w:b/>
          <w:i/>
          <w:sz w:val="28"/>
          <w:szCs w:val="28"/>
        </w:rPr>
        <w:t xml:space="preserve"> </w:t>
      </w:r>
      <w:r w:rsidR="0083212F" w:rsidRPr="004E1E0B">
        <w:rPr>
          <w:b/>
          <w:i/>
          <w:sz w:val="28"/>
          <w:szCs w:val="28"/>
        </w:rPr>
        <w:t>показатели</w:t>
      </w:r>
      <w:r w:rsidR="006930DC" w:rsidRPr="004E1E0B">
        <w:rPr>
          <w:b/>
          <w:i/>
          <w:sz w:val="28"/>
          <w:szCs w:val="28"/>
        </w:rPr>
        <w:t xml:space="preserve"> по</w:t>
      </w:r>
      <w:r w:rsidR="0083212F" w:rsidRPr="004E1E0B">
        <w:rPr>
          <w:b/>
          <w:i/>
          <w:sz w:val="28"/>
          <w:szCs w:val="28"/>
        </w:rPr>
        <w:t xml:space="preserve"> </w:t>
      </w:r>
      <w:r w:rsidR="006930DC" w:rsidRPr="004E1E0B">
        <w:rPr>
          <w:b/>
          <w:i/>
          <w:sz w:val="28"/>
          <w:szCs w:val="28"/>
        </w:rPr>
        <w:t xml:space="preserve">обустройству </w:t>
      </w:r>
      <w:r w:rsidR="00F53110" w:rsidRPr="004E1E0B">
        <w:rPr>
          <w:b/>
          <w:i/>
          <w:sz w:val="28"/>
          <w:szCs w:val="28"/>
        </w:rPr>
        <w:t>6</w:t>
      </w:r>
      <w:r w:rsidR="006930DC" w:rsidRPr="004E1E0B">
        <w:rPr>
          <w:b/>
          <w:i/>
          <w:sz w:val="28"/>
          <w:szCs w:val="28"/>
        </w:rPr>
        <w:t xml:space="preserve">-х общественных пространств и </w:t>
      </w:r>
      <w:r w:rsidR="00F53110" w:rsidRPr="004E1E0B">
        <w:rPr>
          <w:b/>
          <w:i/>
          <w:sz w:val="28"/>
          <w:szCs w:val="28"/>
        </w:rPr>
        <w:t>7</w:t>
      </w:r>
      <w:r w:rsidR="006930DC" w:rsidRPr="004E1E0B">
        <w:rPr>
          <w:b/>
          <w:i/>
          <w:sz w:val="28"/>
          <w:szCs w:val="28"/>
        </w:rPr>
        <w:t>-х дворовых территорий</w:t>
      </w:r>
      <w:r w:rsidR="00F53110" w:rsidRPr="004E1E0B">
        <w:rPr>
          <w:b/>
          <w:i/>
          <w:sz w:val="28"/>
          <w:szCs w:val="28"/>
        </w:rPr>
        <w:t>.</w:t>
      </w:r>
      <w:r w:rsidR="009247E7" w:rsidRPr="004E1E0B">
        <w:rPr>
          <w:b/>
          <w:i/>
          <w:sz w:val="28"/>
          <w:szCs w:val="28"/>
        </w:rPr>
        <w:t xml:space="preserve"> </w:t>
      </w:r>
      <w:r w:rsidR="00D9586D" w:rsidRPr="004E1E0B">
        <w:rPr>
          <w:b/>
          <w:i/>
          <w:sz w:val="28"/>
          <w:szCs w:val="28"/>
        </w:rPr>
        <w:t xml:space="preserve">Мероприятия по благоустройству </w:t>
      </w:r>
      <w:r w:rsidR="00C72D65" w:rsidRPr="004E1E0B">
        <w:rPr>
          <w:b/>
          <w:i/>
          <w:sz w:val="28"/>
          <w:szCs w:val="28"/>
        </w:rPr>
        <w:t xml:space="preserve">общественных пространств и дворовых территорий </w:t>
      </w:r>
      <w:r w:rsidR="00F96A2E" w:rsidRPr="004E1E0B">
        <w:rPr>
          <w:b/>
          <w:i/>
          <w:sz w:val="28"/>
          <w:szCs w:val="28"/>
        </w:rPr>
        <w:t>входят в число мероприятий, предусмотренных муниципальными программами</w:t>
      </w:r>
      <w:r w:rsidR="0030449C" w:rsidRPr="004E1E0B">
        <w:rPr>
          <w:b/>
          <w:i/>
          <w:sz w:val="28"/>
          <w:szCs w:val="28"/>
        </w:rPr>
        <w:t xml:space="preserve"> городского округа Кинель.</w:t>
      </w:r>
    </w:p>
    <w:p w:rsidR="006E724C" w:rsidRPr="004E1E0B" w:rsidRDefault="006E724C" w:rsidP="000E40C5">
      <w:pPr>
        <w:spacing w:line="360" w:lineRule="auto"/>
        <w:ind w:firstLine="708"/>
        <w:contextualSpacing/>
        <w:jc w:val="both"/>
        <w:rPr>
          <w:b/>
          <w:i/>
          <w:sz w:val="28"/>
          <w:szCs w:val="28"/>
        </w:rPr>
      </w:pPr>
      <w:r w:rsidRPr="004E1E0B">
        <w:rPr>
          <w:b/>
          <w:i/>
          <w:sz w:val="28"/>
          <w:szCs w:val="28"/>
        </w:rPr>
        <w:t>В рамках реализации муниципальной программы городского округа Кинель Самарской области</w:t>
      </w:r>
      <w:r w:rsidR="00C23B9E" w:rsidRPr="004E1E0B">
        <w:rPr>
          <w:b/>
          <w:bCs/>
        </w:rPr>
        <w:t xml:space="preserve"> </w:t>
      </w:r>
      <w:r w:rsidR="00C23B9E" w:rsidRPr="004E1E0B">
        <w:rPr>
          <w:b/>
          <w:bCs/>
          <w:i/>
          <w:sz w:val="28"/>
          <w:szCs w:val="28"/>
        </w:rPr>
        <w:t xml:space="preserve">«Формирование современной городской среды в </w:t>
      </w:r>
      <w:r w:rsidR="00C23B9E" w:rsidRPr="004E1E0B">
        <w:rPr>
          <w:b/>
          <w:bCs/>
          <w:i/>
          <w:sz w:val="28"/>
          <w:szCs w:val="28"/>
        </w:rPr>
        <w:lastRenderedPageBreak/>
        <w:t>городском округе Кинель Самар</w:t>
      </w:r>
      <w:r w:rsidR="0087322C" w:rsidRPr="004E1E0B">
        <w:rPr>
          <w:b/>
          <w:bCs/>
          <w:i/>
          <w:sz w:val="28"/>
          <w:szCs w:val="28"/>
        </w:rPr>
        <w:t>ской области на 2018-202</w:t>
      </w:r>
      <w:r w:rsidR="00911EAC" w:rsidRPr="004E1E0B">
        <w:rPr>
          <w:b/>
          <w:bCs/>
          <w:i/>
          <w:sz w:val="28"/>
          <w:szCs w:val="28"/>
        </w:rPr>
        <w:t>5</w:t>
      </w:r>
      <w:r w:rsidR="0087322C" w:rsidRPr="004E1E0B">
        <w:rPr>
          <w:b/>
          <w:bCs/>
          <w:i/>
          <w:sz w:val="28"/>
          <w:szCs w:val="28"/>
        </w:rPr>
        <w:t xml:space="preserve"> годы»</w:t>
      </w:r>
      <w:r w:rsidR="004D27D2" w:rsidRPr="004E1E0B">
        <w:rPr>
          <w:b/>
          <w:bCs/>
          <w:i/>
          <w:sz w:val="28"/>
          <w:szCs w:val="28"/>
        </w:rPr>
        <w:t xml:space="preserve"> </w:t>
      </w:r>
      <w:r w:rsidR="00471637" w:rsidRPr="004E1E0B">
        <w:rPr>
          <w:b/>
          <w:bCs/>
          <w:i/>
          <w:sz w:val="28"/>
          <w:szCs w:val="28"/>
        </w:rPr>
        <w:t>выпол</w:t>
      </w:r>
      <w:r w:rsidR="00ED62A9" w:rsidRPr="004E1E0B">
        <w:rPr>
          <w:b/>
          <w:bCs/>
          <w:i/>
          <w:sz w:val="28"/>
          <w:szCs w:val="28"/>
        </w:rPr>
        <w:t>н</w:t>
      </w:r>
      <w:r w:rsidR="00D762EA" w:rsidRPr="004E1E0B">
        <w:rPr>
          <w:b/>
          <w:bCs/>
          <w:i/>
          <w:sz w:val="28"/>
          <w:szCs w:val="28"/>
        </w:rPr>
        <w:t>ены</w:t>
      </w:r>
      <w:r w:rsidR="001239DC" w:rsidRPr="004E1E0B">
        <w:rPr>
          <w:b/>
          <w:bCs/>
          <w:i/>
          <w:sz w:val="28"/>
          <w:szCs w:val="28"/>
        </w:rPr>
        <w:t xml:space="preserve"> </w:t>
      </w:r>
      <w:r w:rsidR="00C23B9E" w:rsidRPr="004E1E0B">
        <w:rPr>
          <w:b/>
          <w:bCs/>
          <w:i/>
          <w:sz w:val="28"/>
          <w:szCs w:val="28"/>
        </w:rPr>
        <w:t>следующи</w:t>
      </w:r>
      <w:r w:rsidR="004E771F" w:rsidRPr="004E1E0B">
        <w:rPr>
          <w:b/>
          <w:bCs/>
          <w:i/>
          <w:sz w:val="28"/>
          <w:szCs w:val="28"/>
        </w:rPr>
        <w:t>е</w:t>
      </w:r>
      <w:r w:rsidR="00C23B9E" w:rsidRPr="004E1E0B">
        <w:rPr>
          <w:b/>
          <w:bCs/>
          <w:i/>
          <w:sz w:val="28"/>
          <w:szCs w:val="28"/>
        </w:rPr>
        <w:t xml:space="preserve"> мероприяти</w:t>
      </w:r>
      <w:r w:rsidR="004E771F" w:rsidRPr="004E1E0B">
        <w:rPr>
          <w:b/>
          <w:bCs/>
          <w:i/>
          <w:sz w:val="28"/>
          <w:szCs w:val="28"/>
        </w:rPr>
        <w:t>я</w:t>
      </w:r>
      <w:r w:rsidR="00C23B9E" w:rsidRPr="004E1E0B">
        <w:rPr>
          <w:b/>
          <w:bCs/>
          <w:i/>
          <w:sz w:val="28"/>
          <w:szCs w:val="28"/>
        </w:rPr>
        <w:t>:</w:t>
      </w:r>
    </w:p>
    <w:p w:rsidR="00454FD1" w:rsidRPr="004E1E0B" w:rsidRDefault="002B03C9" w:rsidP="002B03C9">
      <w:pPr>
        <w:spacing w:line="360" w:lineRule="auto"/>
        <w:ind w:firstLine="709"/>
        <w:contextualSpacing/>
        <w:rPr>
          <w:b/>
          <w:i/>
          <w:sz w:val="28"/>
          <w:szCs w:val="28"/>
          <w:u w:val="single"/>
        </w:rPr>
      </w:pPr>
      <w:r w:rsidRPr="004E1E0B">
        <w:rPr>
          <w:b/>
          <w:i/>
          <w:sz w:val="28"/>
          <w:szCs w:val="28"/>
          <w:u w:val="single"/>
        </w:rPr>
        <w:t xml:space="preserve"> </w:t>
      </w:r>
      <w:r w:rsidR="005616AB" w:rsidRPr="004E1E0B">
        <w:rPr>
          <w:b/>
          <w:i/>
          <w:sz w:val="28"/>
          <w:szCs w:val="28"/>
          <w:u w:val="single"/>
        </w:rPr>
        <w:t>Б</w:t>
      </w:r>
      <w:r w:rsidR="00C8249E" w:rsidRPr="004E1E0B">
        <w:rPr>
          <w:b/>
          <w:i/>
          <w:sz w:val="28"/>
          <w:szCs w:val="28"/>
          <w:u w:val="single"/>
        </w:rPr>
        <w:t>лагоустройство общественных территорий</w:t>
      </w:r>
    </w:p>
    <w:p w:rsidR="00E27673" w:rsidRPr="004E1E0B" w:rsidRDefault="00F938C7" w:rsidP="002B03C9">
      <w:pPr>
        <w:spacing w:line="360" w:lineRule="auto"/>
        <w:ind w:firstLine="709"/>
        <w:contextualSpacing/>
        <w:jc w:val="both"/>
        <w:rPr>
          <w:b/>
          <w:i/>
          <w:sz w:val="28"/>
          <w:szCs w:val="28"/>
        </w:rPr>
      </w:pPr>
      <w:r w:rsidRPr="004E1E0B">
        <w:rPr>
          <w:b/>
          <w:i/>
          <w:sz w:val="28"/>
          <w:szCs w:val="28"/>
        </w:rPr>
        <w:t>1</w:t>
      </w:r>
      <w:r w:rsidR="00E27673" w:rsidRPr="004E1E0B">
        <w:rPr>
          <w:b/>
          <w:i/>
          <w:sz w:val="28"/>
          <w:szCs w:val="28"/>
        </w:rPr>
        <w:t xml:space="preserve">. Сквер </w:t>
      </w:r>
      <w:r w:rsidR="00CA6F53" w:rsidRPr="004E1E0B">
        <w:rPr>
          <w:b/>
          <w:i/>
          <w:sz w:val="28"/>
          <w:szCs w:val="28"/>
        </w:rPr>
        <w:t>Сосновый бор (</w:t>
      </w:r>
      <w:r w:rsidR="00E27673" w:rsidRPr="004E1E0B">
        <w:rPr>
          <w:b/>
          <w:i/>
          <w:sz w:val="28"/>
          <w:szCs w:val="28"/>
        </w:rPr>
        <w:t xml:space="preserve">п.г.т. </w:t>
      </w:r>
      <w:r w:rsidR="00CA6F53" w:rsidRPr="004E1E0B">
        <w:rPr>
          <w:b/>
          <w:i/>
          <w:sz w:val="28"/>
          <w:szCs w:val="28"/>
        </w:rPr>
        <w:t>Усть-Кинельский, ул. Речная).</w:t>
      </w:r>
    </w:p>
    <w:p w:rsidR="00E27673" w:rsidRPr="004E1E0B" w:rsidRDefault="00B80431" w:rsidP="002B03C9">
      <w:pPr>
        <w:spacing w:line="360" w:lineRule="auto"/>
        <w:ind w:firstLine="709"/>
        <w:contextualSpacing/>
        <w:jc w:val="both"/>
        <w:rPr>
          <w:b/>
          <w:i/>
          <w:sz w:val="28"/>
          <w:szCs w:val="28"/>
        </w:rPr>
      </w:pPr>
      <w:r w:rsidRPr="004E1E0B">
        <w:rPr>
          <w:b/>
          <w:i/>
          <w:sz w:val="28"/>
          <w:szCs w:val="28"/>
        </w:rPr>
        <w:t xml:space="preserve">Завершился </w:t>
      </w:r>
      <w:r w:rsidR="00481951" w:rsidRPr="004E1E0B">
        <w:rPr>
          <w:b/>
          <w:i/>
          <w:sz w:val="28"/>
          <w:szCs w:val="28"/>
        </w:rPr>
        <w:t>3</w:t>
      </w:r>
      <w:r w:rsidR="00504B5B" w:rsidRPr="004E1E0B">
        <w:rPr>
          <w:b/>
          <w:i/>
          <w:sz w:val="28"/>
          <w:szCs w:val="28"/>
        </w:rPr>
        <w:t>-</w:t>
      </w:r>
      <w:r w:rsidR="00481951" w:rsidRPr="004E1E0B">
        <w:rPr>
          <w:b/>
          <w:i/>
          <w:sz w:val="28"/>
          <w:szCs w:val="28"/>
        </w:rPr>
        <w:t>ий</w:t>
      </w:r>
      <w:r w:rsidR="00504B5B" w:rsidRPr="004E1E0B">
        <w:rPr>
          <w:b/>
          <w:i/>
          <w:sz w:val="28"/>
          <w:szCs w:val="28"/>
        </w:rPr>
        <w:t xml:space="preserve"> </w:t>
      </w:r>
      <w:r w:rsidR="00E27673" w:rsidRPr="004E1E0B">
        <w:rPr>
          <w:b/>
          <w:i/>
          <w:sz w:val="28"/>
          <w:szCs w:val="28"/>
        </w:rPr>
        <w:t>этап</w:t>
      </w:r>
      <w:r w:rsidR="00481951" w:rsidRPr="004E1E0B">
        <w:rPr>
          <w:b/>
          <w:i/>
          <w:sz w:val="28"/>
          <w:szCs w:val="28"/>
        </w:rPr>
        <w:t xml:space="preserve"> благоустройств</w:t>
      </w:r>
      <w:r w:rsidRPr="004E1E0B">
        <w:rPr>
          <w:b/>
          <w:i/>
          <w:sz w:val="28"/>
          <w:szCs w:val="28"/>
        </w:rPr>
        <w:t>а</w:t>
      </w:r>
      <w:r w:rsidR="00FE668C" w:rsidRPr="004E1E0B">
        <w:rPr>
          <w:b/>
          <w:i/>
          <w:sz w:val="28"/>
          <w:szCs w:val="28"/>
        </w:rPr>
        <w:t>, ранее здесь были выполнены работы по об</w:t>
      </w:r>
      <w:r w:rsidR="00812E93" w:rsidRPr="004E1E0B">
        <w:rPr>
          <w:b/>
          <w:i/>
          <w:sz w:val="28"/>
          <w:szCs w:val="28"/>
        </w:rPr>
        <w:t xml:space="preserve">орудованию асфальтового покрытия, установке малых архитектурных форм, появилось спортивное оборудование и освещение. </w:t>
      </w:r>
      <w:r w:rsidR="00650F18" w:rsidRPr="004E1E0B">
        <w:rPr>
          <w:b/>
          <w:i/>
          <w:sz w:val="28"/>
          <w:szCs w:val="28"/>
        </w:rPr>
        <w:t xml:space="preserve">В этом году выделена детская зона </w:t>
      </w:r>
      <w:r w:rsidR="00607CBE" w:rsidRPr="004E1E0B">
        <w:rPr>
          <w:b/>
          <w:i/>
          <w:sz w:val="28"/>
          <w:szCs w:val="28"/>
        </w:rPr>
        <w:t xml:space="preserve">и установлена игровая площадка, </w:t>
      </w:r>
      <w:r w:rsidR="00650F18" w:rsidRPr="004E1E0B">
        <w:rPr>
          <w:b/>
          <w:i/>
          <w:sz w:val="28"/>
          <w:szCs w:val="28"/>
        </w:rPr>
        <w:t xml:space="preserve">полностью выполненная из </w:t>
      </w:r>
      <w:r w:rsidR="00607CBE" w:rsidRPr="004E1E0B">
        <w:rPr>
          <w:b/>
          <w:i/>
          <w:sz w:val="28"/>
          <w:szCs w:val="28"/>
        </w:rPr>
        <w:t>натурального дерева.</w:t>
      </w:r>
    </w:p>
    <w:p w:rsidR="00C17761" w:rsidRPr="004E1E0B" w:rsidRDefault="003B2560" w:rsidP="00C17761">
      <w:pPr>
        <w:spacing w:line="360" w:lineRule="auto"/>
        <w:ind w:firstLine="709"/>
        <w:contextualSpacing/>
        <w:jc w:val="both"/>
        <w:rPr>
          <w:b/>
          <w:i/>
          <w:sz w:val="28"/>
          <w:szCs w:val="28"/>
        </w:rPr>
      </w:pPr>
      <w:r w:rsidRPr="004E1E0B">
        <w:rPr>
          <w:b/>
          <w:i/>
          <w:sz w:val="28"/>
          <w:szCs w:val="28"/>
        </w:rPr>
        <w:t>2</w:t>
      </w:r>
      <w:r w:rsidR="00C17761" w:rsidRPr="004E1E0B">
        <w:rPr>
          <w:b/>
          <w:i/>
          <w:sz w:val="28"/>
          <w:szCs w:val="28"/>
        </w:rPr>
        <w:t>. Спортивное ядро в районе ГБОУ СОШ №5 ОЦ «Лидер» (г. Кинель, ул. 27 Партсъезда, спортплощадка).</w:t>
      </w:r>
    </w:p>
    <w:p w:rsidR="00C17761" w:rsidRPr="004E1E0B" w:rsidRDefault="005A67A9" w:rsidP="00C17761">
      <w:pPr>
        <w:spacing w:line="360" w:lineRule="auto"/>
        <w:ind w:firstLine="709"/>
        <w:contextualSpacing/>
        <w:jc w:val="both"/>
        <w:rPr>
          <w:b/>
          <w:i/>
          <w:sz w:val="28"/>
          <w:szCs w:val="28"/>
        </w:rPr>
      </w:pPr>
      <w:r w:rsidRPr="004E1E0B">
        <w:rPr>
          <w:b/>
          <w:i/>
          <w:sz w:val="28"/>
          <w:szCs w:val="28"/>
        </w:rPr>
        <w:t xml:space="preserve">По завершению </w:t>
      </w:r>
      <w:r w:rsidR="00C17761" w:rsidRPr="004E1E0B">
        <w:rPr>
          <w:b/>
          <w:i/>
          <w:sz w:val="28"/>
          <w:szCs w:val="28"/>
        </w:rPr>
        <w:t>3</w:t>
      </w:r>
      <w:r w:rsidR="003B2560" w:rsidRPr="004E1E0B">
        <w:rPr>
          <w:b/>
          <w:i/>
          <w:sz w:val="28"/>
          <w:szCs w:val="28"/>
        </w:rPr>
        <w:t>-</w:t>
      </w:r>
      <w:r w:rsidRPr="004E1E0B">
        <w:rPr>
          <w:b/>
          <w:i/>
          <w:sz w:val="28"/>
          <w:szCs w:val="28"/>
        </w:rPr>
        <w:t>го</w:t>
      </w:r>
      <w:r w:rsidR="00C17761" w:rsidRPr="004E1E0B">
        <w:rPr>
          <w:b/>
          <w:i/>
          <w:sz w:val="28"/>
          <w:szCs w:val="28"/>
        </w:rPr>
        <w:t xml:space="preserve"> этап</w:t>
      </w:r>
      <w:r w:rsidRPr="004E1E0B">
        <w:rPr>
          <w:b/>
          <w:i/>
          <w:sz w:val="28"/>
          <w:szCs w:val="28"/>
        </w:rPr>
        <w:t>а</w:t>
      </w:r>
      <w:r w:rsidR="00C17761" w:rsidRPr="004E1E0B">
        <w:rPr>
          <w:b/>
          <w:i/>
          <w:sz w:val="28"/>
          <w:szCs w:val="28"/>
        </w:rPr>
        <w:t xml:space="preserve"> обустройств</w:t>
      </w:r>
      <w:r w:rsidRPr="004E1E0B">
        <w:rPr>
          <w:b/>
          <w:i/>
          <w:sz w:val="28"/>
          <w:szCs w:val="28"/>
        </w:rPr>
        <w:t>а</w:t>
      </w:r>
      <w:r w:rsidR="00C17761" w:rsidRPr="004E1E0B">
        <w:rPr>
          <w:b/>
          <w:i/>
          <w:sz w:val="28"/>
          <w:szCs w:val="28"/>
        </w:rPr>
        <w:t xml:space="preserve"> </w:t>
      </w:r>
      <w:r w:rsidRPr="004E1E0B">
        <w:rPr>
          <w:b/>
          <w:i/>
          <w:sz w:val="28"/>
          <w:szCs w:val="28"/>
        </w:rPr>
        <w:t xml:space="preserve">появилась площадка для игры в футбол. </w:t>
      </w:r>
      <w:r w:rsidR="00E869D7" w:rsidRPr="004E1E0B">
        <w:rPr>
          <w:b/>
          <w:i/>
          <w:sz w:val="28"/>
          <w:szCs w:val="28"/>
        </w:rPr>
        <w:t>Ранее были обустроены площадки для игры в волейбол и баскетбол, воркаут и тренажеры.</w:t>
      </w:r>
    </w:p>
    <w:p w:rsidR="003B2560" w:rsidRPr="004E1E0B" w:rsidRDefault="00CE02E9" w:rsidP="003B2560">
      <w:pPr>
        <w:spacing w:line="360" w:lineRule="auto"/>
        <w:ind w:firstLine="709"/>
        <w:contextualSpacing/>
        <w:jc w:val="both"/>
        <w:rPr>
          <w:b/>
          <w:i/>
          <w:sz w:val="28"/>
          <w:szCs w:val="28"/>
        </w:rPr>
      </w:pPr>
      <w:r w:rsidRPr="004E1E0B">
        <w:rPr>
          <w:b/>
          <w:i/>
          <w:sz w:val="28"/>
          <w:szCs w:val="28"/>
        </w:rPr>
        <w:t>3</w:t>
      </w:r>
      <w:r w:rsidR="003B2560" w:rsidRPr="004E1E0B">
        <w:rPr>
          <w:b/>
          <w:i/>
          <w:sz w:val="28"/>
          <w:szCs w:val="28"/>
        </w:rPr>
        <w:t xml:space="preserve">. Общественная территория (г. Кинель, </w:t>
      </w:r>
      <w:r w:rsidR="00F764F9" w:rsidRPr="004E1E0B">
        <w:rPr>
          <w:b/>
          <w:i/>
          <w:sz w:val="28"/>
          <w:szCs w:val="28"/>
        </w:rPr>
        <w:t xml:space="preserve">жилой квартал в районе многоквартирных домов № 122, 122А по </w:t>
      </w:r>
      <w:r w:rsidR="003B2560" w:rsidRPr="004E1E0B">
        <w:rPr>
          <w:b/>
          <w:i/>
          <w:sz w:val="28"/>
          <w:szCs w:val="28"/>
        </w:rPr>
        <w:t>ул.</w:t>
      </w:r>
      <w:r w:rsidR="00F764F9" w:rsidRPr="004E1E0B">
        <w:rPr>
          <w:b/>
          <w:i/>
          <w:sz w:val="28"/>
          <w:szCs w:val="28"/>
        </w:rPr>
        <w:t xml:space="preserve"> Орджоникидзе</w:t>
      </w:r>
      <w:r w:rsidR="003B2560" w:rsidRPr="004E1E0B">
        <w:rPr>
          <w:b/>
          <w:i/>
          <w:sz w:val="28"/>
          <w:szCs w:val="28"/>
        </w:rPr>
        <w:t>).</w:t>
      </w:r>
      <w:r w:rsidR="00F764F9" w:rsidRPr="004E1E0B">
        <w:rPr>
          <w:b/>
          <w:i/>
          <w:sz w:val="28"/>
          <w:szCs w:val="28"/>
        </w:rPr>
        <w:t xml:space="preserve"> </w:t>
      </w:r>
    </w:p>
    <w:p w:rsidR="00CE02E9" w:rsidRPr="004E1E0B" w:rsidRDefault="00CE02E9" w:rsidP="003B2560">
      <w:pPr>
        <w:spacing w:line="360" w:lineRule="auto"/>
        <w:ind w:firstLine="709"/>
        <w:contextualSpacing/>
        <w:jc w:val="both"/>
        <w:rPr>
          <w:b/>
          <w:i/>
          <w:sz w:val="28"/>
          <w:szCs w:val="28"/>
        </w:rPr>
      </w:pPr>
      <w:r w:rsidRPr="004E1E0B">
        <w:rPr>
          <w:b/>
          <w:i/>
          <w:sz w:val="28"/>
          <w:szCs w:val="28"/>
        </w:rPr>
        <w:t>Обустройство детской спортивной игровой площадки.</w:t>
      </w:r>
    </w:p>
    <w:p w:rsidR="00CE02E9" w:rsidRPr="004E1E0B" w:rsidRDefault="00CE02E9" w:rsidP="003B2560">
      <w:pPr>
        <w:spacing w:line="360" w:lineRule="auto"/>
        <w:ind w:firstLine="709"/>
        <w:contextualSpacing/>
        <w:jc w:val="both"/>
        <w:rPr>
          <w:b/>
          <w:i/>
          <w:sz w:val="28"/>
          <w:szCs w:val="28"/>
        </w:rPr>
      </w:pPr>
      <w:r w:rsidRPr="004E1E0B">
        <w:rPr>
          <w:b/>
          <w:i/>
          <w:sz w:val="28"/>
          <w:szCs w:val="28"/>
        </w:rPr>
        <w:t xml:space="preserve">4. Березовая роща </w:t>
      </w:r>
      <w:r w:rsidR="008A3AB5" w:rsidRPr="004E1E0B">
        <w:rPr>
          <w:b/>
          <w:i/>
          <w:sz w:val="28"/>
          <w:szCs w:val="28"/>
        </w:rPr>
        <w:t>(п.г.т. Алексеевка, ул. Невская в районе д.25).</w:t>
      </w:r>
    </w:p>
    <w:p w:rsidR="002010AA" w:rsidRPr="004E1E0B" w:rsidRDefault="008A3AB5" w:rsidP="003B2560">
      <w:pPr>
        <w:spacing w:line="360" w:lineRule="auto"/>
        <w:ind w:firstLine="709"/>
        <w:contextualSpacing/>
        <w:jc w:val="both"/>
        <w:rPr>
          <w:b/>
          <w:i/>
          <w:sz w:val="28"/>
          <w:szCs w:val="28"/>
        </w:rPr>
      </w:pPr>
      <w:r w:rsidRPr="004E1E0B">
        <w:rPr>
          <w:b/>
          <w:i/>
          <w:sz w:val="28"/>
          <w:szCs w:val="28"/>
        </w:rPr>
        <w:t xml:space="preserve">В рамках благоустройства </w:t>
      </w:r>
      <w:r w:rsidR="002010AA" w:rsidRPr="004E1E0B">
        <w:rPr>
          <w:b/>
          <w:i/>
          <w:sz w:val="28"/>
          <w:szCs w:val="28"/>
        </w:rPr>
        <w:t xml:space="preserve">проведены работы по обновлению прогулочной зоны с установкой скамеек и фонарей уличного освещения. Здесь же расположился арт-объект, ставший победителем творческого конкурса среди жителей посёлка на лучший эскиз тематической конструкции. Его городу подарила подрядная организация ООО «АЙКОН», выполняющая работы по благоустройству общественных территорий. </w:t>
      </w:r>
    </w:p>
    <w:p w:rsidR="002B7AE3" w:rsidRPr="004E1E0B" w:rsidRDefault="002B7AE3" w:rsidP="003B2560">
      <w:pPr>
        <w:spacing w:line="360" w:lineRule="auto"/>
        <w:ind w:firstLine="709"/>
        <w:contextualSpacing/>
        <w:jc w:val="both"/>
        <w:rPr>
          <w:b/>
          <w:i/>
          <w:sz w:val="28"/>
          <w:szCs w:val="28"/>
        </w:rPr>
      </w:pPr>
      <w:r w:rsidRPr="004E1E0B">
        <w:rPr>
          <w:b/>
          <w:i/>
          <w:sz w:val="28"/>
          <w:szCs w:val="28"/>
        </w:rPr>
        <w:t xml:space="preserve">5. Общественная территория (г. Кинель, жилой квартал в районе многоквартирных домов № </w:t>
      </w:r>
      <w:r w:rsidR="00E23A63" w:rsidRPr="004E1E0B">
        <w:rPr>
          <w:b/>
          <w:i/>
          <w:sz w:val="28"/>
          <w:szCs w:val="28"/>
        </w:rPr>
        <w:t>30, 32</w:t>
      </w:r>
      <w:r w:rsidRPr="004E1E0B">
        <w:rPr>
          <w:b/>
          <w:i/>
          <w:sz w:val="28"/>
          <w:szCs w:val="28"/>
        </w:rPr>
        <w:t xml:space="preserve"> по ул. </w:t>
      </w:r>
      <w:r w:rsidR="00E23A63" w:rsidRPr="004E1E0B">
        <w:rPr>
          <w:b/>
          <w:i/>
          <w:sz w:val="28"/>
          <w:szCs w:val="28"/>
        </w:rPr>
        <w:t>Украинская, дома №29 по ул. Герцена и дома № 28а по ул. Мостовая</w:t>
      </w:r>
      <w:r w:rsidRPr="004E1E0B">
        <w:rPr>
          <w:b/>
          <w:i/>
          <w:sz w:val="28"/>
          <w:szCs w:val="28"/>
        </w:rPr>
        <w:t>).</w:t>
      </w:r>
    </w:p>
    <w:p w:rsidR="00E23A63" w:rsidRPr="004E1E0B" w:rsidRDefault="00E23A63" w:rsidP="003B2560">
      <w:pPr>
        <w:spacing w:line="360" w:lineRule="auto"/>
        <w:ind w:firstLine="709"/>
        <w:contextualSpacing/>
        <w:jc w:val="both"/>
        <w:rPr>
          <w:b/>
          <w:i/>
          <w:sz w:val="28"/>
          <w:szCs w:val="28"/>
        </w:rPr>
      </w:pPr>
      <w:r w:rsidRPr="004E1E0B">
        <w:rPr>
          <w:b/>
          <w:i/>
          <w:sz w:val="28"/>
          <w:szCs w:val="28"/>
        </w:rPr>
        <w:t>Обустройство детской спортивной игровой площадки.</w:t>
      </w:r>
    </w:p>
    <w:p w:rsidR="003F07EB" w:rsidRPr="004E1E0B" w:rsidRDefault="003F07EB" w:rsidP="003B2560">
      <w:pPr>
        <w:spacing w:line="360" w:lineRule="auto"/>
        <w:ind w:firstLine="709"/>
        <w:contextualSpacing/>
        <w:jc w:val="both"/>
        <w:rPr>
          <w:b/>
          <w:i/>
          <w:sz w:val="28"/>
          <w:szCs w:val="28"/>
        </w:rPr>
      </w:pPr>
      <w:r w:rsidRPr="004E1E0B">
        <w:rPr>
          <w:b/>
          <w:i/>
          <w:sz w:val="28"/>
          <w:szCs w:val="28"/>
        </w:rPr>
        <w:t>6. Общественная территория (г. Кинель, мкр. Лебедь ул. Школьная, д.7).</w:t>
      </w:r>
    </w:p>
    <w:p w:rsidR="00B10923" w:rsidRPr="004E1E0B" w:rsidRDefault="00EC521E" w:rsidP="002C3099">
      <w:pPr>
        <w:spacing w:line="360" w:lineRule="auto"/>
        <w:ind w:firstLine="709"/>
        <w:contextualSpacing/>
        <w:jc w:val="both"/>
        <w:rPr>
          <w:b/>
          <w:i/>
          <w:sz w:val="28"/>
          <w:szCs w:val="28"/>
        </w:rPr>
      </w:pPr>
      <w:r w:rsidRPr="004E1E0B">
        <w:rPr>
          <w:b/>
          <w:i/>
          <w:sz w:val="28"/>
          <w:szCs w:val="28"/>
        </w:rPr>
        <w:lastRenderedPageBreak/>
        <w:t>1 этап благоустройства включает обустройство спортивной площадки.</w:t>
      </w:r>
    </w:p>
    <w:p w:rsidR="00E412A5" w:rsidRPr="004E1E0B" w:rsidRDefault="00BD17CF" w:rsidP="00EF4FA3">
      <w:pPr>
        <w:spacing w:line="360" w:lineRule="auto"/>
        <w:ind w:firstLine="709"/>
        <w:contextualSpacing/>
        <w:jc w:val="both"/>
        <w:rPr>
          <w:b/>
          <w:i/>
          <w:sz w:val="28"/>
          <w:szCs w:val="28"/>
        </w:rPr>
      </w:pPr>
      <w:r w:rsidRPr="004E1E0B">
        <w:rPr>
          <w:b/>
          <w:i/>
          <w:sz w:val="28"/>
          <w:szCs w:val="28"/>
        </w:rPr>
        <w:t xml:space="preserve">В </w:t>
      </w:r>
      <w:r w:rsidR="009D137A" w:rsidRPr="004E1E0B">
        <w:rPr>
          <w:b/>
          <w:i/>
          <w:sz w:val="28"/>
          <w:szCs w:val="28"/>
        </w:rPr>
        <w:t>202</w:t>
      </w:r>
      <w:r w:rsidR="00565414">
        <w:rPr>
          <w:b/>
          <w:i/>
          <w:sz w:val="28"/>
          <w:szCs w:val="28"/>
        </w:rPr>
        <w:t>3</w:t>
      </w:r>
      <w:r w:rsidR="009D137A" w:rsidRPr="004E1E0B">
        <w:rPr>
          <w:b/>
          <w:i/>
          <w:sz w:val="28"/>
          <w:szCs w:val="28"/>
        </w:rPr>
        <w:t xml:space="preserve"> </w:t>
      </w:r>
      <w:r w:rsidRPr="004E1E0B">
        <w:rPr>
          <w:b/>
          <w:i/>
          <w:sz w:val="28"/>
          <w:szCs w:val="28"/>
        </w:rPr>
        <w:t xml:space="preserve">году </w:t>
      </w:r>
      <w:r w:rsidR="002C3099">
        <w:rPr>
          <w:b/>
          <w:i/>
          <w:sz w:val="28"/>
          <w:szCs w:val="28"/>
        </w:rPr>
        <w:t>реализо</w:t>
      </w:r>
      <w:r w:rsidR="00565414">
        <w:rPr>
          <w:b/>
          <w:i/>
          <w:sz w:val="28"/>
          <w:szCs w:val="28"/>
        </w:rPr>
        <w:t>в</w:t>
      </w:r>
      <w:r w:rsidR="002C3099">
        <w:rPr>
          <w:b/>
          <w:i/>
          <w:sz w:val="28"/>
          <w:szCs w:val="28"/>
        </w:rPr>
        <w:t>ан проект-</w:t>
      </w:r>
      <w:r w:rsidR="001239DC" w:rsidRPr="004E1E0B">
        <w:rPr>
          <w:b/>
          <w:i/>
          <w:sz w:val="28"/>
          <w:szCs w:val="28"/>
        </w:rPr>
        <w:t>победител</w:t>
      </w:r>
      <w:r w:rsidR="002C3099">
        <w:rPr>
          <w:b/>
          <w:i/>
          <w:sz w:val="28"/>
          <w:szCs w:val="28"/>
        </w:rPr>
        <w:t>ь</w:t>
      </w:r>
      <w:r w:rsidRPr="004E1E0B">
        <w:rPr>
          <w:b/>
          <w:i/>
          <w:sz w:val="28"/>
          <w:szCs w:val="28"/>
        </w:rPr>
        <w:t xml:space="preserve"> Всероссийск</w:t>
      </w:r>
      <w:r w:rsidR="001239DC" w:rsidRPr="004E1E0B">
        <w:rPr>
          <w:b/>
          <w:i/>
          <w:sz w:val="28"/>
          <w:szCs w:val="28"/>
        </w:rPr>
        <w:t>о</w:t>
      </w:r>
      <w:r w:rsidR="00565414">
        <w:rPr>
          <w:b/>
          <w:i/>
          <w:sz w:val="28"/>
          <w:szCs w:val="28"/>
        </w:rPr>
        <w:t>го</w:t>
      </w:r>
      <w:r w:rsidRPr="004E1E0B">
        <w:rPr>
          <w:b/>
          <w:i/>
          <w:sz w:val="28"/>
          <w:szCs w:val="28"/>
        </w:rPr>
        <w:t xml:space="preserve"> конкурс</w:t>
      </w:r>
      <w:r w:rsidR="00565414">
        <w:rPr>
          <w:b/>
          <w:i/>
          <w:sz w:val="28"/>
          <w:szCs w:val="28"/>
        </w:rPr>
        <w:t>а</w:t>
      </w:r>
      <w:r w:rsidRPr="004E1E0B">
        <w:rPr>
          <w:b/>
          <w:i/>
          <w:sz w:val="28"/>
          <w:szCs w:val="28"/>
        </w:rPr>
        <w:t xml:space="preserve"> лучших проектов создания комфортной городской среды </w:t>
      </w:r>
      <w:r w:rsidR="001239DC" w:rsidRPr="004E1E0B">
        <w:rPr>
          <w:b/>
          <w:i/>
          <w:sz w:val="28"/>
          <w:szCs w:val="28"/>
        </w:rPr>
        <w:t>с</w:t>
      </w:r>
      <w:r w:rsidRPr="004E1E0B">
        <w:rPr>
          <w:b/>
          <w:i/>
          <w:sz w:val="28"/>
          <w:szCs w:val="28"/>
        </w:rPr>
        <w:t xml:space="preserve"> </w:t>
      </w:r>
      <w:r w:rsidR="00A51F29" w:rsidRPr="004E1E0B">
        <w:rPr>
          <w:b/>
          <w:i/>
          <w:sz w:val="28"/>
          <w:szCs w:val="28"/>
        </w:rPr>
        <w:t>проект</w:t>
      </w:r>
      <w:r w:rsidR="00C77ADD" w:rsidRPr="004E1E0B">
        <w:rPr>
          <w:b/>
          <w:i/>
          <w:sz w:val="28"/>
          <w:szCs w:val="28"/>
        </w:rPr>
        <w:t>ом</w:t>
      </w:r>
      <w:r w:rsidR="00A51F29" w:rsidRPr="004E1E0B">
        <w:rPr>
          <w:b/>
          <w:i/>
          <w:sz w:val="28"/>
          <w:szCs w:val="28"/>
        </w:rPr>
        <w:t xml:space="preserve"> «Север и юг. Привокзальные площади», являю</w:t>
      </w:r>
      <w:r w:rsidR="00765143" w:rsidRPr="004E1E0B">
        <w:rPr>
          <w:b/>
          <w:i/>
          <w:sz w:val="28"/>
          <w:szCs w:val="28"/>
        </w:rPr>
        <w:t xml:space="preserve">щийся </w:t>
      </w:r>
      <w:r w:rsidR="00A51F29" w:rsidRPr="004E1E0B">
        <w:rPr>
          <w:b/>
          <w:i/>
          <w:sz w:val="28"/>
          <w:szCs w:val="28"/>
        </w:rPr>
        <w:t>продолжением реализации концепции «Кинель-город чистых озёр»</w:t>
      </w:r>
      <w:r w:rsidR="00765143" w:rsidRPr="004E1E0B">
        <w:rPr>
          <w:b/>
          <w:i/>
          <w:sz w:val="28"/>
          <w:szCs w:val="28"/>
        </w:rPr>
        <w:t>. Проект включает</w:t>
      </w:r>
      <w:r w:rsidRPr="004E1E0B">
        <w:rPr>
          <w:b/>
          <w:i/>
          <w:sz w:val="28"/>
          <w:szCs w:val="28"/>
        </w:rPr>
        <w:t xml:space="preserve"> благоустройств</w:t>
      </w:r>
      <w:r w:rsidR="00765143" w:rsidRPr="004E1E0B">
        <w:rPr>
          <w:b/>
          <w:i/>
          <w:sz w:val="28"/>
          <w:szCs w:val="28"/>
        </w:rPr>
        <w:t>о</w:t>
      </w:r>
      <w:r w:rsidRPr="004E1E0B">
        <w:rPr>
          <w:b/>
          <w:i/>
          <w:sz w:val="28"/>
          <w:szCs w:val="28"/>
        </w:rPr>
        <w:t xml:space="preserve"> привокзальных площадей, являющихся связующим звеном южной и северной части города. </w:t>
      </w:r>
    </w:p>
    <w:p w:rsidR="00CE0E13" w:rsidRPr="00CE0E13" w:rsidRDefault="00CE0E13" w:rsidP="00CE0E13">
      <w:pPr>
        <w:spacing w:line="360" w:lineRule="auto"/>
        <w:ind w:firstLine="709"/>
        <w:contextualSpacing/>
        <w:jc w:val="both"/>
        <w:rPr>
          <w:b/>
          <w:i/>
          <w:sz w:val="28"/>
          <w:szCs w:val="28"/>
        </w:rPr>
      </w:pPr>
      <w:r w:rsidRPr="00CE0E13">
        <w:rPr>
          <w:b/>
          <w:i/>
          <w:sz w:val="28"/>
          <w:szCs w:val="28"/>
        </w:rPr>
        <w:t>На южной стороне города у</w:t>
      </w:r>
      <w:r w:rsidR="00910568">
        <w:rPr>
          <w:b/>
          <w:i/>
          <w:sz w:val="28"/>
          <w:szCs w:val="28"/>
        </w:rPr>
        <w:t>ложена</w:t>
      </w:r>
      <w:r w:rsidRPr="00CE0E13">
        <w:rPr>
          <w:b/>
          <w:i/>
          <w:sz w:val="28"/>
          <w:szCs w:val="28"/>
        </w:rPr>
        <w:t xml:space="preserve"> брусчатк</w:t>
      </w:r>
      <w:r w:rsidR="00910568">
        <w:rPr>
          <w:b/>
          <w:i/>
          <w:sz w:val="28"/>
          <w:szCs w:val="28"/>
        </w:rPr>
        <w:t>а</w:t>
      </w:r>
      <w:r w:rsidRPr="00CE0E13">
        <w:rPr>
          <w:b/>
          <w:i/>
          <w:sz w:val="28"/>
          <w:szCs w:val="28"/>
        </w:rPr>
        <w:t xml:space="preserve"> и установ</w:t>
      </w:r>
      <w:r w:rsidR="00910568">
        <w:rPr>
          <w:b/>
          <w:i/>
          <w:sz w:val="28"/>
          <w:szCs w:val="28"/>
        </w:rPr>
        <w:t>лены</w:t>
      </w:r>
      <w:r w:rsidRPr="00CE0E13">
        <w:rPr>
          <w:b/>
          <w:i/>
          <w:sz w:val="28"/>
          <w:szCs w:val="28"/>
        </w:rPr>
        <w:t xml:space="preserve"> фонар</w:t>
      </w:r>
      <w:r w:rsidR="00910568">
        <w:rPr>
          <w:b/>
          <w:i/>
          <w:sz w:val="28"/>
          <w:szCs w:val="28"/>
        </w:rPr>
        <w:t>и</w:t>
      </w:r>
      <w:r w:rsidRPr="00CE0E13">
        <w:rPr>
          <w:b/>
          <w:i/>
          <w:sz w:val="28"/>
          <w:szCs w:val="28"/>
        </w:rPr>
        <w:t xml:space="preserve"> уличного освещения, </w:t>
      </w:r>
      <w:r w:rsidR="00910568">
        <w:rPr>
          <w:b/>
          <w:i/>
          <w:sz w:val="28"/>
          <w:szCs w:val="28"/>
        </w:rPr>
        <w:t xml:space="preserve">обустроены </w:t>
      </w:r>
      <w:r w:rsidR="00910568" w:rsidRPr="00910568">
        <w:rPr>
          <w:b/>
          <w:i/>
          <w:sz w:val="28"/>
          <w:szCs w:val="28"/>
        </w:rPr>
        <w:t>тёплы</w:t>
      </w:r>
      <w:r w:rsidR="00910568">
        <w:rPr>
          <w:b/>
          <w:i/>
          <w:sz w:val="28"/>
          <w:szCs w:val="28"/>
        </w:rPr>
        <w:t>е</w:t>
      </w:r>
      <w:r w:rsidR="00910568" w:rsidRPr="00910568">
        <w:rPr>
          <w:b/>
          <w:i/>
          <w:sz w:val="28"/>
          <w:szCs w:val="28"/>
        </w:rPr>
        <w:t xml:space="preserve"> павильон</w:t>
      </w:r>
      <w:r w:rsidR="00910568">
        <w:rPr>
          <w:b/>
          <w:i/>
          <w:sz w:val="28"/>
          <w:szCs w:val="28"/>
        </w:rPr>
        <w:t>ы</w:t>
      </w:r>
      <w:r w:rsidR="005D1EB1">
        <w:rPr>
          <w:b/>
          <w:i/>
          <w:sz w:val="28"/>
          <w:szCs w:val="28"/>
        </w:rPr>
        <w:t xml:space="preserve"> для ожидания автобусов, з</w:t>
      </w:r>
      <w:r w:rsidR="005D1EB1" w:rsidRPr="005D1EB1">
        <w:rPr>
          <w:b/>
          <w:i/>
          <w:sz w:val="28"/>
          <w:szCs w:val="28"/>
        </w:rPr>
        <w:t>а</w:t>
      </w:r>
      <w:r w:rsidR="006C40E9">
        <w:rPr>
          <w:b/>
          <w:i/>
          <w:sz w:val="28"/>
          <w:szCs w:val="28"/>
        </w:rPr>
        <w:t>а</w:t>
      </w:r>
      <w:r w:rsidR="005D1EB1" w:rsidRPr="005D1EB1">
        <w:rPr>
          <w:b/>
          <w:i/>
          <w:sz w:val="28"/>
          <w:szCs w:val="28"/>
        </w:rPr>
        <w:t>сфальтирован</w:t>
      </w:r>
      <w:r w:rsidR="006C40E9">
        <w:rPr>
          <w:b/>
          <w:i/>
          <w:sz w:val="28"/>
          <w:szCs w:val="28"/>
        </w:rPr>
        <w:t>ы</w:t>
      </w:r>
      <w:r w:rsidR="005D1EB1" w:rsidRPr="005D1EB1">
        <w:rPr>
          <w:b/>
          <w:i/>
          <w:sz w:val="28"/>
          <w:szCs w:val="28"/>
        </w:rPr>
        <w:t xml:space="preserve"> подъездны</w:t>
      </w:r>
      <w:r w:rsidR="006C40E9">
        <w:rPr>
          <w:b/>
          <w:i/>
          <w:sz w:val="28"/>
          <w:szCs w:val="28"/>
        </w:rPr>
        <w:t>е</w:t>
      </w:r>
      <w:r w:rsidR="005D1EB1" w:rsidRPr="005D1EB1">
        <w:rPr>
          <w:b/>
          <w:i/>
          <w:sz w:val="28"/>
          <w:szCs w:val="28"/>
        </w:rPr>
        <w:t xml:space="preserve"> пут</w:t>
      </w:r>
      <w:r w:rsidR="006C40E9">
        <w:rPr>
          <w:b/>
          <w:i/>
          <w:sz w:val="28"/>
          <w:szCs w:val="28"/>
        </w:rPr>
        <w:t>и</w:t>
      </w:r>
      <w:r w:rsidR="00487672">
        <w:rPr>
          <w:b/>
          <w:i/>
          <w:sz w:val="28"/>
          <w:szCs w:val="28"/>
        </w:rPr>
        <w:t>, установлены</w:t>
      </w:r>
      <w:r w:rsidRPr="00CE0E13">
        <w:rPr>
          <w:b/>
          <w:i/>
          <w:sz w:val="28"/>
          <w:szCs w:val="28"/>
        </w:rPr>
        <w:t xml:space="preserve"> фонтаны. Один из них плоскостной, другой - с водной гладью и арт-объектом в виде чемодана. </w:t>
      </w:r>
    </w:p>
    <w:p w:rsidR="00CE0E13" w:rsidRDefault="00C54249" w:rsidP="00CE0E13">
      <w:pPr>
        <w:spacing w:line="360" w:lineRule="auto"/>
        <w:ind w:firstLine="709"/>
        <w:contextualSpacing/>
        <w:jc w:val="both"/>
        <w:rPr>
          <w:b/>
          <w:i/>
          <w:sz w:val="28"/>
          <w:szCs w:val="28"/>
        </w:rPr>
      </w:pPr>
      <w:r>
        <w:rPr>
          <w:b/>
          <w:i/>
          <w:sz w:val="28"/>
          <w:szCs w:val="28"/>
        </w:rPr>
        <w:t>С</w:t>
      </w:r>
      <w:r w:rsidR="00CE0E13" w:rsidRPr="00CE0E13">
        <w:rPr>
          <w:b/>
          <w:i/>
          <w:sz w:val="28"/>
          <w:szCs w:val="28"/>
        </w:rPr>
        <w:t xml:space="preserve"> северной стороны железнодорожного моста произведено зонирование территории, проложены подземные и наружные коммуникации, установ</w:t>
      </w:r>
      <w:r>
        <w:rPr>
          <w:b/>
          <w:i/>
          <w:sz w:val="28"/>
          <w:szCs w:val="28"/>
        </w:rPr>
        <w:t>лены</w:t>
      </w:r>
      <w:r w:rsidR="00CE0E13" w:rsidRPr="00CE0E13">
        <w:rPr>
          <w:b/>
          <w:i/>
          <w:sz w:val="28"/>
          <w:szCs w:val="28"/>
        </w:rPr>
        <w:t xml:space="preserve"> металлически</w:t>
      </w:r>
      <w:r>
        <w:rPr>
          <w:b/>
          <w:i/>
          <w:sz w:val="28"/>
          <w:szCs w:val="28"/>
        </w:rPr>
        <w:t>е</w:t>
      </w:r>
      <w:r w:rsidR="00CE0E13" w:rsidRPr="00CE0E13">
        <w:rPr>
          <w:b/>
          <w:i/>
          <w:sz w:val="28"/>
          <w:szCs w:val="28"/>
        </w:rPr>
        <w:t xml:space="preserve"> пергол</w:t>
      </w:r>
      <w:r>
        <w:rPr>
          <w:b/>
          <w:i/>
          <w:sz w:val="28"/>
          <w:szCs w:val="28"/>
        </w:rPr>
        <w:t>ы</w:t>
      </w:r>
      <w:r w:rsidR="00CE0E13" w:rsidRPr="00CE0E13">
        <w:rPr>
          <w:b/>
          <w:i/>
          <w:sz w:val="28"/>
          <w:szCs w:val="28"/>
        </w:rPr>
        <w:t xml:space="preserve">, где разместятся открытые торговые ряды и качели, </w:t>
      </w:r>
      <w:r w:rsidR="00CC6066">
        <w:rPr>
          <w:b/>
          <w:i/>
          <w:sz w:val="28"/>
          <w:szCs w:val="28"/>
        </w:rPr>
        <w:t>обустроен</w:t>
      </w:r>
      <w:r w:rsidR="00CE0E13" w:rsidRPr="00CE0E13">
        <w:rPr>
          <w:b/>
          <w:i/>
          <w:sz w:val="28"/>
          <w:szCs w:val="28"/>
        </w:rPr>
        <w:t xml:space="preserve"> фонтан.</w:t>
      </w:r>
    </w:p>
    <w:p w:rsidR="00C71BBA" w:rsidRPr="001D4ECE" w:rsidRDefault="00C71BBA" w:rsidP="00AB7B59">
      <w:pPr>
        <w:spacing w:line="360" w:lineRule="auto"/>
        <w:ind w:firstLine="709"/>
        <w:contextualSpacing/>
        <w:jc w:val="both"/>
        <w:rPr>
          <w:b/>
          <w:i/>
          <w:sz w:val="28"/>
          <w:szCs w:val="28"/>
        </w:rPr>
      </w:pPr>
      <w:r w:rsidRPr="001D4ECE">
        <w:rPr>
          <w:b/>
          <w:i/>
          <w:sz w:val="28"/>
          <w:szCs w:val="28"/>
        </w:rPr>
        <w:t>Ранее, в рамках концепции, был</w:t>
      </w:r>
      <w:r w:rsidR="00693BD4" w:rsidRPr="001D4ECE">
        <w:rPr>
          <w:b/>
          <w:i/>
          <w:sz w:val="28"/>
          <w:szCs w:val="28"/>
        </w:rPr>
        <w:t>и</w:t>
      </w:r>
      <w:r w:rsidRPr="001D4ECE">
        <w:rPr>
          <w:b/>
          <w:i/>
          <w:sz w:val="28"/>
          <w:szCs w:val="28"/>
        </w:rPr>
        <w:t xml:space="preserve"> </w:t>
      </w:r>
      <w:r w:rsidR="00693BD4" w:rsidRPr="001D4ECE">
        <w:rPr>
          <w:b/>
          <w:i/>
          <w:sz w:val="28"/>
          <w:szCs w:val="28"/>
        </w:rPr>
        <w:t>реализованы</w:t>
      </w:r>
      <w:r w:rsidRPr="001D4ECE">
        <w:rPr>
          <w:b/>
          <w:i/>
          <w:sz w:val="28"/>
          <w:szCs w:val="28"/>
        </w:rPr>
        <w:t xml:space="preserve"> два проекта по благоустройству озера Ладное и Крымское для участия во Всероссийском конкурсе и оба они стали победными. </w:t>
      </w:r>
    </w:p>
    <w:p w:rsidR="00161464" w:rsidRPr="001D4ECE" w:rsidRDefault="000F77AB" w:rsidP="000E40C5">
      <w:pPr>
        <w:spacing w:line="360" w:lineRule="auto"/>
        <w:ind w:firstLine="709"/>
        <w:contextualSpacing/>
        <w:jc w:val="both"/>
        <w:rPr>
          <w:b/>
          <w:i/>
          <w:sz w:val="28"/>
          <w:szCs w:val="28"/>
          <w:u w:val="single"/>
        </w:rPr>
      </w:pPr>
      <w:r w:rsidRPr="001D4ECE">
        <w:rPr>
          <w:b/>
          <w:i/>
          <w:sz w:val="28"/>
          <w:szCs w:val="28"/>
          <w:u w:val="single"/>
        </w:rPr>
        <w:t>Б</w:t>
      </w:r>
      <w:r w:rsidR="0018442A" w:rsidRPr="001D4ECE">
        <w:rPr>
          <w:b/>
          <w:i/>
          <w:sz w:val="28"/>
          <w:szCs w:val="28"/>
          <w:u w:val="single"/>
        </w:rPr>
        <w:t>лагоустройство дворовых территорий</w:t>
      </w:r>
    </w:p>
    <w:p w:rsidR="005D7341" w:rsidRPr="001D4ECE" w:rsidRDefault="005728A7" w:rsidP="000E40C5">
      <w:pPr>
        <w:spacing w:line="360" w:lineRule="auto"/>
        <w:ind w:firstLine="709"/>
        <w:contextualSpacing/>
        <w:jc w:val="both"/>
        <w:rPr>
          <w:b/>
          <w:bCs/>
          <w:i/>
          <w:sz w:val="28"/>
          <w:szCs w:val="28"/>
        </w:rPr>
      </w:pPr>
      <w:r w:rsidRPr="001D4ECE">
        <w:rPr>
          <w:b/>
          <w:i/>
          <w:sz w:val="28"/>
          <w:szCs w:val="28"/>
        </w:rPr>
        <w:t>В</w:t>
      </w:r>
      <w:r w:rsidR="0014213E" w:rsidRPr="001D4ECE">
        <w:rPr>
          <w:b/>
          <w:bCs/>
          <w:i/>
          <w:sz w:val="28"/>
          <w:szCs w:val="28"/>
        </w:rPr>
        <w:t xml:space="preserve"> 202</w:t>
      </w:r>
      <w:r w:rsidR="00771EF0" w:rsidRPr="001D4ECE">
        <w:rPr>
          <w:b/>
          <w:bCs/>
          <w:i/>
          <w:sz w:val="28"/>
          <w:szCs w:val="28"/>
        </w:rPr>
        <w:t>3</w:t>
      </w:r>
      <w:r w:rsidR="0014213E" w:rsidRPr="001D4ECE">
        <w:rPr>
          <w:b/>
          <w:bCs/>
          <w:i/>
          <w:sz w:val="28"/>
          <w:szCs w:val="28"/>
        </w:rPr>
        <w:t xml:space="preserve"> году</w:t>
      </w:r>
      <w:r w:rsidR="00ED461E" w:rsidRPr="001D4ECE">
        <w:rPr>
          <w:b/>
          <w:bCs/>
          <w:i/>
          <w:sz w:val="28"/>
          <w:szCs w:val="28"/>
        </w:rPr>
        <w:t xml:space="preserve"> </w:t>
      </w:r>
      <w:r w:rsidR="0014213E" w:rsidRPr="001D4ECE">
        <w:rPr>
          <w:b/>
          <w:bCs/>
          <w:i/>
          <w:sz w:val="28"/>
          <w:szCs w:val="28"/>
        </w:rPr>
        <w:t>благоустро</w:t>
      </w:r>
      <w:r w:rsidR="00E47F98" w:rsidRPr="001D4ECE">
        <w:rPr>
          <w:b/>
          <w:bCs/>
          <w:i/>
          <w:sz w:val="28"/>
          <w:szCs w:val="28"/>
        </w:rPr>
        <w:t>ено</w:t>
      </w:r>
      <w:r w:rsidR="0014213E" w:rsidRPr="001D4ECE">
        <w:rPr>
          <w:b/>
          <w:bCs/>
          <w:i/>
          <w:sz w:val="28"/>
          <w:szCs w:val="28"/>
        </w:rPr>
        <w:t xml:space="preserve"> 7 дворовых территорий</w:t>
      </w:r>
      <w:r w:rsidR="00524D5E" w:rsidRPr="001D4ECE">
        <w:rPr>
          <w:b/>
          <w:bCs/>
          <w:i/>
          <w:sz w:val="28"/>
          <w:szCs w:val="28"/>
        </w:rPr>
        <w:t>:</w:t>
      </w:r>
      <w:r w:rsidR="0014213E" w:rsidRPr="001D4ECE">
        <w:rPr>
          <w:b/>
          <w:bCs/>
          <w:i/>
          <w:sz w:val="28"/>
          <w:szCs w:val="28"/>
        </w:rPr>
        <w:t xml:space="preserve"> в </w:t>
      </w:r>
      <w:r w:rsidR="00B467B2" w:rsidRPr="001D4ECE">
        <w:rPr>
          <w:b/>
          <w:bCs/>
          <w:i/>
          <w:sz w:val="28"/>
          <w:szCs w:val="28"/>
        </w:rPr>
        <w:t xml:space="preserve">г. Кинель, </w:t>
      </w:r>
      <w:r w:rsidR="00F3114D" w:rsidRPr="001D4ECE">
        <w:rPr>
          <w:b/>
          <w:bCs/>
          <w:i/>
          <w:sz w:val="28"/>
          <w:szCs w:val="28"/>
        </w:rPr>
        <w:t xml:space="preserve">ул. </w:t>
      </w:r>
      <w:r w:rsidR="004233F9" w:rsidRPr="001D4ECE">
        <w:rPr>
          <w:b/>
          <w:bCs/>
          <w:i/>
          <w:sz w:val="28"/>
          <w:szCs w:val="28"/>
        </w:rPr>
        <w:t>Некрасова</w:t>
      </w:r>
      <w:r w:rsidR="00F3114D" w:rsidRPr="001D4ECE">
        <w:rPr>
          <w:b/>
          <w:bCs/>
          <w:i/>
          <w:sz w:val="28"/>
          <w:szCs w:val="28"/>
        </w:rPr>
        <w:t>, д.</w:t>
      </w:r>
      <w:r w:rsidR="004233F9" w:rsidRPr="001D4ECE">
        <w:rPr>
          <w:b/>
          <w:bCs/>
          <w:i/>
          <w:sz w:val="28"/>
          <w:szCs w:val="28"/>
        </w:rPr>
        <w:t>82</w:t>
      </w:r>
      <w:r w:rsidR="00B467B2" w:rsidRPr="001D4ECE">
        <w:rPr>
          <w:b/>
          <w:bCs/>
          <w:i/>
          <w:sz w:val="28"/>
          <w:szCs w:val="28"/>
        </w:rPr>
        <w:t xml:space="preserve">; в г.о. Кинель, п.г.т. Усть-Кинельский, </w:t>
      </w:r>
      <w:r w:rsidR="00DA5493" w:rsidRPr="001D4ECE">
        <w:rPr>
          <w:b/>
          <w:bCs/>
          <w:i/>
          <w:sz w:val="28"/>
          <w:szCs w:val="28"/>
        </w:rPr>
        <w:t>ул. Селекционная</w:t>
      </w:r>
      <w:r w:rsidR="00524D5E" w:rsidRPr="001D4ECE">
        <w:rPr>
          <w:b/>
          <w:bCs/>
          <w:i/>
          <w:sz w:val="28"/>
          <w:szCs w:val="28"/>
        </w:rPr>
        <w:t xml:space="preserve">, д. </w:t>
      </w:r>
      <w:r w:rsidR="00DA5493" w:rsidRPr="001D4ECE">
        <w:rPr>
          <w:b/>
          <w:bCs/>
          <w:i/>
          <w:sz w:val="28"/>
          <w:szCs w:val="28"/>
        </w:rPr>
        <w:t xml:space="preserve">1, </w:t>
      </w:r>
      <w:r w:rsidR="00103DD5" w:rsidRPr="001D4ECE">
        <w:rPr>
          <w:b/>
          <w:bCs/>
          <w:i/>
          <w:sz w:val="28"/>
          <w:szCs w:val="28"/>
        </w:rPr>
        <w:t xml:space="preserve">д. 5 </w:t>
      </w:r>
      <w:r w:rsidR="00DA5493" w:rsidRPr="001D4ECE">
        <w:rPr>
          <w:b/>
          <w:bCs/>
          <w:i/>
          <w:sz w:val="28"/>
          <w:szCs w:val="28"/>
        </w:rPr>
        <w:t>д. 5А</w:t>
      </w:r>
      <w:r w:rsidR="00103DD5" w:rsidRPr="001D4ECE">
        <w:rPr>
          <w:b/>
          <w:bCs/>
          <w:i/>
          <w:sz w:val="28"/>
          <w:szCs w:val="28"/>
        </w:rPr>
        <w:t xml:space="preserve"> и д. 18</w:t>
      </w:r>
      <w:r w:rsidR="00B467B2" w:rsidRPr="001D4ECE">
        <w:rPr>
          <w:b/>
          <w:bCs/>
          <w:i/>
          <w:sz w:val="28"/>
          <w:szCs w:val="28"/>
        </w:rPr>
        <w:t xml:space="preserve">; г.о. Кинель, в п.г.т. Алексеевка, </w:t>
      </w:r>
      <w:r w:rsidR="00F3114D" w:rsidRPr="001D4ECE">
        <w:rPr>
          <w:b/>
          <w:bCs/>
          <w:i/>
          <w:sz w:val="28"/>
          <w:szCs w:val="28"/>
        </w:rPr>
        <w:t xml:space="preserve">ул. Невская, д. </w:t>
      </w:r>
      <w:r w:rsidR="005D7341" w:rsidRPr="001D4ECE">
        <w:rPr>
          <w:b/>
          <w:bCs/>
          <w:i/>
          <w:sz w:val="28"/>
          <w:szCs w:val="28"/>
        </w:rPr>
        <w:t xml:space="preserve">27 и д. 33. </w:t>
      </w:r>
    </w:p>
    <w:p w:rsidR="00260D66" w:rsidRPr="0027643A" w:rsidRDefault="002242E7" w:rsidP="000E40C5">
      <w:pPr>
        <w:spacing w:line="360" w:lineRule="auto"/>
        <w:ind w:firstLine="709"/>
        <w:contextualSpacing/>
        <w:jc w:val="both"/>
        <w:rPr>
          <w:b/>
          <w:i/>
          <w:sz w:val="28"/>
          <w:szCs w:val="28"/>
        </w:rPr>
      </w:pPr>
      <w:r w:rsidRPr="0027643A">
        <w:rPr>
          <w:b/>
          <w:i/>
          <w:sz w:val="28"/>
          <w:szCs w:val="28"/>
        </w:rPr>
        <w:t>Во дворах отремонтир</w:t>
      </w:r>
      <w:r w:rsidR="00675378" w:rsidRPr="0027643A">
        <w:rPr>
          <w:b/>
          <w:i/>
          <w:sz w:val="28"/>
          <w:szCs w:val="28"/>
        </w:rPr>
        <w:t>ованы</w:t>
      </w:r>
      <w:r w:rsidR="00B41688" w:rsidRPr="0027643A">
        <w:rPr>
          <w:b/>
          <w:i/>
          <w:sz w:val="28"/>
          <w:szCs w:val="28"/>
        </w:rPr>
        <w:t xml:space="preserve"> пешеходные дорожки и </w:t>
      </w:r>
      <w:r w:rsidR="00466A6D" w:rsidRPr="0027643A">
        <w:rPr>
          <w:b/>
          <w:i/>
          <w:sz w:val="28"/>
          <w:szCs w:val="28"/>
        </w:rPr>
        <w:t>дворовые проезды</w:t>
      </w:r>
      <w:r w:rsidR="0014213E" w:rsidRPr="0027643A">
        <w:rPr>
          <w:b/>
          <w:i/>
          <w:sz w:val="28"/>
          <w:szCs w:val="28"/>
        </w:rPr>
        <w:t>.</w:t>
      </w:r>
    </w:p>
    <w:p w:rsidR="00260D66" w:rsidRPr="0027643A" w:rsidRDefault="00260D66" w:rsidP="000E40C5">
      <w:pPr>
        <w:spacing w:line="360" w:lineRule="auto"/>
        <w:ind w:firstLine="709"/>
        <w:contextualSpacing/>
        <w:jc w:val="both"/>
        <w:rPr>
          <w:sz w:val="28"/>
          <w:szCs w:val="28"/>
        </w:rPr>
      </w:pPr>
      <w:r w:rsidRPr="0027643A">
        <w:rPr>
          <w:sz w:val="28"/>
          <w:szCs w:val="28"/>
        </w:rPr>
        <w:t xml:space="preserve">В </w:t>
      </w:r>
      <w:r w:rsidR="00C72250" w:rsidRPr="0027643A">
        <w:rPr>
          <w:sz w:val="28"/>
          <w:szCs w:val="28"/>
        </w:rPr>
        <w:t xml:space="preserve">ходе реализации на территории городского округа </w:t>
      </w:r>
      <w:r w:rsidR="00BF6D6C" w:rsidRPr="0027643A">
        <w:rPr>
          <w:sz w:val="28"/>
          <w:szCs w:val="28"/>
        </w:rPr>
        <w:t xml:space="preserve">мероприятий, предусмотренных </w:t>
      </w:r>
      <w:r w:rsidR="009469A5" w:rsidRPr="0027643A">
        <w:rPr>
          <w:sz w:val="28"/>
          <w:szCs w:val="28"/>
        </w:rPr>
        <w:t xml:space="preserve">подпрограммой «Модернизация и развитие автомобильных дорог общего пользования местного значения в Самарской области» </w:t>
      </w:r>
      <w:hyperlink r:id="rId15" w:history="1">
        <w:r w:rsidR="005124EF" w:rsidRPr="0027643A">
          <w:rPr>
            <w:rStyle w:val="af7"/>
            <w:color w:val="auto"/>
            <w:sz w:val="28"/>
            <w:szCs w:val="28"/>
            <w:u w:val="none"/>
          </w:rPr>
          <w:t>государственной программы</w:t>
        </w:r>
        <w:r w:rsidR="00EB09CF" w:rsidRPr="0027643A">
          <w:rPr>
            <w:rStyle w:val="af7"/>
            <w:color w:val="auto"/>
            <w:sz w:val="28"/>
            <w:szCs w:val="28"/>
            <w:u w:val="none"/>
          </w:rPr>
          <w:t xml:space="preserve"> </w:t>
        </w:r>
        <w:r w:rsidR="005124EF" w:rsidRPr="0027643A">
          <w:rPr>
            <w:rStyle w:val="af7"/>
            <w:color w:val="auto"/>
            <w:sz w:val="28"/>
            <w:szCs w:val="28"/>
            <w:u w:val="none"/>
          </w:rPr>
          <w:t>«Развитие транспортной системы Самарской области (2014-2025 годы)</w:t>
        </w:r>
      </w:hyperlink>
      <w:r w:rsidR="005124EF" w:rsidRPr="0027643A">
        <w:rPr>
          <w:sz w:val="28"/>
          <w:szCs w:val="28"/>
        </w:rPr>
        <w:t xml:space="preserve">» </w:t>
      </w:r>
      <w:r w:rsidRPr="0027643A">
        <w:rPr>
          <w:sz w:val="28"/>
          <w:szCs w:val="28"/>
        </w:rPr>
        <w:t xml:space="preserve">в текущем </w:t>
      </w:r>
      <w:r w:rsidR="00FF334E" w:rsidRPr="0027643A">
        <w:rPr>
          <w:sz w:val="28"/>
          <w:szCs w:val="28"/>
        </w:rPr>
        <w:t xml:space="preserve">году </w:t>
      </w:r>
      <w:r w:rsidR="005C4C64" w:rsidRPr="0027643A">
        <w:rPr>
          <w:sz w:val="28"/>
          <w:szCs w:val="28"/>
        </w:rPr>
        <w:t>ведется ремонт</w:t>
      </w:r>
      <w:r w:rsidRPr="0027643A">
        <w:rPr>
          <w:sz w:val="28"/>
          <w:szCs w:val="28"/>
        </w:rPr>
        <w:t>:</w:t>
      </w:r>
    </w:p>
    <w:p w:rsidR="00260D66" w:rsidRPr="0027643A" w:rsidRDefault="00260D66" w:rsidP="00CC4E51">
      <w:pPr>
        <w:spacing w:line="360" w:lineRule="auto"/>
        <w:ind w:firstLine="709"/>
        <w:contextualSpacing/>
        <w:jc w:val="both"/>
        <w:rPr>
          <w:b/>
          <w:bCs/>
          <w:sz w:val="28"/>
          <w:szCs w:val="28"/>
        </w:rPr>
      </w:pPr>
      <w:r w:rsidRPr="0027643A">
        <w:rPr>
          <w:sz w:val="28"/>
          <w:szCs w:val="28"/>
        </w:rPr>
        <w:lastRenderedPageBreak/>
        <w:t xml:space="preserve">- </w:t>
      </w:r>
      <w:r w:rsidR="000B3E78" w:rsidRPr="0027643A">
        <w:rPr>
          <w:b/>
          <w:bCs/>
          <w:sz w:val="28"/>
          <w:szCs w:val="28"/>
        </w:rPr>
        <w:t>5,</w:t>
      </w:r>
      <w:r w:rsidR="001D4ECE" w:rsidRPr="0027643A">
        <w:rPr>
          <w:b/>
          <w:bCs/>
          <w:sz w:val="28"/>
          <w:szCs w:val="28"/>
        </w:rPr>
        <w:t>848</w:t>
      </w:r>
      <w:r w:rsidR="00EE7A03" w:rsidRPr="0027643A">
        <w:rPr>
          <w:b/>
          <w:bCs/>
          <w:sz w:val="28"/>
          <w:szCs w:val="28"/>
        </w:rPr>
        <w:t xml:space="preserve"> </w:t>
      </w:r>
      <w:r w:rsidRPr="0027643A">
        <w:rPr>
          <w:b/>
          <w:sz w:val="28"/>
          <w:szCs w:val="28"/>
        </w:rPr>
        <w:t>км автомобильных дорог</w:t>
      </w:r>
      <w:r w:rsidR="00D61438" w:rsidRPr="0027643A">
        <w:rPr>
          <w:b/>
          <w:sz w:val="28"/>
          <w:szCs w:val="28"/>
        </w:rPr>
        <w:t xml:space="preserve"> и тротуаров</w:t>
      </w:r>
      <w:r w:rsidRPr="0027643A">
        <w:rPr>
          <w:b/>
          <w:sz w:val="28"/>
          <w:szCs w:val="28"/>
        </w:rPr>
        <w:t xml:space="preserve"> </w:t>
      </w:r>
      <w:r w:rsidR="00753964" w:rsidRPr="0027643A">
        <w:rPr>
          <w:sz w:val="28"/>
          <w:szCs w:val="28"/>
        </w:rPr>
        <w:t>в г. Кинель,</w:t>
      </w:r>
      <w:r w:rsidRPr="0027643A">
        <w:rPr>
          <w:sz w:val="28"/>
          <w:szCs w:val="28"/>
        </w:rPr>
        <w:t xml:space="preserve"> п.г.т. Алексеевка</w:t>
      </w:r>
      <w:r w:rsidR="00753964" w:rsidRPr="0027643A">
        <w:rPr>
          <w:sz w:val="28"/>
          <w:szCs w:val="28"/>
        </w:rPr>
        <w:t xml:space="preserve"> и п.г.т. Усть-Кинельский</w:t>
      </w:r>
      <w:r w:rsidR="00271CDF" w:rsidRPr="0027643A">
        <w:rPr>
          <w:sz w:val="28"/>
          <w:szCs w:val="28"/>
        </w:rPr>
        <w:t xml:space="preserve">, на сумму </w:t>
      </w:r>
      <w:r w:rsidR="00DB3B6E" w:rsidRPr="0027643A">
        <w:rPr>
          <w:sz w:val="28"/>
          <w:szCs w:val="28"/>
        </w:rPr>
        <w:t>97,738</w:t>
      </w:r>
      <w:r w:rsidR="00271CDF" w:rsidRPr="0027643A">
        <w:rPr>
          <w:sz w:val="28"/>
          <w:szCs w:val="28"/>
        </w:rPr>
        <w:t xml:space="preserve"> млн. руб.</w:t>
      </w:r>
      <w:r w:rsidRPr="0027643A">
        <w:rPr>
          <w:sz w:val="28"/>
          <w:szCs w:val="28"/>
        </w:rPr>
        <w:t xml:space="preserve">; </w:t>
      </w:r>
    </w:p>
    <w:p w:rsidR="00E90C1B" w:rsidRPr="0027643A" w:rsidRDefault="00AF0596" w:rsidP="00BA3240">
      <w:pPr>
        <w:spacing w:line="360" w:lineRule="auto"/>
        <w:ind w:firstLine="709"/>
        <w:contextualSpacing/>
        <w:jc w:val="both"/>
        <w:rPr>
          <w:sz w:val="28"/>
          <w:szCs w:val="28"/>
        </w:rPr>
      </w:pPr>
      <w:r w:rsidRPr="0027643A">
        <w:rPr>
          <w:sz w:val="28"/>
          <w:szCs w:val="28"/>
        </w:rPr>
        <w:t xml:space="preserve">- </w:t>
      </w:r>
      <w:r w:rsidR="00C9303C" w:rsidRPr="0027643A">
        <w:rPr>
          <w:b/>
          <w:sz w:val="28"/>
          <w:szCs w:val="28"/>
        </w:rPr>
        <w:t>6</w:t>
      </w:r>
      <w:r w:rsidR="00C5037F" w:rsidRPr="0027643A">
        <w:rPr>
          <w:b/>
          <w:sz w:val="28"/>
          <w:szCs w:val="28"/>
        </w:rPr>
        <w:t xml:space="preserve"> </w:t>
      </w:r>
      <w:r w:rsidR="00B40BCD" w:rsidRPr="0027643A">
        <w:rPr>
          <w:b/>
          <w:sz w:val="28"/>
          <w:szCs w:val="28"/>
        </w:rPr>
        <w:t>проезд</w:t>
      </w:r>
      <w:r w:rsidR="00A93C07" w:rsidRPr="0027643A">
        <w:rPr>
          <w:b/>
          <w:sz w:val="28"/>
          <w:szCs w:val="28"/>
        </w:rPr>
        <w:t>ов</w:t>
      </w:r>
      <w:r w:rsidR="00B40BCD" w:rsidRPr="0027643A">
        <w:rPr>
          <w:sz w:val="28"/>
          <w:szCs w:val="28"/>
        </w:rPr>
        <w:t xml:space="preserve"> к дворовым территориям </w:t>
      </w:r>
      <w:r w:rsidR="00F0488E" w:rsidRPr="0027643A">
        <w:rPr>
          <w:sz w:val="28"/>
          <w:szCs w:val="28"/>
        </w:rPr>
        <w:t>многоквартирных домов</w:t>
      </w:r>
      <w:r w:rsidR="00D40B8D" w:rsidRPr="0027643A">
        <w:rPr>
          <w:sz w:val="28"/>
          <w:szCs w:val="28"/>
        </w:rPr>
        <w:t xml:space="preserve"> в г. Кинель</w:t>
      </w:r>
      <w:r w:rsidR="001049EB" w:rsidRPr="0027643A">
        <w:rPr>
          <w:sz w:val="28"/>
          <w:szCs w:val="28"/>
        </w:rPr>
        <w:t xml:space="preserve">, </w:t>
      </w:r>
      <w:r w:rsidR="009853FB" w:rsidRPr="0027643A">
        <w:rPr>
          <w:sz w:val="28"/>
          <w:szCs w:val="28"/>
        </w:rPr>
        <w:t>п.г.т. Усть-Кинельский</w:t>
      </w:r>
      <w:r w:rsidR="001049EB" w:rsidRPr="0027643A">
        <w:rPr>
          <w:sz w:val="28"/>
          <w:szCs w:val="28"/>
        </w:rPr>
        <w:t xml:space="preserve"> и п.г.т. Алексеевка</w:t>
      </w:r>
      <w:r w:rsidR="00271CDF" w:rsidRPr="0027643A">
        <w:rPr>
          <w:sz w:val="28"/>
          <w:szCs w:val="28"/>
        </w:rPr>
        <w:t xml:space="preserve"> на сумму </w:t>
      </w:r>
      <w:r w:rsidR="007F4772" w:rsidRPr="0027643A">
        <w:rPr>
          <w:sz w:val="28"/>
          <w:szCs w:val="28"/>
        </w:rPr>
        <w:t>17,05</w:t>
      </w:r>
      <w:r w:rsidR="00F32792" w:rsidRPr="0027643A">
        <w:rPr>
          <w:sz w:val="28"/>
          <w:szCs w:val="28"/>
        </w:rPr>
        <w:t>7</w:t>
      </w:r>
      <w:r w:rsidR="00271CDF" w:rsidRPr="0027643A">
        <w:rPr>
          <w:sz w:val="28"/>
          <w:szCs w:val="28"/>
        </w:rPr>
        <w:t xml:space="preserve"> млн. руб.</w:t>
      </w:r>
    </w:p>
    <w:p w:rsidR="004A6E20" w:rsidRPr="00470D96" w:rsidRDefault="004A6E20" w:rsidP="004A6E20">
      <w:pPr>
        <w:spacing w:line="360" w:lineRule="auto"/>
        <w:ind w:firstLine="709"/>
        <w:contextualSpacing/>
        <w:jc w:val="both"/>
        <w:rPr>
          <w:sz w:val="28"/>
          <w:szCs w:val="28"/>
        </w:rPr>
      </w:pPr>
      <w:r w:rsidRPr="00A2165F">
        <w:rPr>
          <w:sz w:val="28"/>
          <w:szCs w:val="28"/>
        </w:rPr>
        <w:t xml:space="preserve">В целях улучшения качества городской среды, создания комфортных и благоприятных условий для проживания жителей выполнен комплекс работ по дорожным одеждам </w:t>
      </w:r>
      <w:r w:rsidRPr="00470D96">
        <w:rPr>
          <w:sz w:val="28"/>
          <w:szCs w:val="28"/>
        </w:rPr>
        <w:t xml:space="preserve">общей площадью </w:t>
      </w:r>
      <w:r w:rsidR="003518C9" w:rsidRPr="00470D96">
        <w:rPr>
          <w:b/>
          <w:sz w:val="28"/>
          <w:szCs w:val="28"/>
        </w:rPr>
        <w:t>51 091,85</w:t>
      </w:r>
      <w:r w:rsidRPr="00470D96">
        <w:rPr>
          <w:sz w:val="28"/>
          <w:szCs w:val="28"/>
        </w:rPr>
        <w:t xml:space="preserve"> </w:t>
      </w:r>
      <w:r w:rsidRPr="00470D96">
        <w:rPr>
          <w:b/>
          <w:sz w:val="28"/>
          <w:szCs w:val="28"/>
        </w:rPr>
        <w:t>м</w:t>
      </w:r>
      <w:r w:rsidRPr="00470D96">
        <w:rPr>
          <w:b/>
          <w:sz w:val="28"/>
          <w:szCs w:val="28"/>
          <w:vertAlign w:val="superscript"/>
        </w:rPr>
        <w:t>2</w:t>
      </w:r>
      <w:r w:rsidRPr="00470D96">
        <w:rPr>
          <w:sz w:val="28"/>
          <w:szCs w:val="28"/>
        </w:rPr>
        <w:t>:</w:t>
      </w:r>
    </w:p>
    <w:p w:rsidR="00E26976" w:rsidRPr="00470D96" w:rsidRDefault="004A6E20" w:rsidP="00FD72C6">
      <w:pPr>
        <w:spacing w:line="312" w:lineRule="auto"/>
        <w:ind w:firstLine="426"/>
        <w:contextualSpacing/>
        <w:jc w:val="both"/>
        <w:rPr>
          <w:sz w:val="28"/>
          <w:szCs w:val="28"/>
        </w:rPr>
      </w:pPr>
      <w:r w:rsidRPr="00470D96">
        <w:rPr>
          <w:sz w:val="28"/>
          <w:szCs w:val="28"/>
        </w:rPr>
        <w:tab/>
        <w:t xml:space="preserve">1) ямочный ремонт автодорог – </w:t>
      </w:r>
      <w:r w:rsidR="00A2165F" w:rsidRPr="00470D96">
        <w:rPr>
          <w:b/>
          <w:sz w:val="28"/>
          <w:szCs w:val="28"/>
        </w:rPr>
        <w:t>8</w:t>
      </w:r>
      <w:r w:rsidR="003518C9" w:rsidRPr="00470D96">
        <w:rPr>
          <w:b/>
          <w:sz w:val="28"/>
          <w:szCs w:val="28"/>
        </w:rPr>
        <w:t xml:space="preserve"> </w:t>
      </w:r>
      <w:r w:rsidR="00A2165F" w:rsidRPr="00470D96">
        <w:rPr>
          <w:b/>
          <w:sz w:val="28"/>
          <w:szCs w:val="28"/>
        </w:rPr>
        <w:t>405,05</w:t>
      </w:r>
      <w:r w:rsidRPr="00470D96">
        <w:rPr>
          <w:b/>
          <w:sz w:val="28"/>
          <w:szCs w:val="28"/>
        </w:rPr>
        <w:t xml:space="preserve"> м</w:t>
      </w:r>
      <w:r w:rsidRPr="00470D96">
        <w:rPr>
          <w:b/>
          <w:sz w:val="28"/>
          <w:szCs w:val="28"/>
          <w:vertAlign w:val="superscript"/>
        </w:rPr>
        <w:t>2</w:t>
      </w:r>
      <w:r w:rsidRPr="00470D96">
        <w:rPr>
          <w:sz w:val="28"/>
          <w:szCs w:val="28"/>
        </w:rPr>
        <w:t xml:space="preserve">; </w:t>
      </w:r>
    </w:p>
    <w:p w:rsidR="005B16DA" w:rsidRPr="00470D96" w:rsidRDefault="004A6E20" w:rsidP="004A6E20">
      <w:pPr>
        <w:spacing w:line="312" w:lineRule="auto"/>
        <w:rPr>
          <w:sz w:val="28"/>
          <w:szCs w:val="28"/>
        </w:rPr>
      </w:pPr>
      <w:r w:rsidRPr="00470D96">
        <w:rPr>
          <w:sz w:val="28"/>
          <w:szCs w:val="28"/>
        </w:rPr>
        <w:t xml:space="preserve">          </w:t>
      </w:r>
      <w:r w:rsidR="00FD72C6" w:rsidRPr="00470D96">
        <w:rPr>
          <w:sz w:val="28"/>
          <w:szCs w:val="28"/>
        </w:rPr>
        <w:t>2</w:t>
      </w:r>
      <w:r w:rsidRPr="00470D96">
        <w:rPr>
          <w:sz w:val="28"/>
          <w:szCs w:val="28"/>
        </w:rPr>
        <w:t xml:space="preserve">) заделка выбоин (аварийный ремонт) – </w:t>
      </w:r>
      <w:r w:rsidR="003965AA" w:rsidRPr="00470D96">
        <w:rPr>
          <w:b/>
          <w:sz w:val="28"/>
          <w:szCs w:val="28"/>
        </w:rPr>
        <w:t>4</w:t>
      </w:r>
      <w:r w:rsidR="003518C9" w:rsidRPr="00470D96">
        <w:rPr>
          <w:b/>
          <w:sz w:val="28"/>
          <w:szCs w:val="28"/>
        </w:rPr>
        <w:t xml:space="preserve"> </w:t>
      </w:r>
      <w:r w:rsidR="003965AA" w:rsidRPr="00470D96">
        <w:rPr>
          <w:b/>
          <w:sz w:val="28"/>
          <w:szCs w:val="28"/>
        </w:rPr>
        <w:t>941,05</w:t>
      </w:r>
      <w:r w:rsidRPr="00470D96">
        <w:rPr>
          <w:b/>
          <w:sz w:val="28"/>
          <w:szCs w:val="28"/>
        </w:rPr>
        <w:t xml:space="preserve"> м</w:t>
      </w:r>
      <w:r w:rsidRPr="00470D96">
        <w:rPr>
          <w:b/>
          <w:sz w:val="28"/>
          <w:szCs w:val="28"/>
          <w:vertAlign w:val="superscript"/>
        </w:rPr>
        <w:t>2</w:t>
      </w:r>
      <w:r w:rsidR="005B16DA" w:rsidRPr="00470D96">
        <w:rPr>
          <w:sz w:val="28"/>
          <w:szCs w:val="28"/>
        </w:rPr>
        <w:t>;</w:t>
      </w:r>
    </w:p>
    <w:p w:rsidR="005B16DA" w:rsidRPr="00470D96" w:rsidRDefault="005B16DA" w:rsidP="004A6E20">
      <w:pPr>
        <w:spacing w:line="312" w:lineRule="auto"/>
        <w:rPr>
          <w:sz w:val="28"/>
          <w:szCs w:val="28"/>
        </w:rPr>
      </w:pPr>
      <w:r w:rsidRPr="00470D96">
        <w:rPr>
          <w:sz w:val="28"/>
          <w:szCs w:val="28"/>
        </w:rPr>
        <w:tab/>
        <w:t xml:space="preserve">3) </w:t>
      </w:r>
      <w:r w:rsidR="00D60645" w:rsidRPr="00470D96">
        <w:rPr>
          <w:sz w:val="28"/>
          <w:szCs w:val="28"/>
        </w:rPr>
        <w:t xml:space="preserve">устранение повреждений и деформаций обочин дорог с усовершенствованным покрытием </w:t>
      </w:r>
      <w:r w:rsidR="00DC49FD" w:rsidRPr="00470D96">
        <w:rPr>
          <w:sz w:val="28"/>
          <w:szCs w:val="28"/>
        </w:rPr>
        <w:t>–</w:t>
      </w:r>
      <w:r w:rsidR="00D60645" w:rsidRPr="00470D96">
        <w:rPr>
          <w:sz w:val="28"/>
          <w:szCs w:val="28"/>
        </w:rPr>
        <w:t xml:space="preserve"> </w:t>
      </w:r>
      <w:r w:rsidR="006F377C" w:rsidRPr="00470D96">
        <w:rPr>
          <w:b/>
          <w:sz w:val="28"/>
          <w:szCs w:val="28"/>
        </w:rPr>
        <w:t>3</w:t>
      </w:r>
      <w:r w:rsidR="003518C9" w:rsidRPr="00470D96">
        <w:rPr>
          <w:b/>
          <w:sz w:val="28"/>
          <w:szCs w:val="28"/>
        </w:rPr>
        <w:t xml:space="preserve"> </w:t>
      </w:r>
      <w:r w:rsidR="006F377C" w:rsidRPr="00470D96">
        <w:rPr>
          <w:b/>
          <w:sz w:val="28"/>
          <w:szCs w:val="28"/>
        </w:rPr>
        <w:t>517,75</w:t>
      </w:r>
      <w:r w:rsidR="00DC49FD" w:rsidRPr="00470D96">
        <w:rPr>
          <w:b/>
          <w:sz w:val="28"/>
          <w:szCs w:val="28"/>
        </w:rPr>
        <w:t xml:space="preserve"> м</w:t>
      </w:r>
      <w:r w:rsidR="00DC49FD" w:rsidRPr="00470D96">
        <w:rPr>
          <w:b/>
          <w:sz w:val="28"/>
          <w:szCs w:val="28"/>
          <w:vertAlign w:val="superscript"/>
        </w:rPr>
        <w:t>2</w:t>
      </w:r>
      <w:r w:rsidR="00DC49FD" w:rsidRPr="00470D96">
        <w:rPr>
          <w:sz w:val="28"/>
          <w:szCs w:val="28"/>
        </w:rPr>
        <w:t>;</w:t>
      </w:r>
    </w:p>
    <w:p w:rsidR="00DC49FD" w:rsidRPr="00470D96" w:rsidRDefault="00DC49FD" w:rsidP="004A6E20">
      <w:pPr>
        <w:spacing w:line="312" w:lineRule="auto"/>
        <w:rPr>
          <w:sz w:val="28"/>
          <w:szCs w:val="28"/>
        </w:rPr>
      </w:pPr>
      <w:r w:rsidRPr="00470D96">
        <w:rPr>
          <w:sz w:val="28"/>
          <w:szCs w:val="28"/>
        </w:rPr>
        <w:tab/>
        <w:t xml:space="preserve">4) частичная отсыпка и восстановление поперечного профиля и ровности дорог с грунто-щебеночным </w:t>
      </w:r>
      <w:r w:rsidR="000309C1" w:rsidRPr="00470D96">
        <w:rPr>
          <w:sz w:val="28"/>
          <w:szCs w:val="28"/>
        </w:rPr>
        <w:t xml:space="preserve">покрытием – </w:t>
      </w:r>
      <w:r w:rsidR="006F377C" w:rsidRPr="00470D96">
        <w:rPr>
          <w:b/>
          <w:sz w:val="28"/>
          <w:szCs w:val="28"/>
        </w:rPr>
        <w:t>33</w:t>
      </w:r>
      <w:r w:rsidR="003518C9" w:rsidRPr="00470D96">
        <w:rPr>
          <w:b/>
          <w:sz w:val="28"/>
          <w:szCs w:val="28"/>
        </w:rPr>
        <w:t xml:space="preserve"> </w:t>
      </w:r>
      <w:r w:rsidR="006F377C" w:rsidRPr="00470D96">
        <w:rPr>
          <w:b/>
          <w:sz w:val="28"/>
          <w:szCs w:val="28"/>
        </w:rPr>
        <w:t>028</w:t>
      </w:r>
      <w:r w:rsidR="000309C1" w:rsidRPr="00470D96">
        <w:rPr>
          <w:b/>
          <w:sz w:val="28"/>
          <w:szCs w:val="28"/>
        </w:rPr>
        <w:t xml:space="preserve"> м</w:t>
      </w:r>
      <w:r w:rsidR="000309C1" w:rsidRPr="00470D96">
        <w:rPr>
          <w:b/>
          <w:sz w:val="28"/>
          <w:szCs w:val="28"/>
          <w:vertAlign w:val="superscript"/>
        </w:rPr>
        <w:t>2</w:t>
      </w:r>
      <w:r w:rsidR="000309C1" w:rsidRPr="00470D96">
        <w:rPr>
          <w:sz w:val="28"/>
          <w:szCs w:val="28"/>
        </w:rPr>
        <w:t>;</w:t>
      </w:r>
    </w:p>
    <w:p w:rsidR="00D221CA" w:rsidRPr="00470D96" w:rsidRDefault="000309C1" w:rsidP="00D221CA">
      <w:pPr>
        <w:spacing w:line="312" w:lineRule="auto"/>
        <w:rPr>
          <w:sz w:val="28"/>
          <w:szCs w:val="28"/>
        </w:rPr>
      </w:pPr>
      <w:r w:rsidRPr="00470D96">
        <w:rPr>
          <w:sz w:val="28"/>
          <w:szCs w:val="28"/>
        </w:rPr>
        <w:tab/>
        <w:t xml:space="preserve">5) отсыпка территории по адресу: г. Кинель, ул. </w:t>
      </w:r>
      <w:r w:rsidR="00D221CA" w:rsidRPr="00470D96">
        <w:rPr>
          <w:sz w:val="28"/>
          <w:szCs w:val="28"/>
        </w:rPr>
        <w:t xml:space="preserve">27 Партсъезда, в районе д. № 4 (1-й проезд) – </w:t>
      </w:r>
      <w:r w:rsidR="00D221CA" w:rsidRPr="00470D96">
        <w:rPr>
          <w:b/>
          <w:sz w:val="28"/>
          <w:szCs w:val="28"/>
        </w:rPr>
        <w:t>1</w:t>
      </w:r>
      <w:r w:rsidR="003518C9" w:rsidRPr="00470D96">
        <w:rPr>
          <w:b/>
          <w:sz w:val="28"/>
          <w:szCs w:val="28"/>
        </w:rPr>
        <w:t xml:space="preserve"> </w:t>
      </w:r>
      <w:r w:rsidR="00D221CA" w:rsidRPr="00470D96">
        <w:rPr>
          <w:b/>
          <w:sz w:val="28"/>
          <w:szCs w:val="28"/>
        </w:rPr>
        <w:t>200 м</w:t>
      </w:r>
      <w:r w:rsidR="00D221CA" w:rsidRPr="00470D96">
        <w:rPr>
          <w:b/>
          <w:sz w:val="28"/>
          <w:szCs w:val="28"/>
          <w:vertAlign w:val="superscript"/>
        </w:rPr>
        <w:t>2</w:t>
      </w:r>
      <w:r w:rsidR="00D221CA" w:rsidRPr="00470D96">
        <w:rPr>
          <w:sz w:val="28"/>
          <w:szCs w:val="28"/>
        </w:rPr>
        <w:t>.</w:t>
      </w:r>
    </w:p>
    <w:p w:rsidR="006E1CBA" w:rsidRPr="00786FD2" w:rsidRDefault="006E1CBA" w:rsidP="0024481C">
      <w:pPr>
        <w:spacing w:line="312" w:lineRule="auto"/>
        <w:jc w:val="both"/>
        <w:rPr>
          <w:sz w:val="28"/>
          <w:szCs w:val="28"/>
        </w:rPr>
      </w:pPr>
      <w:r w:rsidRPr="00786FD2">
        <w:rPr>
          <w:sz w:val="28"/>
          <w:szCs w:val="28"/>
        </w:rPr>
        <w:tab/>
      </w:r>
      <w:r w:rsidR="0024481C" w:rsidRPr="00786FD2">
        <w:rPr>
          <w:sz w:val="28"/>
          <w:szCs w:val="28"/>
        </w:rPr>
        <w:t>На автодорогах городского округа устроено 14 новых монолитных иск</w:t>
      </w:r>
      <w:r w:rsidR="00D30628" w:rsidRPr="00786FD2">
        <w:rPr>
          <w:sz w:val="28"/>
          <w:szCs w:val="28"/>
        </w:rPr>
        <w:t xml:space="preserve">усственных дорожных неровностей, нанесено 31068,8 м.п. + </w:t>
      </w:r>
      <w:r w:rsidR="00AC1C57" w:rsidRPr="00786FD2">
        <w:rPr>
          <w:sz w:val="28"/>
          <w:szCs w:val="28"/>
        </w:rPr>
        <w:t>147,79 м</w:t>
      </w:r>
      <w:r w:rsidR="00AC1C57" w:rsidRPr="00786FD2">
        <w:rPr>
          <w:sz w:val="28"/>
          <w:szCs w:val="28"/>
          <w:vertAlign w:val="superscript"/>
        </w:rPr>
        <w:t>2</w:t>
      </w:r>
      <w:r w:rsidR="00AC1C57" w:rsidRPr="00786FD2">
        <w:rPr>
          <w:sz w:val="28"/>
          <w:szCs w:val="28"/>
        </w:rPr>
        <w:t xml:space="preserve"> горизонтальной дорожной разметки, установлено 2</w:t>
      </w:r>
      <w:r w:rsidR="00FC342A" w:rsidRPr="00786FD2">
        <w:rPr>
          <w:sz w:val="28"/>
          <w:szCs w:val="28"/>
        </w:rPr>
        <w:t>3</w:t>
      </w:r>
      <w:r w:rsidR="00AC1C57" w:rsidRPr="00786FD2">
        <w:rPr>
          <w:sz w:val="28"/>
          <w:szCs w:val="28"/>
        </w:rPr>
        <w:t xml:space="preserve">3 </w:t>
      </w:r>
      <w:r w:rsidR="00F2014E" w:rsidRPr="00786FD2">
        <w:rPr>
          <w:sz w:val="28"/>
          <w:szCs w:val="28"/>
        </w:rPr>
        <w:t>новых дорожных знаков.</w:t>
      </w:r>
    </w:p>
    <w:p w:rsidR="00791C16" w:rsidRPr="00786FD2" w:rsidRDefault="00791C16" w:rsidP="00790163">
      <w:pPr>
        <w:spacing w:line="360" w:lineRule="auto"/>
        <w:contextualSpacing/>
        <w:jc w:val="both"/>
        <w:rPr>
          <w:sz w:val="28"/>
          <w:szCs w:val="28"/>
        </w:rPr>
      </w:pPr>
      <w:r w:rsidRPr="00786FD2">
        <w:rPr>
          <w:sz w:val="28"/>
          <w:szCs w:val="28"/>
        </w:rPr>
        <w:tab/>
        <w:t xml:space="preserve"> </w:t>
      </w:r>
      <w:r w:rsidR="00790163" w:rsidRPr="00786FD2">
        <w:rPr>
          <w:sz w:val="28"/>
          <w:szCs w:val="28"/>
        </w:rPr>
        <w:t>В рамках программы «Комплексное благоустройство г.о. Кинель Самарской обл. на 2018-2024 годы» для обеспечения комфортного проживания населения городского округа заключен Муниципальный контракт на приобретение малых архитектурных форм, детских площадок, спортивного оборудования (в количестве 77 ед.) для установки в местах общего пользования на сумму 1983,500 тыс. руб., в  г. Кинель – 43 ед., п.г.т. Алексеевка – 20 ед.,  п.г.т. Усть-Кинельский – 14 ед. Также заключены контракты на установку детского  оборудования  на сумму 249,800 тыс. руб.</w:t>
      </w:r>
      <w:r w:rsidR="00790163" w:rsidRPr="00786FD2">
        <w:rPr>
          <w:sz w:val="28"/>
          <w:szCs w:val="28"/>
        </w:rPr>
        <w:tab/>
      </w:r>
    </w:p>
    <w:p w:rsidR="00EF4FA3" w:rsidRPr="00CE313A" w:rsidRDefault="00EF4FA3" w:rsidP="00790163">
      <w:pPr>
        <w:spacing w:line="360" w:lineRule="auto"/>
        <w:contextualSpacing/>
        <w:jc w:val="both"/>
        <w:rPr>
          <w:color w:val="FF0000"/>
          <w:sz w:val="28"/>
          <w:szCs w:val="28"/>
        </w:rPr>
      </w:pPr>
    </w:p>
    <w:p w:rsidR="00830A23" w:rsidRPr="00537629" w:rsidRDefault="00077789" w:rsidP="005E4D52">
      <w:pPr>
        <w:spacing w:line="360" w:lineRule="auto"/>
        <w:ind w:firstLine="426"/>
        <w:contextualSpacing/>
        <w:jc w:val="center"/>
        <w:rPr>
          <w:b/>
          <w:sz w:val="28"/>
          <w:szCs w:val="28"/>
        </w:rPr>
      </w:pPr>
      <w:r w:rsidRPr="00537629">
        <w:rPr>
          <w:b/>
          <w:sz w:val="28"/>
          <w:szCs w:val="28"/>
        </w:rPr>
        <w:t>6</w:t>
      </w:r>
      <w:r w:rsidR="00830A23" w:rsidRPr="00537629">
        <w:rPr>
          <w:b/>
          <w:sz w:val="28"/>
          <w:szCs w:val="28"/>
        </w:rPr>
        <w:t>. Дорожное хозяйство, транспорт</w:t>
      </w:r>
    </w:p>
    <w:p w:rsidR="00830A23" w:rsidRPr="00537629" w:rsidRDefault="00C454C0" w:rsidP="00CC4E51">
      <w:pPr>
        <w:spacing w:line="360" w:lineRule="auto"/>
        <w:ind w:firstLine="709"/>
        <w:contextualSpacing/>
        <w:jc w:val="both"/>
        <w:rPr>
          <w:sz w:val="28"/>
          <w:szCs w:val="28"/>
        </w:rPr>
      </w:pPr>
      <w:r w:rsidRPr="00537629">
        <w:rPr>
          <w:sz w:val="28"/>
          <w:szCs w:val="28"/>
        </w:rPr>
        <w:t>Городской округ</w:t>
      </w:r>
      <w:r w:rsidR="00830A23" w:rsidRPr="00537629">
        <w:rPr>
          <w:sz w:val="28"/>
          <w:szCs w:val="28"/>
        </w:rPr>
        <w:t xml:space="preserve"> имеет развитое пассажирское, грузовое железнодорожное и автомобильное транспортное сообщение.</w:t>
      </w:r>
    </w:p>
    <w:p w:rsidR="00830A23" w:rsidRPr="00537629" w:rsidRDefault="00830A23" w:rsidP="00CC4E51">
      <w:pPr>
        <w:spacing w:line="360" w:lineRule="auto"/>
        <w:ind w:firstLine="709"/>
        <w:contextualSpacing/>
        <w:jc w:val="both"/>
        <w:rPr>
          <w:sz w:val="28"/>
          <w:szCs w:val="28"/>
        </w:rPr>
      </w:pPr>
      <w:r w:rsidRPr="00537629">
        <w:rPr>
          <w:sz w:val="28"/>
          <w:szCs w:val="28"/>
        </w:rPr>
        <w:t>Транспортная система городского округа включает в себя сеть автомобильных дорог об</w:t>
      </w:r>
      <w:r w:rsidR="00EA6E0E" w:rsidRPr="00537629">
        <w:rPr>
          <w:sz w:val="28"/>
          <w:szCs w:val="28"/>
        </w:rPr>
        <w:t xml:space="preserve">щего пользования </w:t>
      </w:r>
      <w:r w:rsidR="00D2685A" w:rsidRPr="00537629">
        <w:rPr>
          <w:sz w:val="28"/>
          <w:szCs w:val="28"/>
        </w:rPr>
        <w:t xml:space="preserve">местного значения </w:t>
      </w:r>
      <w:r w:rsidR="00EA6E0E" w:rsidRPr="00537629">
        <w:rPr>
          <w:sz w:val="28"/>
          <w:szCs w:val="28"/>
        </w:rPr>
        <w:t>протяженностью</w:t>
      </w:r>
      <w:r w:rsidR="00F54D99" w:rsidRPr="00537629">
        <w:rPr>
          <w:sz w:val="28"/>
          <w:szCs w:val="28"/>
        </w:rPr>
        <w:t xml:space="preserve"> </w:t>
      </w:r>
      <w:r w:rsidR="00537629" w:rsidRPr="00537629">
        <w:rPr>
          <w:sz w:val="28"/>
          <w:szCs w:val="28"/>
        </w:rPr>
        <w:lastRenderedPageBreak/>
        <w:t>347,279</w:t>
      </w:r>
      <w:r w:rsidR="00C11F55" w:rsidRPr="00537629">
        <w:rPr>
          <w:sz w:val="28"/>
          <w:szCs w:val="28"/>
        </w:rPr>
        <w:t xml:space="preserve"> </w:t>
      </w:r>
      <w:r w:rsidRPr="00537629">
        <w:rPr>
          <w:sz w:val="28"/>
          <w:szCs w:val="28"/>
        </w:rPr>
        <w:t xml:space="preserve">км, в том числе с </w:t>
      </w:r>
      <w:r w:rsidR="00D2685A" w:rsidRPr="00537629">
        <w:rPr>
          <w:sz w:val="28"/>
          <w:szCs w:val="28"/>
        </w:rPr>
        <w:t>асфальтовым</w:t>
      </w:r>
      <w:r w:rsidRPr="00537629">
        <w:rPr>
          <w:sz w:val="28"/>
          <w:szCs w:val="28"/>
        </w:rPr>
        <w:t xml:space="preserve"> покрытием – </w:t>
      </w:r>
      <w:r w:rsidR="00537629" w:rsidRPr="00537629">
        <w:rPr>
          <w:sz w:val="28"/>
          <w:szCs w:val="28"/>
        </w:rPr>
        <w:t>158,390</w:t>
      </w:r>
      <w:r w:rsidR="00D2685A" w:rsidRPr="00537629">
        <w:rPr>
          <w:sz w:val="28"/>
          <w:szCs w:val="28"/>
        </w:rPr>
        <w:t xml:space="preserve"> км, с грунтощебеночным покрытием </w:t>
      </w:r>
      <w:r w:rsidR="00082075" w:rsidRPr="00537629">
        <w:rPr>
          <w:sz w:val="28"/>
          <w:szCs w:val="28"/>
        </w:rPr>
        <w:t>–</w:t>
      </w:r>
      <w:r w:rsidR="00D2685A" w:rsidRPr="00537629">
        <w:rPr>
          <w:sz w:val="28"/>
          <w:szCs w:val="28"/>
        </w:rPr>
        <w:t xml:space="preserve"> </w:t>
      </w:r>
      <w:r w:rsidR="00C11F55" w:rsidRPr="00537629">
        <w:rPr>
          <w:sz w:val="28"/>
          <w:szCs w:val="28"/>
        </w:rPr>
        <w:t>18</w:t>
      </w:r>
      <w:r w:rsidR="00537629" w:rsidRPr="00537629">
        <w:rPr>
          <w:sz w:val="28"/>
          <w:szCs w:val="28"/>
        </w:rPr>
        <w:t xml:space="preserve">8,889 </w:t>
      </w:r>
      <w:r w:rsidR="00D2685A" w:rsidRPr="00537629">
        <w:rPr>
          <w:sz w:val="28"/>
          <w:szCs w:val="28"/>
        </w:rPr>
        <w:t>км.</w:t>
      </w:r>
      <w:r w:rsidRPr="00537629">
        <w:rPr>
          <w:sz w:val="28"/>
          <w:szCs w:val="28"/>
        </w:rPr>
        <w:t xml:space="preserve">  </w:t>
      </w:r>
    </w:p>
    <w:p w:rsidR="004776C3" w:rsidRPr="006D448C" w:rsidRDefault="004776C3" w:rsidP="00CC4E51">
      <w:pPr>
        <w:spacing w:line="360" w:lineRule="auto"/>
        <w:ind w:firstLine="709"/>
        <w:contextualSpacing/>
        <w:jc w:val="both"/>
        <w:rPr>
          <w:sz w:val="28"/>
          <w:szCs w:val="28"/>
        </w:rPr>
      </w:pPr>
      <w:r w:rsidRPr="00537629">
        <w:rPr>
          <w:sz w:val="28"/>
          <w:szCs w:val="28"/>
        </w:rPr>
        <w:t xml:space="preserve">Согласно постановлению Правительства Самарской области «Об утверждении Перечня автомобильных дорог общего пользования регионального </w:t>
      </w:r>
      <w:r w:rsidRPr="006D448C">
        <w:rPr>
          <w:sz w:val="28"/>
          <w:szCs w:val="28"/>
        </w:rPr>
        <w:t xml:space="preserve">или межмуниципального значения в Самарской области» протяженность автомобильных дорог общего пользования регионального значения на территории городского округа Кинель составляет </w:t>
      </w:r>
      <w:r w:rsidR="00BF7843" w:rsidRPr="006D448C">
        <w:rPr>
          <w:sz w:val="28"/>
          <w:szCs w:val="28"/>
        </w:rPr>
        <w:t xml:space="preserve">27,556 </w:t>
      </w:r>
      <w:r w:rsidRPr="006D448C">
        <w:rPr>
          <w:sz w:val="28"/>
          <w:szCs w:val="28"/>
        </w:rPr>
        <w:t>км.</w:t>
      </w:r>
    </w:p>
    <w:p w:rsidR="003F6B3A" w:rsidRPr="006D448C" w:rsidRDefault="003F6B3A" w:rsidP="00CC4E51">
      <w:pPr>
        <w:spacing w:line="360" w:lineRule="auto"/>
        <w:ind w:firstLine="709"/>
        <w:contextualSpacing/>
        <w:jc w:val="both"/>
        <w:rPr>
          <w:sz w:val="28"/>
          <w:szCs w:val="28"/>
        </w:rPr>
      </w:pPr>
      <w:r w:rsidRPr="006D448C">
        <w:rPr>
          <w:sz w:val="28"/>
          <w:szCs w:val="28"/>
        </w:rPr>
        <w:t>К основным объектам транспортной пассажирской инфраструкту</w:t>
      </w:r>
      <w:r w:rsidR="00CA776C" w:rsidRPr="006D448C">
        <w:rPr>
          <w:sz w:val="28"/>
          <w:szCs w:val="28"/>
        </w:rPr>
        <w:t>ры городского округа относ</w:t>
      </w:r>
      <w:r w:rsidR="003C6B2C" w:rsidRPr="006D448C">
        <w:rPr>
          <w:sz w:val="28"/>
          <w:szCs w:val="28"/>
        </w:rPr>
        <w:t>и</w:t>
      </w:r>
      <w:r w:rsidR="00CA776C" w:rsidRPr="006D448C">
        <w:rPr>
          <w:sz w:val="28"/>
          <w:szCs w:val="28"/>
        </w:rPr>
        <w:t xml:space="preserve">тся </w:t>
      </w:r>
      <w:r w:rsidRPr="006D448C">
        <w:rPr>
          <w:sz w:val="28"/>
          <w:szCs w:val="28"/>
        </w:rPr>
        <w:t>железн</w:t>
      </w:r>
      <w:r w:rsidR="00505121" w:rsidRPr="006D448C">
        <w:rPr>
          <w:sz w:val="28"/>
          <w:szCs w:val="28"/>
        </w:rPr>
        <w:t>одорожный вокзал станции Кинель, который</w:t>
      </w:r>
      <w:r w:rsidRPr="006D448C">
        <w:rPr>
          <w:sz w:val="28"/>
          <w:szCs w:val="28"/>
        </w:rPr>
        <w:t xml:space="preserve"> </w:t>
      </w:r>
      <w:r w:rsidR="001A092E" w:rsidRPr="006D448C">
        <w:rPr>
          <w:sz w:val="28"/>
          <w:szCs w:val="28"/>
        </w:rPr>
        <w:t xml:space="preserve">принимает </w:t>
      </w:r>
      <w:r w:rsidRPr="006D448C">
        <w:rPr>
          <w:sz w:val="28"/>
          <w:szCs w:val="28"/>
        </w:rPr>
        <w:t>поезда дальнего следования</w:t>
      </w:r>
      <w:r w:rsidR="001A092E" w:rsidRPr="006D448C">
        <w:rPr>
          <w:sz w:val="28"/>
          <w:szCs w:val="28"/>
        </w:rPr>
        <w:t xml:space="preserve"> и </w:t>
      </w:r>
      <w:r w:rsidRPr="006D448C">
        <w:rPr>
          <w:sz w:val="28"/>
          <w:szCs w:val="28"/>
        </w:rPr>
        <w:t>приг</w:t>
      </w:r>
      <w:r w:rsidR="00146A8F" w:rsidRPr="006D448C">
        <w:rPr>
          <w:sz w:val="28"/>
          <w:szCs w:val="28"/>
        </w:rPr>
        <w:t>ородно</w:t>
      </w:r>
      <w:r w:rsidR="001A092E" w:rsidRPr="006D448C">
        <w:rPr>
          <w:sz w:val="28"/>
          <w:szCs w:val="28"/>
        </w:rPr>
        <w:t>го</w:t>
      </w:r>
      <w:r w:rsidR="00146A8F" w:rsidRPr="006D448C">
        <w:rPr>
          <w:sz w:val="28"/>
          <w:szCs w:val="28"/>
        </w:rPr>
        <w:t xml:space="preserve"> пассажирско</w:t>
      </w:r>
      <w:r w:rsidR="001A092E" w:rsidRPr="006D448C">
        <w:rPr>
          <w:sz w:val="28"/>
          <w:szCs w:val="28"/>
        </w:rPr>
        <w:t>го</w:t>
      </w:r>
      <w:r w:rsidR="00146A8F" w:rsidRPr="006D448C">
        <w:rPr>
          <w:sz w:val="28"/>
          <w:szCs w:val="28"/>
        </w:rPr>
        <w:t xml:space="preserve"> сообщени</w:t>
      </w:r>
      <w:r w:rsidR="001A092E" w:rsidRPr="006D448C">
        <w:rPr>
          <w:sz w:val="28"/>
          <w:szCs w:val="28"/>
        </w:rPr>
        <w:t>я</w:t>
      </w:r>
      <w:r w:rsidR="00146A8F" w:rsidRPr="006D448C">
        <w:rPr>
          <w:sz w:val="28"/>
          <w:szCs w:val="28"/>
        </w:rPr>
        <w:t>.</w:t>
      </w:r>
      <w:r w:rsidR="004257C9" w:rsidRPr="006D448C">
        <w:rPr>
          <w:sz w:val="28"/>
          <w:szCs w:val="28"/>
        </w:rPr>
        <w:t xml:space="preserve"> Через станцию Кинель следует 1</w:t>
      </w:r>
      <w:r w:rsidR="00412121" w:rsidRPr="006D448C">
        <w:rPr>
          <w:sz w:val="28"/>
          <w:szCs w:val="28"/>
        </w:rPr>
        <w:t>7</w:t>
      </w:r>
      <w:r w:rsidR="004257C9" w:rsidRPr="006D448C">
        <w:rPr>
          <w:sz w:val="28"/>
          <w:szCs w:val="28"/>
        </w:rPr>
        <w:t xml:space="preserve"> </w:t>
      </w:r>
      <w:r w:rsidR="00EA0A7E" w:rsidRPr="006D448C">
        <w:rPr>
          <w:sz w:val="28"/>
          <w:szCs w:val="28"/>
        </w:rPr>
        <w:t>электропоездов</w:t>
      </w:r>
      <w:r w:rsidR="00412121" w:rsidRPr="006D448C">
        <w:rPr>
          <w:sz w:val="28"/>
          <w:szCs w:val="28"/>
        </w:rPr>
        <w:t>.</w:t>
      </w:r>
    </w:p>
    <w:p w:rsidR="003F6B3A" w:rsidRPr="006D448C" w:rsidRDefault="00EF3DD1" w:rsidP="00CC4E51">
      <w:pPr>
        <w:spacing w:line="360" w:lineRule="auto"/>
        <w:ind w:firstLine="709"/>
        <w:contextualSpacing/>
        <w:jc w:val="both"/>
        <w:rPr>
          <w:sz w:val="28"/>
          <w:szCs w:val="28"/>
        </w:rPr>
      </w:pPr>
      <w:r w:rsidRPr="006D448C">
        <w:rPr>
          <w:sz w:val="28"/>
          <w:szCs w:val="28"/>
        </w:rPr>
        <w:t xml:space="preserve">Транспортное сообщение с областным центром </w:t>
      </w:r>
      <w:r w:rsidR="00EB4B2C" w:rsidRPr="006D448C">
        <w:rPr>
          <w:sz w:val="28"/>
          <w:szCs w:val="28"/>
        </w:rPr>
        <w:t xml:space="preserve">- </w:t>
      </w:r>
      <w:r w:rsidRPr="006D448C">
        <w:rPr>
          <w:sz w:val="28"/>
          <w:szCs w:val="28"/>
        </w:rPr>
        <w:t>г</w:t>
      </w:r>
      <w:r w:rsidR="00EB4B2C" w:rsidRPr="006D448C">
        <w:rPr>
          <w:sz w:val="28"/>
          <w:szCs w:val="28"/>
        </w:rPr>
        <w:t>ородом</w:t>
      </w:r>
      <w:r w:rsidRPr="006D448C">
        <w:rPr>
          <w:sz w:val="28"/>
          <w:szCs w:val="28"/>
        </w:rPr>
        <w:t xml:space="preserve"> Самара </w:t>
      </w:r>
      <w:r w:rsidR="003F6B3A" w:rsidRPr="006D448C">
        <w:rPr>
          <w:sz w:val="28"/>
          <w:szCs w:val="28"/>
        </w:rPr>
        <w:t xml:space="preserve">выполняются межмуниципальным маршрутом № 126 «Кинель (север/юг) – Самара» и пригородными железнодорожными поездами. </w:t>
      </w:r>
    </w:p>
    <w:p w:rsidR="00830A23" w:rsidRPr="006D448C" w:rsidRDefault="00830A23" w:rsidP="00CC4E51">
      <w:pPr>
        <w:spacing w:line="360" w:lineRule="auto"/>
        <w:ind w:firstLine="709"/>
        <w:contextualSpacing/>
        <w:jc w:val="both"/>
        <w:rPr>
          <w:sz w:val="28"/>
          <w:szCs w:val="28"/>
        </w:rPr>
      </w:pPr>
      <w:r w:rsidRPr="006D448C">
        <w:rPr>
          <w:sz w:val="28"/>
          <w:szCs w:val="28"/>
        </w:rPr>
        <w:t>Структура</w:t>
      </w:r>
      <w:r w:rsidR="00EC12B1" w:rsidRPr="006D448C">
        <w:rPr>
          <w:sz w:val="28"/>
          <w:szCs w:val="28"/>
        </w:rPr>
        <w:t xml:space="preserve"> внутренних</w:t>
      </w:r>
      <w:r w:rsidRPr="006D448C">
        <w:rPr>
          <w:sz w:val="28"/>
          <w:szCs w:val="28"/>
        </w:rPr>
        <w:t xml:space="preserve"> пассажирских перевозок </w:t>
      </w:r>
      <w:r w:rsidR="00B342B3" w:rsidRPr="006D448C">
        <w:rPr>
          <w:sz w:val="28"/>
          <w:szCs w:val="28"/>
        </w:rPr>
        <w:t xml:space="preserve">представлена </w:t>
      </w:r>
      <w:r w:rsidR="003445CA" w:rsidRPr="006D448C">
        <w:rPr>
          <w:sz w:val="28"/>
          <w:szCs w:val="28"/>
        </w:rPr>
        <w:t xml:space="preserve">5-ю городскими маршрутами, перевозки по которым осуществляет </w:t>
      </w:r>
      <w:r w:rsidRPr="006D448C">
        <w:rPr>
          <w:sz w:val="28"/>
          <w:szCs w:val="28"/>
        </w:rPr>
        <w:t>ООО «ЛогистикаСервис»</w:t>
      </w:r>
      <w:r w:rsidR="00C454C0" w:rsidRPr="006D448C">
        <w:rPr>
          <w:sz w:val="28"/>
          <w:szCs w:val="28"/>
        </w:rPr>
        <w:t>.</w:t>
      </w:r>
      <w:r w:rsidRPr="006D448C">
        <w:rPr>
          <w:sz w:val="28"/>
          <w:szCs w:val="28"/>
        </w:rPr>
        <w:t xml:space="preserve"> </w:t>
      </w:r>
      <w:r w:rsidR="00576D1C" w:rsidRPr="006D448C">
        <w:rPr>
          <w:sz w:val="28"/>
          <w:szCs w:val="28"/>
        </w:rPr>
        <w:t xml:space="preserve">За </w:t>
      </w:r>
      <w:r w:rsidR="005254DC" w:rsidRPr="006D448C">
        <w:rPr>
          <w:sz w:val="28"/>
          <w:szCs w:val="28"/>
        </w:rPr>
        <w:t>год</w:t>
      </w:r>
      <w:r w:rsidR="001F4E00" w:rsidRPr="006D448C">
        <w:rPr>
          <w:sz w:val="28"/>
          <w:szCs w:val="28"/>
        </w:rPr>
        <w:t xml:space="preserve"> </w:t>
      </w:r>
      <w:r w:rsidR="00A26AC1" w:rsidRPr="006D448C">
        <w:rPr>
          <w:sz w:val="28"/>
          <w:szCs w:val="28"/>
        </w:rPr>
        <w:t xml:space="preserve">пассажирским транспортом </w:t>
      </w:r>
      <w:r w:rsidR="00360043" w:rsidRPr="006D448C">
        <w:rPr>
          <w:sz w:val="28"/>
          <w:szCs w:val="28"/>
        </w:rPr>
        <w:t xml:space="preserve">по городским маршрутам перевезено </w:t>
      </w:r>
      <w:r w:rsidR="0024530F" w:rsidRPr="006D448C">
        <w:rPr>
          <w:sz w:val="28"/>
          <w:szCs w:val="28"/>
        </w:rPr>
        <w:t>порядка</w:t>
      </w:r>
      <w:r w:rsidR="004703F4" w:rsidRPr="006D448C">
        <w:rPr>
          <w:sz w:val="28"/>
          <w:szCs w:val="28"/>
        </w:rPr>
        <w:t xml:space="preserve"> </w:t>
      </w:r>
      <w:r w:rsidR="006D448C" w:rsidRPr="006D448C">
        <w:rPr>
          <w:sz w:val="28"/>
          <w:szCs w:val="28"/>
        </w:rPr>
        <w:t>508,8</w:t>
      </w:r>
      <w:r w:rsidR="004703F4" w:rsidRPr="006D448C">
        <w:rPr>
          <w:sz w:val="28"/>
          <w:szCs w:val="28"/>
        </w:rPr>
        <w:t xml:space="preserve"> тысяч человек. </w:t>
      </w:r>
    </w:p>
    <w:p w:rsidR="00830A23" w:rsidRPr="006D448C" w:rsidRDefault="00434906" w:rsidP="00CC4E51">
      <w:pPr>
        <w:spacing w:line="360" w:lineRule="auto"/>
        <w:ind w:firstLine="709"/>
        <w:contextualSpacing/>
        <w:jc w:val="both"/>
        <w:rPr>
          <w:sz w:val="28"/>
          <w:szCs w:val="28"/>
        </w:rPr>
      </w:pPr>
      <w:r w:rsidRPr="006D448C">
        <w:rPr>
          <w:sz w:val="28"/>
          <w:szCs w:val="28"/>
        </w:rPr>
        <w:t>На городских маршрутах</w:t>
      </w:r>
      <w:r w:rsidR="00830A23" w:rsidRPr="006D448C">
        <w:rPr>
          <w:sz w:val="28"/>
          <w:szCs w:val="28"/>
        </w:rPr>
        <w:t xml:space="preserve"> предоставля</w:t>
      </w:r>
      <w:r w:rsidR="00C9753B" w:rsidRPr="006D448C">
        <w:rPr>
          <w:sz w:val="28"/>
          <w:szCs w:val="28"/>
        </w:rPr>
        <w:t>ется</w:t>
      </w:r>
      <w:r w:rsidR="00830A23" w:rsidRPr="006D448C">
        <w:rPr>
          <w:sz w:val="28"/>
          <w:szCs w:val="28"/>
        </w:rPr>
        <w:t xml:space="preserve"> льготный проезд </w:t>
      </w:r>
      <w:r w:rsidR="008A0306" w:rsidRPr="006D448C">
        <w:rPr>
          <w:sz w:val="28"/>
          <w:szCs w:val="28"/>
        </w:rPr>
        <w:t xml:space="preserve">по </w:t>
      </w:r>
      <w:r w:rsidR="00F82D93" w:rsidRPr="006D448C">
        <w:rPr>
          <w:sz w:val="28"/>
          <w:szCs w:val="28"/>
        </w:rPr>
        <w:t>социальной карте жителя Самарской области.</w:t>
      </w:r>
    </w:p>
    <w:p w:rsidR="005E749E" w:rsidRPr="006D448C" w:rsidRDefault="00830A23" w:rsidP="00CC4E51">
      <w:pPr>
        <w:spacing w:line="360" w:lineRule="auto"/>
        <w:ind w:firstLine="709"/>
        <w:contextualSpacing/>
        <w:jc w:val="both"/>
        <w:rPr>
          <w:sz w:val="28"/>
          <w:szCs w:val="28"/>
        </w:rPr>
      </w:pPr>
      <w:r w:rsidRPr="006D448C">
        <w:rPr>
          <w:sz w:val="28"/>
          <w:szCs w:val="28"/>
        </w:rPr>
        <w:t>Потребность населения в муниципальных маршрутах регулярных автомобильных перевозок удовлетворена полностью.</w:t>
      </w:r>
    </w:p>
    <w:p w:rsidR="006D448C" w:rsidRDefault="007F34AC" w:rsidP="00B12D8F">
      <w:pPr>
        <w:spacing w:line="360" w:lineRule="auto"/>
        <w:ind w:firstLine="709"/>
        <w:contextualSpacing/>
        <w:jc w:val="both"/>
        <w:rPr>
          <w:sz w:val="28"/>
          <w:szCs w:val="28"/>
        </w:rPr>
      </w:pPr>
      <w:r w:rsidRPr="006D448C">
        <w:rPr>
          <w:sz w:val="28"/>
          <w:szCs w:val="28"/>
        </w:rPr>
        <w:t>В 2022 году</w:t>
      </w:r>
      <w:r w:rsidR="00E66918" w:rsidRPr="006D448C">
        <w:rPr>
          <w:sz w:val="28"/>
          <w:szCs w:val="28"/>
        </w:rPr>
        <w:t xml:space="preserve"> администрации городского округа </w:t>
      </w:r>
      <w:r w:rsidRPr="006D448C">
        <w:rPr>
          <w:sz w:val="28"/>
          <w:szCs w:val="28"/>
        </w:rPr>
        <w:t xml:space="preserve">в рамках </w:t>
      </w:r>
      <w:r w:rsidR="00370CEE" w:rsidRPr="006D448C">
        <w:rPr>
          <w:sz w:val="28"/>
          <w:szCs w:val="28"/>
        </w:rPr>
        <w:t>государственной программы Самарской области «Развитие транспортной системы Самарской области</w:t>
      </w:r>
      <w:r w:rsidR="00F50428" w:rsidRPr="006D448C">
        <w:rPr>
          <w:sz w:val="28"/>
          <w:szCs w:val="28"/>
        </w:rPr>
        <w:t xml:space="preserve">» </w:t>
      </w:r>
      <w:r w:rsidR="006A6572" w:rsidRPr="006D448C">
        <w:rPr>
          <w:sz w:val="28"/>
          <w:szCs w:val="28"/>
        </w:rPr>
        <w:t xml:space="preserve">из областного бюджета </w:t>
      </w:r>
      <w:r w:rsidR="00034C87" w:rsidRPr="006D448C">
        <w:rPr>
          <w:sz w:val="28"/>
          <w:szCs w:val="28"/>
        </w:rPr>
        <w:t xml:space="preserve">предоставлены средства в рамках софинансирования </w:t>
      </w:r>
      <w:r w:rsidR="00E363DE" w:rsidRPr="006D448C">
        <w:rPr>
          <w:sz w:val="28"/>
          <w:szCs w:val="28"/>
        </w:rPr>
        <w:t xml:space="preserve">с целью </w:t>
      </w:r>
      <w:r w:rsidR="006A6572" w:rsidRPr="006D448C">
        <w:rPr>
          <w:sz w:val="28"/>
          <w:szCs w:val="28"/>
        </w:rPr>
        <w:t>обновления подвижного состава пассажирского транспорта для обеспечения организации регулярных перевозок по муниципальным маршрутам.</w:t>
      </w:r>
      <w:r w:rsidR="00E363DE" w:rsidRPr="006D448C">
        <w:rPr>
          <w:sz w:val="28"/>
          <w:szCs w:val="28"/>
        </w:rPr>
        <w:t xml:space="preserve"> </w:t>
      </w:r>
      <w:r w:rsidR="00C828A3" w:rsidRPr="006D448C">
        <w:rPr>
          <w:sz w:val="28"/>
          <w:szCs w:val="28"/>
        </w:rPr>
        <w:t>В декабре заключен контракт «На оказание услуг по финансовой аренде (лизингу) автобусов ПАЗ 320415-04</w:t>
      </w:r>
      <w:r w:rsidR="009C5EE1" w:rsidRPr="006D448C">
        <w:t xml:space="preserve"> </w:t>
      </w:r>
      <w:r w:rsidR="009C5EE1" w:rsidRPr="006D448C">
        <w:rPr>
          <w:sz w:val="28"/>
          <w:szCs w:val="28"/>
        </w:rPr>
        <w:t>в количестве 8 штук</w:t>
      </w:r>
      <w:r w:rsidR="00C828A3" w:rsidRPr="006D448C">
        <w:rPr>
          <w:sz w:val="28"/>
          <w:szCs w:val="28"/>
        </w:rPr>
        <w:t>»</w:t>
      </w:r>
      <w:r w:rsidR="007D0E95" w:rsidRPr="006D448C">
        <w:rPr>
          <w:sz w:val="28"/>
          <w:szCs w:val="28"/>
        </w:rPr>
        <w:t xml:space="preserve"> на </w:t>
      </w:r>
      <w:r w:rsidR="00092799" w:rsidRPr="006D448C">
        <w:rPr>
          <w:sz w:val="28"/>
          <w:szCs w:val="28"/>
        </w:rPr>
        <w:t>сумму 65 898 053,52 руб.</w:t>
      </w:r>
      <w:r w:rsidR="00560166" w:rsidRPr="006D448C">
        <w:rPr>
          <w:sz w:val="28"/>
          <w:szCs w:val="28"/>
        </w:rPr>
        <w:t xml:space="preserve"> С</w:t>
      </w:r>
      <w:r w:rsidR="00C828A3" w:rsidRPr="006D448C">
        <w:rPr>
          <w:sz w:val="28"/>
          <w:szCs w:val="28"/>
        </w:rPr>
        <w:t xml:space="preserve">огласно контракту </w:t>
      </w:r>
      <w:r w:rsidR="00560166" w:rsidRPr="006D448C">
        <w:rPr>
          <w:sz w:val="28"/>
          <w:szCs w:val="28"/>
        </w:rPr>
        <w:t xml:space="preserve">Кинель </w:t>
      </w:r>
      <w:r w:rsidR="008938C4" w:rsidRPr="006D448C">
        <w:rPr>
          <w:sz w:val="28"/>
          <w:szCs w:val="28"/>
        </w:rPr>
        <w:t>получил</w:t>
      </w:r>
      <w:r w:rsidR="00560166" w:rsidRPr="006D448C">
        <w:rPr>
          <w:sz w:val="28"/>
          <w:szCs w:val="28"/>
        </w:rPr>
        <w:t xml:space="preserve"> </w:t>
      </w:r>
      <w:r w:rsidR="00396A68" w:rsidRPr="006D448C">
        <w:rPr>
          <w:sz w:val="28"/>
          <w:szCs w:val="28"/>
        </w:rPr>
        <w:t>8 автобусов</w:t>
      </w:r>
      <w:r w:rsidR="00396A68" w:rsidRPr="006D448C">
        <w:t xml:space="preserve"> </w:t>
      </w:r>
      <w:r w:rsidR="00396A68" w:rsidRPr="006D448C">
        <w:rPr>
          <w:sz w:val="28"/>
          <w:szCs w:val="28"/>
        </w:rPr>
        <w:t>нов</w:t>
      </w:r>
      <w:r w:rsidR="006279E1" w:rsidRPr="006D448C">
        <w:rPr>
          <w:sz w:val="28"/>
          <w:szCs w:val="28"/>
        </w:rPr>
        <w:t>ейшей</w:t>
      </w:r>
      <w:r w:rsidR="00396A68" w:rsidRPr="006D448C">
        <w:rPr>
          <w:sz w:val="28"/>
          <w:szCs w:val="28"/>
        </w:rPr>
        <w:t xml:space="preserve"> удлинённ</w:t>
      </w:r>
      <w:r w:rsidR="006279E1" w:rsidRPr="006D448C">
        <w:rPr>
          <w:sz w:val="28"/>
          <w:szCs w:val="28"/>
        </w:rPr>
        <w:t>ой модели</w:t>
      </w:r>
      <w:r w:rsidR="00396A68" w:rsidRPr="006D448C">
        <w:rPr>
          <w:sz w:val="28"/>
          <w:szCs w:val="28"/>
        </w:rPr>
        <w:t>, оборудован</w:t>
      </w:r>
      <w:r w:rsidR="006279E1" w:rsidRPr="006D448C">
        <w:rPr>
          <w:sz w:val="28"/>
          <w:szCs w:val="28"/>
        </w:rPr>
        <w:t>н</w:t>
      </w:r>
      <w:r w:rsidR="009944CC" w:rsidRPr="006D448C">
        <w:rPr>
          <w:sz w:val="28"/>
          <w:szCs w:val="28"/>
        </w:rPr>
        <w:t>ые</w:t>
      </w:r>
      <w:r w:rsidR="006279E1" w:rsidRPr="006D448C">
        <w:rPr>
          <w:sz w:val="28"/>
          <w:szCs w:val="28"/>
        </w:rPr>
        <w:t xml:space="preserve"> </w:t>
      </w:r>
      <w:r w:rsidR="00396A68" w:rsidRPr="006D448C">
        <w:rPr>
          <w:sz w:val="28"/>
          <w:szCs w:val="28"/>
        </w:rPr>
        <w:t xml:space="preserve">специальным местом для </w:t>
      </w:r>
      <w:r w:rsidR="00396A68" w:rsidRPr="006D448C">
        <w:rPr>
          <w:sz w:val="28"/>
          <w:szCs w:val="28"/>
        </w:rPr>
        <w:lastRenderedPageBreak/>
        <w:t>размещения пассажиров с ограниченными возможностями и расширенным задним дверным проемом с низким уровнем пола и механической аппарелью.</w:t>
      </w:r>
    </w:p>
    <w:p w:rsidR="006D448C" w:rsidRPr="006D448C" w:rsidRDefault="006D448C" w:rsidP="00CC4E51">
      <w:pPr>
        <w:spacing w:line="360" w:lineRule="auto"/>
        <w:ind w:firstLine="709"/>
        <w:contextualSpacing/>
        <w:jc w:val="both"/>
        <w:rPr>
          <w:sz w:val="28"/>
          <w:szCs w:val="28"/>
        </w:rPr>
      </w:pPr>
    </w:p>
    <w:p w:rsidR="009C300C" w:rsidRPr="00D15049" w:rsidRDefault="00077789" w:rsidP="005E4D52">
      <w:pPr>
        <w:spacing w:line="360" w:lineRule="auto"/>
        <w:ind w:firstLine="709"/>
        <w:jc w:val="center"/>
        <w:rPr>
          <w:b/>
          <w:sz w:val="28"/>
          <w:szCs w:val="28"/>
        </w:rPr>
      </w:pPr>
      <w:r w:rsidRPr="00D15049">
        <w:rPr>
          <w:b/>
          <w:sz w:val="28"/>
          <w:szCs w:val="28"/>
        </w:rPr>
        <w:t>7</w:t>
      </w:r>
      <w:r w:rsidR="00C171B6" w:rsidRPr="00D15049">
        <w:rPr>
          <w:b/>
          <w:sz w:val="28"/>
          <w:szCs w:val="28"/>
        </w:rPr>
        <w:t>. Улучшение жилищных условий</w:t>
      </w:r>
    </w:p>
    <w:p w:rsidR="00042FBC" w:rsidRPr="00D15049" w:rsidRDefault="00042FBC" w:rsidP="00255A09">
      <w:pPr>
        <w:spacing w:line="312" w:lineRule="auto"/>
        <w:ind w:firstLine="709"/>
        <w:jc w:val="both"/>
        <w:rPr>
          <w:b/>
          <w:i/>
          <w:sz w:val="28"/>
          <w:szCs w:val="28"/>
        </w:rPr>
      </w:pPr>
      <w:r w:rsidRPr="00D15049">
        <w:rPr>
          <w:b/>
          <w:i/>
          <w:sz w:val="28"/>
          <w:szCs w:val="28"/>
        </w:rPr>
        <w:t xml:space="preserve">Один из показателей национального проекта «Жилье и городская среда» - это Увеличение объема жилищного строительства. Целевой показатель ввода жилья </w:t>
      </w:r>
      <w:r w:rsidR="008E089F" w:rsidRPr="00D15049">
        <w:rPr>
          <w:b/>
          <w:i/>
          <w:sz w:val="28"/>
          <w:szCs w:val="28"/>
        </w:rPr>
        <w:t>на 202</w:t>
      </w:r>
      <w:r w:rsidR="00310C0F" w:rsidRPr="00D15049">
        <w:rPr>
          <w:b/>
          <w:i/>
          <w:sz w:val="28"/>
          <w:szCs w:val="28"/>
        </w:rPr>
        <w:t>3</w:t>
      </w:r>
      <w:r w:rsidR="005F0BFC" w:rsidRPr="00D15049">
        <w:rPr>
          <w:b/>
          <w:i/>
          <w:sz w:val="28"/>
          <w:szCs w:val="28"/>
        </w:rPr>
        <w:t xml:space="preserve"> </w:t>
      </w:r>
      <w:r w:rsidR="008E089F" w:rsidRPr="00D15049">
        <w:rPr>
          <w:b/>
          <w:i/>
          <w:sz w:val="28"/>
          <w:szCs w:val="28"/>
        </w:rPr>
        <w:t xml:space="preserve">год </w:t>
      </w:r>
      <w:r w:rsidRPr="00D15049">
        <w:rPr>
          <w:b/>
          <w:i/>
          <w:sz w:val="28"/>
          <w:szCs w:val="28"/>
        </w:rPr>
        <w:t xml:space="preserve">для городского округа установлен в размере </w:t>
      </w:r>
      <w:r w:rsidR="00310C0F" w:rsidRPr="00D15049">
        <w:rPr>
          <w:b/>
          <w:i/>
          <w:sz w:val="28"/>
          <w:szCs w:val="28"/>
        </w:rPr>
        <w:t>69 065</w:t>
      </w:r>
      <w:r w:rsidR="005F0BFC" w:rsidRPr="00D15049">
        <w:rPr>
          <w:b/>
          <w:i/>
          <w:sz w:val="28"/>
          <w:szCs w:val="28"/>
        </w:rPr>
        <w:t xml:space="preserve"> </w:t>
      </w:r>
      <w:r w:rsidRPr="00D15049">
        <w:rPr>
          <w:b/>
          <w:i/>
          <w:sz w:val="28"/>
          <w:szCs w:val="28"/>
        </w:rPr>
        <w:t>м</w:t>
      </w:r>
      <w:r w:rsidRPr="00D15049">
        <w:rPr>
          <w:b/>
          <w:i/>
          <w:sz w:val="28"/>
          <w:szCs w:val="28"/>
          <w:vertAlign w:val="superscript"/>
        </w:rPr>
        <w:t>2</w:t>
      </w:r>
      <w:r w:rsidR="00D0011E" w:rsidRPr="00D15049">
        <w:rPr>
          <w:b/>
          <w:i/>
          <w:sz w:val="28"/>
          <w:szCs w:val="28"/>
        </w:rPr>
        <w:t>.</w:t>
      </w:r>
      <w:r w:rsidRPr="00D15049">
        <w:rPr>
          <w:b/>
          <w:i/>
          <w:sz w:val="28"/>
          <w:szCs w:val="28"/>
        </w:rPr>
        <w:t xml:space="preserve"> </w:t>
      </w:r>
    </w:p>
    <w:p w:rsidR="00CF0D83" w:rsidRPr="00BA3D0A" w:rsidRDefault="00042FBC" w:rsidP="00255A09">
      <w:pPr>
        <w:spacing w:line="312" w:lineRule="auto"/>
        <w:ind w:firstLine="709"/>
        <w:jc w:val="both"/>
        <w:rPr>
          <w:b/>
          <w:i/>
          <w:sz w:val="28"/>
          <w:szCs w:val="28"/>
        </w:rPr>
      </w:pPr>
      <w:r w:rsidRPr="00D15049">
        <w:rPr>
          <w:b/>
          <w:i/>
          <w:sz w:val="28"/>
          <w:szCs w:val="28"/>
        </w:rPr>
        <w:t>По итогам</w:t>
      </w:r>
      <w:r w:rsidR="00CF0D83" w:rsidRPr="00D15049">
        <w:rPr>
          <w:b/>
          <w:i/>
          <w:sz w:val="28"/>
          <w:szCs w:val="28"/>
        </w:rPr>
        <w:t xml:space="preserve"> </w:t>
      </w:r>
      <w:r w:rsidR="006D448C" w:rsidRPr="00D15049">
        <w:rPr>
          <w:b/>
          <w:i/>
          <w:sz w:val="28"/>
          <w:szCs w:val="28"/>
        </w:rPr>
        <w:t>года</w:t>
      </w:r>
      <w:r w:rsidRPr="00D15049">
        <w:rPr>
          <w:b/>
          <w:i/>
          <w:sz w:val="28"/>
          <w:szCs w:val="28"/>
        </w:rPr>
        <w:t xml:space="preserve"> введено в эксплуатацию </w:t>
      </w:r>
      <w:r w:rsidR="00D15049" w:rsidRPr="00D15049">
        <w:rPr>
          <w:b/>
          <w:i/>
          <w:sz w:val="28"/>
          <w:szCs w:val="28"/>
        </w:rPr>
        <w:t>64 415</w:t>
      </w:r>
      <w:r w:rsidR="00936DEA" w:rsidRPr="00D15049">
        <w:rPr>
          <w:b/>
          <w:i/>
          <w:sz w:val="28"/>
          <w:szCs w:val="28"/>
        </w:rPr>
        <w:t xml:space="preserve"> </w:t>
      </w:r>
      <w:r w:rsidRPr="00D15049">
        <w:rPr>
          <w:b/>
          <w:i/>
          <w:sz w:val="28"/>
          <w:szCs w:val="28"/>
        </w:rPr>
        <w:t>м</w:t>
      </w:r>
      <w:r w:rsidRPr="00D15049">
        <w:rPr>
          <w:b/>
          <w:i/>
          <w:sz w:val="28"/>
          <w:szCs w:val="28"/>
          <w:vertAlign w:val="superscript"/>
        </w:rPr>
        <w:t>2</w:t>
      </w:r>
      <w:r w:rsidR="008F0BE2">
        <w:rPr>
          <w:b/>
          <w:i/>
          <w:sz w:val="28"/>
          <w:szCs w:val="28"/>
          <w:vertAlign w:val="superscript"/>
        </w:rPr>
        <w:t xml:space="preserve"> </w:t>
      </w:r>
      <w:r w:rsidR="008F0BE2">
        <w:rPr>
          <w:b/>
          <w:i/>
          <w:sz w:val="28"/>
          <w:szCs w:val="28"/>
        </w:rPr>
        <w:t xml:space="preserve">или 93% от планового </w:t>
      </w:r>
      <w:r w:rsidR="008F0BE2" w:rsidRPr="00BA3D0A">
        <w:rPr>
          <w:b/>
          <w:i/>
          <w:sz w:val="28"/>
          <w:szCs w:val="28"/>
        </w:rPr>
        <w:t>показателя</w:t>
      </w:r>
      <w:r w:rsidR="00CF0D83" w:rsidRPr="00BA3D0A">
        <w:rPr>
          <w:b/>
          <w:i/>
          <w:sz w:val="28"/>
          <w:szCs w:val="28"/>
        </w:rPr>
        <w:t>.</w:t>
      </w:r>
    </w:p>
    <w:p w:rsidR="00EF4FA3" w:rsidRPr="00BA3D0A" w:rsidRDefault="00AE6C67" w:rsidP="00EF4FA3">
      <w:pPr>
        <w:pStyle w:val="a7"/>
        <w:tabs>
          <w:tab w:val="num" w:pos="0"/>
        </w:tabs>
        <w:spacing w:line="312" w:lineRule="auto"/>
        <w:ind w:firstLine="709"/>
        <w:jc w:val="both"/>
        <w:rPr>
          <w:szCs w:val="28"/>
        </w:rPr>
      </w:pPr>
      <w:r w:rsidRPr="00BA3D0A">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w:t>
      </w:r>
      <w:r w:rsidR="00EC5EDE" w:rsidRPr="00BA3D0A">
        <w:rPr>
          <w:szCs w:val="28"/>
        </w:rPr>
        <w:t>ями отдельных категорий граждан.</w:t>
      </w:r>
    </w:p>
    <w:p w:rsidR="0022463C" w:rsidRPr="00761D2D" w:rsidRDefault="0022463C" w:rsidP="006E4640">
      <w:pPr>
        <w:pStyle w:val="a7"/>
        <w:tabs>
          <w:tab w:val="num" w:pos="0"/>
        </w:tabs>
        <w:spacing w:line="312" w:lineRule="auto"/>
        <w:ind w:firstLine="0"/>
        <w:jc w:val="both"/>
        <w:rPr>
          <w:szCs w:val="28"/>
        </w:rPr>
      </w:pPr>
    </w:p>
    <w:p w:rsidR="00F322D0" w:rsidRDefault="00A91B7B" w:rsidP="00EE20F2">
      <w:pPr>
        <w:pStyle w:val="a7"/>
        <w:tabs>
          <w:tab w:val="num" w:pos="0"/>
        </w:tabs>
        <w:spacing w:line="240" w:lineRule="auto"/>
        <w:jc w:val="center"/>
        <w:rPr>
          <w:b/>
          <w:i/>
          <w:szCs w:val="28"/>
        </w:rPr>
      </w:pPr>
      <w:r>
        <w:rPr>
          <w:b/>
          <w:i/>
          <w:szCs w:val="28"/>
        </w:rPr>
        <w:t xml:space="preserve">ОБЕСПЕЧЕНИЕ ОТДЕЛЬНЫХ </w:t>
      </w:r>
      <w:r w:rsidR="007A442D" w:rsidRPr="00D20CAA">
        <w:rPr>
          <w:b/>
          <w:i/>
          <w:szCs w:val="28"/>
        </w:rPr>
        <w:t xml:space="preserve"> </w:t>
      </w:r>
      <w:r w:rsidR="00CA64BB" w:rsidRPr="00D20CAA">
        <w:rPr>
          <w:b/>
          <w:i/>
          <w:szCs w:val="28"/>
        </w:rPr>
        <w:t>ЛЬГОТНЫ</w:t>
      </w:r>
      <w:r>
        <w:rPr>
          <w:b/>
          <w:i/>
          <w:szCs w:val="28"/>
        </w:rPr>
        <w:t xml:space="preserve">Х </w:t>
      </w:r>
      <w:r w:rsidR="00CA64BB" w:rsidRPr="00D20CAA">
        <w:rPr>
          <w:b/>
          <w:i/>
          <w:szCs w:val="28"/>
        </w:rPr>
        <w:t>КАТЕГОРИ</w:t>
      </w:r>
      <w:r>
        <w:rPr>
          <w:b/>
          <w:i/>
          <w:szCs w:val="28"/>
        </w:rPr>
        <w:t>Й</w:t>
      </w:r>
      <w:r w:rsidR="00CA64BB" w:rsidRPr="00D20CAA">
        <w:rPr>
          <w:b/>
          <w:i/>
          <w:szCs w:val="28"/>
        </w:rPr>
        <w:t xml:space="preserve"> ГРАЖДАН</w:t>
      </w:r>
    </w:p>
    <w:p w:rsidR="00AD5221" w:rsidRDefault="00AD5221" w:rsidP="00EE20F2">
      <w:pPr>
        <w:pStyle w:val="a7"/>
        <w:tabs>
          <w:tab w:val="num" w:pos="0"/>
        </w:tabs>
        <w:spacing w:line="240" w:lineRule="auto"/>
        <w:jc w:val="center"/>
        <w:rPr>
          <w:b/>
          <w:i/>
          <w:szCs w:val="28"/>
        </w:rPr>
      </w:pPr>
    </w:p>
    <w:p w:rsidR="00F322D0" w:rsidRDefault="00CA1486"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55168" behindDoc="0" locked="0" layoutInCell="1" allowOverlap="1" wp14:anchorId="30D41CD3" wp14:editId="54629CEC">
                <wp:simplePos x="0" y="0"/>
                <wp:positionH relativeFrom="column">
                  <wp:posOffset>-10795</wp:posOffset>
                </wp:positionH>
                <wp:positionV relativeFrom="paragraph">
                  <wp:posOffset>128905</wp:posOffset>
                </wp:positionV>
                <wp:extent cx="838200" cy="3695700"/>
                <wp:effectExtent l="0" t="0" r="1905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95700"/>
                        </a:xfrm>
                        <a:prstGeom prst="roundRect">
                          <a:avLst>
                            <a:gd name="adj" fmla="val 16667"/>
                          </a:avLst>
                        </a:prstGeom>
                        <a:gradFill rotWithShape="0">
                          <a:gsLst>
                            <a:gs pos="0">
                              <a:srgbClr val="8DB3E2">
                                <a:gamma/>
                                <a:tint val="20000"/>
                                <a:invGamma/>
                              </a:srgbClr>
                            </a:gs>
                            <a:gs pos="100000">
                              <a:srgbClr val="8DB3E2"/>
                            </a:gs>
                          </a:gsLst>
                          <a:lin ang="5400000" scaled="1"/>
                        </a:gradFill>
                        <a:ln w="9525">
                          <a:solidFill>
                            <a:srgbClr val="000000"/>
                          </a:solidFill>
                          <a:round/>
                          <a:headEnd/>
                          <a:tailEnd/>
                        </a:ln>
                      </wps:spPr>
                      <wps:txbx>
                        <w:txbxContent>
                          <w:p w:rsidR="009640FC" w:rsidRDefault="009640FC" w:rsidP="00613AE7">
                            <w:pPr>
                              <w:jc w:val="center"/>
                              <w:rPr>
                                <w:b/>
                                <w:sz w:val="28"/>
                                <w:szCs w:val="28"/>
                              </w:rPr>
                            </w:pPr>
                          </w:p>
                          <w:p w:rsidR="009640FC" w:rsidRDefault="009640FC" w:rsidP="00613AE7">
                            <w:pPr>
                              <w:jc w:val="center"/>
                              <w:rPr>
                                <w:b/>
                                <w:sz w:val="28"/>
                                <w:szCs w:val="28"/>
                              </w:rPr>
                            </w:pPr>
                          </w:p>
                          <w:p w:rsidR="009640FC" w:rsidRDefault="009640FC" w:rsidP="00613AE7">
                            <w:pPr>
                              <w:jc w:val="center"/>
                              <w:rPr>
                                <w:b/>
                                <w:sz w:val="28"/>
                                <w:szCs w:val="28"/>
                              </w:rPr>
                            </w:pPr>
                          </w:p>
                          <w:p w:rsidR="009640FC" w:rsidRDefault="009640FC" w:rsidP="00613AE7">
                            <w:pPr>
                              <w:jc w:val="center"/>
                              <w:rPr>
                                <w:b/>
                                <w:sz w:val="28"/>
                                <w:szCs w:val="28"/>
                              </w:rPr>
                            </w:pPr>
                          </w:p>
                          <w:p w:rsidR="009640FC" w:rsidRDefault="009640FC" w:rsidP="00613AE7">
                            <w:pPr>
                              <w:jc w:val="center"/>
                              <w:rPr>
                                <w:b/>
                                <w:sz w:val="28"/>
                                <w:szCs w:val="28"/>
                              </w:rPr>
                            </w:pPr>
                          </w:p>
                          <w:p w:rsidR="009640FC" w:rsidRPr="00A02F2F" w:rsidRDefault="009640FC" w:rsidP="00613AE7">
                            <w:pPr>
                              <w:jc w:val="center"/>
                              <w:rPr>
                                <w:b/>
                                <w:sz w:val="28"/>
                                <w:szCs w:val="28"/>
                              </w:rPr>
                            </w:pPr>
                            <w:r w:rsidRPr="00A02F2F">
                              <w:rPr>
                                <w:b/>
                                <w:sz w:val="28"/>
                                <w:szCs w:val="28"/>
                              </w:rPr>
                              <w:t>Всего на учете</w:t>
                            </w:r>
                          </w:p>
                          <w:p w:rsidR="009640FC" w:rsidRPr="00A02F2F" w:rsidRDefault="009640FC" w:rsidP="002069E2">
                            <w:pPr>
                              <w:jc w:val="center"/>
                              <w:rPr>
                                <w:b/>
                                <w:sz w:val="28"/>
                                <w:szCs w:val="28"/>
                              </w:rPr>
                            </w:pPr>
                            <w:r>
                              <w:rPr>
                                <w:b/>
                                <w:sz w:val="28"/>
                                <w:szCs w:val="28"/>
                              </w:rPr>
                              <w:t xml:space="preserve">555 </w:t>
                            </w:r>
                            <w:r w:rsidRPr="00A02F2F">
                              <w:rPr>
                                <w:b/>
                                <w:sz w:val="28"/>
                                <w:szCs w:val="28"/>
                              </w:rPr>
                              <w:t>сем</w:t>
                            </w:r>
                            <w:r>
                              <w:rPr>
                                <w:b/>
                                <w:sz w:val="28"/>
                                <w:szCs w:val="28"/>
                              </w:rPr>
                              <w:t>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41CD3" id="AutoShape 2" o:spid="_x0000_s1026" style="position:absolute;left:0;text-align:left;margin-left:-.85pt;margin-top:10.15pt;width:66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" fillcolor="#e8f0f9">
                <v:fill color2="#8db3e2" focus="100%" type="gradient"/>
                <v:textbox>
                  <w:txbxContent>
                    <w:p w:rsidR="009640FC" w:rsidRDefault="009640FC" w:rsidP="00613AE7">
                      <w:pPr>
                        <w:jc w:val="center"/>
                        <w:rPr>
                          <w:b/>
                          <w:sz w:val="28"/>
                          <w:szCs w:val="28"/>
                        </w:rPr>
                      </w:pPr>
                    </w:p>
                    <w:p w:rsidR="009640FC" w:rsidRDefault="009640FC" w:rsidP="00613AE7">
                      <w:pPr>
                        <w:jc w:val="center"/>
                        <w:rPr>
                          <w:b/>
                          <w:sz w:val="28"/>
                          <w:szCs w:val="28"/>
                        </w:rPr>
                      </w:pPr>
                    </w:p>
                    <w:p w:rsidR="009640FC" w:rsidRDefault="009640FC" w:rsidP="00613AE7">
                      <w:pPr>
                        <w:jc w:val="center"/>
                        <w:rPr>
                          <w:b/>
                          <w:sz w:val="28"/>
                          <w:szCs w:val="28"/>
                        </w:rPr>
                      </w:pPr>
                    </w:p>
                    <w:p w:rsidR="009640FC" w:rsidRDefault="009640FC" w:rsidP="00613AE7">
                      <w:pPr>
                        <w:jc w:val="center"/>
                        <w:rPr>
                          <w:b/>
                          <w:sz w:val="28"/>
                          <w:szCs w:val="28"/>
                        </w:rPr>
                      </w:pPr>
                    </w:p>
                    <w:p w:rsidR="009640FC" w:rsidRDefault="009640FC" w:rsidP="00613AE7">
                      <w:pPr>
                        <w:jc w:val="center"/>
                        <w:rPr>
                          <w:b/>
                          <w:sz w:val="28"/>
                          <w:szCs w:val="28"/>
                        </w:rPr>
                      </w:pPr>
                    </w:p>
                    <w:p w:rsidR="009640FC" w:rsidRPr="00A02F2F" w:rsidRDefault="009640FC" w:rsidP="00613AE7">
                      <w:pPr>
                        <w:jc w:val="center"/>
                        <w:rPr>
                          <w:b/>
                          <w:sz w:val="28"/>
                          <w:szCs w:val="28"/>
                        </w:rPr>
                      </w:pPr>
                      <w:r w:rsidRPr="00A02F2F">
                        <w:rPr>
                          <w:b/>
                          <w:sz w:val="28"/>
                          <w:szCs w:val="28"/>
                        </w:rPr>
                        <w:t>Всего на учете</w:t>
                      </w:r>
                    </w:p>
                    <w:p w:rsidR="009640FC" w:rsidRPr="00A02F2F" w:rsidRDefault="009640FC" w:rsidP="002069E2">
                      <w:pPr>
                        <w:jc w:val="center"/>
                        <w:rPr>
                          <w:b/>
                          <w:sz w:val="28"/>
                          <w:szCs w:val="28"/>
                        </w:rPr>
                      </w:pPr>
                      <w:r>
                        <w:rPr>
                          <w:b/>
                          <w:sz w:val="28"/>
                          <w:szCs w:val="28"/>
                        </w:rPr>
                        <w:t xml:space="preserve">555 </w:t>
                      </w:r>
                      <w:r w:rsidRPr="00A02F2F">
                        <w:rPr>
                          <w:b/>
                          <w:sz w:val="28"/>
                          <w:szCs w:val="28"/>
                        </w:rPr>
                        <w:t>сем</w:t>
                      </w:r>
                      <w:r>
                        <w:rPr>
                          <w:b/>
                          <w:sz w:val="28"/>
                          <w:szCs w:val="28"/>
                        </w:rPr>
                        <w:t>ей</w:t>
                      </w:r>
                    </w:p>
                  </w:txbxContent>
                </v:textbox>
              </v:roundrect>
            </w:pict>
          </mc:Fallback>
        </mc:AlternateContent>
      </w:r>
      <w:r w:rsidR="00390BC3">
        <w:rPr>
          <w:noProof/>
          <w:szCs w:val="28"/>
        </w:rPr>
        <mc:AlternateContent>
          <mc:Choice Requires="wps">
            <w:drawing>
              <wp:anchor distT="0" distB="0" distL="114300" distR="114300" simplePos="0" relativeHeight="251658240" behindDoc="0" locked="0" layoutInCell="1" allowOverlap="1" wp14:anchorId="7664279B" wp14:editId="7B505ACB">
                <wp:simplePos x="0" y="0"/>
                <wp:positionH relativeFrom="margin">
                  <wp:posOffset>1036955</wp:posOffset>
                </wp:positionH>
                <wp:positionV relativeFrom="paragraph">
                  <wp:posOffset>67310</wp:posOffset>
                </wp:positionV>
                <wp:extent cx="5267325" cy="876300"/>
                <wp:effectExtent l="57150" t="38100" r="85725" b="952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876300"/>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640FC" w:rsidRDefault="009640FC" w:rsidP="00535CEC">
                            <w:pPr>
                              <w:jc w:val="center"/>
                              <w:rPr>
                                <w:b/>
                                <w:sz w:val="24"/>
                                <w:szCs w:val="24"/>
                                <w:u w:val="single"/>
                              </w:rPr>
                            </w:pPr>
                            <w:r w:rsidRPr="00E170D2">
                              <w:rPr>
                                <w:b/>
                                <w:sz w:val="24"/>
                                <w:szCs w:val="24"/>
                                <w:u w:val="single"/>
                              </w:rPr>
                              <w:t xml:space="preserve">ЛЬГОТНЫЕ КАТЕГОРИИ </w:t>
                            </w:r>
                          </w:p>
                          <w:p w:rsidR="009640FC" w:rsidRDefault="009640FC" w:rsidP="00535CEC">
                            <w:pPr>
                              <w:jc w:val="center"/>
                              <w:rPr>
                                <w:b/>
                                <w:sz w:val="24"/>
                                <w:szCs w:val="24"/>
                                <w:u w:val="single"/>
                              </w:rPr>
                            </w:pPr>
                            <w:r w:rsidRPr="00D47702">
                              <w:rPr>
                                <w:b/>
                                <w:sz w:val="24"/>
                                <w:szCs w:val="24"/>
                                <w:u w:val="single"/>
                              </w:rPr>
                              <w:t xml:space="preserve">на учете – </w:t>
                            </w:r>
                            <w:r>
                              <w:rPr>
                                <w:b/>
                                <w:sz w:val="24"/>
                                <w:szCs w:val="24"/>
                                <w:u w:val="single"/>
                              </w:rPr>
                              <w:t>2</w:t>
                            </w:r>
                            <w:r w:rsidRPr="00D47702">
                              <w:rPr>
                                <w:b/>
                                <w:sz w:val="24"/>
                                <w:szCs w:val="24"/>
                                <w:u w:val="single"/>
                              </w:rPr>
                              <w:t xml:space="preserve"> семьи</w:t>
                            </w:r>
                          </w:p>
                          <w:p w:rsidR="009640FC" w:rsidRPr="006146A2" w:rsidRDefault="009640FC" w:rsidP="006146A2">
                            <w:pPr>
                              <w:jc w:val="center"/>
                              <w:rPr>
                                <w:b/>
                                <w:sz w:val="24"/>
                                <w:szCs w:val="24"/>
                              </w:rPr>
                            </w:pPr>
                            <w:r>
                              <w:rPr>
                                <w:b/>
                                <w:sz w:val="24"/>
                                <w:szCs w:val="24"/>
                              </w:rPr>
                              <w:t>обеспечены:</w:t>
                            </w:r>
                          </w:p>
                          <w:p w:rsidR="009640FC" w:rsidRDefault="009640FC" w:rsidP="00535CEC">
                            <w:pPr>
                              <w:jc w:val="center"/>
                              <w:rPr>
                                <w:b/>
                                <w:sz w:val="24"/>
                                <w:szCs w:val="24"/>
                              </w:rPr>
                            </w:pPr>
                            <w:r>
                              <w:rPr>
                                <w:b/>
                                <w:sz w:val="24"/>
                                <w:szCs w:val="24"/>
                              </w:rPr>
                              <w:t>2 труженика тыла</w:t>
                            </w:r>
                            <w:r w:rsidRPr="006146A2">
                              <w:rPr>
                                <w:b/>
                                <w:sz w:val="24"/>
                                <w:szCs w:val="24"/>
                              </w:rPr>
                              <w:t xml:space="preserve"> – выделено </w:t>
                            </w:r>
                            <w:r>
                              <w:rPr>
                                <w:b/>
                                <w:sz w:val="24"/>
                                <w:szCs w:val="24"/>
                              </w:rPr>
                              <w:t>4 483,512</w:t>
                            </w:r>
                            <w:r w:rsidRPr="00484CAF">
                              <w:rPr>
                                <w:b/>
                                <w:sz w:val="24"/>
                                <w:szCs w:val="24"/>
                              </w:rPr>
                              <w:t xml:space="preserve"> </w:t>
                            </w:r>
                            <w:r>
                              <w:rPr>
                                <w:b/>
                                <w:sz w:val="24"/>
                                <w:szCs w:val="24"/>
                              </w:rPr>
                              <w:t xml:space="preserve">тыс. </w:t>
                            </w:r>
                            <w:r w:rsidRPr="00484CAF">
                              <w:rPr>
                                <w:b/>
                                <w:sz w:val="24"/>
                                <w:szCs w:val="24"/>
                              </w:rPr>
                              <w:t>руб</w:t>
                            </w:r>
                            <w:r>
                              <w:rPr>
                                <w:b/>
                                <w:sz w:val="24"/>
                                <w:szCs w:val="24"/>
                              </w:rPr>
                              <w:t>.</w:t>
                            </w:r>
                          </w:p>
                          <w:p w:rsidR="009640FC" w:rsidRDefault="009640FC" w:rsidP="00535CEC">
                            <w:pPr>
                              <w:jc w:val="center"/>
                              <w:rPr>
                                <w:b/>
                                <w:sz w:val="24"/>
                                <w:szCs w:val="24"/>
                              </w:rPr>
                            </w:pPr>
                          </w:p>
                          <w:p w:rsidR="009640FC" w:rsidRDefault="009640FC" w:rsidP="00535CEC">
                            <w:pPr>
                              <w:jc w:val="center"/>
                              <w:rPr>
                                <w:b/>
                                <w:sz w:val="24"/>
                                <w:szCs w:val="24"/>
                              </w:rPr>
                            </w:pPr>
                          </w:p>
                          <w:p w:rsidR="009640FC" w:rsidRPr="0036076F" w:rsidRDefault="009640FC" w:rsidP="00535CEC">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4279B" id="AutoShape 6" o:spid="_x0000_s1027" style="position:absolute;left:0;text-align:left;margin-left:81.65pt;margin-top:5.3pt;width:414.75pt;height: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" fillcolor="#cdddac [1622]" strokecolor="#94b64e [3046]">
                <v:fill color2="#f0f4e6 [502]" rotate="t" angle="180" colors="0 #dafda7;22938f #e4fdc2;1 #f5ffe6" focus="100%" type="gradient"/>
                <v:shadow on="t" color="black" opacity="24903f" origin=",.5" offset="0,.55556mm"/>
                <v:textbox>
                  <w:txbxContent>
                    <w:p w:rsidR="009640FC" w:rsidRDefault="009640FC" w:rsidP="00535CEC">
                      <w:pPr>
                        <w:jc w:val="center"/>
                        <w:rPr>
                          <w:b/>
                          <w:sz w:val="24"/>
                          <w:szCs w:val="24"/>
                          <w:u w:val="single"/>
                        </w:rPr>
                      </w:pPr>
                      <w:r w:rsidRPr="00E170D2">
                        <w:rPr>
                          <w:b/>
                          <w:sz w:val="24"/>
                          <w:szCs w:val="24"/>
                          <w:u w:val="single"/>
                        </w:rPr>
                        <w:t xml:space="preserve">ЛЬГОТНЫЕ КАТЕГОРИИ </w:t>
                      </w:r>
                    </w:p>
                    <w:p w:rsidR="009640FC" w:rsidRDefault="009640FC" w:rsidP="00535CEC">
                      <w:pPr>
                        <w:jc w:val="center"/>
                        <w:rPr>
                          <w:b/>
                          <w:sz w:val="24"/>
                          <w:szCs w:val="24"/>
                          <w:u w:val="single"/>
                        </w:rPr>
                      </w:pPr>
                      <w:r w:rsidRPr="00D47702">
                        <w:rPr>
                          <w:b/>
                          <w:sz w:val="24"/>
                          <w:szCs w:val="24"/>
                          <w:u w:val="single"/>
                        </w:rPr>
                        <w:t xml:space="preserve">на учете – </w:t>
                      </w:r>
                      <w:r>
                        <w:rPr>
                          <w:b/>
                          <w:sz w:val="24"/>
                          <w:szCs w:val="24"/>
                          <w:u w:val="single"/>
                        </w:rPr>
                        <w:t>2</w:t>
                      </w:r>
                      <w:r w:rsidRPr="00D47702">
                        <w:rPr>
                          <w:b/>
                          <w:sz w:val="24"/>
                          <w:szCs w:val="24"/>
                          <w:u w:val="single"/>
                        </w:rPr>
                        <w:t xml:space="preserve"> семьи</w:t>
                      </w:r>
                    </w:p>
                    <w:p w:rsidR="009640FC" w:rsidRPr="006146A2" w:rsidRDefault="009640FC" w:rsidP="006146A2">
                      <w:pPr>
                        <w:jc w:val="center"/>
                        <w:rPr>
                          <w:b/>
                          <w:sz w:val="24"/>
                          <w:szCs w:val="24"/>
                        </w:rPr>
                      </w:pPr>
                      <w:r>
                        <w:rPr>
                          <w:b/>
                          <w:sz w:val="24"/>
                          <w:szCs w:val="24"/>
                        </w:rPr>
                        <w:t>обеспечены:</w:t>
                      </w:r>
                    </w:p>
                    <w:p w:rsidR="009640FC" w:rsidRDefault="009640FC" w:rsidP="00535CEC">
                      <w:pPr>
                        <w:jc w:val="center"/>
                        <w:rPr>
                          <w:b/>
                          <w:sz w:val="24"/>
                          <w:szCs w:val="24"/>
                        </w:rPr>
                      </w:pPr>
                      <w:r>
                        <w:rPr>
                          <w:b/>
                          <w:sz w:val="24"/>
                          <w:szCs w:val="24"/>
                        </w:rPr>
                        <w:t>2 труженика тыла</w:t>
                      </w:r>
                      <w:r w:rsidRPr="006146A2">
                        <w:rPr>
                          <w:b/>
                          <w:sz w:val="24"/>
                          <w:szCs w:val="24"/>
                        </w:rPr>
                        <w:t xml:space="preserve"> – выделено </w:t>
                      </w:r>
                      <w:r>
                        <w:rPr>
                          <w:b/>
                          <w:sz w:val="24"/>
                          <w:szCs w:val="24"/>
                        </w:rPr>
                        <w:t>4 483,512</w:t>
                      </w:r>
                      <w:r w:rsidRPr="00484CAF">
                        <w:rPr>
                          <w:b/>
                          <w:sz w:val="24"/>
                          <w:szCs w:val="24"/>
                        </w:rPr>
                        <w:t xml:space="preserve"> </w:t>
                      </w:r>
                      <w:r>
                        <w:rPr>
                          <w:b/>
                          <w:sz w:val="24"/>
                          <w:szCs w:val="24"/>
                        </w:rPr>
                        <w:t xml:space="preserve">тыс. </w:t>
                      </w:r>
                      <w:r w:rsidRPr="00484CAF">
                        <w:rPr>
                          <w:b/>
                          <w:sz w:val="24"/>
                          <w:szCs w:val="24"/>
                        </w:rPr>
                        <w:t>руб</w:t>
                      </w:r>
                      <w:r>
                        <w:rPr>
                          <w:b/>
                          <w:sz w:val="24"/>
                          <w:szCs w:val="24"/>
                        </w:rPr>
                        <w:t>.</w:t>
                      </w:r>
                    </w:p>
                    <w:p w:rsidR="009640FC" w:rsidRDefault="009640FC" w:rsidP="00535CEC">
                      <w:pPr>
                        <w:jc w:val="center"/>
                        <w:rPr>
                          <w:b/>
                          <w:sz w:val="24"/>
                          <w:szCs w:val="24"/>
                        </w:rPr>
                      </w:pPr>
                    </w:p>
                    <w:p w:rsidR="009640FC" w:rsidRDefault="009640FC" w:rsidP="00535CEC">
                      <w:pPr>
                        <w:jc w:val="center"/>
                        <w:rPr>
                          <w:b/>
                          <w:sz w:val="24"/>
                          <w:szCs w:val="24"/>
                        </w:rPr>
                      </w:pPr>
                    </w:p>
                    <w:p w:rsidR="009640FC" w:rsidRPr="0036076F" w:rsidRDefault="009640FC" w:rsidP="00535CEC">
                      <w:pPr>
                        <w:jc w:val="center"/>
                        <w:rPr>
                          <w:b/>
                          <w:sz w:val="24"/>
                          <w:szCs w:val="24"/>
                        </w:rPr>
                      </w:pPr>
                    </w:p>
                  </w:txbxContent>
                </v:textbox>
                <w10:wrap anchorx="margin"/>
              </v:roundrect>
            </w:pict>
          </mc:Fallback>
        </mc:AlternateContent>
      </w: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804479"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57216" behindDoc="0" locked="0" layoutInCell="1" allowOverlap="1" wp14:anchorId="28A20952" wp14:editId="6B4C5DB0">
                <wp:simplePos x="0" y="0"/>
                <wp:positionH relativeFrom="column">
                  <wp:posOffset>998855</wp:posOffset>
                </wp:positionH>
                <wp:positionV relativeFrom="paragraph">
                  <wp:posOffset>203200</wp:posOffset>
                </wp:positionV>
                <wp:extent cx="5305425" cy="914400"/>
                <wp:effectExtent l="57150" t="38100" r="85725" b="952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91440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9640FC" w:rsidRPr="007826D7" w:rsidRDefault="009640FC" w:rsidP="00535CEC">
                            <w:pPr>
                              <w:jc w:val="center"/>
                              <w:rPr>
                                <w:b/>
                                <w:sz w:val="24"/>
                                <w:szCs w:val="24"/>
                                <w:u w:val="single"/>
                              </w:rPr>
                            </w:pPr>
                            <w:r w:rsidRPr="007826D7">
                              <w:rPr>
                                <w:b/>
                                <w:sz w:val="24"/>
                                <w:szCs w:val="24"/>
                                <w:u w:val="single"/>
                              </w:rPr>
                              <w:t>МОЛОДЫЕ СЕМЬИ</w:t>
                            </w:r>
                          </w:p>
                          <w:p w:rsidR="009640FC" w:rsidRPr="007826D7" w:rsidRDefault="009640FC" w:rsidP="00535CEC">
                            <w:pPr>
                              <w:jc w:val="center"/>
                              <w:rPr>
                                <w:b/>
                                <w:sz w:val="24"/>
                                <w:szCs w:val="24"/>
                              </w:rPr>
                            </w:pPr>
                            <w:r w:rsidRPr="007826D7">
                              <w:rPr>
                                <w:b/>
                                <w:sz w:val="24"/>
                                <w:szCs w:val="24"/>
                                <w:u w:val="single"/>
                              </w:rPr>
                              <w:t xml:space="preserve">на учете – </w:t>
                            </w:r>
                            <w:r>
                              <w:rPr>
                                <w:b/>
                                <w:sz w:val="24"/>
                                <w:szCs w:val="24"/>
                                <w:u w:val="single"/>
                              </w:rPr>
                              <w:t xml:space="preserve">260 </w:t>
                            </w:r>
                            <w:r w:rsidRPr="007826D7">
                              <w:rPr>
                                <w:b/>
                                <w:sz w:val="24"/>
                                <w:szCs w:val="24"/>
                                <w:u w:val="single"/>
                              </w:rPr>
                              <w:t>сем</w:t>
                            </w:r>
                            <w:r>
                              <w:rPr>
                                <w:b/>
                                <w:sz w:val="24"/>
                                <w:szCs w:val="24"/>
                                <w:u w:val="single"/>
                              </w:rPr>
                              <w:t>ей</w:t>
                            </w:r>
                            <w:r w:rsidRPr="007826D7">
                              <w:rPr>
                                <w:b/>
                                <w:sz w:val="24"/>
                                <w:szCs w:val="24"/>
                              </w:rPr>
                              <w:t>,</w:t>
                            </w:r>
                          </w:p>
                          <w:p w:rsidR="009640FC" w:rsidRDefault="009640FC" w:rsidP="003364D7">
                            <w:pPr>
                              <w:jc w:val="center"/>
                              <w:rPr>
                                <w:b/>
                                <w:sz w:val="24"/>
                                <w:szCs w:val="24"/>
                              </w:rPr>
                            </w:pPr>
                            <w:r w:rsidRPr="007826D7">
                              <w:rPr>
                                <w:b/>
                                <w:sz w:val="24"/>
                                <w:szCs w:val="24"/>
                              </w:rPr>
                              <w:t>выдано</w:t>
                            </w:r>
                            <w:r>
                              <w:rPr>
                                <w:b/>
                                <w:sz w:val="24"/>
                                <w:szCs w:val="24"/>
                              </w:rPr>
                              <w:t xml:space="preserve"> и освоено:</w:t>
                            </w:r>
                            <w:r w:rsidRPr="007826D7">
                              <w:rPr>
                                <w:b/>
                                <w:sz w:val="24"/>
                                <w:szCs w:val="24"/>
                              </w:rPr>
                              <w:t xml:space="preserve"> </w:t>
                            </w:r>
                          </w:p>
                          <w:p w:rsidR="009640FC" w:rsidRDefault="009640FC" w:rsidP="003364D7">
                            <w:pPr>
                              <w:jc w:val="center"/>
                              <w:rPr>
                                <w:b/>
                                <w:sz w:val="24"/>
                                <w:szCs w:val="24"/>
                              </w:rPr>
                            </w:pPr>
                            <w:r>
                              <w:rPr>
                                <w:b/>
                                <w:sz w:val="24"/>
                                <w:szCs w:val="24"/>
                              </w:rPr>
                              <w:t xml:space="preserve">11 </w:t>
                            </w:r>
                            <w:r w:rsidRPr="007826D7">
                              <w:rPr>
                                <w:b/>
                                <w:sz w:val="24"/>
                                <w:szCs w:val="24"/>
                              </w:rPr>
                              <w:t>серти</w:t>
                            </w:r>
                            <w:r>
                              <w:rPr>
                                <w:b/>
                                <w:sz w:val="24"/>
                                <w:szCs w:val="24"/>
                              </w:rPr>
                              <w:t>фикатов на 16 077,6</w:t>
                            </w:r>
                            <w:r w:rsidRPr="00E429BA">
                              <w:rPr>
                                <w:b/>
                                <w:sz w:val="24"/>
                                <w:szCs w:val="24"/>
                              </w:rPr>
                              <w:t xml:space="preserve"> тыс. </w:t>
                            </w:r>
                            <w:r>
                              <w:rPr>
                                <w:b/>
                                <w:sz w:val="24"/>
                                <w:szCs w:val="24"/>
                              </w:rPr>
                              <w:t>руб.</w:t>
                            </w:r>
                          </w:p>
                          <w:p w:rsidR="009640FC" w:rsidRPr="00774BDA" w:rsidRDefault="009640FC" w:rsidP="00535CE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20952" id="AutoShape 3" o:spid="_x0000_s1028" style="position:absolute;left:0;text-align:left;margin-left:78.65pt;margin-top:16pt;width:417.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" fillcolor="#a7bfde [1620]" strokecolor="#4579b8 [3044]">
                <v:fill color2="#e4ecf5 [500]" rotate="t" angle="180" colors="0 #a3c4ff;22938f #bfd5ff;1 #e5eeff" focus="100%" type="gradient"/>
                <v:shadow on="t" color="black" opacity="24903f" origin=",.5" offset="0,.55556mm"/>
                <v:textbox>
                  <w:txbxContent>
                    <w:p w:rsidR="009640FC" w:rsidRPr="007826D7" w:rsidRDefault="009640FC" w:rsidP="00535CEC">
                      <w:pPr>
                        <w:jc w:val="center"/>
                        <w:rPr>
                          <w:b/>
                          <w:sz w:val="24"/>
                          <w:szCs w:val="24"/>
                          <w:u w:val="single"/>
                        </w:rPr>
                      </w:pPr>
                      <w:r w:rsidRPr="007826D7">
                        <w:rPr>
                          <w:b/>
                          <w:sz w:val="24"/>
                          <w:szCs w:val="24"/>
                          <w:u w:val="single"/>
                        </w:rPr>
                        <w:t>МОЛОДЫЕ СЕМЬИ</w:t>
                      </w:r>
                    </w:p>
                    <w:p w:rsidR="009640FC" w:rsidRPr="007826D7" w:rsidRDefault="009640FC" w:rsidP="00535CEC">
                      <w:pPr>
                        <w:jc w:val="center"/>
                        <w:rPr>
                          <w:b/>
                          <w:sz w:val="24"/>
                          <w:szCs w:val="24"/>
                        </w:rPr>
                      </w:pPr>
                      <w:r w:rsidRPr="007826D7">
                        <w:rPr>
                          <w:b/>
                          <w:sz w:val="24"/>
                          <w:szCs w:val="24"/>
                          <w:u w:val="single"/>
                        </w:rPr>
                        <w:t xml:space="preserve">на учете – </w:t>
                      </w:r>
                      <w:r>
                        <w:rPr>
                          <w:b/>
                          <w:sz w:val="24"/>
                          <w:szCs w:val="24"/>
                          <w:u w:val="single"/>
                        </w:rPr>
                        <w:t xml:space="preserve">260 </w:t>
                      </w:r>
                      <w:r w:rsidRPr="007826D7">
                        <w:rPr>
                          <w:b/>
                          <w:sz w:val="24"/>
                          <w:szCs w:val="24"/>
                          <w:u w:val="single"/>
                        </w:rPr>
                        <w:t>сем</w:t>
                      </w:r>
                      <w:r>
                        <w:rPr>
                          <w:b/>
                          <w:sz w:val="24"/>
                          <w:szCs w:val="24"/>
                          <w:u w:val="single"/>
                        </w:rPr>
                        <w:t>ей</w:t>
                      </w:r>
                      <w:r w:rsidRPr="007826D7">
                        <w:rPr>
                          <w:b/>
                          <w:sz w:val="24"/>
                          <w:szCs w:val="24"/>
                        </w:rPr>
                        <w:t>,</w:t>
                      </w:r>
                    </w:p>
                    <w:p w:rsidR="009640FC" w:rsidRDefault="009640FC" w:rsidP="003364D7">
                      <w:pPr>
                        <w:jc w:val="center"/>
                        <w:rPr>
                          <w:b/>
                          <w:sz w:val="24"/>
                          <w:szCs w:val="24"/>
                        </w:rPr>
                      </w:pPr>
                      <w:r w:rsidRPr="007826D7">
                        <w:rPr>
                          <w:b/>
                          <w:sz w:val="24"/>
                          <w:szCs w:val="24"/>
                        </w:rPr>
                        <w:t>выдано</w:t>
                      </w:r>
                      <w:r>
                        <w:rPr>
                          <w:b/>
                          <w:sz w:val="24"/>
                          <w:szCs w:val="24"/>
                        </w:rPr>
                        <w:t xml:space="preserve"> и освоено:</w:t>
                      </w:r>
                      <w:r w:rsidRPr="007826D7">
                        <w:rPr>
                          <w:b/>
                          <w:sz w:val="24"/>
                          <w:szCs w:val="24"/>
                        </w:rPr>
                        <w:t xml:space="preserve"> </w:t>
                      </w:r>
                    </w:p>
                    <w:p w:rsidR="009640FC" w:rsidRDefault="009640FC" w:rsidP="003364D7">
                      <w:pPr>
                        <w:jc w:val="center"/>
                        <w:rPr>
                          <w:b/>
                          <w:sz w:val="24"/>
                          <w:szCs w:val="24"/>
                        </w:rPr>
                      </w:pPr>
                      <w:r>
                        <w:rPr>
                          <w:b/>
                          <w:sz w:val="24"/>
                          <w:szCs w:val="24"/>
                        </w:rPr>
                        <w:t xml:space="preserve">11 </w:t>
                      </w:r>
                      <w:r w:rsidRPr="007826D7">
                        <w:rPr>
                          <w:b/>
                          <w:sz w:val="24"/>
                          <w:szCs w:val="24"/>
                        </w:rPr>
                        <w:t>серти</w:t>
                      </w:r>
                      <w:r>
                        <w:rPr>
                          <w:b/>
                          <w:sz w:val="24"/>
                          <w:szCs w:val="24"/>
                        </w:rPr>
                        <w:t>фикатов на 16 077,6</w:t>
                      </w:r>
                      <w:r w:rsidRPr="00E429BA">
                        <w:rPr>
                          <w:b/>
                          <w:sz w:val="24"/>
                          <w:szCs w:val="24"/>
                        </w:rPr>
                        <w:t xml:space="preserve"> тыс. </w:t>
                      </w:r>
                      <w:r>
                        <w:rPr>
                          <w:b/>
                          <w:sz w:val="24"/>
                          <w:szCs w:val="24"/>
                        </w:rPr>
                        <w:t>руб.</w:t>
                      </w:r>
                    </w:p>
                    <w:p w:rsidR="009640FC" w:rsidRPr="00774BDA" w:rsidRDefault="009640FC" w:rsidP="00535CEC">
                      <w:pPr>
                        <w:jc w:val="center"/>
                        <w:rPr>
                          <w:b/>
                          <w:sz w:val="22"/>
                          <w:szCs w:val="22"/>
                        </w:rPr>
                      </w:pPr>
                    </w:p>
                  </w:txbxContent>
                </v:textbox>
              </v:roundrect>
            </w:pict>
          </mc:Fallback>
        </mc:AlternateContent>
      </w: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804479"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59264" behindDoc="0" locked="0" layoutInCell="1" allowOverlap="1" wp14:anchorId="0D85528D" wp14:editId="4EBCA9DD">
                <wp:simplePos x="0" y="0"/>
                <wp:positionH relativeFrom="column">
                  <wp:posOffset>989330</wp:posOffset>
                </wp:positionH>
                <wp:positionV relativeFrom="paragraph">
                  <wp:posOffset>106680</wp:posOffset>
                </wp:positionV>
                <wp:extent cx="5305425" cy="695325"/>
                <wp:effectExtent l="57150" t="38100" r="85725" b="1047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69532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9640FC" w:rsidRPr="003A2D6E" w:rsidRDefault="009640FC" w:rsidP="00CC5506">
                            <w:pPr>
                              <w:jc w:val="center"/>
                              <w:rPr>
                                <w:b/>
                                <w:sz w:val="24"/>
                                <w:szCs w:val="24"/>
                                <w:u w:val="single"/>
                              </w:rPr>
                            </w:pPr>
                            <w:r>
                              <w:rPr>
                                <w:b/>
                                <w:sz w:val="24"/>
                                <w:szCs w:val="24"/>
                                <w:u w:val="single"/>
                              </w:rPr>
                              <w:t>МНОГОДЕТНЫЕ</w:t>
                            </w:r>
                            <w:r w:rsidRPr="003A2D6E">
                              <w:rPr>
                                <w:b/>
                                <w:sz w:val="24"/>
                                <w:szCs w:val="24"/>
                                <w:u w:val="single"/>
                              </w:rPr>
                              <w:t xml:space="preserve"> СЕМЬИ</w:t>
                            </w:r>
                          </w:p>
                          <w:p w:rsidR="009640FC" w:rsidRDefault="009640FC" w:rsidP="00CC5506">
                            <w:pPr>
                              <w:jc w:val="center"/>
                              <w:rPr>
                                <w:b/>
                                <w:sz w:val="24"/>
                                <w:szCs w:val="24"/>
                              </w:rPr>
                            </w:pPr>
                            <w:r w:rsidRPr="00E62217">
                              <w:rPr>
                                <w:b/>
                                <w:sz w:val="24"/>
                                <w:szCs w:val="24"/>
                                <w:u w:val="single"/>
                              </w:rPr>
                              <w:t xml:space="preserve">на учете – </w:t>
                            </w:r>
                            <w:r>
                              <w:rPr>
                                <w:b/>
                                <w:sz w:val="24"/>
                                <w:szCs w:val="24"/>
                                <w:u w:val="single"/>
                              </w:rPr>
                              <w:t xml:space="preserve">298 </w:t>
                            </w:r>
                            <w:r w:rsidRPr="00E62217">
                              <w:rPr>
                                <w:b/>
                                <w:sz w:val="24"/>
                                <w:szCs w:val="24"/>
                                <w:u w:val="single"/>
                              </w:rPr>
                              <w:t>сем</w:t>
                            </w:r>
                            <w:r>
                              <w:rPr>
                                <w:b/>
                                <w:sz w:val="24"/>
                                <w:szCs w:val="24"/>
                                <w:u w:val="single"/>
                              </w:rPr>
                              <w:t>ей</w:t>
                            </w:r>
                            <w:r w:rsidRPr="00E62217">
                              <w:rPr>
                                <w:b/>
                                <w:sz w:val="24"/>
                                <w:szCs w:val="24"/>
                              </w:rPr>
                              <w:t>,</w:t>
                            </w:r>
                          </w:p>
                          <w:p w:rsidR="009640FC" w:rsidRPr="00774BDA" w:rsidRDefault="009640FC" w:rsidP="00CA3688">
                            <w:pPr>
                              <w:jc w:val="center"/>
                              <w:rPr>
                                <w:b/>
                                <w:sz w:val="22"/>
                                <w:szCs w:val="22"/>
                              </w:rPr>
                            </w:pPr>
                            <w:r>
                              <w:rPr>
                                <w:b/>
                                <w:sz w:val="24"/>
                                <w:szCs w:val="24"/>
                              </w:rPr>
                              <w:t>в 2023 году предоставлено</w:t>
                            </w:r>
                            <w:r w:rsidRPr="00E62217">
                              <w:rPr>
                                <w:b/>
                                <w:sz w:val="24"/>
                                <w:szCs w:val="24"/>
                              </w:rPr>
                              <w:t xml:space="preserve"> </w:t>
                            </w:r>
                            <w:r>
                              <w:rPr>
                                <w:b/>
                                <w:sz w:val="24"/>
                                <w:szCs w:val="24"/>
                              </w:rPr>
                              <w:t xml:space="preserve">12 </w:t>
                            </w:r>
                            <w:r w:rsidRPr="00E62217">
                              <w:rPr>
                                <w:b/>
                                <w:sz w:val="24"/>
                                <w:szCs w:val="24"/>
                              </w:rPr>
                              <w:t>земельных участк</w:t>
                            </w:r>
                            <w:r>
                              <w:rPr>
                                <w:b/>
                                <w:sz w:val="24"/>
                                <w:szCs w:val="24"/>
                              </w:rP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5528D" id="_x0000_s1029" style="position:absolute;left:0;text-align:left;margin-left:77.9pt;margin-top:8.4pt;width:417.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" fillcolor="#dfa7a6 [1621]" strokecolor="#bc4542 [3045]">
                <v:fill color2="#f5e4e4 [501]" rotate="t" angle="180" colors="0 #ffa2a1;22938f #ffbebd;1 #ffe5e5" focus="100%" type="gradient"/>
                <v:shadow on="t" color="black" opacity="24903f" origin=",.5" offset="0,.55556mm"/>
                <v:textbox>
                  <w:txbxContent>
                    <w:p w:rsidR="009640FC" w:rsidRPr="003A2D6E" w:rsidRDefault="009640FC" w:rsidP="00CC5506">
                      <w:pPr>
                        <w:jc w:val="center"/>
                        <w:rPr>
                          <w:b/>
                          <w:sz w:val="24"/>
                          <w:szCs w:val="24"/>
                          <w:u w:val="single"/>
                        </w:rPr>
                      </w:pPr>
                      <w:r>
                        <w:rPr>
                          <w:b/>
                          <w:sz w:val="24"/>
                          <w:szCs w:val="24"/>
                          <w:u w:val="single"/>
                        </w:rPr>
                        <w:t>МНОГОДЕТНЫЕ</w:t>
                      </w:r>
                      <w:r w:rsidRPr="003A2D6E">
                        <w:rPr>
                          <w:b/>
                          <w:sz w:val="24"/>
                          <w:szCs w:val="24"/>
                          <w:u w:val="single"/>
                        </w:rPr>
                        <w:t xml:space="preserve"> СЕМЬИ</w:t>
                      </w:r>
                    </w:p>
                    <w:p w:rsidR="009640FC" w:rsidRDefault="009640FC" w:rsidP="00CC5506">
                      <w:pPr>
                        <w:jc w:val="center"/>
                        <w:rPr>
                          <w:b/>
                          <w:sz w:val="24"/>
                          <w:szCs w:val="24"/>
                        </w:rPr>
                      </w:pPr>
                      <w:r w:rsidRPr="00E62217">
                        <w:rPr>
                          <w:b/>
                          <w:sz w:val="24"/>
                          <w:szCs w:val="24"/>
                          <w:u w:val="single"/>
                        </w:rPr>
                        <w:t xml:space="preserve">на учете – </w:t>
                      </w:r>
                      <w:r>
                        <w:rPr>
                          <w:b/>
                          <w:sz w:val="24"/>
                          <w:szCs w:val="24"/>
                          <w:u w:val="single"/>
                        </w:rPr>
                        <w:t xml:space="preserve">298 </w:t>
                      </w:r>
                      <w:r w:rsidRPr="00E62217">
                        <w:rPr>
                          <w:b/>
                          <w:sz w:val="24"/>
                          <w:szCs w:val="24"/>
                          <w:u w:val="single"/>
                        </w:rPr>
                        <w:t>сем</w:t>
                      </w:r>
                      <w:r>
                        <w:rPr>
                          <w:b/>
                          <w:sz w:val="24"/>
                          <w:szCs w:val="24"/>
                          <w:u w:val="single"/>
                        </w:rPr>
                        <w:t>ей</w:t>
                      </w:r>
                      <w:r w:rsidRPr="00E62217">
                        <w:rPr>
                          <w:b/>
                          <w:sz w:val="24"/>
                          <w:szCs w:val="24"/>
                        </w:rPr>
                        <w:t>,</w:t>
                      </w:r>
                    </w:p>
                    <w:p w:rsidR="009640FC" w:rsidRPr="00774BDA" w:rsidRDefault="009640FC" w:rsidP="00CA3688">
                      <w:pPr>
                        <w:jc w:val="center"/>
                        <w:rPr>
                          <w:b/>
                          <w:sz w:val="22"/>
                          <w:szCs w:val="22"/>
                        </w:rPr>
                      </w:pPr>
                      <w:r>
                        <w:rPr>
                          <w:b/>
                          <w:sz w:val="24"/>
                          <w:szCs w:val="24"/>
                        </w:rPr>
                        <w:t>в 2023 году предоставлено</w:t>
                      </w:r>
                      <w:r w:rsidRPr="00E62217">
                        <w:rPr>
                          <w:b/>
                          <w:sz w:val="24"/>
                          <w:szCs w:val="24"/>
                        </w:rPr>
                        <w:t xml:space="preserve"> </w:t>
                      </w:r>
                      <w:r>
                        <w:rPr>
                          <w:b/>
                          <w:sz w:val="24"/>
                          <w:szCs w:val="24"/>
                        </w:rPr>
                        <w:t xml:space="preserve">12 </w:t>
                      </w:r>
                      <w:r w:rsidRPr="00E62217">
                        <w:rPr>
                          <w:b/>
                          <w:sz w:val="24"/>
                          <w:szCs w:val="24"/>
                        </w:rPr>
                        <w:t>земельных участк</w:t>
                      </w:r>
                      <w:r>
                        <w:rPr>
                          <w:b/>
                          <w:sz w:val="24"/>
                          <w:szCs w:val="24"/>
                        </w:rPr>
                        <w:t>ов</w:t>
                      </w:r>
                    </w:p>
                  </w:txbxContent>
                </v:textbox>
              </v:roundrect>
            </w:pict>
          </mc:Fallback>
        </mc:AlternateContent>
      </w:r>
    </w:p>
    <w:p w:rsidR="00F322D0" w:rsidRDefault="00F322D0" w:rsidP="0093214D">
      <w:pPr>
        <w:pStyle w:val="a7"/>
        <w:tabs>
          <w:tab w:val="num" w:pos="0"/>
        </w:tabs>
        <w:spacing w:line="312" w:lineRule="auto"/>
        <w:jc w:val="both"/>
        <w:rPr>
          <w:szCs w:val="28"/>
        </w:rPr>
      </w:pPr>
    </w:p>
    <w:p w:rsidR="007C4F15" w:rsidRDefault="007C4F15" w:rsidP="00A02F2F">
      <w:pPr>
        <w:pStyle w:val="a7"/>
        <w:tabs>
          <w:tab w:val="num" w:pos="0"/>
        </w:tabs>
        <w:spacing w:line="312" w:lineRule="auto"/>
        <w:ind w:firstLine="0"/>
        <w:jc w:val="both"/>
        <w:rPr>
          <w:szCs w:val="28"/>
        </w:rPr>
      </w:pPr>
    </w:p>
    <w:p w:rsidR="00866962" w:rsidRDefault="00804479" w:rsidP="006B2AA7">
      <w:pPr>
        <w:pStyle w:val="a7"/>
        <w:tabs>
          <w:tab w:val="num" w:pos="0"/>
        </w:tabs>
        <w:spacing w:line="312" w:lineRule="auto"/>
        <w:ind w:firstLine="0"/>
        <w:jc w:val="both"/>
        <w:rPr>
          <w:szCs w:val="28"/>
        </w:rPr>
      </w:pPr>
      <w:r>
        <w:rPr>
          <w:noProof/>
          <w:szCs w:val="28"/>
        </w:rPr>
        <mc:AlternateContent>
          <mc:Choice Requires="wps">
            <w:drawing>
              <wp:anchor distT="0" distB="0" distL="114300" distR="114300" simplePos="0" relativeHeight="251660288" behindDoc="0" locked="0" layoutInCell="1" allowOverlap="1" wp14:anchorId="32329F88" wp14:editId="5B1F02AA">
                <wp:simplePos x="0" y="0"/>
                <wp:positionH relativeFrom="column">
                  <wp:posOffset>979805</wp:posOffset>
                </wp:positionH>
                <wp:positionV relativeFrom="paragraph">
                  <wp:posOffset>109220</wp:posOffset>
                </wp:positionV>
                <wp:extent cx="5314950" cy="1057275"/>
                <wp:effectExtent l="57150" t="38100" r="76200" b="1047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05727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640FC" w:rsidRPr="00126EB9" w:rsidRDefault="009640FC" w:rsidP="00B52C6D">
                            <w:pPr>
                              <w:jc w:val="center"/>
                              <w:rPr>
                                <w:b/>
                                <w:sz w:val="24"/>
                                <w:szCs w:val="24"/>
                                <w:u w:val="single"/>
                              </w:rPr>
                            </w:pPr>
                            <w:r w:rsidRPr="00126EB9">
                              <w:rPr>
                                <w:b/>
                                <w:sz w:val="24"/>
                                <w:szCs w:val="24"/>
                                <w:u w:val="single"/>
                              </w:rPr>
                              <w:t>ДЕТИ-СИРОТЫ</w:t>
                            </w:r>
                          </w:p>
                          <w:p w:rsidR="009640FC" w:rsidRPr="00D94D6D" w:rsidRDefault="009640FC" w:rsidP="00535CEC">
                            <w:pPr>
                              <w:jc w:val="center"/>
                              <w:rPr>
                                <w:b/>
                                <w:sz w:val="24"/>
                                <w:szCs w:val="24"/>
                              </w:rPr>
                            </w:pPr>
                            <w:r w:rsidRPr="00D94D6D">
                              <w:rPr>
                                <w:b/>
                                <w:sz w:val="24"/>
                                <w:szCs w:val="24"/>
                                <w:u w:val="single"/>
                              </w:rPr>
                              <w:t xml:space="preserve">на учете - </w:t>
                            </w:r>
                            <w:r>
                              <w:rPr>
                                <w:b/>
                                <w:sz w:val="24"/>
                                <w:szCs w:val="24"/>
                                <w:u w:val="single"/>
                              </w:rPr>
                              <w:t>120</w:t>
                            </w:r>
                            <w:r w:rsidRPr="00D94D6D">
                              <w:rPr>
                                <w:b/>
                                <w:sz w:val="24"/>
                                <w:szCs w:val="24"/>
                                <w:u w:val="single"/>
                              </w:rPr>
                              <w:t xml:space="preserve"> человек</w:t>
                            </w:r>
                            <w:r w:rsidRPr="00D94D6D">
                              <w:rPr>
                                <w:b/>
                                <w:sz w:val="24"/>
                                <w:szCs w:val="24"/>
                              </w:rPr>
                              <w:t>,</w:t>
                            </w:r>
                          </w:p>
                          <w:p w:rsidR="009640FC" w:rsidRDefault="009640FC" w:rsidP="00126EB9">
                            <w:pPr>
                              <w:jc w:val="center"/>
                              <w:rPr>
                                <w:b/>
                                <w:sz w:val="24"/>
                                <w:szCs w:val="24"/>
                              </w:rPr>
                            </w:pPr>
                            <w:r w:rsidRPr="00D94D6D">
                              <w:rPr>
                                <w:b/>
                                <w:sz w:val="24"/>
                                <w:szCs w:val="24"/>
                              </w:rPr>
                              <w:t>В 202</w:t>
                            </w:r>
                            <w:r>
                              <w:rPr>
                                <w:b/>
                                <w:sz w:val="24"/>
                                <w:szCs w:val="24"/>
                              </w:rPr>
                              <w:t>3</w:t>
                            </w:r>
                            <w:r w:rsidRPr="00D94D6D">
                              <w:rPr>
                                <w:b/>
                                <w:sz w:val="24"/>
                                <w:szCs w:val="24"/>
                              </w:rPr>
                              <w:t xml:space="preserve"> году </w:t>
                            </w:r>
                            <w:r>
                              <w:rPr>
                                <w:b/>
                                <w:sz w:val="24"/>
                                <w:szCs w:val="24"/>
                              </w:rPr>
                              <w:t xml:space="preserve">обеспечены </w:t>
                            </w:r>
                          </w:p>
                          <w:p w:rsidR="009640FC" w:rsidRDefault="009640FC" w:rsidP="00126EB9">
                            <w:pPr>
                              <w:jc w:val="center"/>
                              <w:rPr>
                                <w:b/>
                                <w:sz w:val="24"/>
                                <w:szCs w:val="24"/>
                              </w:rPr>
                            </w:pPr>
                            <w:r>
                              <w:rPr>
                                <w:b/>
                                <w:sz w:val="24"/>
                                <w:szCs w:val="24"/>
                              </w:rPr>
                              <w:t>жилыми помещениями – 13 детей-сирот,</w:t>
                            </w:r>
                          </w:p>
                          <w:p w:rsidR="009640FC" w:rsidRDefault="009640FC" w:rsidP="00126EB9">
                            <w:pPr>
                              <w:jc w:val="center"/>
                              <w:rPr>
                                <w:b/>
                                <w:sz w:val="24"/>
                                <w:szCs w:val="24"/>
                              </w:rPr>
                            </w:pPr>
                            <w:r>
                              <w:rPr>
                                <w:b/>
                                <w:sz w:val="24"/>
                                <w:szCs w:val="24"/>
                              </w:rPr>
                              <w:t>в</w:t>
                            </w:r>
                            <w:r w:rsidRPr="00D94D6D">
                              <w:rPr>
                                <w:b/>
                                <w:sz w:val="24"/>
                                <w:szCs w:val="24"/>
                              </w:rPr>
                              <w:t>ыделен</w:t>
                            </w:r>
                            <w:r>
                              <w:rPr>
                                <w:b/>
                                <w:sz w:val="24"/>
                                <w:szCs w:val="24"/>
                              </w:rPr>
                              <w:t>о 28 923,710 тыс.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29F88" id="AutoShape 5" o:spid="_x0000_s1030" style="position:absolute;left:0;text-align:left;margin-left:77.15pt;margin-top:8.6pt;width:418.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rsidR="009640FC" w:rsidRPr="00126EB9" w:rsidRDefault="009640FC" w:rsidP="00B52C6D">
                      <w:pPr>
                        <w:jc w:val="center"/>
                        <w:rPr>
                          <w:b/>
                          <w:sz w:val="24"/>
                          <w:szCs w:val="24"/>
                          <w:u w:val="single"/>
                        </w:rPr>
                      </w:pPr>
                      <w:r w:rsidRPr="00126EB9">
                        <w:rPr>
                          <w:b/>
                          <w:sz w:val="24"/>
                          <w:szCs w:val="24"/>
                          <w:u w:val="single"/>
                        </w:rPr>
                        <w:t>ДЕТИ-СИРОТЫ</w:t>
                      </w:r>
                    </w:p>
                    <w:p w:rsidR="009640FC" w:rsidRPr="00D94D6D" w:rsidRDefault="009640FC" w:rsidP="00535CEC">
                      <w:pPr>
                        <w:jc w:val="center"/>
                        <w:rPr>
                          <w:b/>
                          <w:sz w:val="24"/>
                          <w:szCs w:val="24"/>
                        </w:rPr>
                      </w:pPr>
                      <w:r w:rsidRPr="00D94D6D">
                        <w:rPr>
                          <w:b/>
                          <w:sz w:val="24"/>
                          <w:szCs w:val="24"/>
                          <w:u w:val="single"/>
                        </w:rPr>
                        <w:t xml:space="preserve">на учете - </w:t>
                      </w:r>
                      <w:r>
                        <w:rPr>
                          <w:b/>
                          <w:sz w:val="24"/>
                          <w:szCs w:val="24"/>
                          <w:u w:val="single"/>
                        </w:rPr>
                        <w:t>120</w:t>
                      </w:r>
                      <w:r w:rsidRPr="00D94D6D">
                        <w:rPr>
                          <w:b/>
                          <w:sz w:val="24"/>
                          <w:szCs w:val="24"/>
                          <w:u w:val="single"/>
                        </w:rPr>
                        <w:t xml:space="preserve"> человек</w:t>
                      </w:r>
                      <w:r w:rsidRPr="00D94D6D">
                        <w:rPr>
                          <w:b/>
                          <w:sz w:val="24"/>
                          <w:szCs w:val="24"/>
                        </w:rPr>
                        <w:t>,</w:t>
                      </w:r>
                    </w:p>
                    <w:p w:rsidR="009640FC" w:rsidRDefault="009640FC" w:rsidP="00126EB9">
                      <w:pPr>
                        <w:jc w:val="center"/>
                        <w:rPr>
                          <w:b/>
                          <w:sz w:val="24"/>
                          <w:szCs w:val="24"/>
                        </w:rPr>
                      </w:pPr>
                      <w:r w:rsidRPr="00D94D6D">
                        <w:rPr>
                          <w:b/>
                          <w:sz w:val="24"/>
                          <w:szCs w:val="24"/>
                        </w:rPr>
                        <w:t>В 202</w:t>
                      </w:r>
                      <w:r>
                        <w:rPr>
                          <w:b/>
                          <w:sz w:val="24"/>
                          <w:szCs w:val="24"/>
                        </w:rPr>
                        <w:t>3</w:t>
                      </w:r>
                      <w:r w:rsidRPr="00D94D6D">
                        <w:rPr>
                          <w:b/>
                          <w:sz w:val="24"/>
                          <w:szCs w:val="24"/>
                        </w:rPr>
                        <w:t xml:space="preserve"> году </w:t>
                      </w:r>
                      <w:r>
                        <w:rPr>
                          <w:b/>
                          <w:sz w:val="24"/>
                          <w:szCs w:val="24"/>
                        </w:rPr>
                        <w:t xml:space="preserve">обеспечены </w:t>
                      </w:r>
                    </w:p>
                    <w:p w:rsidR="009640FC" w:rsidRDefault="009640FC" w:rsidP="00126EB9">
                      <w:pPr>
                        <w:jc w:val="center"/>
                        <w:rPr>
                          <w:b/>
                          <w:sz w:val="24"/>
                          <w:szCs w:val="24"/>
                        </w:rPr>
                      </w:pPr>
                      <w:r>
                        <w:rPr>
                          <w:b/>
                          <w:sz w:val="24"/>
                          <w:szCs w:val="24"/>
                        </w:rPr>
                        <w:t>жилыми помещениями – 13 детей-сирот,</w:t>
                      </w:r>
                    </w:p>
                    <w:p w:rsidR="009640FC" w:rsidRDefault="009640FC" w:rsidP="00126EB9">
                      <w:pPr>
                        <w:jc w:val="center"/>
                        <w:rPr>
                          <w:b/>
                          <w:sz w:val="24"/>
                          <w:szCs w:val="24"/>
                        </w:rPr>
                      </w:pPr>
                      <w:r>
                        <w:rPr>
                          <w:b/>
                          <w:sz w:val="24"/>
                          <w:szCs w:val="24"/>
                        </w:rPr>
                        <w:t>в</w:t>
                      </w:r>
                      <w:r w:rsidRPr="00D94D6D">
                        <w:rPr>
                          <w:b/>
                          <w:sz w:val="24"/>
                          <w:szCs w:val="24"/>
                        </w:rPr>
                        <w:t>ыделен</w:t>
                      </w:r>
                      <w:r>
                        <w:rPr>
                          <w:b/>
                          <w:sz w:val="24"/>
                          <w:szCs w:val="24"/>
                        </w:rPr>
                        <w:t>о 28 923,710 тыс. руб.</w:t>
                      </w:r>
                    </w:p>
                  </w:txbxContent>
                </v:textbox>
              </v:roundrect>
            </w:pict>
          </mc:Fallback>
        </mc:AlternateContent>
      </w:r>
      <w:r w:rsidR="005D448B">
        <w:rPr>
          <w:szCs w:val="28"/>
        </w:rPr>
        <w:tab/>
      </w:r>
    </w:p>
    <w:p w:rsidR="00E90C1B" w:rsidRDefault="00866962" w:rsidP="00804479">
      <w:pPr>
        <w:pStyle w:val="a7"/>
        <w:tabs>
          <w:tab w:val="num" w:pos="0"/>
          <w:tab w:val="left" w:pos="6420"/>
        </w:tabs>
        <w:spacing w:line="312" w:lineRule="auto"/>
        <w:ind w:firstLine="0"/>
        <w:jc w:val="both"/>
        <w:rPr>
          <w:szCs w:val="28"/>
        </w:rPr>
      </w:pPr>
      <w:r>
        <w:rPr>
          <w:szCs w:val="28"/>
        </w:rPr>
        <w:tab/>
      </w:r>
    </w:p>
    <w:p w:rsidR="00E90C1B" w:rsidRDefault="00E90C1B" w:rsidP="00EC5EDE">
      <w:pPr>
        <w:pStyle w:val="a7"/>
        <w:tabs>
          <w:tab w:val="num" w:pos="0"/>
        </w:tabs>
        <w:spacing w:line="312" w:lineRule="auto"/>
        <w:ind w:firstLine="0"/>
        <w:jc w:val="right"/>
        <w:rPr>
          <w:szCs w:val="28"/>
        </w:rPr>
      </w:pPr>
    </w:p>
    <w:p w:rsidR="00EC5EDE" w:rsidRDefault="00EC5EDE" w:rsidP="00EC5EDE">
      <w:pPr>
        <w:pStyle w:val="a7"/>
        <w:tabs>
          <w:tab w:val="num" w:pos="0"/>
        </w:tabs>
        <w:spacing w:line="312" w:lineRule="auto"/>
        <w:ind w:firstLine="0"/>
        <w:jc w:val="right"/>
        <w:rPr>
          <w:szCs w:val="28"/>
        </w:rPr>
      </w:pPr>
    </w:p>
    <w:p w:rsidR="00EC5EDE" w:rsidRDefault="00EC5EDE" w:rsidP="00EC5EDE">
      <w:pPr>
        <w:pStyle w:val="a7"/>
        <w:tabs>
          <w:tab w:val="num" w:pos="0"/>
        </w:tabs>
        <w:spacing w:line="312" w:lineRule="auto"/>
        <w:ind w:firstLine="0"/>
        <w:jc w:val="right"/>
        <w:rPr>
          <w:szCs w:val="28"/>
        </w:rPr>
      </w:pPr>
    </w:p>
    <w:p w:rsidR="00AD5221" w:rsidRDefault="00AD5221" w:rsidP="00154096">
      <w:pPr>
        <w:pStyle w:val="a7"/>
        <w:tabs>
          <w:tab w:val="num" w:pos="0"/>
        </w:tabs>
        <w:spacing w:line="360" w:lineRule="auto"/>
        <w:ind w:firstLine="709"/>
        <w:jc w:val="both"/>
        <w:rPr>
          <w:szCs w:val="28"/>
        </w:rPr>
      </w:pPr>
    </w:p>
    <w:p w:rsidR="00691FA7" w:rsidRPr="006C12FF" w:rsidRDefault="00C7425C" w:rsidP="00154096">
      <w:pPr>
        <w:pStyle w:val="a7"/>
        <w:tabs>
          <w:tab w:val="num" w:pos="0"/>
        </w:tabs>
        <w:spacing w:line="360" w:lineRule="auto"/>
        <w:ind w:firstLine="709"/>
        <w:jc w:val="both"/>
      </w:pPr>
      <w:r w:rsidRPr="006C12FF">
        <w:rPr>
          <w:szCs w:val="28"/>
        </w:rPr>
        <w:t xml:space="preserve">На учете в качестве нуждающихся в улучшении жилищных условий состоит </w:t>
      </w:r>
      <w:r w:rsidR="00915FB9" w:rsidRPr="006C12FF">
        <w:t>5</w:t>
      </w:r>
      <w:r w:rsidR="00475404" w:rsidRPr="006C12FF">
        <w:t>55</w:t>
      </w:r>
      <w:r w:rsidR="00782D89" w:rsidRPr="006C12FF">
        <w:t xml:space="preserve"> </w:t>
      </w:r>
      <w:r w:rsidRPr="006C12FF">
        <w:t>сем</w:t>
      </w:r>
      <w:r w:rsidR="00475404" w:rsidRPr="006C12FF">
        <w:t>ей</w:t>
      </w:r>
      <w:r w:rsidRPr="006C12FF">
        <w:t>.</w:t>
      </w:r>
    </w:p>
    <w:p w:rsidR="00972F93" w:rsidRPr="006C12FF" w:rsidRDefault="00972F93" w:rsidP="00972F93">
      <w:pPr>
        <w:pStyle w:val="a7"/>
        <w:tabs>
          <w:tab w:val="num" w:pos="0"/>
        </w:tabs>
        <w:spacing w:line="360" w:lineRule="auto"/>
        <w:ind w:firstLine="709"/>
        <w:jc w:val="both"/>
      </w:pPr>
      <w:r w:rsidRPr="006C12FF">
        <w:lastRenderedPageBreak/>
        <w:t>На учете в качестве нуждающихся в жилых помещениях состоят:</w:t>
      </w:r>
    </w:p>
    <w:p w:rsidR="002F1B9F" w:rsidRPr="006C12FF" w:rsidRDefault="00972F93" w:rsidP="002F1B9F">
      <w:pPr>
        <w:pStyle w:val="a7"/>
        <w:tabs>
          <w:tab w:val="num" w:pos="0"/>
        </w:tabs>
        <w:spacing w:line="360" w:lineRule="auto"/>
        <w:ind w:firstLine="709"/>
        <w:jc w:val="both"/>
      </w:pPr>
      <w:r w:rsidRPr="006C12FF">
        <w:t xml:space="preserve">- </w:t>
      </w:r>
      <w:r w:rsidR="00982155" w:rsidRPr="006C12FF">
        <w:t>24</w:t>
      </w:r>
      <w:r w:rsidR="00036480" w:rsidRPr="006C12FF">
        <w:t xml:space="preserve">3 семьи </w:t>
      </w:r>
      <w:r w:rsidRPr="006C12FF">
        <w:t>по категории «малоимущие»;</w:t>
      </w:r>
    </w:p>
    <w:p w:rsidR="00972F93" w:rsidRPr="006C12FF" w:rsidRDefault="00972F93" w:rsidP="002F1B9F">
      <w:pPr>
        <w:pStyle w:val="a7"/>
        <w:tabs>
          <w:tab w:val="num" w:pos="0"/>
        </w:tabs>
        <w:spacing w:line="360" w:lineRule="auto"/>
        <w:ind w:firstLine="709"/>
        <w:jc w:val="both"/>
      </w:pPr>
      <w:r w:rsidRPr="006C12FF">
        <w:t xml:space="preserve">- </w:t>
      </w:r>
      <w:r w:rsidR="00475404" w:rsidRPr="006C12FF">
        <w:t>7</w:t>
      </w:r>
      <w:r w:rsidRPr="006C12FF">
        <w:t xml:space="preserve">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нуждающихся в получении социальных выплат на строительство или приобретение жилого помещения;</w:t>
      </w:r>
    </w:p>
    <w:p w:rsidR="00972F93" w:rsidRPr="006C12FF" w:rsidRDefault="00972F93" w:rsidP="00972F93">
      <w:pPr>
        <w:pStyle w:val="a7"/>
        <w:tabs>
          <w:tab w:val="num" w:pos="0"/>
        </w:tabs>
        <w:spacing w:line="360" w:lineRule="auto"/>
        <w:ind w:firstLine="709"/>
        <w:jc w:val="both"/>
      </w:pPr>
      <w:r w:rsidRPr="006C12FF">
        <w:t>- 1 гражданин, выехавший из районов Крайнего Севера и приравненных к ним местностей, имеющие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w:t>
      </w:r>
    </w:p>
    <w:p w:rsidR="001E7814" w:rsidRPr="006C12FF" w:rsidRDefault="001E7814" w:rsidP="00972F93">
      <w:pPr>
        <w:pStyle w:val="a7"/>
        <w:tabs>
          <w:tab w:val="num" w:pos="0"/>
        </w:tabs>
        <w:spacing w:line="360" w:lineRule="auto"/>
        <w:ind w:firstLine="709"/>
        <w:jc w:val="both"/>
      </w:pPr>
      <w:r w:rsidRPr="006C12FF">
        <w:t>- 1 семья, признанная в установленном порядке вынужденными переселенцами</w:t>
      </w:r>
      <w:r w:rsidR="00C86699" w:rsidRPr="006C12FF">
        <w:t>;</w:t>
      </w:r>
    </w:p>
    <w:p w:rsidR="00972F93" w:rsidRPr="006C12FF" w:rsidRDefault="00972F93" w:rsidP="00972F93">
      <w:pPr>
        <w:pStyle w:val="a7"/>
        <w:tabs>
          <w:tab w:val="num" w:pos="0"/>
        </w:tabs>
        <w:spacing w:line="360" w:lineRule="auto"/>
        <w:ind w:firstLine="709"/>
        <w:jc w:val="both"/>
      </w:pPr>
      <w:r w:rsidRPr="006C12FF">
        <w:t>- 2</w:t>
      </w:r>
      <w:r w:rsidR="002F1B9F" w:rsidRPr="006C12FF">
        <w:t>60</w:t>
      </w:r>
      <w:r w:rsidRPr="006C12FF">
        <w:t xml:space="preserve"> молодых семей, изъявивших желание принять участие в государственной программ</w:t>
      </w:r>
      <w:r w:rsidR="00286293" w:rsidRPr="006C12FF">
        <w:t>е</w:t>
      </w:r>
      <w:r w:rsidRPr="006C12FF">
        <w:t xml:space="preserve"> Российской Федерации «Обеспечение доступным и комфортным жильем и коммунальными услугами граждан Российской Федерации»;</w:t>
      </w:r>
    </w:p>
    <w:p w:rsidR="00972F93" w:rsidRPr="006C12FF" w:rsidRDefault="00286293" w:rsidP="00972F93">
      <w:pPr>
        <w:pStyle w:val="a7"/>
        <w:tabs>
          <w:tab w:val="num" w:pos="0"/>
        </w:tabs>
        <w:spacing w:line="360" w:lineRule="auto"/>
        <w:ind w:firstLine="709"/>
        <w:jc w:val="both"/>
      </w:pPr>
      <w:r w:rsidRPr="006C12FF">
        <w:t xml:space="preserve">- </w:t>
      </w:r>
      <w:r w:rsidR="00373882" w:rsidRPr="006C12FF">
        <w:t>5</w:t>
      </w:r>
      <w:r w:rsidR="006C12FF" w:rsidRPr="006C12FF">
        <w:t>9</w:t>
      </w:r>
      <w:r w:rsidR="00972F93" w:rsidRPr="006C12FF">
        <w:t xml:space="preserve"> </w:t>
      </w:r>
      <w:r w:rsidR="00373882" w:rsidRPr="006C12FF">
        <w:t>сем</w:t>
      </w:r>
      <w:r w:rsidR="00C86699" w:rsidRPr="006C12FF">
        <w:t>ей</w:t>
      </w:r>
      <w:r w:rsidR="00373882" w:rsidRPr="006C12FF">
        <w:t xml:space="preserve"> по категории «инвалиды и семьей, имеющие детей-инвалидов», вставших на учет в качестве нуждающихся в жилых помещениях                            после 1 января 2005 года;</w:t>
      </w:r>
    </w:p>
    <w:p w:rsidR="00972F93" w:rsidRDefault="00286293" w:rsidP="007D419A">
      <w:pPr>
        <w:pStyle w:val="a7"/>
        <w:tabs>
          <w:tab w:val="num" w:pos="0"/>
        </w:tabs>
        <w:spacing w:line="360" w:lineRule="auto"/>
        <w:ind w:firstLine="709"/>
        <w:jc w:val="both"/>
      </w:pPr>
      <w:r w:rsidRPr="0006676C">
        <w:t xml:space="preserve">- </w:t>
      </w:r>
      <w:r w:rsidR="00972F93" w:rsidRPr="0006676C">
        <w:t>1</w:t>
      </w:r>
      <w:r w:rsidR="006C12FF" w:rsidRPr="0006676C">
        <w:t>1</w:t>
      </w:r>
      <w:r w:rsidR="00972F93" w:rsidRPr="0006676C">
        <w:t xml:space="preserve"> ветеранов боевых действий.</w:t>
      </w:r>
    </w:p>
    <w:p w:rsidR="00E86159" w:rsidRPr="0006676C" w:rsidRDefault="00E86159" w:rsidP="007D419A">
      <w:pPr>
        <w:pStyle w:val="a7"/>
        <w:tabs>
          <w:tab w:val="num" w:pos="0"/>
        </w:tabs>
        <w:spacing w:line="360" w:lineRule="auto"/>
        <w:ind w:firstLine="709"/>
        <w:jc w:val="both"/>
      </w:pPr>
      <w:r w:rsidRPr="00E86159">
        <w:t>В 4 квартале 2023 года выделены денежные средства из областного бюджета на предоставление социальных выплат на строительство или приобретение жилого помещения работникам бюджетной сферы городского округа Кинель Самарской обла</w:t>
      </w:r>
      <w:r>
        <w:t>сти в размере 1 520 845,59 руб.</w:t>
      </w:r>
      <w:r w:rsidRPr="00E86159">
        <w:t xml:space="preserve"> Двое работников бюджетной сферы направили выплаты в размере</w:t>
      </w:r>
      <w:r w:rsidR="00FD3174">
        <w:t xml:space="preserve"> 1 142 901,02 руб. и 359 271,40</w:t>
      </w:r>
      <w:r w:rsidRPr="00E86159">
        <w:t xml:space="preserve"> руб. на компенсацию части стоимости жилого помещения, приобретенного путем получения ипотечного жилищного кредита (целевого займа). Жилищные кредиты погашены полностью.</w:t>
      </w:r>
    </w:p>
    <w:p w:rsidR="00B0647E" w:rsidRPr="0006676C" w:rsidRDefault="00DC20DA" w:rsidP="00D62DAE">
      <w:pPr>
        <w:pStyle w:val="a7"/>
        <w:tabs>
          <w:tab w:val="num" w:pos="0"/>
        </w:tabs>
        <w:spacing w:line="360" w:lineRule="auto"/>
        <w:ind w:firstLine="709"/>
        <w:jc w:val="both"/>
        <w:rPr>
          <w:b/>
          <w:i/>
          <w:szCs w:val="28"/>
        </w:rPr>
      </w:pPr>
      <w:r w:rsidRPr="0006676C">
        <w:t>Н</w:t>
      </w:r>
      <w:r w:rsidR="00C57EDA" w:rsidRPr="0006676C">
        <w:t xml:space="preserve">а обеспечение жильем отдельных категорий граждан, установленных Федеральным законом «О </w:t>
      </w:r>
      <w:r w:rsidR="00F53E8E" w:rsidRPr="0006676C">
        <w:t>ветеранах</w:t>
      </w:r>
      <w:r w:rsidR="00C57EDA" w:rsidRPr="0006676C">
        <w:t xml:space="preserve">» городскому округу Кинель из средств </w:t>
      </w:r>
      <w:r w:rsidR="00F53E8E" w:rsidRPr="0006676C">
        <w:lastRenderedPageBreak/>
        <w:t>областног</w:t>
      </w:r>
      <w:r w:rsidR="00C57EDA" w:rsidRPr="0006676C">
        <w:t xml:space="preserve">о бюджета выделено </w:t>
      </w:r>
      <w:r w:rsidR="004E41DD" w:rsidRPr="0006676C">
        <w:t xml:space="preserve">4 483 512,0 рублей. </w:t>
      </w:r>
      <w:r w:rsidR="002D6FDB" w:rsidRPr="0006676C">
        <w:t>П</w:t>
      </w:r>
      <w:r w:rsidR="004E41DD" w:rsidRPr="0006676C">
        <w:t>риобретено жилье</w:t>
      </w:r>
      <w:r w:rsidR="00C57EDA" w:rsidRPr="0006676C">
        <w:t xml:space="preserve"> </w:t>
      </w:r>
      <w:r w:rsidR="00D62DAE" w:rsidRPr="0006676C">
        <w:t xml:space="preserve">для </w:t>
      </w:r>
      <w:r w:rsidR="00D81D35" w:rsidRPr="0006676C">
        <w:t>2</w:t>
      </w:r>
      <w:r w:rsidR="00C57EDA" w:rsidRPr="0006676C">
        <w:t xml:space="preserve"> </w:t>
      </w:r>
      <w:r w:rsidR="00D417F9" w:rsidRPr="0006676C">
        <w:t>труженик</w:t>
      </w:r>
      <w:r w:rsidR="00D81D35" w:rsidRPr="0006676C">
        <w:t>ов</w:t>
      </w:r>
      <w:r w:rsidR="00D417F9" w:rsidRPr="0006676C">
        <w:t xml:space="preserve"> тыла</w:t>
      </w:r>
      <w:r w:rsidR="00C57EDA" w:rsidRPr="0006676C">
        <w:t xml:space="preserve">. </w:t>
      </w:r>
    </w:p>
    <w:p w:rsidR="00463862" w:rsidRPr="0006676C" w:rsidRDefault="00463862" w:rsidP="00E10627">
      <w:pPr>
        <w:spacing w:line="360" w:lineRule="auto"/>
        <w:ind w:firstLine="709"/>
        <w:jc w:val="both"/>
        <w:rPr>
          <w:sz w:val="28"/>
          <w:szCs w:val="28"/>
        </w:rPr>
      </w:pPr>
      <w:r w:rsidRPr="0006676C">
        <w:rPr>
          <w:sz w:val="28"/>
          <w:szCs w:val="28"/>
        </w:rPr>
        <w:t>В</w:t>
      </w:r>
      <w:r w:rsidR="00E03543" w:rsidRPr="0006676C">
        <w:rPr>
          <w:sz w:val="28"/>
          <w:szCs w:val="28"/>
        </w:rPr>
        <w:t xml:space="preserve"> </w:t>
      </w:r>
      <w:r w:rsidRPr="0006676C">
        <w:rPr>
          <w:sz w:val="28"/>
          <w:szCs w:val="28"/>
        </w:rPr>
        <w:t>20</w:t>
      </w:r>
      <w:r w:rsidR="008D21B4" w:rsidRPr="0006676C">
        <w:rPr>
          <w:sz w:val="28"/>
          <w:szCs w:val="28"/>
        </w:rPr>
        <w:t>2</w:t>
      </w:r>
      <w:r w:rsidR="00802936" w:rsidRPr="0006676C">
        <w:rPr>
          <w:sz w:val="28"/>
          <w:szCs w:val="28"/>
        </w:rPr>
        <w:t>3</w:t>
      </w:r>
      <w:r w:rsidRPr="0006676C">
        <w:rPr>
          <w:sz w:val="28"/>
          <w:szCs w:val="28"/>
        </w:rPr>
        <w:t xml:space="preserve"> год</w:t>
      </w:r>
      <w:r w:rsidR="00230A93" w:rsidRPr="0006676C">
        <w:rPr>
          <w:sz w:val="28"/>
          <w:szCs w:val="28"/>
        </w:rPr>
        <w:t>у</w:t>
      </w:r>
      <w:r w:rsidRPr="0006676C">
        <w:rPr>
          <w:sz w:val="28"/>
          <w:szCs w:val="28"/>
        </w:rPr>
        <w:t xml:space="preserve"> на реализацию муниципальной программы </w:t>
      </w:r>
      <w:r w:rsidRPr="0006676C">
        <w:rPr>
          <w:b/>
          <w:sz w:val="28"/>
          <w:szCs w:val="28"/>
        </w:rPr>
        <w:t>«Молодой семье – доступное жилье»</w:t>
      </w:r>
      <w:r w:rsidRPr="0006676C">
        <w:rPr>
          <w:sz w:val="28"/>
          <w:szCs w:val="28"/>
        </w:rPr>
        <w:t xml:space="preserve"> 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E2401B" w:rsidRPr="0006676C">
        <w:rPr>
          <w:sz w:val="28"/>
          <w:szCs w:val="28"/>
        </w:rPr>
        <w:t>выделено</w:t>
      </w:r>
      <w:r w:rsidRPr="0006676C">
        <w:rPr>
          <w:sz w:val="28"/>
          <w:szCs w:val="28"/>
        </w:rPr>
        <w:t xml:space="preserve"> </w:t>
      </w:r>
      <w:r w:rsidR="00802936" w:rsidRPr="0006676C">
        <w:rPr>
          <w:sz w:val="28"/>
          <w:szCs w:val="28"/>
        </w:rPr>
        <w:t>16 077,6</w:t>
      </w:r>
      <w:r w:rsidR="00352BBA" w:rsidRPr="0006676C">
        <w:rPr>
          <w:sz w:val="28"/>
          <w:szCs w:val="28"/>
        </w:rPr>
        <w:t xml:space="preserve"> тыс. руб.</w:t>
      </w:r>
      <w:r w:rsidR="00713278" w:rsidRPr="0006676C">
        <w:rPr>
          <w:sz w:val="28"/>
          <w:szCs w:val="28"/>
        </w:rPr>
        <w:t xml:space="preserve"> </w:t>
      </w:r>
    </w:p>
    <w:p w:rsidR="00463862" w:rsidRPr="0006676C" w:rsidRDefault="007106FF" w:rsidP="00154096">
      <w:pPr>
        <w:spacing w:line="360" w:lineRule="auto"/>
        <w:ind w:firstLine="709"/>
        <w:jc w:val="both"/>
        <w:rPr>
          <w:sz w:val="28"/>
          <w:szCs w:val="28"/>
        </w:rPr>
      </w:pPr>
      <w:r w:rsidRPr="0006676C">
        <w:rPr>
          <w:sz w:val="28"/>
          <w:szCs w:val="28"/>
        </w:rPr>
        <w:t>М</w:t>
      </w:r>
      <w:r w:rsidR="00463862" w:rsidRPr="0006676C">
        <w:rPr>
          <w:sz w:val="28"/>
          <w:szCs w:val="28"/>
        </w:rPr>
        <w:t xml:space="preserve">олодым семьям </w:t>
      </w:r>
      <w:r w:rsidR="0080003D" w:rsidRPr="0006676C">
        <w:rPr>
          <w:sz w:val="28"/>
          <w:szCs w:val="28"/>
        </w:rPr>
        <w:t xml:space="preserve">(из которых 9 многодетных семей) </w:t>
      </w:r>
      <w:r w:rsidR="00463862" w:rsidRPr="0006676C">
        <w:rPr>
          <w:sz w:val="28"/>
          <w:szCs w:val="28"/>
        </w:rPr>
        <w:t xml:space="preserve">выдано </w:t>
      </w:r>
      <w:r w:rsidRPr="0006676C">
        <w:rPr>
          <w:sz w:val="28"/>
          <w:szCs w:val="28"/>
        </w:rPr>
        <w:t xml:space="preserve">и освоено </w:t>
      </w:r>
      <w:r w:rsidR="00713278" w:rsidRPr="0006676C">
        <w:rPr>
          <w:sz w:val="28"/>
          <w:szCs w:val="28"/>
        </w:rPr>
        <w:t>1</w:t>
      </w:r>
      <w:r w:rsidR="000103C1" w:rsidRPr="0006676C">
        <w:rPr>
          <w:sz w:val="28"/>
          <w:szCs w:val="28"/>
        </w:rPr>
        <w:t>1</w:t>
      </w:r>
      <w:r w:rsidR="00E10627" w:rsidRPr="0006676C">
        <w:rPr>
          <w:sz w:val="28"/>
          <w:szCs w:val="28"/>
        </w:rPr>
        <w:t xml:space="preserve"> </w:t>
      </w:r>
      <w:r w:rsidR="00463862" w:rsidRPr="0006676C">
        <w:rPr>
          <w:sz w:val="28"/>
          <w:szCs w:val="28"/>
        </w:rPr>
        <w:t>свидетельств о праве на получение социальной выплаты на приобретение жилья или строительство инди</w:t>
      </w:r>
      <w:r w:rsidR="008A6BEB" w:rsidRPr="0006676C">
        <w:rPr>
          <w:sz w:val="28"/>
          <w:szCs w:val="28"/>
        </w:rPr>
        <w:t>видуального жилого помещения</w:t>
      </w:r>
      <w:r w:rsidRPr="0006676C">
        <w:rPr>
          <w:sz w:val="28"/>
          <w:szCs w:val="28"/>
        </w:rPr>
        <w:t>.</w:t>
      </w:r>
      <w:r w:rsidR="0080003D" w:rsidRPr="0006676C">
        <w:rPr>
          <w:sz w:val="28"/>
          <w:szCs w:val="28"/>
        </w:rPr>
        <w:t xml:space="preserve"> Приобретены ж</w:t>
      </w:r>
      <w:r w:rsidR="008614AC" w:rsidRPr="0006676C">
        <w:rPr>
          <w:sz w:val="28"/>
          <w:szCs w:val="28"/>
        </w:rPr>
        <w:t>и</w:t>
      </w:r>
      <w:r w:rsidR="0080003D" w:rsidRPr="0006676C">
        <w:rPr>
          <w:sz w:val="28"/>
          <w:szCs w:val="28"/>
        </w:rPr>
        <w:t xml:space="preserve">лые помещения, общая суммарная площадь которых </w:t>
      </w:r>
      <w:r w:rsidR="008614AC" w:rsidRPr="0006676C">
        <w:rPr>
          <w:sz w:val="28"/>
          <w:szCs w:val="28"/>
        </w:rPr>
        <w:t>составляет 790,6 м</w:t>
      </w:r>
      <w:r w:rsidR="008614AC" w:rsidRPr="0006676C">
        <w:rPr>
          <w:sz w:val="28"/>
          <w:szCs w:val="28"/>
          <w:vertAlign w:val="superscript"/>
        </w:rPr>
        <w:t>2</w:t>
      </w:r>
      <w:r w:rsidR="008614AC" w:rsidRPr="0006676C">
        <w:rPr>
          <w:sz w:val="28"/>
          <w:szCs w:val="28"/>
        </w:rPr>
        <w:t>.</w:t>
      </w:r>
    </w:p>
    <w:p w:rsidR="00463862" w:rsidRPr="0006676C" w:rsidRDefault="00463862" w:rsidP="00154096">
      <w:pPr>
        <w:spacing w:line="360" w:lineRule="auto"/>
        <w:ind w:firstLine="709"/>
        <w:jc w:val="both"/>
        <w:rPr>
          <w:sz w:val="28"/>
          <w:szCs w:val="28"/>
        </w:rPr>
      </w:pPr>
      <w:r w:rsidRPr="0006676C">
        <w:rPr>
          <w:sz w:val="28"/>
          <w:szCs w:val="28"/>
        </w:rPr>
        <w:t xml:space="preserve">В списке молодых семей – претендентов на получение социальных выплат состоит </w:t>
      </w:r>
      <w:r w:rsidR="005C0CDD" w:rsidRPr="0006676C">
        <w:rPr>
          <w:sz w:val="28"/>
          <w:szCs w:val="28"/>
        </w:rPr>
        <w:t>2</w:t>
      </w:r>
      <w:r w:rsidR="0006676C" w:rsidRPr="0006676C">
        <w:rPr>
          <w:sz w:val="28"/>
          <w:szCs w:val="28"/>
        </w:rPr>
        <w:t>60</w:t>
      </w:r>
      <w:r w:rsidRPr="0006676C">
        <w:rPr>
          <w:sz w:val="28"/>
          <w:szCs w:val="28"/>
        </w:rPr>
        <w:t xml:space="preserve"> сем</w:t>
      </w:r>
      <w:r w:rsidR="0075136D" w:rsidRPr="0006676C">
        <w:rPr>
          <w:sz w:val="28"/>
          <w:szCs w:val="28"/>
        </w:rPr>
        <w:t>ей</w:t>
      </w:r>
      <w:r w:rsidRPr="0006676C">
        <w:rPr>
          <w:sz w:val="28"/>
          <w:szCs w:val="28"/>
        </w:rPr>
        <w:t>.</w:t>
      </w:r>
    </w:p>
    <w:p w:rsidR="002D5C19" w:rsidRPr="002546FF" w:rsidRDefault="002D5C19" w:rsidP="002D5C19">
      <w:pPr>
        <w:spacing w:line="360" w:lineRule="auto"/>
        <w:ind w:firstLine="708"/>
        <w:jc w:val="both"/>
        <w:rPr>
          <w:b/>
          <w:i/>
          <w:sz w:val="28"/>
          <w:szCs w:val="28"/>
        </w:rPr>
      </w:pPr>
      <w:r w:rsidRPr="002546FF">
        <w:rPr>
          <w:b/>
          <w:i/>
          <w:sz w:val="28"/>
          <w:szCs w:val="28"/>
        </w:rPr>
        <w:t>Многодетные семьи</w:t>
      </w:r>
    </w:p>
    <w:p w:rsidR="002D5C19" w:rsidRPr="002546FF" w:rsidRDefault="002D5C19" w:rsidP="002D5C19">
      <w:pPr>
        <w:spacing w:line="360" w:lineRule="auto"/>
        <w:ind w:firstLine="708"/>
        <w:jc w:val="both"/>
        <w:rPr>
          <w:sz w:val="28"/>
          <w:szCs w:val="28"/>
        </w:rPr>
      </w:pPr>
      <w:r w:rsidRPr="002546FF">
        <w:rPr>
          <w:sz w:val="28"/>
          <w:szCs w:val="28"/>
        </w:rPr>
        <w:t xml:space="preserve">В реестре учета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w:t>
      </w:r>
      <w:r w:rsidR="00DB1006" w:rsidRPr="002546FF">
        <w:rPr>
          <w:sz w:val="28"/>
          <w:szCs w:val="28"/>
        </w:rPr>
        <w:t>1</w:t>
      </w:r>
      <w:r w:rsidR="00DD1E8B" w:rsidRPr="002546FF">
        <w:rPr>
          <w:sz w:val="28"/>
          <w:szCs w:val="28"/>
        </w:rPr>
        <w:t xml:space="preserve"> </w:t>
      </w:r>
      <w:r w:rsidR="00FA01D2" w:rsidRPr="002546FF">
        <w:rPr>
          <w:sz w:val="28"/>
          <w:szCs w:val="28"/>
        </w:rPr>
        <w:t>января</w:t>
      </w:r>
      <w:r w:rsidR="00DB1006" w:rsidRPr="002546FF">
        <w:rPr>
          <w:sz w:val="28"/>
          <w:szCs w:val="28"/>
        </w:rPr>
        <w:t xml:space="preserve"> </w:t>
      </w:r>
      <w:r w:rsidRPr="002546FF">
        <w:rPr>
          <w:sz w:val="28"/>
          <w:szCs w:val="28"/>
        </w:rPr>
        <w:t>202</w:t>
      </w:r>
      <w:r w:rsidR="00FA01D2" w:rsidRPr="002546FF">
        <w:rPr>
          <w:sz w:val="28"/>
          <w:szCs w:val="28"/>
        </w:rPr>
        <w:t>4</w:t>
      </w:r>
      <w:r w:rsidRPr="002546FF">
        <w:rPr>
          <w:sz w:val="28"/>
          <w:szCs w:val="28"/>
        </w:rPr>
        <w:t xml:space="preserve"> г. состоит </w:t>
      </w:r>
      <w:r w:rsidR="00DB1006" w:rsidRPr="002546FF">
        <w:rPr>
          <w:sz w:val="28"/>
          <w:szCs w:val="28"/>
        </w:rPr>
        <w:t>2</w:t>
      </w:r>
      <w:r w:rsidR="00DD1E8B" w:rsidRPr="002546FF">
        <w:rPr>
          <w:sz w:val="28"/>
          <w:szCs w:val="28"/>
        </w:rPr>
        <w:t>9</w:t>
      </w:r>
      <w:r w:rsidR="00521215" w:rsidRPr="002546FF">
        <w:rPr>
          <w:sz w:val="28"/>
          <w:szCs w:val="28"/>
        </w:rPr>
        <w:t>8</w:t>
      </w:r>
      <w:r w:rsidRPr="002546FF">
        <w:rPr>
          <w:sz w:val="28"/>
          <w:szCs w:val="28"/>
        </w:rPr>
        <w:t xml:space="preserve"> семей.</w:t>
      </w:r>
    </w:p>
    <w:p w:rsidR="002D5C19" w:rsidRPr="002546FF" w:rsidRDefault="00992E89" w:rsidP="002D5C19">
      <w:pPr>
        <w:spacing w:line="360" w:lineRule="auto"/>
        <w:ind w:firstLine="708"/>
        <w:jc w:val="both"/>
        <w:rPr>
          <w:sz w:val="28"/>
          <w:szCs w:val="28"/>
        </w:rPr>
      </w:pPr>
      <w:r w:rsidRPr="002546FF">
        <w:rPr>
          <w:sz w:val="28"/>
          <w:szCs w:val="28"/>
        </w:rPr>
        <w:t>В 2023 год</w:t>
      </w:r>
      <w:r w:rsidR="00FA01D2" w:rsidRPr="002546FF">
        <w:rPr>
          <w:sz w:val="28"/>
          <w:szCs w:val="28"/>
        </w:rPr>
        <w:t>у</w:t>
      </w:r>
      <w:r w:rsidRPr="002546FF">
        <w:rPr>
          <w:sz w:val="28"/>
          <w:szCs w:val="28"/>
        </w:rPr>
        <w:t xml:space="preserve"> </w:t>
      </w:r>
      <w:r w:rsidR="002D5C19" w:rsidRPr="002546FF">
        <w:rPr>
          <w:sz w:val="28"/>
          <w:szCs w:val="28"/>
        </w:rPr>
        <w:t>предостав</w:t>
      </w:r>
      <w:r w:rsidR="00FA01D2" w:rsidRPr="002546FF">
        <w:rPr>
          <w:sz w:val="28"/>
          <w:szCs w:val="28"/>
        </w:rPr>
        <w:t>лено</w:t>
      </w:r>
      <w:r w:rsidR="002D5C19" w:rsidRPr="002546FF">
        <w:rPr>
          <w:sz w:val="28"/>
          <w:szCs w:val="28"/>
        </w:rPr>
        <w:t xml:space="preserve"> </w:t>
      </w:r>
      <w:r w:rsidR="00482CEE" w:rsidRPr="002546FF">
        <w:rPr>
          <w:sz w:val="28"/>
          <w:szCs w:val="28"/>
        </w:rPr>
        <w:t xml:space="preserve">в собственность гражданам, имеющих троих и более детей, для индивидуальной жилой застройки в юго-восточной части г. Кинеля </w:t>
      </w:r>
      <w:r w:rsidR="003A1536" w:rsidRPr="002546FF">
        <w:rPr>
          <w:sz w:val="28"/>
          <w:szCs w:val="28"/>
        </w:rPr>
        <w:t>1</w:t>
      </w:r>
      <w:r w:rsidR="002C5B1B" w:rsidRPr="002546FF">
        <w:rPr>
          <w:sz w:val="28"/>
          <w:szCs w:val="28"/>
        </w:rPr>
        <w:t>2</w:t>
      </w:r>
      <w:r w:rsidR="002D5C19" w:rsidRPr="002546FF">
        <w:rPr>
          <w:sz w:val="28"/>
          <w:szCs w:val="28"/>
        </w:rPr>
        <w:t xml:space="preserve"> земельных участк</w:t>
      </w:r>
      <w:r w:rsidR="003A1536" w:rsidRPr="002546FF">
        <w:rPr>
          <w:sz w:val="28"/>
          <w:szCs w:val="28"/>
        </w:rPr>
        <w:t>ов</w:t>
      </w:r>
      <w:r w:rsidR="00482CEE" w:rsidRPr="002546FF">
        <w:rPr>
          <w:sz w:val="28"/>
          <w:szCs w:val="28"/>
        </w:rPr>
        <w:t xml:space="preserve">, сформированных за счет бюджетных средств и </w:t>
      </w:r>
      <w:r w:rsidR="00F62C49" w:rsidRPr="002546FF">
        <w:rPr>
          <w:sz w:val="28"/>
          <w:szCs w:val="28"/>
        </w:rPr>
        <w:t>21 участок, сформированный за счет средств граждан.</w:t>
      </w:r>
    </w:p>
    <w:p w:rsidR="002D5C19" w:rsidRPr="002546FF" w:rsidRDefault="002D5C19" w:rsidP="002D5C19">
      <w:pPr>
        <w:spacing w:line="360" w:lineRule="auto"/>
        <w:ind w:firstLine="708"/>
        <w:jc w:val="both"/>
        <w:rPr>
          <w:sz w:val="28"/>
          <w:szCs w:val="28"/>
        </w:rPr>
      </w:pPr>
      <w:r w:rsidRPr="002546FF">
        <w:rPr>
          <w:sz w:val="28"/>
          <w:szCs w:val="28"/>
        </w:rPr>
        <w:t>Всего за весь период реализации меры поддержки начиная с 2012 года многодетным семьям предоставлен</w:t>
      </w:r>
      <w:r w:rsidR="00855B54" w:rsidRPr="002546FF">
        <w:rPr>
          <w:sz w:val="28"/>
          <w:szCs w:val="28"/>
        </w:rPr>
        <w:t>о</w:t>
      </w:r>
      <w:r w:rsidRPr="002546FF">
        <w:rPr>
          <w:sz w:val="28"/>
          <w:szCs w:val="28"/>
        </w:rPr>
        <w:t xml:space="preserve"> </w:t>
      </w:r>
      <w:r w:rsidR="00DB1006" w:rsidRPr="002546FF">
        <w:rPr>
          <w:sz w:val="28"/>
          <w:szCs w:val="28"/>
        </w:rPr>
        <w:t>8</w:t>
      </w:r>
      <w:r w:rsidR="002546FF" w:rsidRPr="002546FF">
        <w:rPr>
          <w:sz w:val="28"/>
          <w:szCs w:val="28"/>
        </w:rPr>
        <w:t>43</w:t>
      </w:r>
      <w:r w:rsidR="00E42C52" w:rsidRPr="002546FF">
        <w:rPr>
          <w:sz w:val="28"/>
          <w:szCs w:val="28"/>
        </w:rPr>
        <w:t xml:space="preserve"> </w:t>
      </w:r>
      <w:r w:rsidRPr="002546FF">
        <w:rPr>
          <w:sz w:val="28"/>
          <w:szCs w:val="28"/>
        </w:rPr>
        <w:t>земельны</w:t>
      </w:r>
      <w:r w:rsidR="00855B54" w:rsidRPr="002546FF">
        <w:rPr>
          <w:sz w:val="28"/>
          <w:szCs w:val="28"/>
        </w:rPr>
        <w:t>х</w:t>
      </w:r>
      <w:r w:rsidRPr="002546FF">
        <w:rPr>
          <w:sz w:val="28"/>
          <w:szCs w:val="28"/>
        </w:rPr>
        <w:t xml:space="preserve"> участ</w:t>
      </w:r>
      <w:r w:rsidR="00855B54" w:rsidRPr="002546FF">
        <w:rPr>
          <w:sz w:val="28"/>
          <w:szCs w:val="28"/>
        </w:rPr>
        <w:t>к</w:t>
      </w:r>
      <w:r w:rsidR="002546FF" w:rsidRPr="002546FF">
        <w:rPr>
          <w:sz w:val="28"/>
          <w:szCs w:val="28"/>
        </w:rPr>
        <w:t>а</w:t>
      </w:r>
      <w:r w:rsidR="00DB1006" w:rsidRPr="002546FF">
        <w:rPr>
          <w:sz w:val="28"/>
          <w:szCs w:val="28"/>
        </w:rPr>
        <w:t xml:space="preserve">, </w:t>
      </w:r>
      <w:r w:rsidR="00992E89" w:rsidRPr="002546FF">
        <w:rPr>
          <w:sz w:val="28"/>
          <w:szCs w:val="28"/>
        </w:rPr>
        <w:t xml:space="preserve">из них сформированных за счет граждан – </w:t>
      </w:r>
      <w:r w:rsidR="002546FF" w:rsidRPr="002546FF">
        <w:rPr>
          <w:sz w:val="28"/>
          <w:szCs w:val="28"/>
        </w:rPr>
        <w:t>51</w:t>
      </w:r>
      <w:r w:rsidR="00992E89" w:rsidRPr="002546FF">
        <w:rPr>
          <w:sz w:val="28"/>
          <w:szCs w:val="28"/>
        </w:rPr>
        <w:t>.</w:t>
      </w:r>
    </w:p>
    <w:p w:rsidR="00B0647E" w:rsidRPr="00805A9B" w:rsidRDefault="00B0647E" w:rsidP="00154096">
      <w:pPr>
        <w:spacing w:line="360" w:lineRule="auto"/>
        <w:ind w:firstLine="709"/>
        <w:rPr>
          <w:b/>
          <w:i/>
          <w:sz w:val="28"/>
          <w:szCs w:val="28"/>
        </w:rPr>
      </w:pPr>
      <w:r w:rsidRPr="00805A9B">
        <w:rPr>
          <w:b/>
          <w:i/>
          <w:sz w:val="28"/>
          <w:szCs w:val="28"/>
        </w:rPr>
        <w:t>Дети-сироты</w:t>
      </w:r>
    </w:p>
    <w:p w:rsidR="005E3A38" w:rsidRPr="00805A9B" w:rsidRDefault="000E2A3A" w:rsidP="00154096">
      <w:pPr>
        <w:spacing w:line="360" w:lineRule="auto"/>
        <w:ind w:firstLine="708"/>
        <w:jc w:val="both"/>
        <w:rPr>
          <w:sz w:val="28"/>
          <w:szCs w:val="28"/>
        </w:rPr>
      </w:pPr>
      <w:r w:rsidRPr="00805A9B">
        <w:rPr>
          <w:sz w:val="28"/>
          <w:szCs w:val="28"/>
        </w:rPr>
        <w:t xml:space="preserve">В </w:t>
      </w:r>
      <w:r w:rsidR="00DE4225" w:rsidRPr="00805A9B">
        <w:rPr>
          <w:sz w:val="28"/>
          <w:szCs w:val="28"/>
        </w:rPr>
        <w:t>текущем году продолж</w:t>
      </w:r>
      <w:r w:rsidR="00DB1D35" w:rsidRPr="00805A9B">
        <w:rPr>
          <w:sz w:val="28"/>
          <w:szCs w:val="28"/>
        </w:rPr>
        <w:t>ае</w:t>
      </w:r>
      <w:r w:rsidR="00DE4225" w:rsidRPr="00805A9B">
        <w:rPr>
          <w:sz w:val="28"/>
          <w:szCs w:val="28"/>
        </w:rPr>
        <w:t>тся</w:t>
      </w:r>
      <w:r w:rsidR="00B0647E" w:rsidRPr="00805A9B">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p>
    <w:p w:rsidR="00AE7031" w:rsidRPr="00427338" w:rsidRDefault="00106BCA" w:rsidP="00AE7031">
      <w:pPr>
        <w:pStyle w:val="a7"/>
        <w:tabs>
          <w:tab w:val="num" w:pos="0"/>
        </w:tabs>
        <w:spacing w:line="360" w:lineRule="auto"/>
        <w:ind w:firstLine="709"/>
        <w:jc w:val="both"/>
        <w:rPr>
          <w:szCs w:val="28"/>
        </w:rPr>
      </w:pPr>
      <w:r w:rsidRPr="00805A9B">
        <w:rPr>
          <w:szCs w:val="28"/>
        </w:rPr>
        <w:lastRenderedPageBreak/>
        <w:t>В</w:t>
      </w:r>
      <w:r w:rsidR="005C5DA2" w:rsidRPr="00805A9B">
        <w:rPr>
          <w:szCs w:val="28"/>
        </w:rPr>
        <w:t xml:space="preserve"> список детей - сирот и детей, оставшихся без попечения родителей, подлежащих обеспечению жилыми помещениями муниципального </w:t>
      </w:r>
      <w:r w:rsidR="005C5DA2" w:rsidRPr="00427338">
        <w:rPr>
          <w:szCs w:val="28"/>
        </w:rPr>
        <w:t>специализированного жилищного фонда, включен</w:t>
      </w:r>
      <w:r w:rsidR="00DB6769" w:rsidRPr="00427338">
        <w:rPr>
          <w:szCs w:val="28"/>
        </w:rPr>
        <w:t>о</w:t>
      </w:r>
      <w:r w:rsidR="00826879" w:rsidRPr="00427338">
        <w:rPr>
          <w:szCs w:val="28"/>
        </w:rPr>
        <w:t xml:space="preserve"> </w:t>
      </w:r>
      <w:r w:rsidR="00CF7503" w:rsidRPr="00427338">
        <w:rPr>
          <w:szCs w:val="28"/>
        </w:rPr>
        <w:t>1</w:t>
      </w:r>
      <w:r w:rsidR="00805A9B" w:rsidRPr="00427338">
        <w:rPr>
          <w:szCs w:val="28"/>
        </w:rPr>
        <w:t>20</w:t>
      </w:r>
      <w:r w:rsidR="00826879" w:rsidRPr="00427338">
        <w:rPr>
          <w:szCs w:val="28"/>
        </w:rPr>
        <w:t xml:space="preserve"> человек</w:t>
      </w:r>
      <w:r w:rsidR="00B13350" w:rsidRPr="00427338">
        <w:rPr>
          <w:szCs w:val="28"/>
        </w:rPr>
        <w:t xml:space="preserve">, подлежат обеспечению на 1 </w:t>
      </w:r>
      <w:r w:rsidR="00805A9B" w:rsidRPr="00427338">
        <w:rPr>
          <w:szCs w:val="28"/>
        </w:rPr>
        <w:t>января</w:t>
      </w:r>
      <w:r w:rsidR="00B13350" w:rsidRPr="00427338">
        <w:rPr>
          <w:szCs w:val="28"/>
        </w:rPr>
        <w:t xml:space="preserve"> </w:t>
      </w:r>
      <w:r w:rsidR="00805A9B" w:rsidRPr="00427338">
        <w:rPr>
          <w:szCs w:val="28"/>
        </w:rPr>
        <w:t>63</w:t>
      </w:r>
      <w:r w:rsidR="00B13350" w:rsidRPr="00427338">
        <w:rPr>
          <w:szCs w:val="28"/>
        </w:rPr>
        <w:t xml:space="preserve"> человек</w:t>
      </w:r>
      <w:r w:rsidR="00805A9B" w:rsidRPr="00427338">
        <w:rPr>
          <w:szCs w:val="28"/>
        </w:rPr>
        <w:t>а</w:t>
      </w:r>
      <w:r w:rsidR="00B13350" w:rsidRPr="00427338">
        <w:rPr>
          <w:szCs w:val="28"/>
        </w:rPr>
        <w:t>.</w:t>
      </w:r>
      <w:r w:rsidR="00E52684" w:rsidRPr="00427338">
        <w:t xml:space="preserve"> </w:t>
      </w:r>
      <w:r w:rsidR="00E52684" w:rsidRPr="00427338">
        <w:rPr>
          <w:szCs w:val="28"/>
        </w:rPr>
        <w:t xml:space="preserve">В настоящее время </w:t>
      </w:r>
      <w:r w:rsidR="00BD40E2" w:rsidRPr="00427338">
        <w:rPr>
          <w:szCs w:val="28"/>
        </w:rPr>
        <w:t xml:space="preserve">одно решение суда </w:t>
      </w:r>
      <w:r w:rsidR="00E52684" w:rsidRPr="00427338">
        <w:rPr>
          <w:szCs w:val="28"/>
        </w:rPr>
        <w:t>не</w:t>
      </w:r>
      <w:r w:rsidR="00BC7F60" w:rsidRPr="00427338">
        <w:rPr>
          <w:szCs w:val="28"/>
        </w:rPr>
        <w:t xml:space="preserve"> исполнено.</w:t>
      </w:r>
    </w:p>
    <w:p w:rsidR="00036F8A" w:rsidRPr="00427338" w:rsidRDefault="00036F8A" w:rsidP="00AE7031">
      <w:pPr>
        <w:pStyle w:val="a7"/>
        <w:tabs>
          <w:tab w:val="num" w:pos="0"/>
        </w:tabs>
        <w:spacing w:line="360" w:lineRule="auto"/>
        <w:ind w:firstLine="709"/>
        <w:jc w:val="both"/>
        <w:rPr>
          <w:szCs w:val="28"/>
        </w:rPr>
      </w:pPr>
      <w:r w:rsidRPr="00427338">
        <w:rPr>
          <w:szCs w:val="28"/>
        </w:rPr>
        <w:t xml:space="preserve">В 2023 году в соответствии с Соглашением о предоставлении субвенций </w:t>
      </w:r>
      <w:r w:rsidR="00190EED" w:rsidRPr="00427338">
        <w:rPr>
          <w:szCs w:val="28"/>
        </w:rPr>
        <w:t xml:space="preserve">местному бюджету </w:t>
      </w:r>
      <w:r w:rsidRPr="00427338">
        <w:rPr>
          <w:szCs w:val="28"/>
        </w:rPr>
        <w:t>из бюджета Самарской области</w:t>
      </w:r>
      <w:r w:rsidR="00A06CC6" w:rsidRPr="00427338">
        <w:rPr>
          <w:szCs w:val="28"/>
        </w:rPr>
        <w:t xml:space="preserve"> было приобретено 10 жилых помещений (блоков) </w:t>
      </w:r>
      <w:r w:rsidR="000E1852" w:rsidRPr="00427338">
        <w:rPr>
          <w:szCs w:val="28"/>
        </w:rPr>
        <w:t>д</w:t>
      </w:r>
      <w:r w:rsidR="00F548F1" w:rsidRPr="00427338">
        <w:rPr>
          <w:szCs w:val="28"/>
        </w:rPr>
        <w:t xml:space="preserve">ля предоставления детям-сиротам, также были приобретены 3 квартиры </w:t>
      </w:r>
      <w:r w:rsidR="00C678FB" w:rsidRPr="00427338">
        <w:rPr>
          <w:szCs w:val="28"/>
        </w:rPr>
        <w:t>детям-сиротам и детям, оставшимся без попечения родителей.</w:t>
      </w:r>
    </w:p>
    <w:p w:rsidR="00F7712B" w:rsidRPr="00427338" w:rsidRDefault="00427338" w:rsidP="00427338">
      <w:pPr>
        <w:pStyle w:val="a7"/>
        <w:tabs>
          <w:tab w:val="num" w:pos="0"/>
        </w:tabs>
        <w:spacing w:line="360" w:lineRule="auto"/>
        <w:ind w:firstLine="0"/>
        <w:jc w:val="both"/>
        <w:rPr>
          <w:szCs w:val="28"/>
        </w:rPr>
      </w:pPr>
      <w:r w:rsidRPr="00427338">
        <w:rPr>
          <w:szCs w:val="28"/>
        </w:rPr>
        <w:tab/>
        <w:t>Н</w:t>
      </w:r>
      <w:r w:rsidR="007E7881" w:rsidRPr="00427338">
        <w:rPr>
          <w:szCs w:val="28"/>
        </w:rPr>
        <w:t xml:space="preserve">а эти цели </w:t>
      </w:r>
      <w:r w:rsidR="00277D55" w:rsidRPr="00427338">
        <w:rPr>
          <w:szCs w:val="28"/>
        </w:rPr>
        <w:t xml:space="preserve">выделены средства </w:t>
      </w:r>
      <w:r w:rsidR="00666190" w:rsidRPr="00427338">
        <w:rPr>
          <w:szCs w:val="28"/>
        </w:rPr>
        <w:t xml:space="preserve">из областного бюджета </w:t>
      </w:r>
      <w:r w:rsidR="00277D55" w:rsidRPr="00427338">
        <w:rPr>
          <w:szCs w:val="28"/>
        </w:rPr>
        <w:t xml:space="preserve">в размере </w:t>
      </w:r>
      <w:r w:rsidR="00DD53A9" w:rsidRPr="00427338">
        <w:rPr>
          <w:szCs w:val="28"/>
        </w:rPr>
        <w:t>2</w:t>
      </w:r>
      <w:r w:rsidR="001A3B00" w:rsidRPr="00427338">
        <w:rPr>
          <w:szCs w:val="28"/>
        </w:rPr>
        <w:t>8 918,710</w:t>
      </w:r>
      <w:r w:rsidR="00277D55" w:rsidRPr="00427338">
        <w:rPr>
          <w:szCs w:val="28"/>
        </w:rPr>
        <w:t xml:space="preserve"> тыс. руб</w:t>
      </w:r>
      <w:r w:rsidR="007E7881" w:rsidRPr="00427338">
        <w:rPr>
          <w:szCs w:val="28"/>
        </w:rPr>
        <w:t>.</w:t>
      </w:r>
      <w:r w:rsidR="00DD53A9" w:rsidRPr="00427338">
        <w:rPr>
          <w:szCs w:val="28"/>
        </w:rPr>
        <w:t xml:space="preserve">, из местного бюджета </w:t>
      </w:r>
      <w:r w:rsidR="00666190" w:rsidRPr="00427338">
        <w:rPr>
          <w:szCs w:val="28"/>
        </w:rPr>
        <w:t xml:space="preserve">- </w:t>
      </w:r>
      <w:r w:rsidR="00DD53A9" w:rsidRPr="00427338">
        <w:rPr>
          <w:szCs w:val="28"/>
        </w:rPr>
        <w:t>5,0 тыс. руб.</w:t>
      </w:r>
    </w:p>
    <w:p w:rsidR="00F7712B" w:rsidRPr="00DD19D5" w:rsidRDefault="00F7712B" w:rsidP="008A0D05">
      <w:pPr>
        <w:pStyle w:val="a7"/>
        <w:tabs>
          <w:tab w:val="num" w:pos="0"/>
        </w:tabs>
        <w:spacing w:line="360" w:lineRule="auto"/>
        <w:jc w:val="center"/>
        <w:rPr>
          <w:b/>
          <w:szCs w:val="28"/>
        </w:rPr>
      </w:pPr>
    </w:p>
    <w:p w:rsidR="00E62440" w:rsidRPr="00DD19D5" w:rsidRDefault="00077789" w:rsidP="008A0D05">
      <w:pPr>
        <w:pStyle w:val="a7"/>
        <w:tabs>
          <w:tab w:val="num" w:pos="0"/>
        </w:tabs>
        <w:spacing w:line="360" w:lineRule="auto"/>
        <w:jc w:val="center"/>
        <w:rPr>
          <w:b/>
          <w:szCs w:val="28"/>
        </w:rPr>
      </w:pPr>
      <w:r w:rsidRPr="00DD19D5">
        <w:rPr>
          <w:b/>
          <w:szCs w:val="28"/>
        </w:rPr>
        <w:t>8</w:t>
      </w:r>
      <w:r w:rsidR="00E6693E" w:rsidRPr="00DD19D5">
        <w:rPr>
          <w:b/>
          <w:szCs w:val="28"/>
        </w:rPr>
        <w:t xml:space="preserve">. </w:t>
      </w:r>
      <w:r w:rsidR="00A25C4B" w:rsidRPr="00DD19D5">
        <w:rPr>
          <w:b/>
          <w:szCs w:val="28"/>
        </w:rPr>
        <w:t>Демографическая ситуация</w:t>
      </w:r>
    </w:p>
    <w:p w:rsidR="00215B0E" w:rsidRPr="00DD19D5" w:rsidRDefault="00215B0E" w:rsidP="00154096">
      <w:pPr>
        <w:spacing w:line="360" w:lineRule="auto"/>
        <w:ind w:firstLine="709"/>
        <w:jc w:val="both"/>
        <w:rPr>
          <w:sz w:val="28"/>
          <w:szCs w:val="28"/>
        </w:rPr>
      </w:pPr>
      <w:r w:rsidRPr="00DD19D5">
        <w:rPr>
          <w:sz w:val="28"/>
          <w:szCs w:val="28"/>
        </w:rPr>
        <w:t>Сохранение численности населения, демографическая ситуация является одним из определяющих факторов социально-экономического развития территории.</w:t>
      </w:r>
    </w:p>
    <w:p w:rsidR="00DB5B1D" w:rsidRPr="00271162" w:rsidRDefault="00DB5B1D" w:rsidP="00DB5B1D">
      <w:pPr>
        <w:spacing w:line="360" w:lineRule="auto"/>
        <w:ind w:firstLine="709"/>
        <w:jc w:val="both"/>
        <w:rPr>
          <w:sz w:val="28"/>
          <w:szCs w:val="28"/>
        </w:rPr>
      </w:pPr>
      <w:r w:rsidRPr="00DD19D5">
        <w:rPr>
          <w:sz w:val="28"/>
          <w:szCs w:val="28"/>
        </w:rPr>
        <w:t xml:space="preserve">В рейтинге городских округов Самарской области за </w:t>
      </w:r>
      <w:r w:rsidR="00DD19D5" w:rsidRPr="00DD19D5">
        <w:rPr>
          <w:sz w:val="28"/>
          <w:szCs w:val="28"/>
        </w:rPr>
        <w:t>9 месяцев</w:t>
      </w:r>
      <w:r w:rsidR="002B25F2" w:rsidRPr="00DD19D5">
        <w:rPr>
          <w:sz w:val="28"/>
          <w:szCs w:val="28"/>
        </w:rPr>
        <w:t xml:space="preserve"> </w:t>
      </w:r>
      <w:r w:rsidR="00547752" w:rsidRPr="00DD19D5">
        <w:rPr>
          <w:sz w:val="28"/>
          <w:szCs w:val="28"/>
        </w:rPr>
        <w:t>202</w:t>
      </w:r>
      <w:r w:rsidR="002B25F2" w:rsidRPr="00DD19D5">
        <w:rPr>
          <w:sz w:val="28"/>
          <w:szCs w:val="28"/>
        </w:rPr>
        <w:t>3</w:t>
      </w:r>
      <w:r w:rsidR="00547752" w:rsidRPr="00DD19D5">
        <w:rPr>
          <w:sz w:val="28"/>
          <w:szCs w:val="28"/>
        </w:rPr>
        <w:t xml:space="preserve"> год</w:t>
      </w:r>
      <w:r w:rsidR="002B25F2" w:rsidRPr="00DD19D5">
        <w:rPr>
          <w:sz w:val="28"/>
          <w:szCs w:val="28"/>
        </w:rPr>
        <w:t>а</w:t>
      </w:r>
      <w:r w:rsidRPr="00DD19D5">
        <w:rPr>
          <w:sz w:val="28"/>
          <w:szCs w:val="28"/>
        </w:rPr>
        <w:t xml:space="preserve">, составленном министерством экономического развития и инвестиций Самарской области, по показателю «Естественный прирост (убыль) населения, на 1000 </w:t>
      </w:r>
      <w:r w:rsidRPr="00271162">
        <w:rPr>
          <w:sz w:val="28"/>
          <w:szCs w:val="28"/>
        </w:rPr>
        <w:t xml:space="preserve">населения» Кинель занимает 1 место. </w:t>
      </w:r>
    </w:p>
    <w:p w:rsidR="00DB5B1D" w:rsidRPr="00271162" w:rsidRDefault="00DB5B1D" w:rsidP="00DB5B1D">
      <w:pPr>
        <w:spacing w:line="360" w:lineRule="auto"/>
        <w:ind w:firstLine="709"/>
        <w:jc w:val="both"/>
        <w:rPr>
          <w:sz w:val="28"/>
          <w:szCs w:val="28"/>
        </w:rPr>
      </w:pPr>
      <w:r w:rsidRPr="00271162">
        <w:rPr>
          <w:sz w:val="28"/>
          <w:szCs w:val="28"/>
        </w:rPr>
        <w:t xml:space="preserve">По </w:t>
      </w:r>
      <w:r w:rsidR="00502001" w:rsidRPr="00271162">
        <w:rPr>
          <w:sz w:val="28"/>
          <w:szCs w:val="28"/>
        </w:rPr>
        <w:t>данным</w:t>
      </w:r>
      <w:r w:rsidR="000F6ECC" w:rsidRPr="00271162">
        <w:rPr>
          <w:sz w:val="28"/>
          <w:szCs w:val="28"/>
        </w:rPr>
        <w:t xml:space="preserve"> </w:t>
      </w:r>
      <w:r w:rsidR="00476A95" w:rsidRPr="00271162">
        <w:rPr>
          <w:sz w:val="28"/>
          <w:szCs w:val="28"/>
        </w:rPr>
        <w:t xml:space="preserve">Самарастат </w:t>
      </w:r>
      <w:r w:rsidRPr="00271162">
        <w:rPr>
          <w:sz w:val="28"/>
          <w:szCs w:val="28"/>
        </w:rPr>
        <w:t>численност</w:t>
      </w:r>
      <w:r w:rsidR="00476A95" w:rsidRPr="00271162">
        <w:rPr>
          <w:sz w:val="28"/>
          <w:szCs w:val="28"/>
        </w:rPr>
        <w:t>ь</w:t>
      </w:r>
      <w:r w:rsidRPr="00271162">
        <w:rPr>
          <w:sz w:val="28"/>
          <w:szCs w:val="28"/>
        </w:rPr>
        <w:t xml:space="preserve"> населения на 01.01.202</w:t>
      </w:r>
      <w:r w:rsidR="000F6ECC" w:rsidRPr="00271162">
        <w:rPr>
          <w:sz w:val="28"/>
          <w:szCs w:val="28"/>
        </w:rPr>
        <w:t>3</w:t>
      </w:r>
      <w:r w:rsidRPr="00271162">
        <w:rPr>
          <w:sz w:val="28"/>
          <w:szCs w:val="28"/>
        </w:rPr>
        <w:t xml:space="preserve"> года</w:t>
      </w:r>
      <w:r w:rsidR="009E6DC5" w:rsidRPr="00271162">
        <w:rPr>
          <w:sz w:val="28"/>
          <w:szCs w:val="28"/>
        </w:rPr>
        <w:t xml:space="preserve">, </w:t>
      </w:r>
      <w:r w:rsidRPr="00271162">
        <w:rPr>
          <w:sz w:val="28"/>
          <w:szCs w:val="28"/>
        </w:rPr>
        <w:t>состав</w:t>
      </w:r>
      <w:r w:rsidR="000F6ECC" w:rsidRPr="00271162">
        <w:rPr>
          <w:sz w:val="28"/>
          <w:szCs w:val="28"/>
        </w:rPr>
        <w:t>ляет</w:t>
      </w:r>
      <w:r w:rsidRPr="00271162">
        <w:rPr>
          <w:sz w:val="28"/>
          <w:szCs w:val="28"/>
        </w:rPr>
        <w:t xml:space="preserve"> </w:t>
      </w:r>
      <w:r w:rsidR="009E6DC5" w:rsidRPr="00271162">
        <w:rPr>
          <w:sz w:val="28"/>
          <w:szCs w:val="28"/>
        </w:rPr>
        <w:t>57 729</w:t>
      </w:r>
      <w:r w:rsidRPr="00271162">
        <w:rPr>
          <w:sz w:val="28"/>
          <w:szCs w:val="28"/>
        </w:rPr>
        <w:t xml:space="preserve"> человек,</w:t>
      </w:r>
      <w:r w:rsidR="001E1DE8" w:rsidRPr="00271162">
        <w:t xml:space="preserve"> </w:t>
      </w:r>
      <w:r w:rsidR="001E1DE8" w:rsidRPr="00271162">
        <w:rPr>
          <w:sz w:val="28"/>
          <w:szCs w:val="28"/>
        </w:rPr>
        <w:t xml:space="preserve">из них женщины составляют 53,1%, мужчины – 46,9%, </w:t>
      </w:r>
      <w:r w:rsidRPr="00271162">
        <w:rPr>
          <w:sz w:val="28"/>
          <w:szCs w:val="28"/>
        </w:rPr>
        <w:t>наблюдается снижение численности населения. Такая динамика обусловлена уменьшение</w:t>
      </w:r>
      <w:r w:rsidR="00C334EC" w:rsidRPr="00271162">
        <w:rPr>
          <w:sz w:val="28"/>
          <w:szCs w:val="28"/>
        </w:rPr>
        <w:t>м</w:t>
      </w:r>
      <w:r w:rsidRPr="00271162">
        <w:rPr>
          <w:sz w:val="28"/>
          <w:szCs w:val="28"/>
        </w:rPr>
        <w:t xml:space="preserve"> рождаемости, снижение количества мигрантов</w:t>
      </w:r>
      <w:r w:rsidR="00C334EC" w:rsidRPr="00271162">
        <w:rPr>
          <w:sz w:val="28"/>
          <w:szCs w:val="28"/>
        </w:rPr>
        <w:t>.</w:t>
      </w:r>
    </w:p>
    <w:p w:rsidR="00E402A3" w:rsidRPr="00271162" w:rsidRDefault="00E402A3" w:rsidP="00720AB4">
      <w:pPr>
        <w:spacing w:line="360" w:lineRule="auto"/>
        <w:ind w:firstLine="709"/>
        <w:jc w:val="both"/>
        <w:rPr>
          <w:sz w:val="28"/>
          <w:szCs w:val="28"/>
        </w:rPr>
      </w:pPr>
      <w:r w:rsidRPr="00271162">
        <w:rPr>
          <w:sz w:val="28"/>
          <w:szCs w:val="28"/>
        </w:rPr>
        <w:t>В настоящий момент также отмечается естественная убыль населения, обусловленная сокращением миграционных потоков и ростом смертности населения.</w:t>
      </w:r>
    </w:p>
    <w:p w:rsidR="00E402A3" w:rsidRPr="00271162" w:rsidRDefault="00720AB4" w:rsidP="00E402A3">
      <w:pPr>
        <w:spacing w:line="360" w:lineRule="auto"/>
        <w:ind w:firstLine="709"/>
        <w:jc w:val="both"/>
        <w:rPr>
          <w:sz w:val="28"/>
          <w:szCs w:val="28"/>
        </w:rPr>
      </w:pPr>
      <w:r w:rsidRPr="00271162">
        <w:rPr>
          <w:sz w:val="28"/>
          <w:szCs w:val="28"/>
        </w:rPr>
        <w:t>В январе-</w:t>
      </w:r>
      <w:r w:rsidR="00FD2F68" w:rsidRPr="00271162">
        <w:rPr>
          <w:sz w:val="28"/>
          <w:szCs w:val="28"/>
        </w:rPr>
        <w:t xml:space="preserve">сентябре </w:t>
      </w:r>
      <w:r w:rsidRPr="00271162">
        <w:rPr>
          <w:sz w:val="28"/>
          <w:szCs w:val="28"/>
        </w:rPr>
        <w:t>202</w:t>
      </w:r>
      <w:r w:rsidR="00E402A3" w:rsidRPr="00271162">
        <w:rPr>
          <w:sz w:val="28"/>
          <w:szCs w:val="28"/>
        </w:rPr>
        <w:t>3</w:t>
      </w:r>
      <w:r w:rsidRPr="00271162">
        <w:rPr>
          <w:sz w:val="28"/>
          <w:szCs w:val="28"/>
        </w:rPr>
        <w:t xml:space="preserve"> год</w:t>
      </w:r>
      <w:r w:rsidR="00FD2F68" w:rsidRPr="00271162">
        <w:rPr>
          <w:sz w:val="28"/>
          <w:szCs w:val="28"/>
        </w:rPr>
        <w:t>а миграционный прирост составил -</w:t>
      </w:r>
      <w:r w:rsidR="00AB78F7" w:rsidRPr="00271162">
        <w:rPr>
          <w:sz w:val="28"/>
          <w:szCs w:val="28"/>
        </w:rPr>
        <w:t>6</w:t>
      </w:r>
      <w:r w:rsidR="00FD2F68" w:rsidRPr="00271162">
        <w:rPr>
          <w:sz w:val="28"/>
          <w:szCs w:val="28"/>
        </w:rPr>
        <w:t>4</w:t>
      </w:r>
      <w:r w:rsidRPr="00271162">
        <w:rPr>
          <w:sz w:val="28"/>
          <w:szCs w:val="28"/>
        </w:rPr>
        <w:t xml:space="preserve"> человек</w:t>
      </w:r>
      <w:r w:rsidR="00FD2F68" w:rsidRPr="00271162">
        <w:rPr>
          <w:sz w:val="28"/>
          <w:szCs w:val="28"/>
        </w:rPr>
        <w:t>а.</w:t>
      </w:r>
    </w:p>
    <w:p w:rsidR="00720AB4" w:rsidRPr="00271162" w:rsidRDefault="00720AB4" w:rsidP="00720AB4">
      <w:pPr>
        <w:spacing w:line="360" w:lineRule="auto"/>
        <w:ind w:firstLine="709"/>
        <w:jc w:val="both"/>
        <w:rPr>
          <w:sz w:val="28"/>
          <w:szCs w:val="28"/>
        </w:rPr>
      </w:pPr>
      <w:r w:rsidRPr="00271162">
        <w:rPr>
          <w:sz w:val="28"/>
          <w:szCs w:val="28"/>
        </w:rPr>
        <w:lastRenderedPageBreak/>
        <w:t>Превышение смертности над рождаемостью</w:t>
      </w:r>
      <w:r w:rsidR="003D2699">
        <w:rPr>
          <w:sz w:val="28"/>
          <w:szCs w:val="28"/>
        </w:rPr>
        <w:t xml:space="preserve"> по итогам года</w:t>
      </w:r>
      <w:r w:rsidRPr="00271162">
        <w:rPr>
          <w:sz w:val="28"/>
          <w:szCs w:val="28"/>
        </w:rPr>
        <w:t xml:space="preserve"> составило </w:t>
      </w:r>
      <w:r w:rsidR="003D2699">
        <w:rPr>
          <w:sz w:val="28"/>
          <w:szCs w:val="28"/>
        </w:rPr>
        <w:t>160</w:t>
      </w:r>
      <w:r w:rsidRPr="00271162">
        <w:rPr>
          <w:sz w:val="28"/>
          <w:szCs w:val="28"/>
        </w:rPr>
        <w:t xml:space="preserve"> человек. Естественная убыль населения по сравнению с аналогичным периодом прошлого года уменьшилась на </w:t>
      </w:r>
      <w:r w:rsidR="00BE1581" w:rsidRPr="00271162">
        <w:rPr>
          <w:sz w:val="28"/>
          <w:szCs w:val="28"/>
        </w:rPr>
        <w:t>40,</w:t>
      </w:r>
      <w:r w:rsidR="003D2699">
        <w:rPr>
          <w:sz w:val="28"/>
          <w:szCs w:val="28"/>
        </w:rPr>
        <w:t>5</w:t>
      </w:r>
      <w:r w:rsidR="00157732" w:rsidRPr="00271162">
        <w:rPr>
          <w:sz w:val="28"/>
          <w:szCs w:val="28"/>
        </w:rPr>
        <w:t>%</w:t>
      </w:r>
      <w:r w:rsidRPr="00271162">
        <w:rPr>
          <w:sz w:val="28"/>
          <w:szCs w:val="28"/>
        </w:rPr>
        <w:t>.</w:t>
      </w:r>
    </w:p>
    <w:p w:rsidR="00720AB4" w:rsidRPr="00271162" w:rsidRDefault="00E80832" w:rsidP="00720AB4">
      <w:pPr>
        <w:spacing w:line="360" w:lineRule="auto"/>
        <w:ind w:firstLine="709"/>
        <w:jc w:val="both"/>
        <w:rPr>
          <w:sz w:val="28"/>
          <w:szCs w:val="28"/>
        </w:rPr>
      </w:pPr>
      <w:r w:rsidRPr="00271162">
        <w:rPr>
          <w:sz w:val="28"/>
          <w:szCs w:val="28"/>
        </w:rPr>
        <w:t>В</w:t>
      </w:r>
      <w:r w:rsidR="00720AB4" w:rsidRPr="00271162">
        <w:rPr>
          <w:sz w:val="28"/>
          <w:szCs w:val="28"/>
        </w:rPr>
        <w:t xml:space="preserve"> городском округе родилось </w:t>
      </w:r>
      <w:r w:rsidR="00E50B35">
        <w:rPr>
          <w:sz w:val="28"/>
          <w:szCs w:val="28"/>
        </w:rPr>
        <w:t>589</w:t>
      </w:r>
      <w:r w:rsidRPr="00271162">
        <w:rPr>
          <w:sz w:val="28"/>
          <w:szCs w:val="28"/>
        </w:rPr>
        <w:t xml:space="preserve"> </w:t>
      </w:r>
      <w:r w:rsidR="000B6941" w:rsidRPr="00271162">
        <w:rPr>
          <w:sz w:val="28"/>
          <w:szCs w:val="28"/>
        </w:rPr>
        <w:t>детей</w:t>
      </w:r>
      <w:r w:rsidR="00720AB4" w:rsidRPr="00271162">
        <w:rPr>
          <w:sz w:val="28"/>
          <w:szCs w:val="28"/>
        </w:rPr>
        <w:t xml:space="preserve">, что на </w:t>
      </w:r>
      <w:r w:rsidR="00E50B35">
        <w:rPr>
          <w:sz w:val="28"/>
          <w:szCs w:val="28"/>
        </w:rPr>
        <w:t>5,6</w:t>
      </w:r>
      <w:r w:rsidR="00720AB4" w:rsidRPr="00271162">
        <w:rPr>
          <w:sz w:val="28"/>
          <w:szCs w:val="28"/>
        </w:rPr>
        <w:t xml:space="preserve">% </w:t>
      </w:r>
      <w:r w:rsidR="000B6941" w:rsidRPr="00271162">
        <w:rPr>
          <w:sz w:val="28"/>
          <w:szCs w:val="28"/>
        </w:rPr>
        <w:t>больше</w:t>
      </w:r>
      <w:r w:rsidR="00720AB4" w:rsidRPr="00271162">
        <w:rPr>
          <w:sz w:val="28"/>
          <w:szCs w:val="28"/>
        </w:rPr>
        <w:t xml:space="preserve">, чем за соответствующий период прошлого года. </w:t>
      </w:r>
    </w:p>
    <w:p w:rsidR="00720AB4" w:rsidRPr="005A3F7C" w:rsidRDefault="00720AB4" w:rsidP="00720AB4">
      <w:pPr>
        <w:spacing w:line="360" w:lineRule="auto"/>
        <w:ind w:firstLine="709"/>
        <w:jc w:val="both"/>
        <w:rPr>
          <w:sz w:val="28"/>
          <w:szCs w:val="28"/>
        </w:rPr>
      </w:pPr>
      <w:r w:rsidRPr="00271162">
        <w:rPr>
          <w:sz w:val="28"/>
          <w:szCs w:val="28"/>
        </w:rPr>
        <w:t xml:space="preserve">Снизился показатель смертности населения городского округа в сравнении с аналогичным периодом прошлого года на </w:t>
      </w:r>
      <w:r w:rsidR="00E50B35">
        <w:rPr>
          <w:sz w:val="28"/>
          <w:szCs w:val="28"/>
        </w:rPr>
        <w:t>9,4</w:t>
      </w:r>
      <w:r w:rsidRPr="00271162">
        <w:rPr>
          <w:sz w:val="28"/>
          <w:szCs w:val="28"/>
        </w:rPr>
        <w:t xml:space="preserve">%. Число умерших составило </w:t>
      </w:r>
      <w:r w:rsidR="00E50B35">
        <w:rPr>
          <w:sz w:val="28"/>
          <w:szCs w:val="28"/>
        </w:rPr>
        <w:t>749</w:t>
      </w:r>
      <w:r w:rsidRPr="00271162">
        <w:rPr>
          <w:sz w:val="28"/>
          <w:szCs w:val="28"/>
        </w:rPr>
        <w:t xml:space="preserve"> </w:t>
      </w:r>
      <w:r w:rsidRPr="005A3F7C">
        <w:rPr>
          <w:sz w:val="28"/>
          <w:szCs w:val="28"/>
        </w:rPr>
        <w:t>человек.</w:t>
      </w:r>
    </w:p>
    <w:p w:rsidR="007D6293" w:rsidRPr="005A3F7C" w:rsidRDefault="007D6293" w:rsidP="00720AB4">
      <w:pPr>
        <w:spacing w:line="360" w:lineRule="auto"/>
        <w:ind w:firstLine="709"/>
        <w:jc w:val="both"/>
        <w:rPr>
          <w:sz w:val="28"/>
          <w:szCs w:val="28"/>
        </w:rPr>
      </w:pPr>
      <w:r w:rsidRPr="005A3F7C">
        <w:rPr>
          <w:sz w:val="28"/>
          <w:szCs w:val="28"/>
        </w:rPr>
        <w:t xml:space="preserve">Количество браков </w:t>
      </w:r>
      <w:r w:rsidR="00FA7731" w:rsidRPr="005A3F7C">
        <w:rPr>
          <w:sz w:val="28"/>
          <w:szCs w:val="28"/>
        </w:rPr>
        <w:t xml:space="preserve">снизилось </w:t>
      </w:r>
      <w:r w:rsidRPr="005A3F7C">
        <w:rPr>
          <w:sz w:val="28"/>
          <w:szCs w:val="28"/>
        </w:rPr>
        <w:t xml:space="preserve">в сравнении с аналогичным периодом прошлого года </w:t>
      </w:r>
      <w:r w:rsidR="00FA7731" w:rsidRPr="005A3F7C">
        <w:rPr>
          <w:sz w:val="28"/>
          <w:szCs w:val="28"/>
        </w:rPr>
        <w:t xml:space="preserve">на </w:t>
      </w:r>
      <w:r w:rsidR="00BE7BE7">
        <w:rPr>
          <w:sz w:val="28"/>
          <w:szCs w:val="28"/>
        </w:rPr>
        <w:t>7,9</w:t>
      </w:r>
      <w:r w:rsidR="00FA7731" w:rsidRPr="005A3F7C">
        <w:rPr>
          <w:sz w:val="28"/>
          <w:szCs w:val="28"/>
        </w:rPr>
        <w:t xml:space="preserve">% </w:t>
      </w:r>
      <w:r w:rsidRPr="005A3F7C">
        <w:rPr>
          <w:sz w:val="28"/>
          <w:szCs w:val="28"/>
        </w:rPr>
        <w:t xml:space="preserve">и составило </w:t>
      </w:r>
      <w:r w:rsidR="00BE7BE7">
        <w:rPr>
          <w:sz w:val="28"/>
          <w:szCs w:val="28"/>
        </w:rPr>
        <w:t>440</w:t>
      </w:r>
      <w:r w:rsidRPr="005A3F7C">
        <w:rPr>
          <w:sz w:val="28"/>
          <w:szCs w:val="28"/>
        </w:rPr>
        <w:t xml:space="preserve">.  </w:t>
      </w:r>
      <w:r w:rsidR="006D6D57" w:rsidRPr="005A3F7C">
        <w:rPr>
          <w:sz w:val="28"/>
          <w:szCs w:val="28"/>
        </w:rPr>
        <w:t xml:space="preserve">Незначительно снизилось </w:t>
      </w:r>
      <w:r w:rsidRPr="005A3F7C">
        <w:rPr>
          <w:sz w:val="28"/>
          <w:szCs w:val="28"/>
        </w:rPr>
        <w:t xml:space="preserve">число разводов на </w:t>
      </w:r>
      <w:r w:rsidR="00BE7BE7">
        <w:rPr>
          <w:sz w:val="28"/>
          <w:szCs w:val="28"/>
        </w:rPr>
        <w:t>1,5</w:t>
      </w:r>
      <w:r w:rsidRPr="005A3F7C">
        <w:rPr>
          <w:sz w:val="28"/>
          <w:szCs w:val="28"/>
        </w:rPr>
        <w:t xml:space="preserve">% и составило </w:t>
      </w:r>
      <w:r w:rsidR="00BE7BE7">
        <w:rPr>
          <w:sz w:val="28"/>
          <w:szCs w:val="28"/>
        </w:rPr>
        <w:t>329</w:t>
      </w:r>
      <w:r w:rsidRPr="005A3F7C">
        <w:rPr>
          <w:sz w:val="28"/>
          <w:szCs w:val="28"/>
        </w:rPr>
        <w:t>.</w:t>
      </w:r>
    </w:p>
    <w:p w:rsidR="00EB3EDE" w:rsidRPr="00483B2D" w:rsidRDefault="00EB3EDE" w:rsidP="00154096">
      <w:pPr>
        <w:spacing w:line="360" w:lineRule="auto"/>
        <w:ind w:firstLine="709"/>
        <w:jc w:val="both"/>
        <w:rPr>
          <w:sz w:val="28"/>
          <w:szCs w:val="28"/>
        </w:rPr>
      </w:pPr>
      <w:r w:rsidRPr="00483B2D">
        <w:rPr>
          <w:b/>
          <w:sz w:val="28"/>
          <w:szCs w:val="28"/>
        </w:rPr>
        <w:t>Роль семьи</w:t>
      </w:r>
      <w:r w:rsidRPr="00483B2D">
        <w:rPr>
          <w:sz w:val="28"/>
          <w:szCs w:val="28"/>
        </w:rPr>
        <w:t xml:space="preserve"> в развитии человека несравнима по своему значению, ни с какими другими социальными институтами. </w:t>
      </w:r>
    </w:p>
    <w:p w:rsidR="00B8178E" w:rsidRPr="00483B2D" w:rsidRDefault="00B8178E" w:rsidP="00154096">
      <w:pPr>
        <w:pStyle w:val="ab"/>
        <w:spacing w:after="0" w:line="360" w:lineRule="auto"/>
        <w:ind w:firstLine="709"/>
        <w:jc w:val="both"/>
        <w:rPr>
          <w:sz w:val="28"/>
          <w:szCs w:val="28"/>
        </w:rPr>
      </w:pPr>
      <w:r w:rsidRPr="00483B2D">
        <w:rPr>
          <w:sz w:val="28"/>
          <w:szCs w:val="28"/>
        </w:rPr>
        <w:t xml:space="preserve">По состоянию на </w:t>
      </w:r>
      <w:r w:rsidR="008B7862" w:rsidRPr="00483B2D">
        <w:rPr>
          <w:sz w:val="28"/>
          <w:szCs w:val="28"/>
        </w:rPr>
        <w:t xml:space="preserve">1 </w:t>
      </w:r>
      <w:r w:rsidR="00DD44E8" w:rsidRPr="00483B2D">
        <w:rPr>
          <w:sz w:val="28"/>
          <w:szCs w:val="28"/>
        </w:rPr>
        <w:t xml:space="preserve">января </w:t>
      </w:r>
      <w:r w:rsidR="008B7862" w:rsidRPr="00483B2D">
        <w:rPr>
          <w:sz w:val="28"/>
          <w:szCs w:val="28"/>
        </w:rPr>
        <w:t>202</w:t>
      </w:r>
      <w:r w:rsidR="00DD44E8" w:rsidRPr="00483B2D">
        <w:rPr>
          <w:sz w:val="28"/>
          <w:szCs w:val="28"/>
        </w:rPr>
        <w:t>4</w:t>
      </w:r>
      <w:r w:rsidRPr="00483B2D">
        <w:rPr>
          <w:sz w:val="28"/>
          <w:szCs w:val="28"/>
        </w:rPr>
        <w:t xml:space="preserve"> года на учете в управлении по вопросам семьи и демографического развития состоит:</w:t>
      </w:r>
    </w:p>
    <w:p w:rsidR="00797279" w:rsidRPr="00483B2D" w:rsidRDefault="00797279" w:rsidP="00797279">
      <w:pPr>
        <w:spacing w:line="360" w:lineRule="auto"/>
        <w:ind w:right="-186" w:firstLine="708"/>
        <w:jc w:val="both"/>
        <w:rPr>
          <w:sz w:val="28"/>
          <w:szCs w:val="28"/>
        </w:rPr>
      </w:pPr>
      <w:r w:rsidRPr="00483B2D">
        <w:rPr>
          <w:sz w:val="28"/>
          <w:szCs w:val="28"/>
        </w:rPr>
        <w:t xml:space="preserve">– </w:t>
      </w:r>
      <w:r w:rsidR="00DD44E8" w:rsidRPr="00483B2D">
        <w:rPr>
          <w:sz w:val="28"/>
          <w:szCs w:val="28"/>
        </w:rPr>
        <w:t>40</w:t>
      </w:r>
      <w:r w:rsidRPr="00483B2D">
        <w:rPr>
          <w:sz w:val="28"/>
          <w:szCs w:val="28"/>
        </w:rPr>
        <w:t xml:space="preserve"> приемных семей, в которых воспитывается </w:t>
      </w:r>
      <w:r w:rsidR="00DD44E8" w:rsidRPr="00483B2D">
        <w:rPr>
          <w:sz w:val="28"/>
          <w:szCs w:val="28"/>
        </w:rPr>
        <w:t>53</w:t>
      </w:r>
      <w:r w:rsidRPr="00483B2D">
        <w:rPr>
          <w:sz w:val="28"/>
          <w:szCs w:val="28"/>
        </w:rPr>
        <w:t xml:space="preserve"> </w:t>
      </w:r>
      <w:r w:rsidR="00DD44E8" w:rsidRPr="00483B2D">
        <w:rPr>
          <w:sz w:val="28"/>
          <w:szCs w:val="28"/>
        </w:rPr>
        <w:t>ребенка</w:t>
      </w:r>
      <w:r w:rsidRPr="00483B2D">
        <w:rPr>
          <w:sz w:val="28"/>
          <w:szCs w:val="28"/>
        </w:rPr>
        <w:t>;</w:t>
      </w:r>
    </w:p>
    <w:p w:rsidR="00797279" w:rsidRPr="00483B2D" w:rsidRDefault="00797279" w:rsidP="00797279">
      <w:pPr>
        <w:spacing w:line="360" w:lineRule="auto"/>
        <w:ind w:right="-186" w:firstLine="708"/>
        <w:jc w:val="both"/>
        <w:rPr>
          <w:sz w:val="28"/>
          <w:szCs w:val="28"/>
        </w:rPr>
      </w:pPr>
      <w:r w:rsidRPr="00483B2D">
        <w:rPr>
          <w:sz w:val="28"/>
          <w:szCs w:val="28"/>
        </w:rPr>
        <w:t xml:space="preserve">– </w:t>
      </w:r>
      <w:r w:rsidR="00CC06CE" w:rsidRPr="00483B2D">
        <w:rPr>
          <w:sz w:val="28"/>
          <w:szCs w:val="28"/>
        </w:rPr>
        <w:t>9</w:t>
      </w:r>
      <w:r w:rsidR="00DD44E8" w:rsidRPr="00483B2D">
        <w:rPr>
          <w:sz w:val="28"/>
          <w:szCs w:val="28"/>
        </w:rPr>
        <w:t>1 семья</w:t>
      </w:r>
      <w:r w:rsidRPr="00483B2D">
        <w:rPr>
          <w:sz w:val="28"/>
          <w:szCs w:val="28"/>
        </w:rPr>
        <w:t xml:space="preserve"> опекунов, в которых воспитываются 1</w:t>
      </w:r>
      <w:r w:rsidR="00DD44E8" w:rsidRPr="00483B2D">
        <w:rPr>
          <w:sz w:val="28"/>
          <w:szCs w:val="28"/>
        </w:rPr>
        <w:t>03</w:t>
      </w:r>
      <w:r w:rsidRPr="00483B2D">
        <w:rPr>
          <w:sz w:val="28"/>
          <w:szCs w:val="28"/>
        </w:rPr>
        <w:t xml:space="preserve"> </w:t>
      </w:r>
      <w:r w:rsidR="00DD44E8" w:rsidRPr="00483B2D">
        <w:rPr>
          <w:sz w:val="28"/>
          <w:szCs w:val="28"/>
        </w:rPr>
        <w:t>ребенка</w:t>
      </w:r>
      <w:r w:rsidRPr="00483B2D">
        <w:rPr>
          <w:sz w:val="28"/>
          <w:szCs w:val="28"/>
        </w:rPr>
        <w:t>;</w:t>
      </w:r>
    </w:p>
    <w:p w:rsidR="00A75DBE" w:rsidRPr="00483B2D" w:rsidRDefault="00A75DBE" w:rsidP="00A75DBE">
      <w:pPr>
        <w:spacing w:line="360" w:lineRule="auto"/>
        <w:ind w:right="-186" w:firstLine="708"/>
        <w:jc w:val="both"/>
        <w:rPr>
          <w:sz w:val="28"/>
          <w:szCs w:val="28"/>
        </w:rPr>
      </w:pPr>
      <w:r w:rsidRPr="00483B2D">
        <w:rPr>
          <w:sz w:val="28"/>
          <w:szCs w:val="28"/>
        </w:rPr>
        <w:t xml:space="preserve">– </w:t>
      </w:r>
      <w:r w:rsidR="00483B2D" w:rsidRPr="00483B2D">
        <w:rPr>
          <w:sz w:val="28"/>
          <w:szCs w:val="28"/>
        </w:rPr>
        <w:t>21</w:t>
      </w:r>
      <w:r w:rsidRPr="00483B2D">
        <w:rPr>
          <w:sz w:val="28"/>
          <w:szCs w:val="28"/>
        </w:rPr>
        <w:t xml:space="preserve"> кризисн</w:t>
      </w:r>
      <w:r w:rsidR="00483B2D" w:rsidRPr="00483B2D">
        <w:rPr>
          <w:sz w:val="28"/>
          <w:szCs w:val="28"/>
        </w:rPr>
        <w:t>ая</w:t>
      </w:r>
      <w:r w:rsidRPr="00483B2D">
        <w:rPr>
          <w:sz w:val="28"/>
          <w:szCs w:val="28"/>
        </w:rPr>
        <w:t xml:space="preserve"> сем</w:t>
      </w:r>
      <w:r w:rsidR="00483B2D" w:rsidRPr="00483B2D">
        <w:rPr>
          <w:sz w:val="28"/>
          <w:szCs w:val="28"/>
        </w:rPr>
        <w:t>ья</w:t>
      </w:r>
      <w:r w:rsidRPr="00483B2D">
        <w:rPr>
          <w:sz w:val="28"/>
          <w:szCs w:val="28"/>
        </w:rPr>
        <w:t>, в которых воспитывается 3</w:t>
      </w:r>
      <w:r w:rsidR="00483B2D" w:rsidRPr="00483B2D">
        <w:rPr>
          <w:sz w:val="28"/>
          <w:szCs w:val="28"/>
        </w:rPr>
        <w:t>1</w:t>
      </w:r>
      <w:r w:rsidRPr="00483B2D">
        <w:rPr>
          <w:sz w:val="28"/>
          <w:szCs w:val="28"/>
        </w:rPr>
        <w:t xml:space="preserve"> </w:t>
      </w:r>
      <w:r w:rsidR="00483B2D" w:rsidRPr="00483B2D">
        <w:rPr>
          <w:sz w:val="28"/>
          <w:szCs w:val="28"/>
        </w:rPr>
        <w:t>ребенок</w:t>
      </w:r>
      <w:r w:rsidR="00E401CF" w:rsidRPr="00483B2D">
        <w:rPr>
          <w:sz w:val="28"/>
          <w:szCs w:val="28"/>
        </w:rPr>
        <w:t>;</w:t>
      </w:r>
    </w:p>
    <w:p w:rsidR="00A75DBE" w:rsidRPr="00D15417" w:rsidRDefault="00A75DBE" w:rsidP="00A75DBE">
      <w:pPr>
        <w:spacing w:line="360" w:lineRule="auto"/>
        <w:ind w:right="-186" w:firstLine="708"/>
        <w:jc w:val="both"/>
        <w:rPr>
          <w:sz w:val="28"/>
          <w:szCs w:val="28"/>
        </w:rPr>
      </w:pPr>
      <w:r w:rsidRPr="00483B2D">
        <w:rPr>
          <w:sz w:val="28"/>
          <w:szCs w:val="28"/>
        </w:rPr>
        <w:t>– 8</w:t>
      </w:r>
      <w:r w:rsidR="00483B2D" w:rsidRPr="00483B2D">
        <w:rPr>
          <w:sz w:val="28"/>
          <w:szCs w:val="28"/>
        </w:rPr>
        <w:t>8</w:t>
      </w:r>
      <w:r w:rsidRPr="00483B2D">
        <w:rPr>
          <w:sz w:val="28"/>
          <w:szCs w:val="28"/>
        </w:rPr>
        <w:t xml:space="preserve"> совершеннолетни</w:t>
      </w:r>
      <w:r w:rsidR="00483B2D" w:rsidRPr="00483B2D">
        <w:rPr>
          <w:sz w:val="28"/>
          <w:szCs w:val="28"/>
        </w:rPr>
        <w:t>х</w:t>
      </w:r>
      <w:r w:rsidRPr="00483B2D">
        <w:rPr>
          <w:sz w:val="28"/>
          <w:szCs w:val="28"/>
        </w:rPr>
        <w:t xml:space="preserve"> недееспособны</w:t>
      </w:r>
      <w:r w:rsidR="00483B2D" w:rsidRPr="00483B2D">
        <w:rPr>
          <w:sz w:val="28"/>
          <w:szCs w:val="28"/>
        </w:rPr>
        <w:t>х</w:t>
      </w:r>
      <w:r w:rsidRPr="00483B2D">
        <w:rPr>
          <w:sz w:val="28"/>
          <w:szCs w:val="28"/>
        </w:rPr>
        <w:t xml:space="preserve"> граждан</w:t>
      </w:r>
      <w:r w:rsidR="00D053A2" w:rsidRPr="00483B2D">
        <w:rPr>
          <w:sz w:val="28"/>
          <w:szCs w:val="28"/>
        </w:rPr>
        <w:t>ин</w:t>
      </w:r>
      <w:r w:rsidR="00483B2D" w:rsidRPr="00483B2D">
        <w:rPr>
          <w:sz w:val="28"/>
          <w:szCs w:val="28"/>
        </w:rPr>
        <w:t>а</w:t>
      </w:r>
      <w:r w:rsidRPr="00483B2D">
        <w:rPr>
          <w:sz w:val="28"/>
          <w:szCs w:val="28"/>
        </w:rPr>
        <w:t>, которы</w:t>
      </w:r>
      <w:r w:rsidR="00DC11C0" w:rsidRPr="00483B2D">
        <w:rPr>
          <w:sz w:val="28"/>
          <w:szCs w:val="28"/>
        </w:rPr>
        <w:t>е</w:t>
      </w:r>
      <w:r w:rsidRPr="00483B2D">
        <w:rPr>
          <w:sz w:val="28"/>
          <w:szCs w:val="28"/>
        </w:rPr>
        <w:t xml:space="preserve"> находятся под </w:t>
      </w:r>
      <w:r w:rsidRPr="00D15417">
        <w:rPr>
          <w:sz w:val="28"/>
          <w:szCs w:val="28"/>
        </w:rPr>
        <w:t>опекой 8</w:t>
      </w:r>
      <w:r w:rsidR="00483B2D" w:rsidRPr="00D15417">
        <w:rPr>
          <w:sz w:val="28"/>
          <w:szCs w:val="28"/>
        </w:rPr>
        <w:t>9</w:t>
      </w:r>
      <w:r w:rsidRPr="00D15417">
        <w:rPr>
          <w:sz w:val="28"/>
          <w:szCs w:val="28"/>
        </w:rPr>
        <w:t xml:space="preserve"> опекунов. </w:t>
      </w:r>
    </w:p>
    <w:p w:rsidR="002A3C9A" w:rsidRDefault="002A3C9A" w:rsidP="00A75DBE">
      <w:pPr>
        <w:spacing w:line="360" w:lineRule="auto"/>
        <w:ind w:right="-186" w:firstLine="708"/>
        <w:jc w:val="both"/>
        <w:rPr>
          <w:sz w:val="28"/>
          <w:szCs w:val="28"/>
        </w:rPr>
      </w:pPr>
      <w:r w:rsidRPr="00D15417">
        <w:rPr>
          <w:sz w:val="28"/>
          <w:szCs w:val="28"/>
        </w:rPr>
        <w:t>В рамках реализации муниципальной программы городского округа Кинель «Социальная поддержка отдельных категорий граждан в городском округе Кинель Самарской области</w:t>
      </w:r>
      <w:r w:rsidR="007E6039" w:rsidRPr="00D15417">
        <w:rPr>
          <w:sz w:val="28"/>
          <w:szCs w:val="28"/>
        </w:rPr>
        <w:t>» на 2018-2022 годы,</w:t>
      </w:r>
      <w:r w:rsidRPr="00D15417">
        <w:rPr>
          <w:sz w:val="28"/>
          <w:szCs w:val="28"/>
        </w:rPr>
        <w:t xml:space="preserve"> оказана материальная помощь </w:t>
      </w:r>
      <w:r w:rsidR="008B28A2" w:rsidRPr="00D15417">
        <w:rPr>
          <w:sz w:val="28"/>
          <w:szCs w:val="28"/>
        </w:rPr>
        <w:t>4</w:t>
      </w:r>
      <w:r w:rsidR="00AA6167" w:rsidRPr="00D15417">
        <w:rPr>
          <w:sz w:val="28"/>
          <w:szCs w:val="28"/>
        </w:rPr>
        <w:t>8</w:t>
      </w:r>
      <w:r w:rsidR="00CF4CAA" w:rsidRPr="00D15417">
        <w:rPr>
          <w:sz w:val="28"/>
          <w:szCs w:val="28"/>
        </w:rPr>
        <w:t>-</w:t>
      </w:r>
      <w:r w:rsidR="00AA6167" w:rsidRPr="00D15417">
        <w:rPr>
          <w:sz w:val="28"/>
          <w:szCs w:val="28"/>
        </w:rPr>
        <w:t>м</w:t>
      </w:r>
      <w:r w:rsidR="00CF4CAA" w:rsidRPr="00D15417">
        <w:rPr>
          <w:sz w:val="28"/>
          <w:szCs w:val="28"/>
        </w:rPr>
        <w:t xml:space="preserve">и гражданам, оказавшимся в трудной жизненной ситуации, в том числе семьям мобилизованных граждан, </w:t>
      </w:r>
      <w:r w:rsidRPr="00D15417">
        <w:rPr>
          <w:sz w:val="28"/>
          <w:szCs w:val="28"/>
        </w:rPr>
        <w:t xml:space="preserve">на сумму </w:t>
      </w:r>
      <w:r w:rsidR="00D15417" w:rsidRPr="00D15417">
        <w:rPr>
          <w:sz w:val="28"/>
          <w:szCs w:val="28"/>
        </w:rPr>
        <w:t>1293,5 тыс.</w:t>
      </w:r>
      <w:r w:rsidR="00C04040" w:rsidRPr="00D15417">
        <w:rPr>
          <w:sz w:val="28"/>
          <w:szCs w:val="28"/>
        </w:rPr>
        <w:t xml:space="preserve"> </w:t>
      </w:r>
      <w:r w:rsidRPr="00D15417">
        <w:rPr>
          <w:sz w:val="28"/>
          <w:szCs w:val="28"/>
        </w:rPr>
        <w:t>руб</w:t>
      </w:r>
      <w:r w:rsidR="005B4035" w:rsidRPr="00D15417">
        <w:rPr>
          <w:sz w:val="28"/>
          <w:szCs w:val="28"/>
        </w:rPr>
        <w:t>.</w:t>
      </w:r>
    </w:p>
    <w:p w:rsidR="004D674B" w:rsidRPr="0084445A" w:rsidRDefault="004D674B" w:rsidP="00A75DBE">
      <w:pPr>
        <w:spacing w:line="360" w:lineRule="auto"/>
        <w:ind w:right="-186" w:firstLine="708"/>
        <w:jc w:val="both"/>
        <w:rPr>
          <w:sz w:val="28"/>
          <w:szCs w:val="28"/>
        </w:rPr>
      </w:pPr>
      <w:r w:rsidRPr="004D674B">
        <w:rPr>
          <w:sz w:val="28"/>
          <w:szCs w:val="28"/>
        </w:rPr>
        <w:t>За период 4 квартала 2023 года материальн</w:t>
      </w:r>
      <w:r>
        <w:rPr>
          <w:sz w:val="28"/>
          <w:szCs w:val="28"/>
        </w:rPr>
        <w:t xml:space="preserve">ую </w:t>
      </w:r>
      <w:r w:rsidRPr="004D674B">
        <w:rPr>
          <w:sz w:val="28"/>
          <w:szCs w:val="28"/>
        </w:rPr>
        <w:t xml:space="preserve">помощь получили 3 человека, </w:t>
      </w:r>
      <w:r w:rsidRPr="0084445A">
        <w:rPr>
          <w:sz w:val="28"/>
          <w:szCs w:val="28"/>
        </w:rPr>
        <w:t>оказавшиеся в трудной жизненной ситуации, на общую сумму 108,500 тыс. руб.</w:t>
      </w:r>
    </w:p>
    <w:p w:rsidR="00A51024" w:rsidRPr="0084445A" w:rsidRDefault="00A51024" w:rsidP="00B718C4">
      <w:pPr>
        <w:spacing w:line="360" w:lineRule="auto"/>
        <w:ind w:firstLine="709"/>
        <w:jc w:val="both"/>
        <w:rPr>
          <w:sz w:val="28"/>
          <w:szCs w:val="28"/>
        </w:rPr>
      </w:pPr>
      <w:r w:rsidRPr="0084445A">
        <w:rPr>
          <w:sz w:val="28"/>
          <w:szCs w:val="28"/>
        </w:rPr>
        <w:t>Управление по вопросам сем</w:t>
      </w:r>
      <w:r w:rsidR="002377D8" w:rsidRPr="0084445A">
        <w:rPr>
          <w:sz w:val="28"/>
          <w:szCs w:val="28"/>
        </w:rPr>
        <w:t xml:space="preserve">ьи и демографического развития </w:t>
      </w:r>
      <w:r w:rsidRPr="0084445A">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A71039" w:rsidRPr="0084445A" w:rsidRDefault="00A71039" w:rsidP="00753E46">
      <w:pPr>
        <w:spacing w:line="360" w:lineRule="auto"/>
        <w:ind w:firstLine="720"/>
        <w:jc w:val="both"/>
        <w:rPr>
          <w:sz w:val="28"/>
          <w:szCs w:val="28"/>
        </w:rPr>
      </w:pPr>
      <w:r w:rsidRPr="0084445A">
        <w:rPr>
          <w:sz w:val="28"/>
          <w:szCs w:val="28"/>
        </w:rPr>
        <w:lastRenderedPageBreak/>
        <w:t xml:space="preserve">По состоянию на 1 </w:t>
      </w:r>
      <w:r w:rsidR="00C05A1E" w:rsidRPr="0084445A">
        <w:rPr>
          <w:sz w:val="28"/>
          <w:szCs w:val="28"/>
        </w:rPr>
        <w:t>января</w:t>
      </w:r>
      <w:r w:rsidRPr="0084445A">
        <w:rPr>
          <w:sz w:val="28"/>
          <w:szCs w:val="28"/>
        </w:rPr>
        <w:t xml:space="preserve"> 202</w:t>
      </w:r>
      <w:r w:rsidR="00C05A1E" w:rsidRPr="0084445A">
        <w:rPr>
          <w:sz w:val="28"/>
          <w:szCs w:val="28"/>
        </w:rPr>
        <w:t>4</w:t>
      </w:r>
      <w:r w:rsidRPr="0084445A">
        <w:rPr>
          <w:sz w:val="28"/>
          <w:szCs w:val="28"/>
        </w:rPr>
        <w:t xml:space="preserve"> года на учете в Государственном банке данных состоят </w:t>
      </w:r>
      <w:r w:rsidR="00522EFC" w:rsidRPr="0084445A">
        <w:rPr>
          <w:sz w:val="28"/>
          <w:szCs w:val="28"/>
        </w:rPr>
        <w:t>8</w:t>
      </w:r>
      <w:r w:rsidRPr="0084445A">
        <w:rPr>
          <w:sz w:val="28"/>
          <w:szCs w:val="28"/>
        </w:rPr>
        <w:t xml:space="preserve"> несовершеннолетних детей. </w:t>
      </w:r>
    </w:p>
    <w:p w:rsidR="00E971F4" w:rsidRPr="0084445A" w:rsidRDefault="00E971F4" w:rsidP="00E971F4">
      <w:pPr>
        <w:spacing w:line="360" w:lineRule="auto"/>
        <w:ind w:firstLine="720"/>
        <w:jc w:val="both"/>
        <w:rPr>
          <w:sz w:val="28"/>
          <w:szCs w:val="28"/>
        </w:rPr>
      </w:pPr>
      <w:r w:rsidRPr="0084445A">
        <w:rPr>
          <w:sz w:val="28"/>
          <w:szCs w:val="28"/>
        </w:rPr>
        <w:t>За 2023 год:</w:t>
      </w:r>
    </w:p>
    <w:p w:rsidR="00E971F4" w:rsidRPr="0084445A" w:rsidRDefault="00E971F4" w:rsidP="00E971F4">
      <w:pPr>
        <w:spacing w:line="360" w:lineRule="auto"/>
        <w:ind w:firstLine="720"/>
        <w:jc w:val="both"/>
        <w:rPr>
          <w:sz w:val="28"/>
          <w:szCs w:val="28"/>
        </w:rPr>
      </w:pPr>
      <w:r w:rsidRPr="0084445A">
        <w:rPr>
          <w:sz w:val="28"/>
          <w:szCs w:val="28"/>
        </w:rPr>
        <w:t>•</w:t>
      </w:r>
      <w:r w:rsidRPr="0084445A">
        <w:rPr>
          <w:sz w:val="28"/>
          <w:szCs w:val="28"/>
        </w:rPr>
        <w:tab/>
        <w:t>численность детей, родители которых лишены родительских прав            составляет – 13 человек, что на 85,7% больше предыдущего года;</w:t>
      </w:r>
    </w:p>
    <w:p w:rsidR="00E971F4" w:rsidRPr="0084445A" w:rsidRDefault="00E971F4" w:rsidP="00E971F4">
      <w:pPr>
        <w:spacing w:line="360" w:lineRule="auto"/>
        <w:ind w:firstLine="720"/>
        <w:jc w:val="both"/>
        <w:rPr>
          <w:sz w:val="28"/>
          <w:szCs w:val="28"/>
        </w:rPr>
      </w:pPr>
      <w:r w:rsidRPr="0084445A">
        <w:rPr>
          <w:sz w:val="28"/>
          <w:szCs w:val="28"/>
        </w:rPr>
        <w:t>•</w:t>
      </w:r>
      <w:r w:rsidRPr="0084445A">
        <w:rPr>
          <w:sz w:val="28"/>
          <w:szCs w:val="28"/>
        </w:rPr>
        <w:tab/>
        <w:t>численность детей, родители которых ограничены в родительских правах</w:t>
      </w:r>
      <w:r w:rsidR="009934E9" w:rsidRPr="0084445A">
        <w:rPr>
          <w:sz w:val="28"/>
          <w:szCs w:val="28"/>
        </w:rPr>
        <w:t>,</w:t>
      </w:r>
      <w:r w:rsidRPr="0084445A">
        <w:rPr>
          <w:sz w:val="28"/>
          <w:szCs w:val="28"/>
        </w:rPr>
        <w:t xml:space="preserve"> составляет – 2 человека (2022</w:t>
      </w:r>
      <w:r w:rsidR="009934E9" w:rsidRPr="0084445A">
        <w:rPr>
          <w:sz w:val="28"/>
          <w:szCs w:val="28"/>
        </w:rPr>
        <w:t xml:space="preserve"> </w:t>
      </w:r>
      <w:r w:rsidRPr="0084445A">
        <w:rPr>
          <w:sz w:val="28"/>
          <w:szCs w:val="28"/>
        </w:rPr>
        <w:t>г. - 0 чел.);</w:t>
      </w:r>
    </w:p>
    <w:p w:rsidR="00E971F4" w:rsidRPr="0084445A" w:rsidRDefault="00E971F4" w:rsidP="00E971F4">
      <w:pPr>
        <w:spacing w:line="360" w:lineRule="auto"/>
        <w:ind w:firstLine="720"/>
        <w:jc w:val="both"/>
        <w:rPr>
          <w:sz w:val="28"/>
          <w:szCs w:val="28"/>
        </w:rPr>
      </w:pPr>
      <w:r w:rsidRPr="0084445A">
        <w:rPr>
          <w:sz w:val="28"/>
          <w:szCs w:val="28"/>
        </w:rPr>
        <w:t>•</w:t>
      </w:r>
      <w:r w:rsidRPr="0084445A">
        <w:rPr>
          <w:sz w:val="28"/>
          <w:szCs w:val="28"/>
        </w:rPr>
        <w:tab/>
        <w:t>численность родителей, лишенных роди</w:t>
      </w:r>
      <w:r w:rsidR="00BE798E" w:rsidRPr="0084445A">
        <w:rPr>
          <w:sz w:val="28"/>
          <w:szCs w:val="28"/>
        </w:rPr>
        <w:t xml:space="preserve">тельских прав – 11 человек, </w:t>
      </w:r>
      <w:r w:rsidRPr="0084445A">
        <w:rPr>
          <w:sz w:val="28"/>
          <w:szCs w:val="28"/>
        </w:rPr>
        <w:t xml:space="preserve">что на </w:t>
      </w:r>
      <w:r w:rsidR="009934E9" w:rsidRPr="0084445A">
        <w:rPr>
          <w:sz w:val="28"/>
          <w:szCs w:val="28"/>
        </w:rPr>
        <w:t>83,3</w:t>
      </w:r>
      <w:r w:rsidRPr="0084445A">
        <w:rPr>
          <w:sz w:val="28"/>
          <w:szCs w:val="28"/>
        </w:rPr>
        <w:t xml:space="preserve"> больше предыдущего года;</w:t>
      </w:r>
    </w:p>
    <w:p w:rsidR="00E971F4" w:rsidRPr="0084445A" w:rsidRDefault="00E971F4" w:rsidP="00E971F4">
      <w:pPr>
        <w:spacing w:line="360" w:lineRule="auto"/>
        <w:ind w:firstLine="720"/>
        <w:jc w:val="both"/>
        <w:rPr>
          <w:sz w:val="28"/>
          <w:szCs w:val="28"/>
        </w:rPr>
      </w:pPr>
      <w:r w:rsidRPr="0084445A">
        <w:rPr>
          <w:sz w:val="28"/>
          <w:szCs w:val="28"/>
        </w:rPr>
        <w:t>•</w:t>
      </w:r>
      <w:r w:rsidRPr="0084445A">
        <w:rPr>
          <w:sz w:val="28"/>
          <w:szCs w:val="28"/>
        </w:rPr>
        <w:tab/>
        <w:t>численность родителей, ограниченных в родительских правах                 – 2 человека</w:t>
      </w:r>
      <w:r w:rsidR="00BE798E" w:rsidRPr="0084445A">
        <w:rPr>
          <w:sz w:val="28"/>
          <w:szCs w:val="28"/>
        </w:rPr>
        <w:t xml:space="preserve"> </w:t>
      </w:r>
      <w:r w:rsidRPr="0084445A">
        <w:rPr>
          <w:sz w:val="28"/>
          <w:szCs w:val="28"/>
        </w:rPr>
        <w:t>(2022г. - 0 чел.).</w:t>
      </w:r>
    </w:p>
    <w:p w:rsidR="00AA0678" w:rsidRPr="0084445A" w:rsidRDefault="00846777" w:rsidP="00753E46">
      <w:pPr>
        <w:spacing w:line="360" w:lineRule="auto"/>
        <w:ind w:firstLine="720"/>
        <w:jc w:val="both"/>
        <w:rPr>
          <w:sz w:val="28"/>
          <w:szCs w:val="28"/>
        </w:rPr>
      </w:pPr>
      <w:r w:rsidRPr="0084445A">
        <w:rPr>
          <w:sz w:val="28"/>
          <w:szCs w:val="28"/>
        </w:rPr>
        <w:t>Городской округ Кинель наделён полномочиями по обеспечению отдыха и оздоровления детей, который</w:t>
      </w:r>
      <w:r w:rsidRPr="0084445A">
        <w:t xml:space="preserve"> </w:t>
      </w:r>
      <w:r w:rsidRPr="0084445A">
        <w:rPr>
          <w:sz w:val="28"/>
          <w:szCs w:val="28"/>
        </w:rPr>
        <w:t>организуется в лагерях с дневным пребыванием детей на базе государственных общеобразовательных учреждений городского округа.</w:t>
      </w:r>
    </w:p>
    <w:p w:rsidR="00AA0678" w:rsidRPr="0084445A" w:rsidRDefault="00443824" w:rsidP="00753E46">
      <w:pPr>
        <w:spacing w:line="360" w:lineRule="auto"/>
        <w:ind w:firstLine="720"/>
        <w:jc w:val="both"/>
        <w:rPr>
          <w:sz w:val="28"/>
          <w:szCs w:val="28"/>
        </w:rPr>
      </w:pPr>
      <w:r w:rsidRPr="0084445A">
        <w:rPr>
          <w:sz w:val="28"/>
          <w:szCs w:val="28"/>
        </w:rPr>
        <w:t>Объем областной субвенции, предоставляемой городскому округу, в 2023 году составляет 3 424</w:t>
      </w:r>
      <w:r w:rsidR="00A04133" w:rsidRPr="0084445A">
        <w:rPr>
          <w:sz w:val="28"/>
          <w:szCs w:val="28"/>
        </w:rPr>
        <w:t> </w:t>
      </w:r>
      <w:r w:rsidRPr="0084445A">
        <w:rPr>
          <w:sz w:val="28"/>
          <w:szCs w:val="28"/>
        </w:rPr>
        <w:t>573</w:t>
      </w:r>
      <w:r w:rsidR="00A04133" w:rsidRPr="0084445A">
        <w:rPr>
          <w:sz w:val="28"/>
          <w:szCs w:val="28"/>
        </w:rPr>
        <w:t>,0</w:t>
      </w:r>
      <w:r w:rsidRPr="0084445A">
        <w:rPr>
          <w:sz w:val="28"/>
          <w:szCs w:val="28"/>
        </w:rPr>
        <w:t xml:space="preserve"> руб</w:t>
      </w:r>
      <w:r w:rsidR="00A04133" w:rsidRPr="0084445A">
        <w:rPr>
          <w:sz w:val="28"/>
          <w:szCs w:val="28"/>
        </w:rPr>
        <w:t>.</w:t>
      </w:r>
    </w:p>
    <w:p w:rsidR="00AA0678" w:rsidRPr="0084445A" w:rsidRDefault="00BA07BA" w:rsidP="00753E46">
      <w:pPr>
        <w:spacing w:line="360" w:lineRule="auto"/>
        <w:ind w:firstLine="720"/>
        <w:jc w:val="both"/>
        <w:rPr>
          <w:sz w:val="28"/>
          <w:szCs w:val="28"/>
        </w:rPr>
      </w:pPr>
      <w:r w:rsidRPr="0084445A">
        <w:rPr>
          <w:sz w:val="28"/>
          <w:szCs w:val="28"/>
        </w:rPr>
        <w:t xml:space="preserve">В 10-ти образовательных учреждениях были организованы </w:t>
      </w:r>
      <w:r w:rsidR="00A04133" w:rsidRPr="0084445A">
        <w:rPr>
          <w:sz w:val="28"/>
          <w:szCs w:val="28"/>
        </w:rPr>
        <w:t>лагер</w:t>
      </w:r>
      <w:r w:rsidRPr="0084445A">
        <w:rPr>
          <w:sz w:val="28"/>
          <w:szCs w:val="28"/>
        </w:rPr>
        <w:t>я</w:t>
      </w:r>
      <w:r w:rsidR="00A04133" w:rsidRPr="0084445A">
        <w:rPr>
          <w:sz w:val="28"/>
          <w:szCs w:val="28"/>
        </w:rPr>
        <w:t xml:space="preserve"> с дневным пребыванием детей</w:t>
      </w:r>
      <w:r w:rsidRPr="0084445A">
        <w:rPr>
          <w:sz w:val="28"/>
          <w:szCs w:val="28"/>
        </w:rPr>
        <w:t>.</w:t>
      </w:r>
      <w:r w:rsidR="00A04133" w:rsidRPr="0084445A">
        <w:rPr>
          <w:sz w:val="28"/>
          <w:szCs w:val="28"/>
        </w:rPr>
        <w:t xml:space="preserve"> Длительность смены состави</w:t>
      </w:r>
      <w:r w:rsidR="00076287" w:rsidRPr="0084445A">
        <w:rPr>
          <w:sz w:val="28"/>
          <w:szCs w:val="28"/>
        </w:rPr>
        <w:t>ла</w:t>
      </w:r>
      <w:r w:rsidR="00A04133" w:rsidRPr="0084445A">
        <w:rPr>
          <w:sz w:val="28"/>
          <w:szCs w:val="28"/>
        </w:rPr>
        <w:t xml:space="preserve"> 21 календарн</w:t>
      </w:r>
      <w:r w:rsidR="00076287" w:rsidRPr="0084445A">
        <w:rPr>
          <w:sz w:val="28"/>
          <w:szCs w:val="28"/>
        </w:rPr>
        <w:t>ый день</w:t>
      </w:r>
      <w:r w:rsidR="00A04133" w:rsidRPr="0084445A">
        <w:rPr>
          <w:sz w:val="28"/>
          <w:szCs w:val="28"/>
        </w:rPr>
        <w:t>. Стоимость питания в день: 2-х разовое - 154 рубля, 3-х разовое – 193 рубля.</w:t>
      </w:r>
    </w:p>
    <w:p w:rsidR="00702862" w:rsidRPr="0084445A" w:rsidRDefault="009B256E" w:rsidP="00753E46">
      <w:pPr>
        <w:spacing w:line="360" w:lineRule="auto"/>
        <w:ind w:firstLine="720"/>
        <w:jc w:val="both"/>
        <w:rPr>
          <w:sz w:val="28"/>
          <w:szCs w:val="28"/>
        </w:rPr>
      </w:pPr>
      <w:r w:rsidRPr="0084445A">
        <w:rPr>
          <w:sz w:val="28"/>
          <w:szCs w:val="28"/>
        </w:rPr>
        <w:t>В летний период в</w:t>
      </w:r>
      <w:r w:rsidR="00702862" w:rsidRPr="0084445A">
        <w:rPr>
          <w:sz w:val="28"/>
          <w:szCs w:val="28"/>
        </w:rPr>
        <w:t xml:space="preserve"> лагерях </w:t>
      </w:r>
      <w:r w:rsidRPr="0084445A">
        <w:rPr>
          <w:sz w:val="28"/>
          <w:szCs w:val="28"/>
        </w:rPr>
        <w:t xml:space="preserve">городского округа </w:t>
      </w:r>
      <w:r w:rsidR="00BF0C62" w:rsidRPr="0084445A">
        <w:rPr>
          <w:sz w:val="28"/>
          <w:szCs w:val="28"/>
        </w:rPr>
        <w:t xml:space="preserve">отдохнуло </w:t>
      </w:r>
      <w:r w:rsidR="00702862" w:rsidRPr="0084445A">
        <w:rPr>
          <w:sz w:val="28"/>
          <w:szCs w:val="28"/>
        </w:rPr>
        <w:t>900 детей. Из них - 225 детей с организацией дневного сна и 3-х разового питания, 675 детей с 2-х разовым питанием. Дневной сон и 3-х разовое питание организовано в 7 школах.</w:t>
      </w:r>
    </w:p>
    <w:p w:rsidR="00702862" w:rsidRPr="000129A6" w:rsidRDefault="00A54516" w:rsidP="00A54516">
      <w:pPr>
        <w:spacing w:line="360" w:lineRule="auto"/>
        <w:ind w:firstLine="720"/>
        <w:jc w:val="both"/>
        <w:rPr>
          <w:sz w:val="28"/>
          <w:szCs w:val="28"/>
        </w:rPr>
      </w:pPr>
      <w:r w:rsidRPr="0084445A">
        <w:rPr>
          <w:sz w:val="28"/>
          <w:szCs w:val="28"/>
        </w:rPr>
        <w:t xml:space="preserve">Кроме этого, в городском округе действует муниципальная программа городского округа Кинель Самарской области «Социальная поддержка отдельных категорий граждан в городском округе Кинель Самарской области на 2018-2022 годы». Одним из мероприятий программы является «Организация летнего отдыха и оздоровления детей и подростков городского округа». </w:t>
      </w:r>
      <w:r w:rsidR="0083080C" w:rsidRPr="0084445A">
        <w:rPr>
          <w:sz w:val="28"/>
          <w:szCs w:val="28"/>
        </w:rPr>
        <w:t>В рамках программы и</w:t>
      </w:r>
      <w:r w:rsidR="0083080C" w:rsidRPr="000129A6">
        <w:rPr>
          <w:sz w:val="28"/>
          <w:szCs w:val="28"/>
        </w:rPr>
        <w:t xml:space="preserve">х бюджета городского округа выделено 100 000,0 руб., </w:t>
      </w:r>
      <w:r w:rsidRPr="000129A6">
        <w:rPr>
          <w:sz w:val="28"/>
          <w:szCs w:val="28"/>
        </w:rPr>
        <w:t>на которые закуплены 8 кроватей-раскладушек и 8 комплектов постельного белья, взамен пришедших в непригодность.</w:t>
      </w:r>
    </w:p>
    <w:p w:rsidR="00753E46" w:rsidRPr="000129A6" w:rsidRDefault="00491F83" w:rsidP="00753E46">
      <w:pPr>
        <w:spacing w:line="360" w:lineRule="auto"/>
        <w:ind w:firstLine="720"/>
        <w:jc w:val="both"/>
        <w:rPr>
          <w:b/>
          <w:i/>
          <w:sz w:val="28"/>
          <w:szCs w:val="28"/>
        </w:rPr>
      </w:pPr>
      <w:r w:rsidRPr="000129A6">
        <w:rPr>
          <w:b/>
          <w:i/>
          <w:sz w:val="28"/>
          <w:szCs w:val="28"/>
        </w:rPr>
        <w:lastRenderedPageBreak/>
        <w:t xml:space="preserve">На территории городского округа успешно реализуется Национальный проект «Демография», включающий в себя </w:t>
      </w:r>
      <w:r w:rsidR="00C126A7" w:rsidRPr="000129A6">
        <w:rPr>
          <w:b/>
          <w:i/>
          <w:sz w:val="28"/>
          <w:szCs w:val="28"/>
        </w:rPr>
        <w:t>4</w:t>
      </w:r>
      <w:r w:rsidRPr="000129A6">
        <w:rPr>
          <w:b/>
          <w:i/>
          <w:sz w:val="28"/>
          <w:szCs w:val="28"/>
        </w:rPr>
        <w:t xml:space="preserve"> федеральных проект</w:t>
      </w:r>
      <w:r w:rsidR="00C126A7" w:rsidRPr="000129A6">
        <w:rPr>
          <w:b/>
          <w:i/>
          <w:sz w:val="28"/>
          <w:szCs w:val="28"/>
        </w:rPr>
        <w:t>а</w:t>
      </w:r>
      <w:r w:rsidR="00753E46" w:rsidRPr="000129A6">
        <w:rPr>
          <w:b/>
          <w:i/>
          <w:sz w:val="28"/>
          <w:szCs w:val="28"/>
        </w:rPr>
        <w:t>, каждый из которых имеет свои целевые показатели и способы их достижения:</w:t>
      </w:r>
    </w:p>
    <w:p w:rsidR="00753E46" w:rsidRPr="000129A6" w:rsidRDefault="00753E46" w:rsidP="00753E46">
      <w:pPr>
        <w:spacing w:line="360" w:lineRule="auto"/>
        <w:ind w:firstLine="720"/>
        <w:jc w:val="both"/>
        <w:rPr>
          <w:b/>
          <w:i/>
          <w:sz w:val="28"/>
          <w:szCs w:val="28"/>
        </w:rPr>
      </w:pPr>
      <w:r w:rsidRPr="000129A6">
        <w:rPr>
          <w:b/>
          <w:i/>
          <w:sz w:val="28"/>
          <w:szCs w:val="28"/>
        </w:rPr>
        <w:t>1. Финансовая поддержка семей при рождении детей.</w:t>
      </w:r>
    </w:p>
    <w:p w:rsidR="00C040C5" w:rsidRPr="000129A6" w:rsidRDefault="00C040C5" w:rsidP="00C040C5">
      <w:pPr>
        <w:spacing w:line="360" w:lineRule="auto"/>
        <w:ind w:firstLine="720"/>
        <w:jc w:val="both"/>
        <w:rPr>
          <w:b/>
          <w:i/>
          <w:sz w:val="28"/>
          <w:szCs w:val="28"/>
        </w:rPr>
      </w:pPr>
      <w:r w:rsidRPr="000129A6">
        <w:rPr>
          <w:b/>
          <w:i/>
          <w:sz w:val="28"/>
          <w:szCs w:val="28"/>
        </w:rPr>
        <w:t>2. Разработка и реализация программ системной поддержки и</w:t>
      </w:r>
    </w:p>
    <w:p w:rsidR="00C040C5" w:rsidRPr="000129A6" w:rsidRDefault="00C040C5" w:rsidP="00C040C5">
      <w:pPr>
        <w:spacing w:line="360" w:lineRule="auto"/>
        <w:ind w:firstLine="720"/>
        <w:jc w:val="both"/>
        <w:rPr>
          <w:b/>
          <w:i/>
          <w:sz w:val="28"/>
          <w:szCs w:val="28"/>
        </w:rPr>
      </w:pPr>
      <w:r w:rsidRPr="000129A6">
        <w:rPr>
          <w:b/>
          <w:i/>
          <w:sz w:val="28"/>
          <w:szCs w:val="28"/>
        </w:rPr>
        <w:t xml:space="preserve">    повышения качества жизни граждан старшего поколения.</w:t>
      </w:r>
    </w:p>
    <w:p w:rsidR="00753E46" w:rsidRPr="000129A6" w:rsidRDefault="00753E46" w:rsidP="00753E46">
      <w:pPr>
        <w:spacing w:line="360" w:lineRule="auto"/>
        <w:ind w:firstLine="720"/>
        <w:jc w:val="both"/>
        <w:rPr>
          <w:b/>
          <w:i/>
          <w:sz w:val="28"/>
          <w:szCs w:val="28"/>
        </w:rPr>
      </w:pPr>
      <w:r w:rsidRPr="000129A6">
        <w:rPr>
          <w:b/>
          <w:i/>
          <w:sz w:val="28"/>
          <w:szCs w:val="28"/>
        </w:rPr>
        <w:t>3. Содействие занятости</w:t>
      </w:r>
      <w:r w:rsidR="00C040C5" w:rsidRPr="000129A6">
        <w:rPr>
          <w:b/>
          <w:i/>
          <w:sz w:val="28"/>
          <w:szCs w:val="28"/>
        </w:rPr>
        <w:t>.</w:t>
      </w:r>
    </w:p>
    <w:p w:rsidR="00753E46" w:rsidRPr="000129A6" w:rsidRDefault="00753E46" w:rsidP="00753E46">
      <w:pPr>
        <w:spacing w:line="360" w:lineRule="auto"/>
        <w:ind w:firstLine="720"/>
        <w:jc w:val="both"/>
        <w:rPr>
          <w:b/>
          <w:i/>
          <w:sz w:val="28"/>
          <w:szCs w:val="28"/>
        </w:rPr>
      </w:pPr>
      <w:r w:rsidRPr="000129A6">
        <w:rPr>
          <w:b/>
          <w:i/>
          <w:sz w:val="28"/>
          <w:szCs w:val="28"/>
        </w:rPr>
        <w:t xml:space="preserve">4. Спорт – норма жизни. </w:t>
      </w:r>
    </w:p>
    <w:p w:rsidR="00D66BA6" w:rsidRPr="000129A6" w:rsidRDefault="00810BCA" w:rsidP="00810BCA">
      <w:pPr>
        <w:spacing w:line="360" w:lineRule="auto"/>
        <w:ind w:firstLine="709"/>
        <w:jc w:val="both"/>
        <w:rPr>
          <w:b/>
          <w:i/>
          <w:sz w:val="28"/>
          <w:szCs w:val="28"/>
        </w:rPr>
      </w:pPr>
      <w:r w:rsidRPr="000129A6">
        <w:rPr>
          <w:b/>
          <w:i/>
          <w:sz w:val="28"/>
          <w:szCs w:val="28"/>
        </w:rPr>
        <w:t xml:space="preserve">С начала года городской округ ведет активную работу по достижению плановых значений целевых показателей, по итогам </w:t>
      </w:r>
      <w:r w:rsidR="000129A6" w:rsidRPr="000129A6">
        <w:rPr>
          <w:b/>
          <w:i/>
          <w:sz w:val="28"/>
          <w:szCs w:val="28"/>
        </w:rPr>
        <w:t>года показатели</w:t>
      </w:r>
      <w:r w:rsidRPr="000129A6">
        <w:rPr>
          <w:b/>
          <w:i/>
          <w:sz w:val="28"/>
          <w:szCs w:val="28"/>
        </w:rPr>
        <w:t>, определенные для городского округа Кинель, выполнены в полном объеме.</w:t>
      </w:r>
    </w:p>
    <w:p w:rsidR="00B56A95" w:rsidRPr="00BD0832" w:rsidRDefault="00B56A95" w:rsidP="00810BCA">
      <w:pPr>
        <w:spacing w:line="360" w:lineRule="auto"/>
        <w:ind w:firstLine="709"/>
        <w:jc w:val="both"/>
        <w:rPr>
          <w:b/>
          <w:sz w:val="28"/>
          <w:szCs w:val="28"/>
        </w:rPr>
      </w:pPr>
    </w:p>
    <w:p w:rsidR="004115B3" w:rsidRPr="00BD0832" w:rsidRDefault="00077789" w:rsidP="00154096">
      <w:pPr>
        <w:spacing w:line="360" w:lineRule="auto"/>
        <w:ind w:firstLine="720"/>
        <w:jc w:val="center"/>
        <w:rPr>
          <w:b/>
          <w:sz w:val="28"/>
          <w:szCs w:val="28"/>
        </w:rPr>
      </w:pPr>
      <w:r w:rsidRPr="00BD0832">
        <w:rPr>
          <w:b/>
          <w:sz w:val="28"/>
          <w:szCs w:val="28"/>
        </w:rPr>
        <w:t>9</w:t>
      </w:r>
      <w:r w:rsidR="00AD0B62" w:rsidRPr="00BD0832">
        <w:rPr>
          <w:b/>
          <w:sz w:val="28"/>
          <w:szCs w:val="28"/>
        </w:rPr>
        <w:t>. Социальная сфера</w:t>
      </w:r>
    </w:p>
    <w:p w:rsidR="00F469BA" w:rsidRPr="00BD0832" w:rsidRDefault="00A25C4B" w:rsidP="00154096">
      <w:pPr>
        <w:spacing w:line="360" w:lineRule="auto"/>
        <w:ind w:firstLine="720"/>
        <w:rPr>
          <w:b/>
          <w:sz w:val="28"/>
          <w:szCs w:val="28"/>
        </w:rPr>
      </w:pPr>
      <w:r w:rsidRPr="00BD0832">
        <w:rPr>
          <w:b/>
          <w:sz w:val="28"/>
          <w:szCs w:val="28"/>
        </w:rPr>
        <w:t>Образование</w:t>
      </w:r>
    </w:p>
    <w:p w:rsidR="003204F9" w:rsidRPr="00BD0832" w:rsidRDefault="003204F9" w:rsidP="00154096">
      <w:pPr>
        <w:spacing w:line="360" w:lineRule="auto"/>
        <w:ind w:firstLine="720"/>
        <w:jc w:val="both"/>
        <w:rPr>
          <w:sz w:val="28"/>
          <w:szCs w:val="28"/>
        </w:rPr>
      </w:pPr>
      <w:r w:rsidRPr="00BD0832">
        <w:rPr>
          <w:sz w:val="28"/>
          <w:szCs w:val="28"/>
        </w:rPr>
        <w:t>Система образования городского округа представлена сетью образовательных учреждений, реализующих основные задачи государственной, региональной и муниципальной политики с учетом интересов участников образовательного процесса.</w:t>
      </w:r>
    </w:p>
    <w:p w:rsidR="00D969AB" w:rsidRPr="00BD0832" w:rsidRDefault="00D01DBC" w:rsidP="00154096">
      <w:pPr>
        <w:spacing w:line="360" w:lineRule="auto"/>
        <w:ind w:firstLine="720"/>
        <w:jc w:val="both"/>
        <w:rPr>
          <w:sz w:val="28"/>
          <w:szCs w:val="28"/>
        </w:rPr>
      </w:pPr>
      <w:r w:rsidRPr="00BD0832">
        <w:rPr>
          <w:sz w:val="28"/>
          <w:szCs w:val="28"/>
        </w:rPr>
        <w:t>На территории городского округа Кинель насчитывается 1</w:t>
      </w:r>
      <w:r w:rsidR="003D34E5" w:rsidRPr="00BD0832">
        <w:rPr>
          <w:sz w:val="28"/>
          <w:szCs w:val="28"/>
        </w:rPr>
        <w:t>3</w:t>
      </w:r>
      <w:r w:rsidRPr="00BD0832">
        <w:rPr>
          <w:sz w:val="28"/>
          <w:szCs w:val="28"/>
        </w:rPr>
        <w:t xml:space="preserve"> учреждений образования, из них:</w:t>
      </w:r>
    </w:p>
    <w:p w:rsidR="00805936" w:rsidRPr="00BD0832" w:rsidRDefault="00D01DBC" w:rsidP="00154096">
      <w:pPr>
        <w:spacing w:line="360" w:lineRule="auto"/>
        <w:ind w:firstLine="720"/>
        <w:jc w:val="both"/>
        <w:rPr>
          <w:sz w:val="28"/>
          <w:szCs w:val="28"/>
        </w:rPr>
      </w:pPr>
      <w:r w:rsidRPr="00BD0832">
        <w:rPr>
          <w:sz w:val="28"/>
          <w:szCs w:val="28"/>
        </w:rPr>
        <w:t xml:space="preserve">- </w:t>
      </w:r>
      <w:r w:rsidR="00D5453B" w:rsidRPr="00BD0832">
        <w:rPr>
          <w:sz w:val="28"/>
          <w:szCs w:val="28"/>
        </w:rPr>
        <w:t>10</w:t>
      </w:r>
      <w:r w:rsidRPr="00BD0832">
        <w:rPr>
          <w:sz w:val="28"/>
          <w:szCs w:val="28"/>
        </w:rPr>
        <w:t xml:space="preserve"> государственных бюджетных общеобразовательных учреждений Самарской области</w:t>
      </w:r>
      <w:r w:rsidR="00D969AB" w:rsidRPr="00BD0832">
        <w:rPr>
          <w:sz w:val="28"/>
          <w:szCs w:val="28"/>
        </w:rPr>
        <w:t>, в которых обуча</w:t>
      </w:r>
      <w:r w:rsidR="00B42EFE" w:rsidRPr="00BD0832">
        <w:rPr>
          <w:sz w:val="28"/>
          <w:szCs w:val="28"/>
        </w:rPr>
        <w:t>е</w:t>
      </w:r>
      <w:r w:rsidR="00D969AB" w:rsidRPr="00BD0832">
        <w:rPr>
          <w:sz w:val="28"/>
          <w:szCs w:val="28"/>
        </w:rPr>
        <w:t xml:space="preserve">тся </w:t>
      </w:r>
      <w:r w:rsidR="00F80DAE" w:rsidRPr="00BD0832">
        <w:rPr>
          <w:sz w:val="28"/>
          <w:szCs w:val="28"/>
        </w:rPr>
        <w:t>7877</w:t>
      </w:r>
      <w:r w:rsidR="00D969AB" w:rsidRPr="00BD0832">
        <w:rPr>
          <w:sz w:val="28"/>
          <w:szCs w:val="28"/>
        </w:rPr>
        <w:t xml:space="preserve"> учащи</w:t>
      </w:r>
      <w:r w:rsidR="006F2571" w:rsidRPr="00BD0832">
        <w:rPr>
          <w:sz w:val="28"/>
          <w:szCs w:val="28"/>
        </w:rPr>
        <w:t>х</w:t>
      </w:r>
      <w:r w:rsidR="00746E6F" w:rsidRPr="00BD0832">
        <w:rPr>
          <w:sz w:val="28"/>
          <w:szCs w:val="28"/>
        </w:rPr>
        <w:t>с</w:t>
      </w:r>
      <w:r w:rsidR="00D80DBA" w:rsidRPr="00BD0832">
        <w:rPr>
          <w:sz w:val="28"/>
          <w:szCs w:val="28"/>
        </w:rPr>
        <w:t>я</w:t>
      </w:r>
      <w:r w:rsidR="00D969AB" w:rsidRPr="00BD0832">
        <w:rPr>
          <w:sz w:val="28"/>
          <w:szCs w:val="28"/>
        </w:rPr>
        <w:t xml:space="preserve">, </w:t>
      </w:r>
      <w:r w:rsidR="00EF5426" w:rsidRPr="00BD0832">
        <w:rPr>
          <w:sz w:val="28"/>
          <w:szCs w:val="28"/>
        </w:rPr>
        <w:t>в состав ГБОУ СОШ входят: 11 структур</w:t>
      </w:r>
      <w:r w:rsidR="00D969AB" w:rsidRPr="00BD0832">
        <w:rPr>
          <w:sz w:val="28"/>
          <w:szCs w:val="28"/>
        </w:rPr>
        <w:t xml:space="preserve">ных подразделений детских садов, в которых насчитывается </w:t>
      </w:r>
      <w:r w:rsidR="0014447E" w:rsidRPr="00BD0832">
        <w:rPr>
          <w:sz w:val="28"/>
          <w:szCs w:val="28"/>
        </w:rPr>
        <w:t>2 6</w:t>
      </w:r>
      <w:r w:rsidR="00BD0832" w:rsidRPr="00BD0832">
        <w:rPr>
          <w:sz w:val="28"/>
          <w:szCs w:val="28"/>
        </w:rPr>
        <w:t>67</w:t>
      </w:r>
      <w:r w:rsidR="0014447E" w:rsidRPr="00BD0832">
        <w:rPr>
          <w:sz w:val="28"/>
          <w:szCs w:val="28"/>
        </w:rPr>
        <w:t xml:space="preserve"> человек (из них в возрасте от 3 до 7 лет – 2 </w:t>
      </w:r>
      <w:r w:rsidR="00BD0832" w:rsidRPr="00BD0832">
        <w:rPr>
          <w:sz w:val="28"/>
          <w:szCs w:val="28"/>
        </w:rPr>
        <w:t>190</w:t>
      </w:r>
      <w:r w:rsidR="0014447E" w:rsidRPr="00BD0832">
        <w:rPr>
          <w:sz w:val="28"/>
          <w:szCs w:val="28"/>
        </w:rPr>
        <w:t xml:space="preserve"> человек) </w:t>
      </w:r>
      <w:r w:rsidR="00817963" w:rsidRPr="00BD0832">
        <w:rPr>
          <w:sz w:val="28"/>
          <w:szCs w:val="28"/>
        </w:rPr>
        <w:t xml:space="preserve">и </w:t>
      </w:r>
      <w:r w:rsidR="00F942D7" w:rsidRPr="00BD0832">
        <w:rPr>
          <w:sz w:val="28"/>
          <w:szCs w:val="28"/>
        </w:rPr>
        <w:t>5</w:t>
      </w:r>
      <w:r w:rsidR="00817963" w:rsidRPr="00BD0832">
        <w:rPr>
          <w:sz w:val="28"/>
          <w:szCs w:val="28"/>
        </w:rPr>
        <w:t xml:space="preserve"> структурных подразделени</w:t>
      </w:r>
      <w:r w:rsidR="00F942D7" w:rsidRPr="00BD0832">
        <w:rPr>
          <w:sz w:val="28"/>
          <w:szCs w:val="28"/>
        </w:rPr>
        <w:t>й</w:t>
      </w:r>
      <w:r w:rsidR="00817963" w:rsidRPr="00BD0832">
        <w:rPr>
          <w:sz w:val="28"/>
          <w:szCs w:val="28"/>
        </w:rPr>
        <w:t xml:space="preserve"> дополнительного образования детей</w:t>
      </w:r>
      <w:r w:rsidR="00805936" w:rsidRPr="00BD0832">
        <w:rPr>
          <w:sz w:val="28"/>
          <w:szCs w:val="28"/>
        </w:rPr>
        <w:t>;</w:t>
      </w:r>
    </w:p>
    <w:p w:rsidR="00232B7D" w:rsidRPr="00333592" w:rsidRDefault="00805936" w:rsidP="00154096">
      <w:pPr>
        <w:spacing w:line="360" w:lineRule="auto"/>
        <w:ind w:firstLine="720"/>
        <w:jc w:val="both"/>
        <w:rPr>
          <w:sz w:val="28"/>
          <w:szCs w:val="28"/>
        </w:rPr>
      </w:pPr>
      <w:r w:rsidRPr="00BD0832">
        <w:rPr>
          <w:sz w:val="28"/>
          <w:szCs w:val="28"/>
        </w:rPr>
        <w:t>-</w:t>
      </w:r>
      <w:r w:rsidR="00804072" w:rsidRPr="00BD0832">
        <w:rPr>
          <w:sz w:val="28"/>
          <w:szCs w:val="28"/>
        </w:rPr>
        <w:t xml:space="preserve"> </w:t>
      </w:r>
      <w:r w:rsidR="00E46847" w:rsidRPr="00BD0832">
        <w:rPr>
          <w:sz w:val="28"/>
          <w:szCs w:val="28"/>
        </w:rPr>
        <w:t xml:space="preserve">АНО «Город Детства», </w:t>
      </w:r>
      <w:r w:rsidR="0053198E" w:rsidRPr="00BD0832">
        <w:rPr>
          <w:sz w:val="28"/>
          <w:szCs w:val="28"/>
        </w:rPr>
        <w:t xml:space="preserve">в </w:t>
      </w:r>
      <w:r w:rsidR="00817963" w:rsidRPr="00BD0832">
        <w:rPr>
          <w:sz w:val="28"/>
          <w:szCs w:val="28"/>
        </w:rPr>
        <w:t>котор</w:t>
      </w:r>
      <w:r w:rsidR="004B67AE" w:rsidRPr="00BD0832">
        <w:rPr>
          <w:sz w:val="28"/>
          <w:szCs w:val="28"/>
        </w:rPr>
        <w:t>о</w:t>
      </w:r>
      <w:r w:rsidR="0053198E" w:rsidRPr="00BD0832">
        <w:rPr>
          <w:sz w:val="28"/>
          <w:szCs w:val="28"/>
        </w:rPr>
        <w:t>м</w:t>
      </w:r>
      <w:r w:rsidR="00817963" w:rsidRPr="00BD0832">
        <w:rPr>
          <w:sz w:val="28"/>
          <w:szCs w:val="28"/>
        </w:rPr>
        <w:t xml:space="preserve"> </w:t>
      </w:r>
      <w:r w:rsidR="0053198E" w:rsidRPr="00BD0832">
        <w:rPr>
          <w:sz w:val="28"/>
          <w:szCs w:val="28"/>
        </w:rPr>
        <w:t>насчитывается</w:t>
      </w:r>
      <w:r w:rsidR="00817963" w:rsidRPr="00BD0832">
        <w:rPr>
          <w:sz w:val="28"/>
          <w:szCs w:val="28"/>
        </w:rPr>
        <w:t xml:space="preserve"> </w:t>
      </w:r>
      <w:r w:rsidR="0014447E" w:rsidRPr="00BD0832">
        <w:rPr>
          <w:sz w:val="28"/>
          <w:szCs w:val="28"/>
        </w:rPr>
        <w:t xml:space="preserve">396 человек (из них в </w:t>
      </w:r>
      <w:r w:rsidR="0014447E" w:rsidRPr="00333592">
        <w:rPr>
          <w:sz w:val="28"/>
          <w:szCs w:val="28"/>
        </w:rPr>
        <w:t>возрасте от 3 до 7 лет – 3</w:t>
      </w:r>
      <w:r w:rsidR="00BD0832" w:rsidRPr="00333592">
        <w:rPr>
          <w:sz w:val="28"/>
          <w:szCs w:val="28"/>
        </w:rPr>
        <w:t>23</w:t>
      </w:r>
      <w:r w:rsidR="0014447E" w:rsidRPr="00333592">
        <w:rPr>
          <w:sz w:val="28"/>
          <w:szCs w:val="28"/>
        </w:rPr>
        <w:t xml:space="preserve"> человек</w:t>
      </w:r>
      <w:r w:rsidR="00BD0832" w:rsidRPr="00333592">
        <w:rPr>
          <w:sz w:val="28"/>
          <w:szCs w:val="28"/>
        </w:rPr>
        <w:t>а</w:t>
      </w:r>
      <w:r w:rsidR="0014447E" w:rsidRPr="00333592">
        <w:rPr>
          <w:sz w:val="28"/>
          <w:szCs w:val="28"/>
        </w:rPr>
        <w:t>)</w:t>
      </w:r>
      <w:r w:rsidR="00D01DBC" w:rsidRPr="00333592">
        <w:rPr>
          <w:sz w:val="28"/>
          <w:szCs w:val="28"/>
        </w:rPr>
        <w:t>;</w:t>
      </w:r>
    </w:p>
    <w:p w:rsidR="002A75E8" w:rsidRPr="00333592" w:rsidRDefault="008E2AC0" w:rsidP="00154096">
      <w:pPr>
        <w:spacing w:line="360" w:lineRule="auto"/>
        <w:ind w:firstLine="720"/>
        <w:jc w:val="both"/>
        <w:rPr>
          <w:sz w:val="28"/>
          <w:szCs w:val="28"/>
        </w:rPr>
      </w:pPr>
      <w:r w:rsidRPr="00333592">
        <w:rPr>
          <w:sz w:val="28"/>
          <w:szCs w:val="28"/>
        </w:rPr>
        <w:t xml:space="preserve">- </w:t>
      </w:r>
      <w:r w:rsidR="005F77EC" w:rsidRPr="00333592">
        <w:rPr>
          <w:sz w:val="28"/>
          <w:szCs w:val="28"/>
        </w:rPr>
        <w:t>ГБПОУ</w:t>
      </w:r>
      <w:r w:rsidR="00D01DBC" w:rsidRPr="00333592">
        <w:rPr>
          <w:sz w:val="28"/>
          <w:szCs w:val="28"/>
        </w:rPr>
        <w:t xml:space="preserve"> «Кинельский государственный техникум», в котором обучается </w:t>
      </w:r>
      <w:r w:rsidR="00095FDC" w:rsidRPr="00333592">
        <w:rPr>
          <w:sz w:val="28"/>
          <w:szCs w:val="28"/>
        </w:rPr>
        <w:t>5</w:t>
      </w:r>
      <w:r w:rsidR="00D11F64" w:rsidRPr="00333592">
        <w:rPr>
          <w:sz w:val="28"/>
          <w:szCs w:val="28"/>
        </w:rPr>
        <w:t>0</w:t>
      </w:r>
      <w:r w:rsidR="003338D2" w:rsidRPr="00333592">
        <w:rPr>
          <w:sz w:val="28"/>
          <w:szCs w:val="28"/>
        </w:rPr>
        <w:t>8</w:t>
      </w:r>
      <w:r w:rsidR="00804072" w:rsidRPr="00333592">
        <w:rPr>
          <w:sz w:val="28"/>
          <w:szCs w:val="28"/>
        </w:rPr>
        <w:t xml:space="preserve"> </w:t>
      </w:r>
      <w:r w:rsidR="00095FDC" w:rsidRPr="00333592">
        <w:rPr>
          <w:sz w:val="28"/>
          <w:szCs w:val="28"/>
        </w:rPr>
        <w:t>студент</w:t>
      </w:r>
      <w:r w:rsidR="00577E20" w:rsidRPr="00333592">
        <w:rPr>
          <w:sz w:val="28"/>
          <w:szCs w:val="28"/>
        </w:rPr>
        <w:t>ов</w:t>
      </w:r>
      <w:r w:rsidR="00687F1F" w:rsidRPr="00333592">
        <w:rPr>
          <w:sz w:val="28"/>
          <w:szCs w:val="28"/>
        </w:rPr>
        <w:t>;</w:t>
      </w:r>
    </w:p>
    <w:p w:rsidR="00687F1F" w:rsidRPr="00376A75" w:rsidRDefault="00687F1F" w:rsidP="00154096">
      <w:pPr>
        <w:spacing w:line="360" w:lineRule="auto"/>
        <w:ind w:firstLine="720"/>
        <w:jc w:val="both"/>
        <w:rPr>
          <w:sz w:val="28"/>
          <w:szCs w:val="28"/>
        </w:rPr>
      </w:pPr>
      <w:r w:rsidRPr="00333592">
        <w:rPr>
          <w:sz w:val="28"/>
          <w:szCs w:val="28"/>
        </w:rPr>
        <w:lastRenderedPageBreak/>
        <w:t>- Ф</w:t>
      </w:r>
      <w:r w:rsidR="00254928" w:rsidRPr="00333592">
        <w:rPr>
          <w:sz w:val="28"/>
          <w:szCs w:val="28"/>
        </w:rPr>
        <w:t xml:space="preserve">ГБОУ ВО </w:t>
      </w:r>
      <w:r w:rsidRPr="00333592">
        <w:rPr>
          <w:sz w:val="28"/>
          <w:szCs w:val="28"/>
        </w:rPr>
        <w:t>«Самарский государственный аграрный университет»</w:t>
      </w:r>
      <w:r w:rsidR="00254928" w:rsidRPr="00333592">
        <w:rPr>
          <w:sz w:val="28"/>
          <w:szCs w:val="28"/>
        </w:rPr>
        <w:t xml:space="preserve">, в котором обучается </w:t>
      </w:r>
      <w:r w:rsidR="00A60E20" w:rsidRPr="00333592">
        <w:rPr>
          <w:sz w:val="28"/>
          <w:szCs w:val="28"/>
        </w:rPr>
        <w:t>4598</w:t>
      </w:r>
      <w:r w:rsidR="0076437F" w:rsidRPr="00333592">
        <w:rPr>
          <w:sz w:val="28"/>
          <w:szCs w:val="28"/>
        </w:rPr>
        <w:t xml:space="preserve"> студентов</w:t>
      </w:r>
      <w:r w:rsidR="00A306DC" w:rsidRPr="00333592">
        <w:rPr>
          <w:sz w:val="28"/>
          <w:szCs w:val="28"/>
        </w:rPr>
        <w:t xml:space="preserve">, из них очно – </w:t>
      </w:r>
      <w:r w:rsidR="00A60E20" w:rsidRPr="00333592">
        <w:rPr>
          <w:sz w:val="28"/>
          <w:szCs w:val="28"/>
        </w:rPr>
        <w:t>2164</w:t>
      </w:r>
      <w:r w:rsidR="00A306DC" w:rsidRPr="00333592">
        <w:rPr>
          <w:sz w:val="28"/>
          <w:szCs w:val="28"/>
        </w:rPr>
        <w:t xml:space="preserve"> человек, очно-заочно – </w:t>
      </w:r>
      <w:r w:rsidR="00333592" w:rsidRPr="00333592">
        <w:rPr>
          <w:sz w:val="28"/>
          <w:szCs w:val="28"/>
        </w:rPr>
        <w:t>425</w:t>
      </w:r>
      <w:r w:rsidR="00A306DC" w:rsidRPr="00333592">
        <w:rPr>
          <w:sz w:val="28"/>
          <w:szCs w:val="28"/>
        </w:rPr>
        <w:t xml:space="preserve"> </w:t>
      </w:r>
      <w:r w:rsidR="00A306DC" w:rsidRPr="00376A75">
        <w:rPr>
          <w:sz w:val="28"/>
          <w:szCs w:val="28"/>
        </w:rPr>
        <w:t xml:space="preserve">человека, заочно – </w:t>
      </w:r>
      <w:r w:rsidR="00333592" w:rsidRPr="00376A75">
        <w:rPr>
          <w:sz w:val="28"/>
          <w:szCs w:val="28"/>
        </w:rPr>
        <w:t>2009</w:t>
      </w:r>
      <w:r w:rsidR="00A306DC" w:rsidRPr="00376A75">
        <w:rPr>
          <w:sz w:val="28"/>
          <w:szCs w:val="28"/>
        </w:rPr>
        <w:t xml:space="preserve"> человек.</w:t>
      </w:r>
    </w:p>
    <w:p w:rsidR="00FB2D51" w:rsidRPr="00376A75" w:rsidRDefault="00FB2D51" w:rsidP="00154096">
      <w:pPr>
        <w:pStyle w:val="ab"/>
        <w:spacing w:after="0" w:line="360" w:lineRule="auto"/>
        <w:ind w:firstLine="720"/>
        <w:jc w:val="both"/>
        <w:rPr>
          <w:sz w:val="28"/>
        </w:rPr>
      </w:pPr>
      <w:r w:rsidRPr="00376A75">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4C147D" w:rsidRPr="00376A75">
        <w:rPr>
          <w:sz w:val="28"/>
          <w:szCs w:val="28"/>
        </w:rPr>
        <w:t>5198</w:t>
      </w:r>
      <w:r w:rsidRPr="00376A75">
        <w:rPr>
          <w:sz w:val="28"/>
          <w:szCs w:val="28"/>
        </w:rPr>
        <w:t xml:space="preserve"> учащ</w:t>
      </w:r>
      <w:r w:rsidR="00100A3A" w:rsidRPr="00376A75">
        <w:rPr>
          <w:sz w:val="28"/>
          <w:szCs w:val="28"/>
        </w:rPr>
        <w:t>ихся образовательных учреждений г.о.</w:t>
      </w:r>
      <w:r w:rsidR="002A65AC" w:rsidRPr="00376A75">
        <w:rPr>
          <w:sz w:val="28"/>
          <w:szCs w:val="28"/>
        </w:rPr>
        <w:t xml:space="preserve"> </w:t>
      </w:r>
      <w:r w:rsidR="00100A3A" w:rsidRPr="00376A75">
        <w:rPr>
          <w:sz w:val="28"/>
          <w:szCs w:val="28"/>
        </w:rPr>
        <w:t>Кинель</w:t>
      </w:r>
      <w:r w:rsidRPr="00376A75">
        <w:rPr>
          <w:sz w:val="28"/>
          <w:szCs w:val="28"/>
        </w:rPr>
        <w:t xml:space="preserve"> занимались в </w:t>
      </w:r>
      <w:r w:rsidRPr="00376A75">
        <w:rPr>
          <w:sz w:val="28"/>
        </w:rPr>
        <w:t>творческих объединениях, кружках и спортивных секциях по различным направлениям.</w:t>
      </w:r>
    </w:p>
    <w:p w:rsidR="00FB2D51" w:rsidRPr="007950D4" w:rsidRDefault="00FB2D51" w:rsidP="00154096">
      <w:pPr>
        <w:spacing w:line="360" w:lineRule="auto"/>
        <w:ind w:firstLine="720"/>
        <w:jc w:val="both"/>
        <w:rPr>
          <w:sz w:val="28"/>
          <w:szCs w:val="28"/>
        </w:rPr>
      </w:pPr>
      <w:r w:rsidRPr="006C1941">
        <w:rPr>
          <w:sz w:val="28"/>
          <w:szCs w:val="28"/>
        </w:rPr>
        <w:t>Питание учащихся организовано во всех образовательных учрежден</w:t>
      </w:r>
      <w:r w:rsidR="009C3844" w:rsidRPr="006C1941">
        <w:rPr>
          <w:sz w:val="28"/>
          <w:szCs w:val="28"/>
        </w:rPr>
        <w:t>иях. В школах городского округа</w:t>
      </w:r>
      <w:r w:rsidRPr="006C1941">
        <w:rPr>
          <w:sz w:val="28"/>
          <w:szCs w:val="28"/>
        </w:rPr>
        <w:t xml:space="preserve"> Кинель питанием</w:t>
      </w:r>
      <w:r w:rsidR="006C1941" w:rsidRPr="006C1941">
        <w:t xml:space="preserve"> </w:t>
      </w:r>
      <w:r w:rsidR="006C1941" w:rsidRPr="006C1941">
        <w:rPr>
          <w:sz w:val="28"/>
          <w:szCs w:val="28"/>
        </w:rPr>
        <w:t>с 5-11 классы</w:t>
      </w:r>
      <w:r w:rsidRPr="006C1941">
        <w:rPr>
          <w:sz w:val="28"/>
          <w:szCs w:val="28"/>
        </w:rPr>
        <w:t xml:space="preserve"> охвачено </w:t>
      </w:r>
      <w:r w:rsidR="003968D8" w:rsidRPr="006C1941">
        <w:rPr>
          <w:sz w:val="28"/>
          <w:szCs w:val="28"/>
        </w:rPr>
        <w:t>83,1</w:t>
      </w:r>
      <w:r w:rsidRPr="006C1941">
        <w:rPr>
          <w:sz w:val="28"/>
          <w:szCs w:val="28"/>
        </w:rPr>
        <w:t xml:space="preserve">% от </w:t>
      </w:r>
      <w:r w:rsidRPr="007950D4">
        <w:rPr>
          <w:sz w:val="28"/>
          <w:szCs w:val="28"/>
        </w:rPr>
        <w:t xml:space="preserve">общего числа учащихся.  </w:t>
      </w:r>
    </w:p>
    <w:p w:rsidR="00867CE2" w:rsidRPr="007950D4" w:rsidRDefault="00867CE2" w:rsidP="00154096">
      <w:pPr>
        <w:spacing w:line="360" w:lineRule="auto"/>
        <w:ind w:firstLine="720"/>
        <w:jc w:val="both"/>
        <w:rPr>
          <w:sz w:val="28"/>
          <w:szCs w:val="28"/>
        </w:rPr>
      </w:pPr>
      <w:r w:rsidRPr="007950D4">
        <w:rPr>
          <w:sz w:val="28"/>
          <w:szCs w:val="28"/>
        </w:rPr>
        <w:t xml:space="preserve">На </w:t>
      </w:r>
      <w:r w:rsidR="000B1353" w:rsidRPr="007950D4">
        <w:rPr>
          <w:sz w:val="28"/>
          <w:szCs w:val="28"/>
        </w:rPr>
        <w:t xml:space="preserve">30 </w:t>
      </w:r>
      <w:r w:rsidR="007950D4" w:rsidRPr="007950D4">
        <w:rPr>
          <w:sz w:val="28"/>
          <w:szCs w:val="28"/>
        </w:rPr>
        <w:t>декабря</w:t>
      </w:r>
      <w:r w:rsidR="00615842" w:rsidRPr="007950D4">
        <w:rPr>
          <w:sz w:val="28"/>
          <w:szCs w:val="28"/>
        </w:rPr>
        <w:t xml:space="preserve"> </w:t>
      </w:r>
      <w:r w:rsidRPr="007950D4">
        <w:rPr>
          <w:sz w:val="28"/>
          <w:szCs w:val="28"/>
        </w:rPr>
        <w:t>202</w:t>
      </w:r>
      <w:r w:rsidR="001919AB" w:rsidRPr="007950D4">
        <w:rPr>
          <w:sz w:val="28"/>
          <w:szCs w:val="28"/>
        </w:rPr>
        <w:t>3</w:t>
      </w:r>
      <w:r w:rsidRPr="007950D4">
        <w:rPr>
          <w:sz w:val="28"/>
          <w:szCs w:val="28"/>
        </w:rPr>
        <w:t xml:space="preserve"> года </w:t>
      </w:r>
      <w:r w:rsidR="007950D4" w:rsidRPr="007950D4">
        <w:rPr>
          <w:sz w:val="28"/>
          <w:szCs w:val="28"/>
        </w:rPr>
        <w:t>6</w:t>
      </w:r>
      <w:r w:rsidR="004E51E9" w:rsidRPr="007950D4">
        <w:rPr>
          <w:sz w:val="28"/>
          <w:szCs w:val="28"/>
        </w:rPr>
        <w:t>97</w:t>
      </w:r>
      <w:r w:rsidRPr="007950D4">
        <w:rPr>
          <w:sz w:val="28"/>
          <w:szCs w:val="28"/>
        </w:rPr>
        <w:t xml:space="preserve"> </w:t>
      </w:r>
      <w:r w:rsidR="004E51E9" w:rsidRPr="007950D4">
        <w:rPr>
          <w:sz w:val="28"/>
          <w:szCs w:val="28"/>
        </w:rPr>
        <w:t>детей</w:t>
      </w:r>
      <w:r w:rsidRPr="007950D4">
        <w:rPr>
          <w:sz w:val="28"/>
          <w:szCs w:val="28"/>
        </w:rPr>
        <w:t xml:space="preserve"> в возрасте от 0 до 7 лет числ</w:t>
      </w:r>
      <w:r w:rsidR="00615842" w:rsidRPr="007950D4">
        <w:rPr>
          <w:sz w:val="28"/>
          <w:szCs w:val="28"/>
        </w:rPr>
        <w:t>я</w:t>
      </w:r>
      <w:r w:rsidRPr="007950D4">
        <w:rPr>
          <w:sz w:val="28"/>
          <w:szCs w:val="28"/>
        </w:rPr>
        <w:t xml:space="preserve">тся в очереди на определение в детские сады, </w:t>
      </w:r>
      <w:r w:rsidR="006951B0" w:rsidRPr="007950D4">
        <w:rPr>
          <w:sz w:val="28"/>
          <w:szCs w:val="28"/>
        </w:rPr>
        <w:t xml:space="preserve">в актуальной очереди </w:t>
      </w:r>
      <w:r w:rsidR="00290839" w:rsidRPr="007950D4">
        <w:rPr>
          <w:sz w:val="28"/>
          <w:szCs w:val="28"/>
        </w:rPr>
        <w:t xml:space="preserve">- </w:t>
      </w:r>
      <w:r w:rsidR="008049F9" w:rsidRPr="007950D4">
        <w:rPr>
          <w:sz w:val="28"/>
          <w:szCs w:val="28"/>
        </w:rPr>
        <w:t>0</w:t>
      </w:r>
      <w:r w:rsidR="00E41311" w:rsidRPr="007950D4">
        <w:rPr>
          <w:sz w:val="28"/>
          <w:szCs w:val="28"/>
        </w:rPr>
        <w:t xml:space="preserve"> </w:t>
      </w:r>
      <w:r w:rsidRPr="007950D4">
        <w:rPr>
          <w:sz w:val="28"/>
          <w:szCs w:val="28"/>
        </w:rPr>
        <w:t>человек</w:t>
      </w:r>
      <w:r w:rsidR="007B47BA" w:rsidRPr="007950D4">
        <w:rPr>
          <w:sz w:val="28"/>
          <w:szCs w:val="28"/>
        </w:rPr>
        <w:t>.</w:t>
      </w:r>
    </w:p>
    <w:p w:rsidR="003E5EAB" w:rsidRPr="009D3709" w:rsidRDefault="00A3398A" w:rsidP="00154096">
      <w:pPr>
        <w:spacing w:line="360" w:lineRule="auto"/>
        <w:ind w:firstLine="720"/>
        <w:jc w:val="both"/>
        <w:rPr>
          <w:sz w:val="28"/>
          <w:szCs w:val="28"/>
        </w:rPr>
      </w:pPr>
      <w:r w:rsidRPr="009D3709">
        <w:rPr>
          <w:sz w:val="28"/>
          <w:szCs w:val="28"/>
        </w:rPr>
        <w:t>В 2023 году</w:t>
      </w:r>
      <w:r w:rsidR="003E5EAB" w:rsidRPr="009D3709">
        <w:rPr>
          <w:sz w:val="28"/>
          <w:szCs w:val="28"/>
        </w:rPr>
        <w:t xml:space="preserve"> </w:t>
      </w:r>
      <w:r w:rsidR="00A968E7" w:rsidRPr="009D3709">
        <w:rPr>
          <w:sz w:val="28"/>
          <w:szCs w:val="28"/>
        </w:rPr>
        <w:t xml:space="preserve">в рамках муниципальной программы </w:t>
      </w:r>
      <w:r w:rsidR="00F20430" w:rsidRPr="009D3709">
        <w:rPr>
          <w:sz w:val="28"/>
          <w:szCs w:val="28"/>
        </w:rPr>
        <w:t xml:space="preserve">«Инновационное развитие системы образования на территории г.о. Кинель Самарской области на 2019-2025 годы» </w:t>
      </w:r>
      <w:r w:rsidR="004F0955" w:rsidRPr="009D3709">
        <w:rPr>
          <w:sz w:val="28"/>
          <w:szCs w:val="28"/>
        </w:rPr>
        <w:t xml:space="preserve">в </w:t>
      </w:r>
      <w:r w:rsidR="000B7A46" w:rsidRPr="009D3709">
        <w:rPr>
          <w:sz w:val="28"/>
          <w:szCs w:val="28"/>
        </w:rPr>
        <w:t>образовательных учреждениях</w:t>
      </w:r>
      <w:r w:rsidRPr="009D3709">
        <w:rPr>
          <w:sz w:val="28"/>
          <w:szCs w:val="28"/>
        </w:rPr>
        <w:t xml:space="preserve"> выполн</w:t>
      </w:r>
      <w:r w:rsidR="009C1AC3" w:rsidRPr="009D3709">
        <w:rPr>
          <w:sz w:val="28"/>
          <w:szCs w:val="28"/>
        </w:rPr>
        <w:t>яются</w:t>
      </w:r>
      <w:r w:rsidRPr="009D3709">
        <w:rPr>
          <w:sz w:val="28"/>
          <w:szCs w:val="28"/>
        </w:rPr>
        <w:t xml:space="preserve"> следующи</w:t>
      </w:r>
      <w:r w:rsidR="009C1AC3" w:rsidRPr="009D3709">
        <w:rPr>
          <w:sz w:val="28"/>
          <w:szCs w:val="28"/>
        </w:rPr>
        <w:t>е</w:t>
      </w:r>
      <w:r w:rsidRPr="009D3709">
        <w:rPr>
          <w:sz w:val="28"/>
          <w:szCs w:val="28"/>
        </w:rPr>
        <w:t xml:space="preserve"> работ</w:t>
      </w:r>
      <w:r w:rsidR="009C1AC3" w:rsidRPr="009D3709">
        <w:rPr>
          <w:sz w:val="28"/>
          <w:szCs w:val="28"/>
        </w:rPr>
        <w:t>ы</w:t>
      </w:r>
      <w:r w:rsidR="00D20EB4" w:rsidRPr="009D3709">
        <w:rPr>
          <w:sz w:val="28"/>
          <w:szCs w:val="28"/>
        </w:rPr>
        <w:t>:</w:t>
      </w:r>
    </w:p>
    <w:p w:rsidR="00D20EB4" w:rsidRPr="009D3709" w:rsidRDefault="00AE3BF1" w:rsidP="00154096">
      <w:pPr>
        <w:spacing w:line="360" w:lineRule="auto"/>
        <w:ind w:firstLine="720"/>
        <w:jc w:val="both"/>
        <w:rPr>
          <w:sz w:val="28"/>
          <w:szCs w:val="28"/>
        </w:rPr>
      </w:pPr>
      <w:r w:rsidRPr="009D3709">
        <w:rPr>
          <w:sz w:val="28"/>
          <w:szCs w:val="28"/>
        </w:rPr>
        <w:t xml:space="preserve">- </w:t>
      </w:r>
      <w:r w:rsidR="00A60B18" w:rsidRPr="009D3709">
        <w:rPr>
          <w:sz w:val="28"/>
          <w:szCs w:val="28"/>
        </w:rPr>
        <w:t xml:space="preserve">капитальный </w:t>
      </w:r>
      <w:r w:rsidR="00067D67" w:rsidRPr="009D3709">
        <w:rPr>
          <w:sz w:val="28"/>
          <w:szCs w:val="28"/>
        </w:rPr>
        <w:t>ремонт</w:t>
      </w:r>
      <w:r w:rsidR="00A60B18" w:rsidRPr="009D3709">
        <w:rPr>
          <w:sz w:val="28"/>
          <w:szCs w:val="28"/>
        </w:rPr>
        <w:t xml:space="preserve"> кровли</w:t>
      </w:r>
      <w:r w:rsidR="00067D67" w:rsidRPr="009D3709">
        <w:rPr>
          <w:sz w:val="28"/>
          <w:szCs w:val="28"/>
        </w:rPr>
        <w:t xml:space="preserve"> в </w:t>
      </w:r>
      <w:r w:rsidR="006D41E0" w:rsidRPr="009D3709">
        <w:rPr>
          <w:sz w:val="28"/>
          <w:szCs w:val="28"/>
        </w:rPr>
        <w:t xml:space="preserve">СП </w:t>
      </w:r>
      <w:r w:rsidR="00067D67" w:rsidRPr="009D3709">
        <w:rPr>
          <w:sz w:val="28"/>
          <w:szCs w:val="28"/>
        </w:rPr>
        <w:t xml:space="preserve">ДС </w:t>
      </w:r>
      <w:r w:rsidR="006D41E0" w:rsidRPr="009D3709">
        <w:rPr>
          <w:sz w:val="28"/>
          <w:szCs w:val="28"/>
        </w:rPr>
        <w:t>«</w:t>
      </w:r>
      <w:r w:rsidR="00A60B18" w:rsidRPr="009D3709">
        <w:rPr>
          <w:sz w:val="28"/>
          <w:szCs w:val="28"/>
        </w:rPr>
        <w:t>Тополек</w:t>
      </w:r>
      <w:r w:rsidR="006D41E0" w:rsidRPr="009D3709">
        <w:rPr>
          <w:sz w:val="28"/>
          <w:szCs w:val="28"/>
        </w:rPr>
        <w:t>»</w:t>
      </w:r>
      <w:r w:rsidR="0006039E" w:rsidRPr="009D3709">
        <w:t xml:space="preserve"> </w:t>
      </w:r>
      <w:r w:rsidR="0006039E" w:rsidRPr="009D3709">
        <w:rPr>
          <w:sz w:val="28"/>
          <w:szCs w:val="28"/>
        </w:rPr>
        <w:t xml:space="preserve">ГБОУ СОШ № </w:t>
      </w:r>
      <w:r w:rsidR="00A60B18" w:rsidRPr="009D3709">
        <w:rPr>
          <w:sz w:val="28"/>
          <w:szCs w:val="28"/>
        </w:rPr>
        <w:t>8</w:t>
      </w:r>
      <w:r w:rsidR="006D41E0" w:rsidRPr="009D3709">
        <w:rPr>
          <w:sz w:val="28"/>
          <w:szCs w:val="28"/>
        </w:rPr>
        <w:t>,</w:t>
      </w:r>
      <w:r w:rsidR="00067D67" w:rsidRPr="009D3709">
        <w:rPr>
          <w:sz w:val="28"/>
          <w:szCs w:val="28"/>
        </w:rPr>
        <w:t xml:space="preserve"> расположенного по адресу: </w:t>
      </w:r>
      <w:r w:rsidR="008D200E" w:rsidRPr="009D3709">
        <w:rPr>
          <w:sz w:val="28"/>
          <w:szCs w:val="28"/>
        </w:rPr>
        <w:t>г.о. Кинель, п.г.т. Алексе</w:t>
      </w:r>
      <w:r w:rsidR="008B155C" w:rsidRPr="009D3709">
        <w:rPr>
          <w:sz w:val="28"/>
          <w:szCs w:val="28"/>
        </w:rPr>
        <w:t>евка, ул. Гагарина, 4</w:t>
      </w:r>
      <w:r w:rsidR="00932A86" w:rsidRPr="009D3709">
        <w:rPr>
          <w:sz w:val="28"/>
          <w:szCs w:val="28"/>
        </w:rPr>
        <w:t>;</w:t>
      </w:r>
    </w:p>
    <w:p w:rsidR="008A25BE" w:rsidRPr="00DF3954" w:rsidRDefault="00F731D0" w:rsidP="00CD4EA1">
      <w:pPr>
        <w:spacing w:line="360" w:lineRule="auto"/>
        <w:ind w:firstLine="720"/>
        <w:jc w:val="both"/>
        <w:rPr>
          <w:sz w:val="28"/>
          <w:szCs w:val="28"/>
        </w:rPr>
      </w:pPr>
      <w:r w:rsidRPr="009D3709">
        <w:rPr>
          <w:sz w:val="28"/>
          <w:szCs w:val="28"/>
        </w:rPr>
        <w:t xml:space="preserve">- </w:t>
      </w:r>
      <w:r w:rsidR="00CD4EA1" w:rsidRPr="009D3709">
        <w:rPr>
          <w:sz w:val="28"/>
          <w:szCs w:val="28"/>
        </w:rPr>
        <w:t xml:space="preserve">частичная замена плитки крыльца, смена кровельного покрытия козырька </w:t>
      </w:r>
      <w:r w:rsidR="00CD4EA1" w:rsidRPr="00DF3954">
        <w:rPr>
          <w:sz w:val="28"/>
          <w:szCs w:val="28"/>
        </w:rPr>
        <w:t>здания</w:t>
      </w:r>
      <w:r w:rsidR="00DD6A5B" w:rsidRPr="00DF3954">
        <w:rPr>
          <w:sz w:val="28"/>
          <w:szCs w:val="28"/>
        </w:rPr>
        <w:t xml:space="preserve"> в МБОУ ДО ДШИ «Камертон», расположенного по адресу: </w:t>
      </w:r>
      <w:r w:rsidR="005B6AA3" w:rsidRPr="00DF3954">
        <w:rPr>
          <w:sz w:val="28"/>
          <w:szCs w:val="28"/>
        </w:rPr>
        <w:t>г. Кинель, ул. Пушкина, 29;</w:t>
      </w:r>
    </w:p>
    <w:p w:rsidR="005B6AA3" w:rsidRPr="006B1531" w:rsidRDefault="005B6AA3" w:rsidP="00CD4EA1">
      <w:pPr>
        <w:spacing w:line="360" w:lineRule="auto"/>
        <w:ind w:firstLine="720"/>
        <w:jc w:val="both"/>
        <w:rPr>
          <w:sz w:val="28"/>
          <w:szCs w:val="28"/>
        </w:rPr>
      </w:pPr>
      <w:r w:rsidRPr="00DF3954">
        <w:rPr>
          <w:sz w:val="28"/>
          <w:szCs w:val="28"/>
        </w:rPr>
        <w:t>- ремонт потолка в спортивном зале</w:t>
      </w:r>
      <w:r w:rsidR="008F7B20">
        <w:rPr>
          <w:sz w:val="28"/>
          <w:szCs w:val="28"/>
        </w:rPr>
        <w:t>,</w:t>
      </w:r>
      <w:r w:rsidR="008F7B20" w:rsidRPr="008F7B20">
        <w:t xml:space="preserve"> </w:t>
      </w:r>
      <w:r w:rsidR="008F7B20" w:rsidRPr="008F7B20">
        <w:rPr>
          <w:sz w:val="28"/>
          <w:szCs w:val="28"/>
        </w:rPr>
        <w:t>текущий ремонт покрытия стен и полов в раздевалках спортивных залов (устранение нарушений требований Роспотребнадзора)</w:t>
      </w:r>
      <w:r w:rsidRPr="00DF3954">
        <w:rPr>
          <w:sz w:val="28"/>
          <w:szCs w:val="28"/>
        </w:rPr>
        <w:t xml:space="preserve"> в ГБОУ СОШ №2 п.г.т. Усть-</w:t>
      </w:r>
      <w:r w:rsidRPr="006B1531">
        <w:rPr>
          <w:sz w:val="28"/>
          <w:szCs w:val="28"/>
        </w:rPr>
        <w:t>Кинельский</w:t>
      </w:r>
      <w:r w:rsidR="0076265B" w:rsidRPr="006B1531">
        <w:rPr>
          <w:sz w:val="28"/>
          <w:szCs w:val="28"/>
        </w:rPr>
        <w:t>;</w:t>
      </w:r>
    </w:p>
    <w:p w:rsidR="00815664" w:rsidRPr="005B36D0" w:rsidRDefault="00815664" w:rsidP="00CD4EA1">
      <w:pPr>
        <w:spacing w:line="360" w:lineRule="auto"/>
        <w:ind w:firstLine="720"/>
        <w:jc w:val="both"/>
        <w:rPr>
          <w:sz w:val="28"/>
          <w:szCs w:val="28"/>
        </w:rPr>
      </w:pPr>
      <w:r w:rsidRPr="006B1531">
        <w:rPr>
          <w:sz w:val="28"/>
          <w:szCs w:val="28"/>
        </w:rPr>
        <w:t xml:space="preserve">- Установка противопожарного дверного блока в горячем цеху пищеблока </w:t>
      </w:r>
      <w:r w:rsidRPr="005B36D0">
        <w:rPr>
          <w:sz w:val="28"/>
          <w:szCs w:val="28"/>
        </w:rPr>
        <w:t>в СП ДС «Буратино» п.г.т. Усть-Кинельский, ул. Шоссейная, 93;</w:t>
      </w:r>
    </w:p>
    <w:p w:rsidR="0076265B" w:rsidRPr="000859A8" w:rsidRDefault="0076265B" w:rsidP="00CD4EA1">
      <w:pPr>
        <w:spacing w:line="360" w:lineRule="auto"/>
        <w:ind w:firstLine="720"/>
        <w:jc w:val="both"/>
        <w:rPr>
          <w:sz w:val="28"/>
          <w:szCs w:val="28"/>
        </w:rPr>
      </w:pPr>
      <w:r w:rsidRPr="005B36D0">
        <w:rPr>
          <w:sz w:val="28"/>
          <w:szCs w:val="28"/>
        </w:rPr>
        <w:t>- установка сантехнических перегородок</w:t>
      </w:r>
      <w:r w:rsidR="00BD1F42" w:rsidRPr="005B36D0">
        <w:rPr>
          <w:sz w:val="28"/>
          <w:szCs w:val="28"/>
        </w:rPr>
        <w:t xml:space="preserve"> </w:t>
      </w:r>
      <w:r w:rsidR="00703D79" w:rsidRPr="005B36D0">
        <w:rPr>
          <w:sz w:val="28"/>
          <w:szCs w:val="28"/>
        </w:rPr>
        <w:t xml:space="preserve">в </w:t>
      </w:r>
      <w:r w:rsidR="00A437FA" w:rsidRPr="005B36D0">
        <w:rPr>
          <w:sz w:val="28"/>
          <w:szCs w:val="28"/>
        </w:rPr>
        <w:t xml:space="preserve">образовательных </w:t>
      </w:r>
      <w:r w:rsidR="00703D79" w:rsidRPr="005B36D0">
        <w:rPr>
          <w:sz w:val="28"/>
          <w:szCs w:val="28"/>
        </w:rPr>
        <w:t>учреждениях</w:t>
      </w:r>
      <w:r w:rsidR="00A437FA" w:rsidRPr="005B36D0">
        <w:t xml:space="preserve"> </w:t>
      </w:r>
      <w:r w:rsidR="00A437FA" w:rsidRPr="005B36D0">
        <w:rPr>
          <w:sz w:val="28"/>
          <w:szCs w:val="28"/>
        </w:rPr>
        <w:t>г.о. Кинель, п.г.т. Усть-Кинельский</w:t>
      </w:r>
      <w:r w:rsidR="00703D79" w:rsidRPr="005B36D0">
        <w:rPr>
          <w:sz w:val="28"/>
          <w:szCs w:val="28"/>
        </w:rPr>
        <w:t xml:space="preserve">: </w:t>
      </w:r>
      <w:r w:rsidR="00B931C9" w:rsidRPr="005B36D0">
        <w:rPr>
          <w:sz w:val="28"/>
          <w:szCs w:val="28"/>
        </w:rPr>
        <w:t>СП ДС «Буратино»</w:t>
      </w:r>
      <w:r w:rsidR="00703D79" w:rsidRPr="005B36D0">
        <w:rPr>
          <w:sz w:val="28"/>
          <w:szCs w:val="28"/>
        </w:rPr>
        <w:t xml:space="preserve"> ул. Шоссейная, 93</w:t>
      </w:r>
      <w:r w:rsidR="00ED1D23" w:rsidRPr="005B36D0">
        <w:rPr>
          <w:sz w:val="28"/>
          <w:szCs w:val="28"/>
        </w:rPr>
        <w:t xml:space="preserve"> и</w:t>
      </w:r>
      <w:r w:rsidR="00B931C9" w:rsidRPr="005B36D0">
        <w:rPr>
          <w:sz w:val="28"/>
          <w:szCs w:val="28"/>
        </w:rPr>
        <w:t xml:space="preserve"> ул. Селекционная,18А</w:t>
      </w:r>
      <w:r w:rsidR="00703D79" w:rsidRPr="005B36D0">
        <w:rPr>
          <w:sz w:val="28"/>
          <w:szCs w:val="28"/>
        </w:rPr>
        <w:t>; СП Д</w:t>
      </w:r>
      <w:r w:rsidR="00B931C9" w:rsidRPr="005B36D0">
        <w:rPr>
          <w:sz w:val="28"/>
          <w:szCs w:val="28"/>
        </w:rPr>
        <w:t>С «Золотой петушок» ГБОУ СОШ №2</w:t>
      </w:r>
      <w:r w:rsidR="00A437FA" w:rsidRPr="005B36D0">
        <w:rPr>
          <w:sz w:val="28"/>
          <w:szCs w:val="28"/>
        </w:rPr>
        <w:t xml:space="preserve"> и ГБОУ СОШ </w:t>
      </w:r>
      <w:r w:rsidR="00A437FA" w:rsidRPr="000859A8">
        <w:rPr>
          <w:sz w:val="28"/>
          <w:szCs w:val="28"/>
        </w:rPr>
        <w:t>№2-начальная школа</w:t>
      </w:r>
      <w:r w:rsidR="00950A1E" w:rsidRPr="000859A8">
        <w:rPr>
          <w:sz w:val="28"/>
          <w:szCs w:val="28"/>
        </w:rPr>
        <w:t xml:space="preserve"> ул. Студенческая, 4;</w:t>
      </w:r>
    </w:p>
    <w:p w:rsidR="00950A1E" w:rsidRPr="006E052D" w:rsidRDefault="00950A1E" w:rsidP="00CD4EA1">
      <w:pPr>
        <w:spacing w:line="360" w:lineRule="auto"/>
        <w:ind w:firstLine="720"/>
        <w:jc w:val="both"/>
        <w:rPr>
          <w:sz w:val="28"/>
          <w:szCs w:val="28"/>
        </w:rPr>
      </w:pPr>
      <w:r w:rsidRPr="000859A8">
        <w:rPr>
          <w:sz w:val="28"/>
          <w:szCs w:val="28"/>
        </w:rPr>
        <w:lastRenderedPageBreak/>
        <w:t xml:space="preserve">- </w:t>
      </w:r>
      <w:r w:rsidR="002E5C49" w:rsidRPr="000859A8">
        <w:rPr>
          <w:sz w:val="28"/>
          <w:szCs w:val="28"/>
        </w:rPr>
        <w:t>текущий ремонт игрового помещения, устройство теплого пола в СП ДС «</w:t>
      </w:r>
      <w:r w:rsidR="008B155C" w:rsidRPr="000859A8">
        <w:rPr>
          <w:sz w:val="28"/>
          <w:szCs w:val="28"/>
        </w:rPr>
        <w:t>Ягодка</w:t>
      </w:r>
      <w:r w:rsidR="002E5C49" w:rsidRPr="000859A8">
        <w:rPr>
          <w:sz w:val="28"/>
          <w:szCs w:val="28"/>
        </w:rPr>
        <w:t>»</w:t>
      </w:r>
      <w:r w:rsidR="004877BD" w:rsidRPr="000859A8">
        <w:t xml:space="preserve"> </w:t>
      </w:r>
      <w:r w:rsidR="004877BD" w:rsidRPr="000859A8">
        <w:rPr>
          <w:sz w:val="28"/>
          <w:szCs w:val="28"/>
        </w:rPr>
        <w:t xml:space="preserve">ГБОУ СОШ № 11, расположенного по адресу: г. Кинель, ул. </w:t>
      </w:r>
      <w:r w:rsidR="004877BD" w:rsidRPr="006E052D">
        <w:rPr>
          <w:sz w:val="28"/>
          <w:szCs w:val="28"/>
        </w:rPr>
        <w:t>Маяковского, 65 А</w:t>
      </w:r>
      <w:r w:rsidR="002E5C49" w:rsidRPr="006E052D">
        <w:rPr>
          <w:sz w:val="28"/>
          <w:szCs w:val="28"/>
        </w:rPr>
        <w:t>;</w:t>
      </w:r>
    </w:p>
    <w:p w:rsidR="004C78EB" w:rsidRDefault="004C78EB" w:rsidP="00CD4EA1">
      <w:pPr>
        <w:spacing w:line="360" w:lineRule="auto"/>
        <w:ind w:firstLine="720"/>
        <w:jc w:val="both"/>
        <w:rPr>
          <w:sz w:val="28"/>
          <w:szCs w:val="28"/>
        </w:rPr>
      </w:pPr>
      <w:r w:rsidRPr="006E052D">
        <w:rPr>
          <w:sz w:val="28"/>
          <w:szCs w:val="28"/>
        </w:rPr>
        <w:t xml:space="preserve">- текущий ремонт </w:t>
      </w:r>
      <w:r w:rsidR="002E5957" w:rsidRPr="006E052D">
        <w:rPr>
          <w:sz w:val="28"/>
          <w:szCs w:val="28"/>
        </w:rPr>
        <w:t>потолка и стен в музыкальном зале и на лестничной клетке</w:t>
      </w:r>
      <w:r w:rsidRPr="006E052D">
        <w:rPr>
          <w:sz w:val="28"/>
          <w:szCs w:val="28"/>
        </w:rPr>
        <w:t xml:space="preserve"> в СП ДС «</w:t>
      </w:r>
      <w:r w:rsidR="002E5957" w:rsidRPr="006E052D">
        <w:rPr>
          <w:sz w:val="28"/>
          <w:szCs w:val="28"/>
        </w:rPr>
        <w:t>Золотая рыбка</w:t>
      </w:r>
      <w:r w:rsidRPr="006E052D">
        <w:rPr>
          <w:sz w:val="28"/>
          <w:szCs w:val="28"/>
        </w:rPr>
        <w:t>» ГБОУ СОШ № 1</w:t>
      </w:r>
      <w:r w:rsidR="001716C6" w:rsidRPr="006E052D">
        <w:rPr>
          <w:sz w:val="28"/>
          <w:szCs w:val="28"/>
        </w:rPr>
        <w:t>0</w:t>
      </w:r>
      <w:r w:rsidRPr="006E052D">
        <w:rPr>
          <w:sz w:val="28"/>
          <w:szCs w:val="28"/>
        </w:rPr>
        <w:t xml:space="preserve">, расположенного по адресу: г. Кинель, ул. </w:t>
      </w:r>
      <w:r w:rsidR="001716C6" w:rsidRPr="006E052D">
        <w:rPr>
          <w:sz w:val="28"/>
          <w:szCs w:val="28"/>
        </w:rPr>
        <w:t>Украинская</w:t>
      </w:r>
      <w:r w:rsidRPr="006E052D">
        <w:rPr>
          <w:sz w:val="28"/>
          <w:szCs w:val="28"/>
        </w:rPr>
        <w:t xml:space="preserve">, </w:t>
      </w:r>
      <w:r w:rsidR="001716C6" w:rsidRPr="006E052D">
        <w:rPr>
          <w:sz w:val="28"/>
          <w:szCs w:val="28"/>
        </w:rPr>
        <w:t>31</w:t>
      </w:r>
      <w:r w:rsidR="0078026E">
        <w:rPr>
          <w:sz w:val="28"/>
          <w:szCs w:val="28"/>
        </w:rPr>
        <w:t>;</w:t>
      </w:r>
    </w:p>
    <w:p w:rsidR="0078026E" w:rsidRDefault="0078026E" w:rsidP="00CD4EA1">
      <w:pPr>
        <w:spacing w:line="360" w:lineRule="auto"/>
        <w:ind w:firstLine="720"/>
        <w:jc w:val="both"/>
        <w:rPr>
          <w:sz w:val="28"/>
          <w:szCs w:val="28"/>
        </w:rPr>
      </w:pPr>
      <w:r>
        <w:rPr>
          <w:sz w:val="28"/>
          <w:szCs w:val="28"/>
        </w:rPr>
        <w:t xml:space="preserve">- текущий ремонт стен в учебных классах </w:t>
      </w:r>
      <w:r w:rsidR="008A3641">
        <w:rPr>
          <w:sz w:val="28"/>
          <w:szCs w:val="28"/>
        </w:rPr>
        <w:t xml:space="preserve">№ 207, 212, 221 (устранение нарушений требований Роспотребнадзора) в </w:t>
      </w:r>
      <w:r w:rsidR="008A3641" w:rsidRPr="006E052D">
        <w:rPr>
          <w:sz w:val="28"/>
          <w:szCs w:val="28"/>
        </w:rPr>
        <w:t xml:space="preserve">ГБОУ СОШ № </w:t>
      </w:r>
      <w:r w:rsidR="008A3641">
        <w:rPr>
          <w:sz w:val="28"/>
          <w:szCs w:val="28"/>
        </w:rPr>
        <w:t>5</w:t>
      </w:r>
      <w:r w:rsidR="001910DB">
        <w:rPr>
          <w:sz w:val="28"/>
          <w:szCs w:val="28"/>
        </w:rPr>
        <w:t xml:space="preserve"> ОЦ «Лидер»</w:t>
      </w:r>
      <w:r w:rsidR="008A3641" w:rsidRPr="006E052D">
        <w:rPr>
          <w:sz w:val="28"/>
          <w:szCs w:val="28"/>
        </w:rPr>
        <w:t xml:space="preserve">, расположенного по адресу: г. Кинель, ул. </w:t>
      </w:r>
      <w:r w:rsidR="001910DB">
        <w:rPr>
          <w:sz w:val="28"/>
          <w:szCs w:val="28"/>
        </w:rPr>
        <w:t>27 Партсъезда, 5А;</w:t>
      </w:r>
    </w:p>
    <w:p w:rsidR="001910DB" w:rsidRPr="006E052D" w:rsidRDefault="001910DB" w:rsidP="00CD4EA1">
      <w:pPr>
        <w:spacing w:line="360" w:lineRule="auto"/>
        <w:ind w:firstLine="720"/>
        <w:jc w:val="both"/>
        <w:rPr>
          <w:sz w:val="28"/>
          <w:szCs w:val="28"/>
        </w:rPr>
      </w:pPr>
      <w:r>
        <w:rPr>
          <w:sz w:val="28"/>
          <w:szCs w:val="28"/>
        </w:rPr>
        <w:t>- текущий ремонт</w:t>
      </w:r>
      <w:r w:rsidR="00422606">
        <w:rPr>
          <w:sz w:val="28"/>
          <w:szCs w:val="28"/>
        </w:rPr>
        <w:t xml:space="preserve"> покрытия</w:t>
      </w:r>
      <w:r>
        <w:rPr>
          <w:sz w:val="28"/>
          <w:szCs w:val="28"/>
        </w:rPr>
        <w:t xml:space="preserve"> стен </w:t>
      </w:r>
      <w:r w:rsidR="00422606">
        <w:rPr>
          <w:sz w:val="28"/>
          <w:szCs w:val="28"/>
        </w:rPr>
        <w:t>и полов в раздевалках спортивн</w:t>
      </w:r>
      <w:r w:rsidR="00831D29">
        <w:rPr>
          <w:sz w:val="28"/>
          <w:szCs w:val="28"/>
        </w:rPr>
        <w:t>ого</w:t>
      </w:r>
      <w:r w:rsidR="00422606">
        <w:rPr>
          <w:sz w:val="28"/>
          <w:szCs w:val="28"/>
        </w:rPr>
        <w:t xml:space="preserve"> зал</w:t>
      </w:r>
      <w:r w:rsidR="00831D29">
        <w:rPr>
          <w:sz w:val="28"/>
          <w:szCs w:val="28"/>
        </w:rPr>
        <w:t>а</w:t>
      </w:r>
      <w:r>
        <w:rPr>
          <w:sz w:val="28"/>
          <w:szCs w:val="28"/>
        </w:rPr>
        <w:t xml:space="preserve"> (устранение нарушений требований Роспотребнадзора) в </w:t>
      </w:r>
      <w:r w:rsidR="008851C2" w:rsidRPr="008851C2">
        <w:rPr>
          <w:sz w:val="28"/>
          <w:szCs w:val="28"/>
        </w:rPr>
        <w:t>ГБОУ СОШ № 10, расположенного по адресу: г. Кинель</w:t>
      </w:r>
      <w:r w:rsidR="008851C2">
        <w:rPr>
          <w:sz w:val="28"/>
          <w:szCs w:val="28"/>
        </w:rPr>
        <w:t xml:space="preserve">, ул. </w:t>
      </w:r>
      <w:r w:rsidR="008F7B20">
        <w:rPr>
          <w:sz w:val="28"/>
          <w:szCs w:val="28"/>
        </w:rPr>
        <w:t>50 лет Октября, 25 А.</w:t>
      </w:r>
    </w:p>
    <w:p w:rsidR="004071A3" w:rsidRPr="007E72A3" w:rsidRDefault="00E11773" w:rsidP="004272F6">
      <w:pPr>
        <w:spacing w:line="360" w:lineRule="auto"/>
        <w:ind w:firstLine="720"/>
        <w:jc w:val="both"/>
        <w:rPr>
          <w:sz w:val="28"/>
          <w:szCs w:val="28"/>
        </w:rPr>
      </w:pPr>
      <w:r w:rsidRPr="007E72A3">
        <w:rPr>
          <w:sz w:val="28"/>
          <w:szCs w:val="28"/>
        </w:rPr>
        <w:t xml:space="preserve">В рамках реализации государственной программы Самарской области «Строительство, реконструкция и капитальный ремонт образовательных учреждений Самарской области» </w:t>
      </w:r>
      <w:r w:rsidR="00F004DD" w:rsidRPr="007E72A3">
        <w:rPr>
          <w:sz w:val="28"/>
          <w:szCs w:val="28"/>
        </w:rPr>
        <w:t xml:space="preserve">при участии </w:t>
      </w:r>
      <w:r w:rsidR="00077F1B" w:rsidRPr="007E72A3">
        <w:rPr>
          <w:sz w:val="28"/>
          <w:szCs w:val="28"/>
        </w:rPr>
        <w:t xml:space="preserve">областного и </w:t>
      </w:r>
      <w:r w:rsidR="004071A3" w:rsidRPr="007E72A3">
        <w:rPr>
          <w:sz w:val="28"/>
          <w:szCs w:val="28"/>
        </w:rPr>
        <w:t xml:space="preserve">городского </w:t>
      </w:r>
      <w:r w:rsidR="00F004DD" w:rsidRPr="007E72A3">
        <w:rPr>
          <w:sz w:val="28"/>
          <w:szCs w:val="28"/>
        </w:rPr>
        <w:t xml:space="preserve">бюджетов </w:t>
      </w:r>
      <w:r w:rsidR="00EE61C9" w:rsidRPr="007E72A3">
        <w:rPr>
          <w:sz w:val="28"/>
          <w:szCs w:val="28"/>
        </w:rPr>
        <w:t>в 202</w:t>
      </w:r>
      <w:r w:rsidR="000D24B8" w:rsidRPr="007E72A3">
        <w:rPr>
          <w:sz w:val="28"/>
          <w:szCs w:val="28"/>
        </w:rPr>
        <w:t>3</w:t>
      </w:r>
      <w:r w:rsidR="00EE61C9" w:rsidRPr="007E72A3">
        <w:rPr>
          <w:sz w:val="28"/>
          <w:szCs w:val="28"/>
        </w:rPr>
        <w:t xml:space="preserve"> году </w:t>
      </w:r>
      <w:r w:rsidR="00B43160" w:rsidRPr="007E72A3">
        <w:rPr>
          <w:sz w:val="28"/>
          <w:szCs w:val="28"/>
        </w:rPr>
        <w:t>выполнены следующие работы</w:t>
      </w:r>
      <w:r w:rsidR="004071A3" w:rsidRPr="007E72A3">
        <w:rPr>
          <w:sz w:val="28"/>
          <w:szCs w:val="28"/>
        </w:rPr>
        <w:t>:</w:t>
      </w:r>
    </w:p>
    <w:p w:rsidR="00B7016E" w:rsidRPr="007E72A3" w:rsidRDefault="00B720EA" w:rsidP="004272F6">
      <w:pPr>
        <w:spacing w:line="360" w:lineRule="auto"/>
        <w:ind w:firstLine="720"/>
        <w:jc w:val="both"/>
        <w:rPr>
          <w:sz w:val="28"/>
          <w:szCs w:val="28"/>
        </w:rPr>
      </w:pPr>
      <w:r w:rsidRPr="007E72A3">
        <w:rPr>
          <w:sz w:val="28"/>
          <w:szCs w:val="28"/>
        </w:rPr>
        <w:t xml:space="preserve"> </w:t>
      </w:r>
      <w:r w:rsidR="00B7016E" w:rsidRPr="007E72A3">
        <w:rPr>
          <w:sz w:val="28"/>
          <w:szCs w:val="28"/>
        </w:rPr>
        <w:t xml:space="preserve">- </w:t>
      </w:r>
      <w:r w:rsidR="00647654" w:rsidRPr="007E72A3">
        <w:rPr>
          <w:sz w:val="28"/>
          <w:szCs w:val="28"/>
        </w:rPr>
        <w:t xml:space="preserve">1 и 2 этап капитального ремонта </w:t>
      </w:r>
      <w:r w:rsidR="00AF0547" w:rsidRPr="007E72A3">
        <w:rPr>
          <w:sz w:val="28"/>
          <w:szCs w:val="28"/>
        </w:rPr>
        <w:t>в здании СП ДС «Гнездышко» ГБОУ СОШ №1</w:t>
      </w:r>
      <w:r w:rsidR="00B7016E" w:rsidRPr="007E72A3">
        <w:rPr>
          <w:sz w:val="28"/>
          <w:szCs w:val="28"/>
        </w:rPr>
        <w:t xml:space="preserve"> </w:t>
      </w:r>
      <w:r w:rsidR="00B26523" w:rsidRPr="007E72A3">
        <w:rPr>
          <w:sz w:val="28"/>
          <w:szCs w:val="28"/>
        </w:rPr>
        <w:t xml:space="preserve">г. Кинель </w:t>
      </w:r>
      <w:r w:rsidR="00911974" w:rsidRPr="007E72A3">
        <w:rPr>
          <w:sz w:val="28"/>
          <w:szCs w:val="28"/>
        </w:rPr>
        <w:t>к</w:t>
      </w:r>
      <w:r w:rsidR="00AF0547" w:rsidRPr="007E72A3">
        <w:rPr>
          <w:sz w:val="28"/>
          <w:szCs w:val="28"/>
        </w:rPr>
        <w:t>омплекс</w:t>
      </w:r>
      <w:r w:rsidR="00911974" w:rsidRPr="007E72A3">
        <w:rPr>
          <w:sz w:val="28"/>
          <w:szCs w:val="28"/>
        </w:rPr>
        <w:t>а</w:t>
      </w:r>
      <w:r w:rsidR="00AF0547" w:rsidRPr="007E72A3">
        <w:rPr>
          <w:sz w:val="28"/>
          <w:szCs w:val="28"/>
        </w:rPr>
        <w:t xml:space="preserve"> ремонтно-строительных работ: замена системы отопления; внутренние отделочные работы, электромонтажные работы, замена дверных конструкций, ремонт системы АПС</w:t>
      </w:r>
      <w:r w:rsidR="00B7016E" w:rsidRPr="007E72A3">
        <w:rPr>
          <w:sz w:val="28"/>
          <w:szCs w:val="28"/>
        </w:rPr>
        <w:t>;</w:t>
      </w:r>
      <w:r w:rsidR="00261A27" w:rsidRPr="007E72A3">
        <w:t xml:space="preserve"> </w:t>
      </w:r>
      <w:r w:rsidR="00261A27" w:rsidRPr="007E72A3">
        <w:rPr>
          <w:sz w:val="28"/>
          <w:szCs w:val="28"/>
        </w:rPr>
        <w:t>утепление, штукатурка, окраска фасада, утепление чердачного перекрытия;</w:t>
      </w:r>
    </w:p>
    <w:p w:rsidR="00A26598" w:rsidRPr="007E72A3" w:rsidRDefault="003728DF" w:rsidP="00154096">
      <w:pPr>
        <w:spacing w:line="360" w:lineRule="auto"/>
        <w:ind w:firstLine="720"/>
        <w:jc w:val="both"/>
        <w:rPr>
          <w:sz w:val="28"/>
          <w:szCs w:val="28"/>
        </w:rPr>
      </w:pPr>
      <w:r w:rsidRPr="007E72A3">
        <w:rPr>
          <w:sz w:val="28"/>
          <w:szCs w:val="28"/>
        </w:rPr>
        <w:t>-</w:t>
      </w:r>
      <w:r w:rsidR="003F6B0F" w:rsidRPr="007E72A3">
        <w:rPr>
          <w:sz w:val="28"/>
          <w:szCs w:val="28"/>
        </w:rPr>
        <w:t xml:space="preserve"> 1 этап </w:t>
      </w:r>
      <w:r w:rsidR="00B31BDB" w:rsidRPr="007E72A3">
        <w:rPr>
          <w:sz w:val="28"/>
          <w:szCs w:val="28"/>
        </w:rPr>
        <w:t xml:space="preserve">капитального ремонта в </w:t>
      </w:r>
      <w:r w:rsidR="005660FD" w:rsidRPr="007E72A3">
        <w:rPr>
          <w:sz w:val="28"/>
          <w:szCs w:val="28"/>
        </w:rPr>
        <w:t>СП ДС «Буратино» ГБОУ СОШ №2 в п.г.т. Усть-Кинельский</w:t>
      </w:r>
      <w:r w:rsidRPr="007E72A3">
        <w:rPr>
          <w:sz w:val="28"/>
          <w:szCs w:val="28"/>
        </w:rPr>
        <w:t>:</w:t>
      </w:r>
      <w:r w:rsidR="00A26598" w:rsidRPr="007E72A3">
        <w:t xml:space="preserve"> </w:t>
      </w:r>
      <w:r w:rsidR="00BE6260" w:rsidRPr="007E72A3">
        <w:rPr>
          <w:sz w:val="28"/>
          <w:szCs w:val="28"/>
        </w:rPr>
        <w:t>ремонт стен, потолков, полов, электромонтажные, сантехнические работы, установка моек</w:t>
      </w:r>
      <w:r w:rsidR="00AE6308" w:rsidRPr="007E72A3">
        <w:rPr>
          <w:sz w:val="28"/>
          <w:szCs w:val="28"/>
        </w:rPr>
        <w:t>;</w:t>
      </w:r>
    </w:p>
    <w:p w:rsidR="00447209" w:rsidRPr="007E72A3" w:rsidRDefault="00447209" w:rsidP="00154096">
      <w:pPr>
        <w:spacing w:line="360" w:lineRule="auto"/>
        <w:ind w:firstLine="720"/>
        <w:jc w:val="both"/>
        <w:rPr>
          <w:sz w:val="28"/>
          <w:szCs w:val="28"/>
        </w:rPr>
      </w:pPr>
      <w:r w:rsidRPr="007E72A3">
        <w:rPr>
          <w:sz w:val="28"/>
          <w:szCs w:val="28"/>
        </w:rPr>
        <w:t>-</w:t>
      </w:r>
      <w:r w:rsidR="00AE6308" w:rsidRPr="007E72A3">
        <w:rPr>
          <w:sz w:val="28"/>
          <w:szCs w:val="28"/>
        </w:rPr>
        <w:t xml:space="preserve"> 1 </w:t>
      </w:r>
      <w:r w:rsidR="00BE6260" w:rsidRPr="007E72A3">
        <w:rPr>
          <w:sz w:val="28"/>
          <w:szCs w:val="28"/>
        </w:rPr>
        <w:t xml:space="preserve">и 2 </w:t>
      </w:r>
      <w:r w:rsidR="0057751E" w:rsidRPr="007E72A3">
        <w:rPr>
          <w:sz w:val="28"/>
          <w:szCs w:val="28"/>
        </w:rPr>
        <w:t>этап</w:t>
      </w:r>
      <w:r w:rsidR="00AE6308" w:rsidRPr="007E72A3">
        <w:rPr>
          <w:sz w:val="28"/>
          <w:szCs w:val="28"/>
        </w:rPr>
        <w:t xml:space="preserve"> </w:t>
      </w:r>
      <w:r w:rsidR="00463BD7" w:rsidRPr="007E72A3">
        <w:rPr>
          <w:sz w:val="28"/>
          <w:szCs w:val="28"/>
        </w:rPr>
        <w:t>капитального ремонта</w:t>
      </w:r>
      <w:r w:rsidR="00321632" w:rsidRPr="007E72A3">
        <w:rPr>
          <w:sz w:val="28"/>
          <w:szCs w:val="28"/>
        </w:rPr>
        <w:t xml:space="preserve"> спортивного зала</w:t>
      </w:r>
      <w:r w:rsidR="00463BD7" w:rsidRPr="007E72A3">
        <w:rPr>
          <w:sz w:val="28"/>
          <w:szCs w:val="28"/>
        </w:rPr>
        <w:t xml:space="preserve"> в ГБОУ СОШ №2 п.г.т. Усть-Кинельский</w:t>
      </w:r>
      <w:r w:rsidR="0040308A" w:rsidRPr="007E72A3">
        <w:rPr>
          <w:sz w:val="28"/>
          <w:szCs w:val="28"/>
        </w:rPr>
        <w:t>: рем</w:t>
      </w:r>
      <w:r w:rsidR="00900FF2" w:rsidRPr="007E72A3">
        <w:rPr>
          <w:sz w:val="28"/>
          <w:szCs w:val="28"/>
        </w:rPr>
        <w:t xml:space="preserve">онт стен и полов, </w:t>
      </w:r>
      <w:r w:rsidR="007345AE" w:rsidRPr="007E72A3">
        <w:rPr>
          <w:sz w:val="28"/>
          <w:szCs w:val="28"/>
        </w:rPr>
        <w:t xml:space="preserve">потолков, </w:t>
      </w:r>
      <w:r w:rsidR="00900FF2" w:rsidRPr="007E72A3">
        <w:rPr>
          <w:sz w:val="28"/>
          <w:szCs w:val="28"/>
        </w:rPr>
        <w:t xml:space="preserve">замена </w:t>
      </w:r>
      <w:r w:rsidR="00321632" w:rsidRPr="007E72A3">
        <w:rPr>
          <w:sz w:val="28"/>
          <w:szCs w:val="28"/>
        </w:rPr>
        <w:t xml:space="preserve">2-х </w:t>
      </w:r>
      <w:r w:rsidR="00900FF2" w:rsidRPr="007E72A3">
        <w:rPr>
          <w:sz w:val="28"/>
          <w:szCs w:val="28"/>
        </w:rPr>
        <w:t xml:space="preserve">дверей </w:t>
      </w:r>
      <w:r w:rsidR="007E72A3" w:rsidRPr="007E72A3">
        <w:rPr>
          <w:sz w:val="28"/>
          <w:szCs w:val="28"/>
        </w:rPr>
        <w:t>зала и 3-х дверей</w:t>
      </w:r>
      <w:r w:rsidR="007345AE" w:rsidRPr="007E72A3">
        <w:rPr>
          <w:sz w:val="28"/>
          <w:szCs w:val="28"/>
        </w:rPr>
        <w:t xml:space="preserve"> в </w:t>
      </w:r>
      <w:r w:rsidR="00900FF2" w:rsidRPr="007E72A3">
        <w:rPr>
          <w:sz w:val="28"/>
          <w:szCs w:val="28"/>
        </w:rPr>
        <w:t>раздевалках</w:t>
      </w:r>
      <w:r w:rsidR="007345AE" w:rsidRPr="007E72A3">
        <w:rPr>
          <w:sz w:val="28"/>
          <w:szCs w:val="28"/>
        </w:rPr>
        <w:t>.</w:t>
      </w:r>
    </w:p>
    <w:p w:rsidR="00B6489E" w:rsidRPr="00E11E76" w:rsidRDefault="00B6489E" w:rsidP="00154096">
      <w:pPr>
        <w:spacing w:line="360" w:lineRule="auto"/>
        <w:ind w:firstLine="720"/>
        <w:jc w:val="both"/>
        <w:rPr>
          <w:b/>
          <w:i/>
          <w:sz w:val="28"/>
          <w:szCs w:val="28"/>
        </w:rPr>
      </w:pPr>
      <w:r w:rsidRPr="00E11E76">
        <w:rPr>
          <w:b/>
          <w:i/>
          <w:sz w:val="28"/>
          <w:szCs w:val="28"/>
        </w:rPr>
        <w:t xml:space="preserve">В рамках реализации региональных составляющих </w:t>
      </w:r>
      <w:r w:rsidR="00CB207F" w:rsidRPr="00E11E76">
        <w:rPr>
          <w:b/>
          <w:i/>
          <w:sz w:val="28"/>
          <w:szCs w:val="28"/>
        </w:rPr>
        <w:t xml:space="preserve">Национального проекта «Образование» </w:t>
      </w:r>
      <w:r w:rsidRPr="00E11E76">
        <w:rPr>
          <w:b/>
          <w:i/>
          <w:sz w:val="28"/>
          <w:szCs w:val="28"/>
        </w:rPr>
        <w:t>в 202</w:t>
      </w:r>
      <w:r w:rsidR="00BC0DBB" w:rsidRPr="00E11E76">
        <w:rPr>
          <w:b/>
          <w:i/>
          <w:sz w:val="28"/>
          <w:szCs w:val="28"/>
        </w:rPr>
        <w:t xml:space="preserve">3 </w:t>
      </w:r>
      <w:r w:rsidRPr="00E11E76">
        <w:rPr>
          <w:b/>
          <w:i/>
          <w:sz w:val="28"/>
          <w:szCs w:val="28"/>
        </w:rPr>
        <w:t xml:space="preserve">году </w:t>
      </w:r>
      <w:r w:rsidR="00D148C8" w:rsidRPr="00E11E76">
        <w:rPr>
          <w:b/>
          <w:i/>
          <w:sz w:val="28"/>
          <w:szCs w:val="28"/>
        </w:rPr>
        <w:t>исполнен</w:t>
      </w:r>
      <w:r w:rsidR="008A4128" w:rsidRPr="00E11E76">
        <w:rPr>
          <w:b/>
          <w:i/>
          <w:sz w:val="28"/>
          <w:szCs w:val="28"/>
        </w:rPr>
        <w:t>ы</w:t>
      </w:r>
      <w:r w:rsidRPr="00E11E76">
        <w:rPr>
          <w:b/>
          <w:i/>
          <w:sz w:val="28"/>
          <w:szCs w:val="28"/>
        </w:rPr>
        <w:t xml:space="preserve"> следующи</w:t>
      </w:r>
      <w:r w:rsidR="00714AB2" w:rsidRPr="00E11E76">
        <w:rPr>
          <w:b/>
          <w:i/>
          <w:sz w:val="28"/>
          <w:szCs w:val="28"/>
        </w:rPr>
        <w:t>е</w:t>
      </w:r>
      <w:r w:rsidRPr="00E11E76">
        <w:rPr>
          <w:b/>
          <w:i/>
          <w:sz w:val="28"/>
          <w:szCs w:val="28"/>
        </w:rPr>
        <w:t xml:space="preserve"> мероприяти</w:t>
      </w:r>
      <w:r w:rsidR="00714AB2" w:rsidRPr="00E11E76">
        <w:rPr>
          <w:b/>
          <w:i/>
          <w:sz w:val="28"/>
          <w:szCs w:val="28"/>
        </w:rPr>
        <w:t>я</w:t>
      </w:r>
      <w:r w:rsidRPr="00E11E76">
        <w:rPr>
          <w:b/>
          <w:i/>
          <w:sz w:val="28"/>
          <w:szCs w:val="28"/>
        </w:rPr>
        <w:t>.</w:t>
      </w:r>
    </w:p>
    <w:p w:rsidR="00F0759C" w:rsidRPr="00E11E76" w:rsidRDefault="00687B88" w:rsidP="00154096">
      <w:pPr>
        <w:spacing w:line="360" w:lineRule="auto"/>
        <w:ind w:firstLine="720"/>
        <w:contextualSpacing/>
        <w:jc w:val="both"/>
        <w:rPr>
          <w:b/>
          <w:i/>
          <w:sz w:val="28"/>
          <w:szCs w:val="28"/>
        </w:rPr>
      </w:pPr>
      <w:r w:rsidRPr="00E11E76">
        <w:rPr>
          <w:b/>
          <w:i/>
          <w:sz w:val="28"/>
          <w:szCs w:val="28"/>
        </w:rPr>
        <w:t>В рамках реализации региональной составляющей федерального проекта «Современная школа» на базе ГБОУ СОШ №</w:t>
      </w:r>
      <w:r w:rsidR="00BE3DF1" w:rsidRPr="00E11E76">
        <w:rPr>
          <w:b/>
          <w:i/>
          <w:sz w:val="28"/>
          <w:szCs w:val="28"/>
        </w:rPr>
        <w:t>9</w:t>
      </w:r>
      <w:r w:rsidR="00572E48" w:rsidRPr="00E11E76">
        <w:rPr>
          <w:b/>
          <w:i/>
          <w:sz w:val="28"/>
          <w:szCs w:val="28"/>
        </w:rPr>
        <w:t xml:space="preserve"> г. Кинель</w:t>
      </w:r>
      <w:r w:rsidR="009D7F36" w:rsidRPr="00E11E76">
        <w:rPr>
          <w:b/>
          <w:i/>
          <w:sz w:val="28"/>
          <w:szCs w:val="28"/>
        </w:rPr>
        <w:t xml:space="preserve"> и ГБОУ </w:t>
      </w:r>
      <w:r w:rsidR="009D7F36" w:rsidRPr="00E11E76">
        <w:rPr>
          <w:b/>
          <w:i/>
          <w:sz w:val="28"/>
          <w:szCs w:val="28"/>
        </w:rPr>
        <w:lastRenderedPageBreak/>
        <w:t>СОШ №</w:t>
      </w:r>
      <w:r w:rsidR="00572E48" w:rsidRPr="00E11E76">
        <w:rPr>
          <w:b/>
          <w:i/>
          <w:sz w:val="28"/>
          <w:szCs w:val="28"/>
        </w:rPr>
        <w:t>2</w:t>
      </w:r>
      <w:r w:rsidR="009D7F36" w:rsidRPr="00E11E76">
        <w:rPr>
          <w:b/>
          <w:i/>
          <w:sz w:val="28"/>
          <w:szCs w:val="28"/>
        </w:rPr>
        <w:t xml:space="preserve"> </w:t>
      </w:r>
      <w:r w:rsidR="00572E48" w:rsidRPr="00E11E76">
        <w:rPr>
          <w:b/>
          <w:i/>
          <w:sz w:val="28"/>
          <w:szCs w:val="28"/>
        </w:rPr>
        <w:t>п.г.т. Усть-Кинельский</w:t>
      </w:r>
      <w:r w:rsidR="007B2ACB" w:rsidRPr="00E11E76">
        <w:rPr>
          <w:b/>
          <w:i/>
          <w:sz w:val="28"/>
          <w:szCs w:val="28"/>
        </w:rPr>
        <w:t xml:space="preserve"> </w:t>
      </w:r>
      <w:r w:rsidR="009342C0" w:rsidRPr="00E11E76">
        <w:rPr>
          <w:b/>
          <w:i/>
          <w:sz w:val="28"/>
          <w:szCs w:val="28"/>
        </w:rPr>
        <w:t>откр</w:t>
      </w:r>
      <w:r w:rsidR="008F6A41" w:rsidRPr="00E11E76">
        <w:rPr>
          <w:b/>
          <w:i/>
          <w:sz w:val="28"/>
          <w:szCs w:val="28"/>
        </w:rPr>
        <w:t>ылись</w:t>
      </w:r>
      <w:r w:rsidR="00520FC2" w:rsidRPr="00E11E76">
        <w:rPr>
          <w:b/>
          <w:i/>
          <w:sz w:val="28"/>
          <w:szCs w:val="28"/>
        </w:rPr>
        <w:t xml:space="preserve"> </w:t>
      </w:r>
      <w:r w:rsidR="009342C0" w:rsidRPr="00E11E76">
        <w:rPr>
          <w:b/>
          <w:i/>
          <w:sz w:val="28"/>
          <w:szCs w:val="28"/>
        </w:rPr>
        <w:t>центр</w:t>
      </w:r>
      <w:r w:rsidR="00520FC2" w:rsidRPr="00E11E76">
        <w:rPr>
          <w:b/>
          <w:i/>
          <w:sz w:val="28"/>
          <w:szCs w:val="28"/>
        </w:rPr>
        <w:t>ы</w:t>
      </w:r>
      <w:r w:rsidR="009342C0" w:rsidRPr="00E11E76">
        <w:rPr>
          <w:b/>
          <w:i/>
          <w:sz w:val="28"/>
          <w:szCs w:val="28"/>
        </w:rPr>
        <w:t xml:space="preserve"> «Точка роста» с кабинетами естественнонаучной направленности по предметам физики, химии и биологии</w:t>
      </w:r>
      <w:r w:rsidR="009F1F40" w:rsidRPr="00E11E76">
        <w:rPr>
          <w:b/>
          <w:i/>
          <w:sz w:val="28"/>
          <w:szCs w:val="28"/>
        </w:rPr>
        <w:t xml:space="preserve">. </w:t>
      </w:r>
      <w:r w:rsidR="009342C0" w:rsidRPr="00E11E76">
        <w:rPr>
          <w:b/>
          <w:i/>
          <w:sz w:val="28"/>
          <w:szCs w:val="28"/>
        </w:rPr>
        <w:t>За счет средств муниципального бюджета пров</w:t>
      </w:r>
      <w:r w:rsidR="00F84EC2" w:rsidRPr="00E11E76">
        <w:rPr>
          <w:b/>
          <w:i/>
          <w:sz w:val="28"/>
          <w:szCs w:val="28"/>
        </w:rPr>
        <w:t>еден</w:t>
      </w:r>
      <w:r w:rsidR="009342C0" w:rsidRPr="00E11E76">
        <w:rPr>
          <w:b/>
          <w:i/>
          <w:sz w:val="28"/>
          <w:szCs w:val="28"/>
        </w:rPr>
        <w:t xml:space="preserve"> ремонт и приобрет</w:t>
      </w:r>
      <w:r w:rsidR="00F84EC2" w:rsidRPr="00E11E76">
        <w:rPr>
          <w:b/>
          <w:i/>
          <w:sz w:val="28"/>
          <w:szCs w:val="28"/>
        </w:rPr>
        <w:t>ена</w:t>
      </w:r>
      <w:r w:rsidR="009342C0" w:rsidRPr="00E11E76">
        <w:rPr>
          <w:b/>
          <w:i/>
          <w:sz w:val="28"/>
          <w:szCs w:val="28"/>
        </w:rPr>
        <w:t xml:space="preserve"> мебель.</w:t>
      </w:r>
    </w:p>
    <w:p w:rsidR="000D7F3F" w:rsidRPr="00023E84" w:rsidRDefault="00DD0C00" w:rsidP="004E0CFA">
      <w:pPr>
        <w:spacing w:line="360" w:lineRule="auto"/>
        <w:ind w:firstLine="720"/>
        <w:contextualSpacing/>
        <w:jc w:val="both"/>
        <w:rPr>
          <w:b/>
          <w:i/>
          <w:sz w:val="28"/>
          <w:szCs w:val="28"/>
        </w:rPr>
      </w:pPr>
      <w:r w:rsidRPr="00E11E76">
        <w:rPr>
          <w:b/>
          <w:i/>
          <w:sz w:val="28"/>
          <w:szCs w:val="28"/>
        </w:rPr>
        <w:t>Целевой показатель региональной составляющей федерального проекта «Успех каждого ребенка» «Доля детей в возрасте от 5 до 18 лет, охваченных дополнительным образованием» на 202</w:t>
      </w:r>
      <w:r w:rsidR="00FF273C" w:rsidRPr="00E11E76">
        <w:rPr>
          <w:b/>
          <w:i/>
          <w:sz w:val="28"/>
          <w:szCs w:val="28"/>
        </w:rPr>
        <w:t>3</w:t>
      </w:r>
      <w:r w:rsidRPr="00E11E76">
        <w:rPr>
          <w:b/>
          <w:i/>
          <w:sz w:val="28"/>
          <w:szCs w:val="28"/>
        </w:rPr>
        <w:t xml:space="preserve"> год, для городского округа, составляет </w:t>
      </w:r>
      <w:r w:rsidR="00E56687" w:rsidRPr="00E11E76">
        <w:rPr>
          <w:b/>
          <w:i/>
          <w:sz w:val="28"/>
          <w:szCs w:val="28"/>
        </w:rPr>
        <w:t>93</w:t>
      </w:r>
      <w:r w:rsidRPr="00E11E76">
        <w:rPr>
          <w:b/>
          <w:i/>
          <w:sz w:val="28"/>
          <w:szCs w:val="28"/>
        </w:rPr>
        <w:t xml:space="preserve">%. По итогам </w:t>
      </w:r>
      <w:r w:rsidR="00E11E76" w:rsidRPr="00E11E76">
        <w:rPr>
          <w:b/>
          <w:i/>
          <w:sz w:val="28"/>
          <w:szCs w:val="28"/>
        </w:rPr>
        <w:t>года</w:t>
      </w:r>
      <w:r w:rsidR="00E56687" w:rsidRPr="00E11E76">
        <w:rPr>
          <w:b/>
          <w:i/>
          <w:sz w:val="28"/>
          <w:szCs w:val="28"/>
        </w:rPr>
        <w:t xml:space="preserve"> </w:t>
      </w:r>
      <w:r w:rsidRPr="00E11E76">
        <w:rPr>
          <w:b/>
          <w:i/>
          <w:sz w:val="28"/>
          <w:szCs w:val="28"/>
        </w:rPr>
        <w:t xml:space="preserve">показатель исполнен на уровне </w:t>
      </w:r>
      <w:r w:rsidR="00E11E76" w:rsidRPr="00E11E76">
        <w:rPr>
          <w:b/>
          <w:i/>
          <w:sz w:val="28"/>
          <w:szCs w:val="28"/>
        </w:rPr>
        <w:t>104,</w:t>
      </w:r>
      <w:r w:rsidR="00E11E76" w:rsidRPr="00023E84">
        <w:rPr>
          <w:b/>
          <w:i/>
          <w:sz w:val="28"/>
          <w:szCs w:val="28"/>
        </w:rPr>
        <w:t>39</w:t>
      </w:r>
      <w:r w:rsidRPr="00023E84">
        <w:rPr>
          <w:b/>
          <w:i/>
          <w:sz w:val="28"/>
          <w:szCs w:val="28"/>
        </w:rPr>
        <w:t>%.</w:t>
      </w:r>
    </w:p>
    <w:p w:rsidR="00ED15C3" w:rsidRPr="00023E84" w:rsidRDefault="00864BAD" w:rsidP="00DD0C00">
      <w:pPr>
        <w:spacing w:line="360" w:lineRule="auto"/>
        <w:ind w:firstLine="720"/>
        <w:contextualSpacing/>
        <w:jc w:val="both"/>
        <w:rPr>
          <w:b/>
          <w:i/>
          <w:sz w:val="28"/>
          <w:szCs w:val="28"/>
        </w:rPr>
      </w:pPr>
      <w:r w:rsidRPr="00023E84">
        <w:rPr>
          <w:b/>
          <w:i/>
          <w:sz w:val="28"/>
          <w:szCs w:val="28"/>
        </w:rPr>
        <w:t xml:space="preserve">Целевой показатель «Эффективность мер по созданию возможностей для образования детей» </w:t>
      </w:r>
      <w:r w:rsidR="00B12706" w:rsidRPr="00023E84">
        <w:rPr>
          <w:b/>
          <w:i/>
          <w:sz w:val="28"/>
          <w:szCs w:val="28"/>
        </w:rPr>
        <w:t>региональ</w:t>
      </w:r>
      <w:r w:rsidR="00437549" w:rsidRPr="00023E84">
        <w:rPr>
          <w:b/>
          <w:i/>
          <w:sz w:val="28"/>
          <w:szCs w:val="28"/>
        </w:rPr>
        <w:t>ных</w:t>
      </w:r>
      <w:r w:rsidR="00B12706" w:rsidRPr="00023E84">
        <w:rPr>
          <w:b/>
          <w:i/>
          <w:sz w:val="28"/>
          <w:szCs w:val="28"/>
        </w:rPr>
        <w:t xml:space="preserve"> проект</w:t>
      </w:r>
      <w:r w:rsidR="00437549" w:rsidRPr="00023E84">
        <w:rPr>
          <w:b/>
          <w:i/>
          <w:sz w:val="28"/>
          <w:szCs w:val="28"/>
        </w:rPr>
        <w:t>ов «Современная школа», «Успех каждого ребёнка», «Цифровая образовательная среда»</w:t>
      </w:r>
      <w:r w:rsidR="00B12706" w:rsidRPr="00023E84">
        <w:rPr>
          <w:b/>
          <w:i/>
          <w:sz w:val="28"/>
          <w:szCs w:val="28"/>
        </w:rPr>
        <w:t xml:space="preserve"> </w:t>
      </w:r>
      <w:r w:rsidR="00C100E8" w:rsidRPr="00023E84">
        <w:rPr>
          <w:b/>
          <w:i/>
          <w:sz w:val="28"/>
          <w:szCs w:val="28"/>
        </w:rPr>
        <w:t>на 202</w:t>
      </w:r>
      <w:r w:rsidR="00857738" w:rsidRPr="00023E84">
        <w:rPr>
          <w:b/>
          <w:i/>
          <w:sz w:val="28"/>
          <w:szCs w:val="28"/>
        </w:rPr>
        <w:t>3</w:t>
      </w:r>
      <w:r w:rsidR="00C100E8" w:rsidRPr="00023E84">
        <w:rPr>
          <w:b/>
          <w:i/>
          <w:sz w:val="28"/>
          <w:szCs w:val="28"/>
        </w:rPr>
        <w:t xml:space="preserve"> год составляет </w:t>
      </w:r>
      <w:r w:rsidR="008136D3" w:rsidRPr="00023E84">
        <w:rPr>
          <w:b/>
          <w:i/>
          <w:sz w:val="28"/>
          <w:szCs w:val="28"/>
        </w:rPr>
        <w:t>172,94</w:t>
      </w:r>
      <w:r w:rsidR="00695586" w:rsidRPr="00023E84">
        <w:rPr>
          <w:b/>
          <w:i/>
          <w:sz w:val="28"/>
          <w:szCs w:val="28"/>
        </w:rPr>
        <w:t xml:space="preserve">%, </w:t>
      </w:r>
      <w:r w:rsidR="00C100E8" w:rsidRPr="00023E84">
        <w:rPr>
          <w:b/>
          <w:i/>
          <w:sz w:val="28"/>
          <w:szCs w:val="28"/>
        </w:rPr>
        <w:t>исполнение показателя</w:t>
      </w:r>
      <w:r w:rsidR="00BA1443" w:rsidRPr="00023E84">
        <w:rPr>
          <w:b/>
          <w:i/>
          <w:sz w:val="28"/>
          <w:szCs w:val="28"/>
        </w:rPr>
        <w:t xml:space="preserve"> за </w:t>
      </w:r>
      <w:r w:rsidR="008136D3" w:rsidRPr="00023E84">
        <w:rPr>
          <w:b/>
          <w:i/>
          <w:sz w:val="28"/>
          <w:szCs w:val="28"/>
        </w:rPr>
        <w:t>год</w:t>
      </w:r>
      <w:r w:rsidR="00C100E8" w:rsidRPr="00023E84">
        <w:rPr>
          <w:b/>
          <w:i/>
          <w:sz w:val="28"/>
          <w:szCs w:val="28"/>
        </w:rPr>
        <w:t xml:space="preserve"> – </w:t>
      </w:r>
      <w:r w:rsidR="000726C5" w:rsidRPr="00023E84">
        <w:rPr>
          <w:b/>
          <w:i/>
          <w:sz w:val="28"/>
          <w:szCs w:val="28"/>
        </w:rPr>
        <w:t>17</w:t>
      </w:r>
      <w:r w:rsidR="008136D3" w:rsidRPr="00023E84">
        <w:rPr>
          <w:b/>
          <w:i/>
          <w:sz w:val="28"/>
          <w:szCs w:val="28"/>
        </w:rPr>
        <w:t>2,94</w:t>
      </w:r>
      <w:r w:rsidR="00695586" w:rsidRPr="00023E84">
        <w:rPr>
          <w:b/>
          <w:i/>
          <w:sz w:val="28"/>
          <w:szCs w:val="28"/>
        </w:rPr>
        <w:t>%.</w:t>
      </w:r>
    </w:p>
    <w:p w:rsidR="00B16B81" w:rsidRPr="001E5E00" w:rsidRDefault="00B16B81" w:rsidP="00154096">
      <w:pPr>
        <w:spacing w:line="360" w:lineRule="auto"/>
        <w:ind w:firstLine="720"/>
        <w:contextualSpacing/>
        <w:jc w:val="both"/>
        <w:rPr>
          <w:b/>
          <w:sz w:val="28"/>
          <w:szCs w:val="28"/>
        </w:rPr>
      </w:pPr>
      <w:r w:rsidRPr="001E5E00">
        <w:rPr>
          <w:b/>
          <w:sz w:val="28"/>
          <w:szCs w:val="28"/>
        </w:rPr>
        <w:t>Здравоохранение</w:t>
      </w:r>
    </w:p>
    <w:p w:rsidR="00B16B81" w:rsidRPr="001E5E00" w:rsidRDefault="00B16B81" w:rsidP="00154096">
      <w:pPr>
        <w:spacing w:line="360" w:lineRule="auto"/>
        <w:ind w:firstLine="720"/>
        <w:contextualSpacing/>
        <w:jc w:val="both"/>
        <w:rPr>
          <w:sz w:val="28"/>
          <w:szCs w:val="28"/>
        </w:rPr>
      </w:pPr>
      <w:r w:rsidRPr="001E5E00">
        <w:rPr>
          <w:sz w:val="28"/>
          <w:szCs w:val="28"/>
        </w:rPr>
        <w:t xml:space="preserve">На территории городского округа сеть медицинских учреждений представлена ГБУЗ СО </w:t>
      </w:r>
      <w:r w:rsidR="002F4AFC" w:rsidRPr="001E5E00">
        <w:rPr>
          <w:sz w:val="28"/>
          <w:szCs w:val="28"/>
        </w:rPr>
        <w:t>«Кинельская центральная районная больница»</w:t>
      </w:r>
      <w:r w:rsidRPr="001E5E00">
        <w:rPr>
          <w:sz w:val="28"/>
          <w:szCs w:val="28"/>
        </w:rPr>
        <w:t xml:space="preserve"> в г. Кинель, поликлиническим и стационарным отделением в п.г.т. Алексеевка и поликлиническим отделением в п.г.т. Усть-Кинельский.</w:t>
      </w:r>
    </w:p>
    <w:p w:rsidR="00B16B81" w:rsidRPr="001E5E00" w:rsidRDefault="00B16B81" w:rsidP="00154096">
      <w:pPr>
        <w:spacing w:line="360" w:lineRule="auto"/>
        <w:ind w:firstLine="720"/>
        <w:contextualSpacing/>
        <w:jc w:val="both"/>
        <w:rPr>
          <w:sz w:val="28"/>
          <w:szCs w:val="28"/>
        </w:rPr>
      </w:pPr>
      <w:r w:rsidRPr="001E5E00">
        <w:rPr>
          <w:sz w:val="28"/>
          <w:szCs w:val="28"/>
        </w:rPr>
        <w:t>Уникальность больницы в ее универсальности: медицинскую помощь здесь оказывают как взрослым, так и детям, включая родовспоможение, что позволяет решать основные проблемы здоровья человека с момента его рождения и на протяжении всей жизни.</w:t>
      </w:r>
    </w:p>
    <w:p w:rsidR="00680D1C" w:rsidRPr="001E5E00" w:rsidRDefault="003150C1" w:rsidP="00680D1C">
      <w:pPr>
        <w:spacing w:line="360" w:lineRule="auto"/>
        <w:ind w:firstLine="720"/>
        <w:contextualSpacing/>
        <w:jc w:val="both"/>
        <w:rPr>
          <w:sz w:val="28"/>
          <w:szCs w:val="28"/>
        </w:rPr>
      </w:pPr>
      <w:r w:rsidRPr="001E5E00">
        <w:rPr>
          <w:sz w:val="28"/>
          <w:szCs w:val="28"/>
        </w:rPr>
        <w:t>Б</w:t>
      </w:r>
      <w:r w:rsidR="00680D1C" w:rsidRPr="001E5E00">
        <w:rPr>
          <w:sz w:val="28"/>
          <w:szCs w:val="28"/>
        </w:rPr>
        <w:t xml:space="preserve">ольница полностью перешла на работу в единой медицинской информационной аналитической системе (ЕМИАС). Обновлен парк компьютерной техники, создано 192 автоматизированных рабочих места, организовано подключение информационных сервисов больницы к защищенной сети передачи данных, имеющих персональный характер. В больнице внедрены новые медицинские информационные технологии, такие как: </w:t>
      </w:r>
    </w:p>
    <w:p w:rsidR="00680D1C" w:rsidRPr="001E5E00" w:rsidRDefault="00680D1C" w:rsidP="00680D1C">
      <w:pPr>
        <w:spacing w:line="360" w:lineRule="auto"/>
        <w:ind w:firstLine="720"/>
        <w:contextualSpacing/>
        <w:jc w:val="both"/>
        <w:rPr>
          <w:sz w:val="28"/>
          <w:szCs w:val="28"/>
        </w:rPr>
      </w:pPr>
      <w:r w:rsidRPr="001E5E00">
        <w:rPr>
          <w:sz w:val="28"/>
          <w:szCs w:val="28"/>
        </w:rPr>
        <w:t>- электронная регистратура с возмож</w:t>
      </w:r>
      <w:r w:rsidR="003150C1" w:rsidRPr="001E5E00">
        <w:rPr>
          <w:sz w:val="28"/>
          <w:szCs w:val="28"/>
        </w:rPr>
        <w:t>ностью записи на прием к врачу;</w:t>
      </w:r>
    </w:p>
    <w:p w:rsidR="00680D1C" w:rsidRPr="001E5E00" w:rsidRDefault="00680D1C" w:rsidP="00680D1C">
      <w:pPr>
        <w:spacing w:line="360" w:lineRule="auto"/>
        <w:ind w:firstLine="720"/>
        <w:contextualSpacing/>
        <w:jc w:val="both"/>
        <w:rPr>
          <w:sz w:val="28"/>
          <w:szCs w:val="28"/>
        </w:rPr>
      </w:pPr>
      <w:r w:rsidRPr="001E5E00">
        <w:rPr>
          <w:sz w:val="28"/>
          <w:szCs w:val="28"/>
        </w:rPr>
        <w:t xml:space="preserve">- выписка электронных рецептов для льготных категорий граждан с возможностью получения лекарственных препаратов по региональной и </w:t>
      </w:r>
      <w:r w:rsidRPr="001E5E00">
        <w:rPr>
          <w:sz w:val="28"/>
          <w:szCs w:val="28"/>
        </w:rPr>
        <w:lastRenderedPageBreak/>
        <w:t xml:space="preserve">федеральной программам льготного лекарственного обеспечения, без необходимости посещения пациентом медицинской организации; </w:t>
      </w:r>
    </w:p>
    <w:p w:rsidR="00680D1C" w:rsidRPr="001E5E00" w:rsidRDefault="00680D1C" w:rsidP="00680D1C">
      <w:pPr>
        <w:spacing w:line="360" w:lineRule="auto"/>
        <w:ind w:firstLine="720"/>
        <w:contextualSpacing/>
        <w:jc w:val="both"/>
        <w:rPr>
          <w:sz w:val="28"/>
          <w:szCs w:val="28"/>
        </w:rPr>
      </w:pPr>
      <w:r w:rsidRPr="001E5E00">
        <w:rPr>
          <w:sz w:val="28"/>
          <w:szCs w:val="28"/>
        </w:rPr>
        <w:t xml:space="preserve">- электронные телемедицинские консультации пациентов с лечащим врачом, а при необходимости со специалистами региональных и федеральных медицинских организаций. </w:t>
      </w:r>
    </w:p>
    <w:p w:rsidR="00680D1C" w:rsidRPr="001E5E00" w:rsidRDefault="00680D1C" w:rsidP="00680D1C">
      <w:pPr>
        <w:spacing w:line="360" w:lineRule="auto"/>
        <w:ind w:firstLine="720"/>
        <w:contextualSpacing/>
        <w:jc w:val="both"/>
        <w:rPr>
          <w:sz w:val="28"/>
          <w:szCs w:val="28"/>
        </w:rPr>
      </w:pPr>
      <w:r w:rsidRPr="001E5E00">
        <w:rPr>
          <w:sz w:val="28"/>
          <w:szCs w:val="28"/>
        </w:rPr>
        <w:t>В 2023 г</w:t>
      </w:r>
      <w:r w:rsidR="00E817D5" w:rsidRPr="001E5E00">
        <w:rPr>
          <w:sz w:val="28"/>
          <w:szCs w:val="28"/>
        </w:rPr>
        <w:t>оду</w:t>
      </w:r>
      <w:r w:rsidRPr="001E5E00">
        <w:rPr>
          <w:sz w:val="28"/>
          <w:szCs w:val="28"/>
        </w:rPr>
        <w:t xml:space="preserve"> ве</w:t>
      </w:r>
      <w:r w:rsidR="001E5E00" w:rsidRPr="001E5E00">
        <w:rPr>
          <w:sz w:val="28"/>
          <w:szCs w:val="28"/>
        </w:rPr>
        <w:t>лась</w:t>
      </w:r>
      <w:r w:rsidRPr="001E5E00">
        <w:rPr>
          <w:sz w:val="28"/>
          <w:szCs w:val="28"/>
        </w:rPr>
        <w:t xml:space="preserve"> работа по интеграции больницы в Лабораторную информационную систему Самарской области.</w:t>
      </w:r>
    </w:p>
    <w:p w:rsidR="001A102D" w:rsidRPr="003E18BE" w:rsidRDefault="001A102D" w:rsidP="001A102D">
      <w:pPr>
        <w:spacing w:line="360" w:lineRule="auto"/>
        <w:ind w:firstLine="720"/>
        <w:contextualSpacing/>
        <w:jc w:val="both"/>
        <w:rPr>
          <w:sz w:val="28"/>
          <w:szCs w:val="28"/>
        </w:rPr>
      </w:pPr>
      <w:r w:rsidRPr="003E18BE">
        <w:rPr>
          <w:sz w:val="28"/>
          <w:szCs w:val="28"/>
        </w:rPr>
        <w:t>В больнице постоянно проводится работа по привлечению новых специалистов. На территории городского округа Кинель действует муниципальная программа городского округа Кинель Самарской области «Повышение эффективности работы системы здравоохранения городского округа Кинель Самарской области на 2019-2025 годы». При поддержке администрации городского округа Кинель для нужд медицинских работников в городском округе Кинель выделено 6 служебных квартир на время трудовых отношений (</w:t>
      </w:r>
      <w:r w:rsidR="003E18BE" w:rsidRPr="003E18BE">
        <w:rPr>
          <w:sz w:val="28"/>
          <w:szCs w:val="28"/>
        </w:rPr>
        <w:t>1</w:t>
      </w:r>
      <w:r w:rsidRPr="003E18BE">
        <w:rPr>
          <w:sz w:val="28"/>
          <w:szCs w:val="28"/>
        </w:rPr>
        <w:t xml:space="preserve"> – п.г.т. Алексеевка, </w:t>
      </w:r>
      <w:r w:rsidR="003E18BE" w:rsidRPr="003E18BE">
        <w:rPr>
          <w:sz w:val="28"/>
          <w:szCs w:val="28"/>
        </w:rPr>
        <w:t>5</w:t>
      </w:r>
      <w:r w:rsidRPr="003E18BE">
        <w:rPr>
          <w:sz w:val="28"/>
          <w:szCs w:val="28"/>
        </w:rPr>
        <w:t xml:space="preserve"> – г. Кинель). Также проводится информационно-разъяснительная работа со студентами медицинских университетов и колледжей, привлекается молодежь в рамках целевого набора. Во многом благодаря мерам социальной поддержки за последние годы удалось привлечь значительное количество врачей и средних медицинских работников. </w:t>
      </w:r>
    </w:p>
    <w:p w:rsidR="001A102D" w:rsidRPr="003E18BE" w:rsidRDefault="001A102D" w:rsidP="001A102D">
      <w:pPr>
        <w:spacing w:line="360" w:lineRule="auto"/>
        <w:ind w:firstLine="720"/>
        <w:contextualSpacing/>
        <w:jc w:val="both"/>
        <w:rPr>
          <w:sz w:val="28"/>
          <w:szCs w:val="28"/>
        </w:rPr>
      </w:pPr>
      <w:r w:rsidRPr="003E18BE">
        <w:rPr>
          <w:sz w:val="28"/>
          <w:szCs w:val="28"/>
        </w:rPr>
        <w:t xml:space="preserve">Постановлением администрации городского округа Кинель Самарской области от 16.12.2020 г. №3160 утверждена муниципальная программа «Укрепление общественного здоровья населения городского округа Кинель Самарской области на 2021-2025 годы». </w:t>
      </w:r>
    </w:p>
    <w:p w:rsidR="001A102D" w:rsidRPr="00B940AF" w:rsidRDefault="001A102D" w:rsidP="001A102D">
      <w:pPr>
        <w:spacing w:line="360" w:lineRule="auto"/>
        <w:ind w:firstLine="720"/>
        <w:contextualSpacing/>
        <w:jc w:val="both"/>
        <w:rPr>
          <w:sz w:val="28"/>
          <w:szCs w:val="28"/>
        </w:rPr>
      </w:pPr>
      <w:r w:rsidRPr="003E18BE">
        <w:rPr>
          <w:sz w:val="28"/>
          <w:szCs w:val="28"/>
        </w:rPr>
        <w:t xml:space="preserve">Для достижения поставленных Программой целей ежегодно на территории городского округа Кинель проводится более 150 мероприятий, направленных на </w:t>
      </w:r>
      <w:r w:rsidRPr="00B940AF">
        <w:rPr>
          <w:sz w:val="28"/>
          <w:szCs w:val="28"/>
        </w:rPr>
        <w:t>профилактику заболеваний и формирование здорового образа жизни у населения городского округа Кинель Самарской области.</w:t>
      </w:r>
    </w:p>
    <w:p w:rsidR="003B3720" w:rsidRPr="003B3720" w:rsidRDefault="006C13FA" w:rsidP="003B3720">
      <w:pPr>
        <w:spacing w:line="360" w:lineRule="auto"/>
        <w:ind w:firstLine="720"/>
        <w:contextualSpacing/>
        <w:jc w:val="both"/>
        <w:rPr>
          <w:sz w:val="28"/>
          <w:szCs w:val="28"/>
        </w:rPr>
      </w:pPr>
      <w:r w:rsidRPr="003B3720">
        <w:rPr>
          <w:sz w:val="28"/>
          <w:szCs w:val="28"/>
        </w:rPr>
        <w:t>В 2023 году в</w:t>
      </w:r>
      <w:r w:rsidR="00680D1C" w:rsidRPr="003B3720">
        <w:rPr>
          <w:sz w:val="28"/>
          <w:szCs w:val="28"/>
        </w:rPr>
        <w:t xml:space="preserve">ыполнен капитальный ремонт помещения </w:t>
      </w:r>
      <w:r w:rsidR="00974989" w:rsidRPr="003B3720">
        <w:rPr>
          <w:sz w:val="28"/>
          <w:szCs w:val="28"/>
        </w:rPr>
        <w:t xml:space="preserve">в </w:t>
      </w:r>
      <w:r w:rsidR="00680D1C" w:rsidRPr="003B3720">
        <w:rPr>
          <w:sz w:val="28"/>
          <w:szCs w:val="28"/>
        </w:rPr>
        <w:t xml:space="preserve">п.г.т. Алексеевка для размещения подстанции скорой медицинской помощи на сумму 599 911,90 руб. Проведена работа по выполнению капитального ремонта врачебной амбулатории п.г.т. Усть-Кинельский с опережающим финансированием </w:t>
      </w:r>
      <w:r w:rsidR="00680D1C" w:rsidRPr="003B3720">
        <w:rPr>
          <w:sz w:val="28"/>
          <w:szCs w:val="28"/>
        </w:rPr>
        <w:lastRenderedPageBreak/>
        <w:t>объектов, включенных в программу модернизации 2024 года</w:t>
      </w:r>
      <w:r w:rsidR="004F4540" w:rsidRPr="003B3720">
        <w:rPr>
          <w:sz w:val="28"/>
          <w:szCs w:val="28"/>
        </w:rPr>
        <w:t xml:space="preserve">. </w:t>
      </w:r>
      <w:r w:rsidR="00E53A53" w:rsidRPr="003B3720">
        <w:rPr>
          <w:sz w:val="28"/>
          <w:szCs w:val="28"/>
        </w:rPr>
        <w:t>Выполнен р</w:t>
      </w:r>
      <w:r w:rsidR="004F4540" w:rsidRPr="003B3720">
        <w:rPr>
          <w:sz w:val="28"/>
          <w:szCs w:val="28"/>
        </w:rPr>
        <w:t xml:space="preserve">емонт </w:t>
      </w:r>
      <w:r w:rsidR="00E53A53" w:rsidRPr="003B3720">
        <w:rPr>
          <w:sz w:val="28"/>
          <w:szCs w:val="28"/>
        </w:rPr>
        <w:t>кровли, системы водоснабжения</w:t>
      </w:r>
      <w:r w:rsidR="00B940AF" w:rsidRPr="003B3720">
        <w:rPr>
          <w:sz w:val="28"/>
          <w:szCs w:val="28"/>
        </w:rPr>
        <w:t>,</w:t>
      </w:r>
      <w:r w:rsidR="00E53A53" w:rsidRPr="003B3720">
        <w:rPr>
          <w:sz w:val="28"/>
          <w:szCs w:val="28"/>
        </w:rPr>
        <w:t xml:space="preserve"> в</w:t>
      </w:r>
      <w:r w:rsidR="004F4540" w:rsidRPr="003B3720">
        <w:rPr>
          <w:sz w:val="28"/>
          <w:szCs w:val="28"/>
        </w:rPr>
        <w:t>одоотведени</w:t>
      </w:r>
      <w:r w:rsidR="00E53A53" w:rsidRPr="003B3720">
        <w:rPr>
          <w:sz w:val="28"/>
          <w:szCs w:val="28"/>
        </w:rPr>
        <w:t>я</w:t>
      </w:r>
      <w:r w:rsidR="00B940AF" w:rsidRPr="003B3720">
        <w:rPr>
          <w:sz w:val="28"/>
          <w:szCs w:val="28"/>
        </w:rPr>
        <w:t xml:space="preserve"> и</w:t>
      </w:r>
      <w:r w:rsidR="00E53A53" w:rsidRPr="003B3720">
        <w:rPr>
          <w:sz w:val="28"/>
          <w:szCs w:val="28"/>
        </w:rPr>
        <w:t xml:space="preserve"> </w:t>
      </w:r>
      <w:r w:rsidR="00B940AF" w:rsidRPr="003B3720">
        <w:rPr>
          <w:sz w:val="28"/>
          <w:szCs w:val="28"/>
        </w:rPr>
        <w:t>о</w:t>
      </w:r>
      <w:r w:rsidR="004F4540" w:rsidRPr="003B3720">
        <w:rPr>
          <w:sz w:val="28"/>
          <w:szCs w:val="28"/>
        </w:rPr>
        <w:t>топлени</w:t>
      </w:r>
      <w:r w:rsidR="00B940AF" w:rsidRPr="003B3720">
        <w:rPr>
          <w:sz w:val="28"/>
          <w:szCs w:val="28"/>
        </w:rPr>
        <w:t>я</w:t>
      </w:r>
      <w:r w:rsidR="004F4540" w:rsidRPr="003B3720">
        <w:rPr>
          <w:sz w:val="28"/>
          <w:szCs w:val="28"/>
        </w:rPr>
        <w:t>, вентиляци</w:t>
      </w:r>
      <w:r w:rsidR="00B940AF" w:rsidRPr="003B3720">
        <w:rPr>
          <w:sz w:val="28"/>
          <w:szCs w:val="28"/>
        </w:rPr>
        <w:t>и</w:t>
      </w:r>
      <w:r w:rsidR="004F4540" w:rsidRPr="003B3720">
        <w:rPr>
          <w:sz w:val="28"/>
          <w:szCs w:val="28"/>
        </w:rPr>
        <w:t xml:space="preserve"> и кондиционировани</w:t>
      </w:r>
      <w:r w:rsidR="00B940AF" w:rsidRPr="003B3720">
        <w:rPr>
          <w:sz w:val="28"/>
          <w:szCs w:val="28"/>
        </w:rPr>
        <w:t>я воздуха, электроснабжения и с</w:t>
      </w:r>
      <w:r w:rsidR="004F4540" w:rsidRPr="003B3720">
        <w:rPr>
          <w:sz w:val="28"/>
          <w:szCs w:val="28"/>
        </w:rPr>
        <w:t>е</w:t>
      </w:r>
      <w:r w:rsidR="00B940AF" w:rsidRPr="003B3720">
        <w:rPr>
          <w:sz w:val="28"/>
          <w:szCs w:val="28"/>
        </w:rPr>
        <w:t xml:space="preserve">тей </w:t>
      </w:r>
      <w:r w:rsidR="004F4540" w:rsidRPr="003B3720">
        <w:rPr>
          <w:sz w:val="28"/>
          <w:szCs w:val="28"/>
        </w:rPr>
        <w:t>связи.</w:t>
      </w:r>
      <w:r w:rsidR="00E65EDB" w:rsidRPr="003B3720">
        <w:rPr>
          <w:sz w:val="28"/>
          <w:szCs w:val="28"/>
        </w:rPr>
        <w:t xml:space="preserve"> На 2024 год запланирован ремонт фасада и благоустройство территории.</w:t>
      </w:r>
    </w:p>
    <w:p w:rsidR="00680D1C" w:rsidRPr="003B3720" w:rsidRDefault="00B61A33" w:rsidP="00B61A33">
      <w:pPr>
        <w:spacing w:line="360" w:lineRule="auto"/>
        <w:ind w:firstLine="720"/>
        <w:contextualSpacing/>
        <w:jc w:val="both"/>
        <w:rPr>
          <w:sz w:val="28"/>
          <w:szCs w:val="28"/>
        </w:rPr>
      </w:pPr>
      <w:r w:rsidRPr="003B3720">
        <w:rPr>
          <w:sz w:val="28"/>
          <w:szCs w:val="28"/>
        </w:rPr>
        <w:t>Благодаря нацпроекту «Здравоохранение» и поддержке Губернатора Дмитрия Игоревича Азарова в Кинельской центральной районной больнице обновился автопарк машин для работы первичного звена</w:t>
      </w:r>
      <w:r w:rsidR="001B18CD" w:rsidRPr="003B3720">
        <w:rPr>
          <w:sz w:val="28"/>
          <w:szCs w:val="28"/>
        </w:rPr>
        <w:t xml:space="preserve"> – поступило </w:t>
      </w:r>
      <w:r w:rsidR="00680D1C" w:rsidRPr="003B3720">
        <w:rPr>
          <w:sz w:val="28"/>
          <w:szCs w:val="28"/>
        </w:rPr>
        <w:t xml:space="preserve">11 автомобилей LADA Granta с брендом «Служба здоровья», 3 санитарных автомобиля НИВА на общую сумму 15 793 335,0 руб. Обновленный и расширенный парк автомобилей обеспечивает оперативное оказание медицинской помощи на дому, в удаленных подразделениях больницы, своевременно осуществляется доставка маломобильных пациентов, необходимых лекарственных препаратов и биоматериалов, что в целом повышает доступность и качество оказания медицинской помощи. </w:t>
      </w:r>
    </w:p>
    <w:p w:rsidR="00680D1C" w:rsidRPr="005B53C6" w:rsidRDefault="00680D1C" w:rsidP="00680D1C">
      <w:pPr>
        <w:spacing w:line="360" w:lineRule="auto"/>
        <w:ind w:firstLine="720"/>
        <w:contextualSpacing/>
        <w:jc w:val="both"/>
        <w:rPr>
          <w:sz w:val="28"/>
          <w:szCs w:val="28"/>
        </w:rPr>
      </w:pPr>
      <w:r w:rsidRPr="003B3720">
        <w:rPr>
          <w:sz w:val="28"/>
          <w:szCs w:val="28"/>
        </w:rPr>
        <w:t xml:space="preserve">Поставлена 21 единица медицинского оборудования и инструментария на сумму 2 838 375,60 руб., в </w:t>
      </w:r>
      <w:r w:rsidR="00926CFC" w:rsidRPr="003B3720">
        <w:rPr>
          <w:sz w:val="28"/>
          <w:szCs w:val="28"/>
        </w:rPr>
        <w:t>том числе</w:t>
      </w:r>
      <w:r w:rsidRPr="003B3720">
        <w:rPr>
          <w:sz w:val="28"/>
          <w:szCs w:val="28"/>
        </w:rPr>
        <w:t xml:space="preserve"> аппарат медицинский с системой оценки реактивности сердечно-сосудистой системы и двигательной активности по данным КТГ, дефибрилляторы внешние с ручным управлением дефибрилляторы импульсные (с блоком питания), комплексы для автоматизированной </w:t>
      </w:r>
      <w:r w:rsidRPr="005B53C6">
        <w:rPr>
          <w:sz w:val="28"/>
          <w:szCs w:val="28"/>
        </w:rPr>
        <w:t>интегральной оценки функционального состояния сердечно-сосудистой системы КФС-01.001 «Кардиометр-МТ», и др.</w:t>
      </w:r>
    </w:p>
    <w:p w:rsidR="00253D1C" w:rsidRPr="005B53C6" w:rsidRDefault="00422EDC" w:rsidP="00253D1C">
      <w:pPr>
        <w:spacing w:line="360" w:lineRule="auto"/>
        <w:ind w:firstLine="720"/>
        <w:contextualSpacing/>
        <w:jc w:val="both"/>
        <w:rPr>
          <w:sz w:val="28"/>
          <w:szCs w:val="28"/>
        </w:rPr>
      </w:pPr>
      <w:r w:rsidRPr="005B53C6">
        <w:rPr>
          <w:sz w:val="28"/>
          <w:szCs w:val="28"/>
        </w:rPr>
        <w:t>На территории Кинеля</w:t>
      </w:r>
      <w:r w:rsidR="00253D1C" w:rsidRPr="005B53C6">
        <w:rPr>
          <w:sz w:val="28"/>
          <w:szCs w:val="28"/>
        </w:rPr>
        <w:t xml:space="preserve"> </w:t>
      </w:r>
      <w:r w:rsidRPr="005B53C6">
        <w:rPr>
          <w:sz w:val="28"/>
          <w:szCs w:val="28"/>
        </w:rPr>
        <w:t>расположено</w:t>
      </w:r>
      <w:r w:rsidR="00253D1C" w:rsidRPr="005B53C6">
        <w:rPr>
          <w:sz w:val="28"/>
          <w:szCs w:val="28"/>
        </w:rPr>
        <w:t xml:space="preserve"> недостроенное здание роддома, с 2013 года строительство объекта не осуществляется. Заказчик-застройщик – Министерство строительства Самарской области. В связи с открытием в 2016 году Перинатального центра в г. Самара </w:t>
      </w:r>
      <w:r w:rsidR="009E5654" w:rsidRPr="005B53C6">
        <w:rPr>
          <w:sz w:val="28"/>
          <w:szCs w:val="28"/>
        </w:rPr>
        <w:t xml:space="preserve">принято решение перепрофилировать данный объект и построить на его месте </w:t>
      </w:r>
      <w:r w:rsidR="00253D1C" w:rsidRPr="005B53C6">
        <w:rPr>
          <w:sz w:val="28"/>
          <w:szCs w:val="28"/>
        </w:rPr>
        <w:t>амбулаторно-поликлиническ</w:t>
      </w:r>
      <w:r w:rsidR="003E2124" w:rsidRPr="005B53C6">
        <w:rPr>
          <w:sz w:val="28"/>
          <w:szCs w:val="28"/>
        </w:rPr>
        <w:t>ий</w:t>
      </w:r>
      <w:r w:rsidR="00253D1C" w:rsidRPr="005B53C6">
        <w:rPr>
          <w:sz w:val="28"/>
          <w:szCs w:val="28"/>
        </w:rPr>
        <w:t xml:space="preserve"> корпус.</w:t>
      </w:r>
    </w:p>
    <w:p w:rsidR="00253D1C" w:rsidRPr="005B53C6" w:rsidRDefault="00422EDC" w:rsidP="00253D1C">
      <w:pPr>
        <w:spacing w:line="360" w:lineRule="auto"/>
        <w:ind w:firstLine="720"/>
        <w:contextualSpacing/>
        <w:jc w:val="both"/>
        <w:rPr>
          <w:sz w:val="28"/>
          <w:szCs w:val="28"/>
        </w:rPr>
      </w:pPr>
      <w:r w:rsidRPr="005B53C6">
        <w:rPr>
          <w:sz w:val="28"/>
          <w:szCs w:val="28"/>
        </w:rPr>
        <w:t>В настоящее время п</w:t>
      </w:r>
      <w:r w:rsidR="00253D1C" w:rsidRPr="005B53C6">
        <w:rPr>
          <w:sz w:val="28"/>
          <w:szCs w:val="28"/>
        </w:rPr>
        <w:t xml:space="preserve">о </w:t>
      </w:r>
      <w:r w:rsidR="0097349F" w:rsidRPr="005B53C6">
        <w:rPr>
          <w:sz w:val="28"/>
          <w:szCs w:val="28"/>
        </w:rPr>
        <w:t>объекту</w:t>
      </w:r>
      <w:r w:rsidR="0097349F" w:rsidRPr="005B53C6">
        <w:t xml:space="preserve"> </w:t>
      </w:r>
      <w:r w:rsidR="0097349F" w:rsidRPr="005B53C6">
        <w:rPr>
          <w:sz w:val="28"/>
          <w:szCs w:val="28"/>
        </w:rPr>
        <w:t>«Проектирование и строительство (реконструкция) поликлиники в г.о. Кинель Самарской области»</w:t>
      </w:r>
      <w:r w:rsidR="007C4B9A" w:rsidRPr="005B53C6">
        <w:rPr>
          <w:sz w:val="28"/>
          <w:szCs w:val="28"/>
        </w:rPr>
        <w:t>,</w:t>
      </w:r>
      <w:r w:rsidR="0097349F" w:rsidRPr="005B53C6">
        <w:rPr>
          <w:sz w:val="28"/>
          <w:szCs w:val="28"/>
        </w:rPr>
        <w:t xml:space="preserve"> </w:t>
      </w:r>
      <w:r w:rsidR="00253D1C" w:rsidRPr="005B53C6">
        <w:rPr>
          <w:sz w:val="28"/>
          <w:szCs w:val="28"/>
        </w:rPr>
        <w:t>в соответствии с государственным контрактом от 24.06.2021 № 41</w:t>
      </w:r>
      <w:r w:rsidR="007C4B9A" w:rsidRPr="005B53C6">
        <w:rPr>
          <w:sz w:val="28"/>
          <w:szCs w:val="28"/>
        </w:rPr>
        <w:t>,</w:t>
      </w:r>
      <w:r w:rsidR="00253D1C" w:rsidRPr="005B53C6">
        <w:rPr>
          <w:sz w:val="28"/>
          <w:szCs w:val="28"/>
        </w:rPr>
        <w:t xml:space="preserve"> проектной организацией ГУП СО институт «ТеррНИИгражданпроект» разрабатывается проектно-сметная документация.  </w:t>
      </w:r>
      <w:r w:rsidR="007C4B9A" w:rsidRPr="005B53C6">
        <w:rPr>
          <w:sz w:val="28"/>
          <w:szCs w:val="28"/>
        </w:rPr>
        <w:t xml:space="preserve">Начало работ </w:t>
      </w:r>
      <w:r w:rsidR="00FD0288" w:rsidRPr="005B53C6">
        <w:rPr>
          <w:sz w:val="28"/>
          <w:szCs w:val="28"/>
        </w:rPr>
        <w:t>запланировано на 2024 год.</w:t>
      </w:r>
    </w:p>
    <w:p w:rsidR="00B16B81" w:rsidRPr="004A3665" w:rsidRDefault="004A7CA4" w:rsidP="00154096">
      <w:pPr>
        <w:spacing w:line="360" w:lineRule="auto"/>
        <w:ind w:firstLine="720"/>
        <w:contextualSpacing/>
        <w:jc w:val="both"/>
        <w:rPr>
          <w:b/>
          <w:i/>
          <w:sz w:val="28"/>
          <w:szCs w:val="28"/>
        </w:rPr>
      </w:pPr>
      <w:r w:rsidRPr="004A3665">
        <w:rPr>
          <w:b/>
          <w:i/>
          <w:sz w:val="28"/>
          <w:szCs w:val="28"/>
        </w:rPr>
        <w:lastRenderedPageBreak/>
        <w:t>В 202</w:t>
      </w:r>
      <w:r w:rsidR="006105AB" w:rsidRPr="004A3665">
        <w:rPr>
          <w:b/>
          <w:i/>
          <w:sz w:val="28"/>
          <w:szCs w:val="28"/>
        </w:rPr>
        <w:t>3</w:t>
      </w:r>
      <w:r w:rsidRPr="004A3665">
        <w:rPr>
          <w:b/>
          <w:i/>
          <w:sz w:val="28"/>
          <w:szCs w:val="28"/>
        </w:rPr>
        <w:t xml:space="preserve"> году </w:t>
      </w:r>
      <w:r w:rsidR="009F1098" w:rsidRPr="004A3665">
        <w:rPr>
          <w:b/>
          <w:i/>
          <w:sz w:val="28"/>
          <w:szCs w:val="28"/>
        </w:rPr>
        <w:t>ве</w:t>
      </w:r>
      <w:r w:rsidR="00AD09DD" w:rsidRPr="004A3665">
        <w:rPr>
          <w:b/>
          <w:i/>
          <w:sz w:val="28"/>
          <w:szCs w:val="28"/>
        </w:rPr>
        <w:t>дется</w:t>
      </w:r>
      <w:r w:rsidR="00B16B81" w:rsidRPr="004A3665">
        <w:rPr>
          <w:b/>
          <w:i/>
          <w:sz w:val="28"/>
          <w:szCs w:val="28"/>
        </w:rPr>
        <w:t xml:space="preserve"> активная работа по достижению целевых показателей </w:t>
      </w:r>
      <w:r w:rsidR="00F9625E" w:rsidRPr="004A3665">
        <w:rPr>
          <w:b/>
          <w:i/>
          <w:sz w:val="28"/>
          <w:szCs w:val="28"/>
        </w:rPr>
        <w:t>н</w:t>
      </w:r>
      <w:r w:rsidR="00B16B81" w:rsidRPr="004A3665">
        <w:rPr>
          <w:b/>
          <w:i/>
          <w:sz w:val="28"/>
          <w:szCs w:val="28"/>
        </w:rPr>
        <w:t>ационального проекта «Здравоохранение»</w:t>
      </w:r>
      <w:r w:rsidR="008A3CCA" w:rsidRPr="004A3665">
        <w:rPr>
          <w:b/>
          <w:i/>
          <w:sz w:val="28"/>
          <w:szCs w:val="28"/>
        </w:rPr>
        <w:t>.</w:t>
      </w:r>
      <w:r w:rsidR="00B16B81" w:rsidRPr="004A3665">
        <w:rPr>
          <w:b/>
          <w:i/>
          <w:sz w:val="28"/>
          <w:szCs w:val="28"/>
        </w:rPr>
        <w:t xml:space="preserve"> </w:t>
      </w:r>
    </w:p>
    <w:p w:rsidR="001025F8" w:rsidRPr="004A3665" w:rsidRDefault="001025F8" w:rsidP="00154096">
      <w:pPr>
        <w:spacing w:line="360" w:lineRule="auto"/>
        <w:ind w:firstLine="720"/>
        <w:contextualSpacing/>
        <w:jc w:val="both"/>
        <w:rPr>
          <w:rFonts w:eastAsia="Calibri"/>
          <w:b/>
          <w:i/>
          <w:sz w:val="28"/>
          <w:szCs w:val="28"/>
        </w:rPr>
      </w:pPr>
      <w:bookmarkStart w:id="1" w:name="_Hlk517277146"/>
      <w:r w:rsidRPr="004A3665">
        <w:rPr>
          <w:b/>
          <w:i/>
          <w:sz w:val="28"/>
          <w:szCs w:val="28"/>
        </w:rPr>
        <w:t xml:space="preserve">В рамках реализации </w:t>
      </w:r>
      <w:r w:rsidRPr="004A3665">
        <w:rPr>
          <w:rFonts w:eastAsia="Calibri"/>
          <w:b/>
          <w:i/>
          <w:sz w:val="28"/>
          <w:szCs w:val="28"/>
        </w:rPr>
        <w:t>региональной составляющей федерального проекта «</w:t>
      </w:r>
      <w:r w:rsidRPr="004A3665">
        <w:rPr>
          <w:rFonts w:eastAsia="Arial Unicode MS"/>
          <w:b/>
          <w:i/>
          <w:sz w:val="28"/>
          <w:szCs w:val="28"/>
        </w:rPr>
        <w:t>Развитие системы оказания первичной медико-санитарной помощи»</w:t>
      </w:r>
      <w:bookmarkEnd w:id="1"/>
      <w:r w:rsidRPr="004A3665">
        <w:rPr>
          <w:rFonts w:eastAsia="Arial Unicode MS"/>
          <w:b/>
          <w:i/>
          <w:sz w:val="28"/>
          <w:szCs w:val="28"/>
        </w:rPr>
        <w:t xml:space="preserve"> </w:t>
      </w:r>
      <w:r w:rsidRPr="004A3665">
        <w:rPr>
          <w:b/>
          <w:i/>
          <w:sz w:val="28"/>
          <w:szCs w:val="28"/>
        </w:rPr>
        <w:t xml:space="preserve">постоянно </w:t>
      </w:r>
      <w:r w:rsidRPr="004A3665">
        <w:rPr>
          <w:rFonts w:eastAsia="Calibri"/>
          <w:b/>
          <w:i/>
          <w:sz w:val="28"/>
          <w:szCs w:val="28"/>
        </w:rPr>
        <w:t xml:space="preserve">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 </w:t>
      </w:r>
    </w:p>
    <w:p w:rsidR="008F6FEC" w:rsidRPr="009119C2" w:rsidRDefault="008F6FEC" w:rsidP="00154096">
      <w:pPr>
        <w:spacing w:line="360" w:lineRule="auto"/>
        <w:ind w:firstLine="720"/>
        <w:jc w:val="both"/>
        <w:rPr>
          <w:rFonts w:eastAsia="Calibri"/>
          <w:b/>
          <w:i/>
          <w:sz w:val="28"/>
          <w:szCs w:val="28"/>
        </w:rPr>
      </w:pPr>
      <w:r w:rsidRPr="009119C2">
        <w:rPr>
          <w:rFonts w:eastAsia="Calibri"/>
          <w:b/>
          <w:i/>
          <w:sz w:val="28"/>
          <w:szCs w:val="28"/>
        </w:rPr>
        <w:t xml:space="preserve">Исполнение показателя «Количество граждан, ежегодно проходящих профилактический медицинский осмотр и (или) диспансеризацию» </w:t>
      </w:r>
      <w:r w:rsidR="00704A87" w:rsidRPr="009119C2">
        <w:rPr>
          <w:rFonts w:eastAsia="Calibri"/>
          <w:b/>
          <w:i/>
          <w:sz w:val="28"/>
          <w:szCs w:val="28"/>
        </w:rPr>
        <w:t xml:space="preserve">(план </w:t>
      </w:r>
      <w:r w:rsidR="003378DC" w:rsidRPr="009119C2">
        <w:rPr>
          <w:rFonts w:eastAsia="Calibri"/>
          <w:b/>
          <w:i/>
          <w:sz w:val="28"/>
          <w:szCs w:val="28"/>
        </w:rPr>
        <w:t>31836</w:t>
      </w:r>
      <w:r w:rsidR="00704A87" w:rsidRPr="009119C2">
        <w:rPr>
          <w:rFonts w:eastAsia="Calibri"/>
          <w:b/>
          <w:i/>
          <w:sz w:val="28"/>
          <w:szCs w:val="28"/>
        </w:rPr>
        <w:t xml:space="preserve">) </w:t>
      </w:r>
      <w:r w:rsidRPr="009119C2">
        <w:rPr>
          <w:rFonts w:eastAsia="Calibri"/>
          <w:b/>
          <w:i/>
          <w:sz w:val="28"/>
          <w:szCs w:val="28"/>
        </w:rPr>
        <w:t>по итога</w:t>
      </w:r>
      <w:r w:rsidR="00704A87" w:rsidRPr="009119C2">
        <w:rPr>
          <w:rFonts w:eastAsia="Calibri"/>
          <w:b/>
          <w:i/>
          <w:sz w:val="28"/>
          <w:szCs w:val="28"/>
        </w:rPr>
        <w:t xml:space="preserve">м </w:t>
      </w:r>
      <w:r w:rsidR="00420171" w:rsidRPr="009119C2">
        <w:rPr>
          <w:rFonts w:eastAsia="Calibri"/>
          <w:b/>
          <w:i/>
          <w:sz w:val="28"/>
          <w:szCs w:val="28"/>
        </w:rPr>
        <w:t>года</w:t>
      </w:r>
      <w:r w:rsidR="00704A87" w:rsidRPr="009119C2">
        <w:rPr>
          <w:rFonts w:eastAsia="Calibri"/>
          <w:b/>
          <w:i/>
          <w:sz w:val="28"/>
          <w:szCs w:val="28"/>
        </w:rPr>
        <w:t xml:space="preserve"> составило </w:t>
      </w:r>
      <w:r w:rsidR="00420171" w:rsidRPr="009119C2">
        <w:rPr>
          <w:rFonts w:eastAsia="Calibri"/>
          <w:b/>
          <w:i/>
          <w:sz w:val="28"/>
          <w:szCs w:val="28"/>
        </w:rPr>
        <w:t>29293</w:t>
      </w:r>
      <w:r w:rsidR="00DE5E3A" w:rsidRPr="009119C2">
        <w:rPr>
          <w:rFonts w:eastAsia="Calibri"/>
          <w:b/>
          <w:i/>
          <w:sz w:val="28"/>
          <w:szCs w:val="28"/>
        </w:rPr>
        <w:t xml:space="preserve"> </w:t>
      </w:r>
      <w:r w:rsidR="00704A87" w:rsidRPr="009119C2">
        <w:rPr>
          <w:rFonts w:eastAsia="Calibri"/>
          <w:b/>
          <w:i/>
          <w:sz w:val="28"/>
          <w:szCs w:val="28"/>
        </w:rPr>
        <w:t xml:space="preserve">человек или </w:t>
      </w:r>
      <w:r w:rsidR="009119C2" w:rsidRPr="009119C2">
        <w:rPr>
          <w:rFonts w:eastAsia="Calibri"/>
          <w:b/>
          <w:i/>
          <w:sz w:val="28"/>
          <w:szCs w:val="28"/>
        </w:rPr>
        <w:t>92,0</w:t>
      </w:r>
      <w:r w:rsidR="00D975BD" w:rsidRPr="009119C2">
        <w:rPr>
          <w:rFonts w:eastAsia="Calibri"/>
          <w:b/>
          <w:i/>
          <w:sz w:val="28"/>
          <w:szCs w:val="28"/>
        </w:rPr>
        <w:t>% от планового показателя.</w:t>
      </w:r>
    </w:p>
    <w:p w:rsidR="00D975BD" w:rsidRPr="00C5008A" w:rsidRDefault="00D975BD" w:rsidP="00154096">
      <w:pPr>
        <w:spacing w:line="360" w:lineRule="auto"/>
        <w:ind w:firstLine="720"/>
        <w:jc w:val="both"/>
        <w:rPr>
          <w:rFonts w:eastAsia="Calibri"/>
          <w:b/>
          <w:i/>
          <w:sz w:val="28"/>
          <w:szCs w:val="28"/>
        </w:rPr>
      </w:pPr>
      <w:r w:rsidRPr="009119C2">
        <w:rPr>
          <w:rFonts w:eastAsia="Calibri"/>
          <w:b/>
          <w:i/>
          <w:sz w:val="28"/>
          <w:szCs w:val="28"/>
        </w:rPr>
        <w:t>Исполнение показателя «Количество волонтёров, привлечённых к процессам организации оказания медицинской помощи (помощь при проведении вакцинации, диспансеризации, обзвоне пациентов и т.д</w:t>
      </w:r>
      <w:r w:rsidR="00D71D2F" w:rsidRPr="009119C2">
        <w:rPr>
          <w:rFonts w:eastAsia="Calibri"/>
          <w:b/>
          <w:i/>
          <w:sz w:val="28"/>
          <w:szCs w:val="28"/>
        </w:rPr>
        <w:t xml:space="preserve">.) </w:t>
      </w:r>
      <w:r w:rsidR="0081188C" w:rsidRPr="009119C2">
        <w:rPr>
          <w:rFonts w:eastAsia="Calibri"/>
          <w:b/>
          <w:i/>
          <w:sz w:val="28"/>
          <w:szCs w:val="28"/>
        </w:rPr>
        <w:t>–</w:t>
      </w:r>
      <w:r w:rsidRPr="009119C2">
        <w:rPr>
          <w:rFonts w:eastAsia="Calibri"/>
          <w:b/>
          <w:i/>
          <w:sz w:val="28"/>
          <w:szCs w:val="28"/>
        </w:rPr>
        <w:t xml:space="preserve"> </w:t>
      </w:r>
      <w:r w:rsidR="0081188C" w:rsidRPr="009119C2">
        <w:rPr>
          <w:rFonts w:eastAsia="Calibri"/>
          <w:b/>
          <w:i/>
          <w:sz w:val="28"/>
          <w:szCs w:val="28"/>
        </w:rPr>
        <w:t>2</w:t>
      </w:r>
      <w:r w:rsidR="009119C2" w:rsidRPr="009119C2">
        <w:rPr>
          <w:rFonts w:eastAsia="Calibri"/>
          <w:b/>
          <w:i/>
          <w:sz w:val="28"/>
          <w:szCs w:val="28"/>
        </w:rPr>
        <w:t>8</w:t>
      </w:r>
      <w:r w:rsidR="0081188C" w:rsidRPr="009119C2">
        <w:rPr>
          <w:rFonts w:eastAsia="Calibri"/>
          <w:b/>
          <w:i/>
          <w:sz w:val="28"/>
          <w:szCs w:val="28"/>
        </w:rPr>
        <w:t xml:space="preserve"> </w:t>
      </w:r>
      <w:r w:rsidRPr="009119C2">
        <w:rPr>
          <w:rFonts w:eastAsia="Calibri"/>
          <w:b/>
          <w:i/>
          <w:sz w:val="28"/>
          <w:szCs w:val="28"/>
        </w:rPr>
        <w:t>человек.</w:t>
      </w:r>
    </w:p>
    <w:p w:rsidR="008F6FEC" w:rsidRPr="001E17EF" w:rsidRDefault="00321DCD" w:rsidP="00154096">
      <w:pPr>
        <w:spacing w:line="360" w:lineRule="auto"/>
        <w:ind w:firstLine="720"/>
        <w:jc w:val="both"/>
        <w:rPr>
          <w:rFonts w:eastAsia="Calibri"/>
          <w:b/>
          <w:i/>
          <w:sz w:val="28"/>
          <w:szCs w:val="28"/>
        </w:rPr>
      </w:pPr>
      <w:r w:rsidRPr="00C5008A">
        <w:rPr>
          <w:rFonts w:eastAsia="Calibri"/>
          <w:b/>
          <w:i/>
          <w:sz w:val="28"/>
          <w:szCs w:val="28"/>
        </w:rPr>
        <w:t>Исполнение показателя «Количество массовых мероприятий (очных и в формате on-line), проведённых администрацией муниципального образования с целью информирования граждан о профилактике заболеваний и популяризации ЗОЖ, информирования граждан о созданных в муниципальном образовании условиях для привлечения медицинских кадров» (</w:t>
      </w:r>
      <w:r w:rsidRPr="001E17EF">
        <w:rPr>
          <w:rFonts w:eastAsia="Calibri"/>
          <w:b/>
          <w:i/>
          <w:sz w:val="28"/>
          <w:szCs w:val="28"/>
        </w:rPr>
        <w:t>план 6)</w:t>
      </w:r>
      <w:r w:rsidR="00EE4EAA" w:rsidRPr="001E17EF">
        <w:rPr>
          <w:rFonts w:eastAsia="Calibri"/>
          <w:b/>
          <w:i/>
          <w:sz w:val="28"/>
          <w:szCs w:val="28"/>
        </w:rPr>
        <w:t xml:space="preserve"> </w:t>
      </w:r>
      <w:r w:rsidR="00DC0937" w:rsidRPr="001E17EF">
        <w:rPr>
          <w:rFonts w:eastAsia="Calibri"/>
          <w:b/>
          <w:i/>
          <w:sz w:val="28"/>
          <w:szCs w:val="28"/>
        </w:rPr>
        <w:t>–</w:t>
      </w:r>
      <w:r w:rsidR="00EE4EAA" w:rsidRPr="001E17EF">
        <w:rPr>
          <w:rFonts w:eastAsia="Calibri"/>
          <w:b/>
          <w:i/>
          <w:sz w:val="28"/>
          <w:szCs w:val="28"/>
        </w:rPr>
        <w:t xml:space="preserve"> </w:t>
      </w:r>
      <w:r w:rsidR="00EC27F8" w:rsidRPr="001E17EF">
        <w:rPr>
          <w:rFonts w:eastAsia="Calibri"/>
          <w:b/>
          <w:i/>
          <w:sz w:val="28"/>
          <w:szCs w:val="28"/>
        </w:rPr>
        <w:t>2</w:t>
      </w:r>
      <w:r w:rsidR="00C5008A" w:rsidRPr="001E17EF">
        <w:rPr>
          <w:rFonts w:eastAsia="Calibri"/>
          <w:b/>
          <w:i/>
          <w:sz w:val="28"/>
          <w:szCs w:val="28"/>
        </w:rPr>
        <w:t>7</w:t>
      </w:r>
      <w:r w:rsidR="00DC0937" w:rsidRPr="001E17EF">
        <w:rPr>
          <w:rFonts w:eastAsia="Calibri"/>
          <w:b/>
          <w:i/>
          <w:sz w:val="28"/>
          <w:szCs w:val="28"/>
        </w:rPr>
        <w:t xml:space="preserve"> </w:t>
      </w:r>
      <w:r w:rsidR="00EE4EAA" w:rsidRPr="001E17EF">
        <w:rPr>
          <w:rFonts w:eastAsia="Calibri"/>
          <w:b/>
          <w:i/>
          <w:sz w:val="28"/>
          <w:szCs w:val="28"/>
        </w:rPr>
        <w:t>мероприяти</w:t>
      </w:r>
      <w:r w:rsidR="00C5008A" w:rsidRPr="001E17EF">
        <w:rPr>
          <w:rFonts w:eastAsia="Calibri"/>
          <w:b/>
          <w:i/>
          <w:sz w:val="28"/>
          <w:szCs w:val="28"/>
        </w:rPr>
        <w:t>й</w:t>
      </w:r>
      <w:r w:rsidR="007C1D51" w:rsidRPr="001E17EF">
        <w:rPr>
          <w:rFonts w:eastAsia="Calibri"/>
          <w:b/>
          <w:i/>
          <w:sz w:val="28"/>
          <w:szCs w:val="28"/>
        </w:rPr>
        <w:t xml:space="preserve">, что </w:t>
      </w:r>
      <w:r w:rsidR="002F50BE" w:rsidRPr="001E17EF">
        <w:rPr>
          <w:rFonts w:eastAsia="Calibri"/>
          <w:b/>
          <w:i/>
          <w:sz w:val="28"/>
          <w:szCs w:val="28"/>
        </w:rPr>
        <w:t xml:space="preserve">в </w:t>
      </w:r>
      <w:r w:rsidR="00C5008A" w:rsidRPr="001E17EF">
        <w:rPr>
          <w:rFonts w:eastAsia="Calibri"/>
          <w:b/>
          <w:i/>
          <w:sz w:val="28"/>
          <w:szCs w:val="28"/>
        </w:rPr>
        <w:t>4,5</w:t>
      </w:r>
      <w:r w:rsidR="002F50BE" w:rsidRPr="001E17EF">
        <w:rPr>
          <w:rFonts w:eastAsia="Calibri"/>
          <w:b/>
          <w:i/>
          <w:sz w:val="28"/>
          <w:szCs w:val="28"/>
        </w:rPr>
        <w:t xml:space="preserve"> раза </w:t>
      </w:r>
      <w:r w:rsidR="0079273C" w:rsidRPr="001E17EF">
        <w:rPr>
          <w:rFonts w:eastAsia="Calibri"/>
          <w:b/>
          <w:i/>
          <w:sz w:val="28"/>
          <w:szCs w:val="28"/>
        </w:rPr>
        <w:t xml:space="preserve">выше </w:t>
      </w:r>
      <w:r w:rsidR="007C1D51" w:rsidRPr="001E17EF">
        <w:rPr>
          <w:rFonts w:eastAsia="Calibri"/>
          <w:b/>
          <w:i/>
          <w:sz w:val="28"/>
          <w:szCs w:val="28"/>
        </w:rPr>
        <w:t>планов</w:t>
      </w:r>
      <w:r w:rsidR="0079273C" w:rsidRPr="001E17EF">
        <w:rPr>
          <w:rFonts w:eastAsia="Calibri"/>
          <w:b/>
          <w:i/>
          <w:sz w:val="28"/>
          <w:szCs w:val="28"/>
        </w:rPr>
        <w:t>ого</w:t>
      </w:r>
      <w:r w:rsidR="007C1D51" w:rsidRPr="001E17EF">
        <w:rPr>
          <w:rFonts w:eastAsia="Calibri"/>
          <w:b/>
          <w:i/>
          <w:sz w:val="28"/>
          <w:szCs w:val="28"/>
        </w:rPr>
        <w:t xml:space="preserve"> показател</w:t>
      </w:r>
      <w:r w:rsidR="0079273C" w:rsidRPr="001E17EF">
        <w:rPr>
          <w:rFonts w:eastAsia="Calibri"/>
          <w:b/>
          <w:i/>
          <w:sz w:val="28"/>
          <w:szCs w:val="28"/>
        </w:rPr>
        <w:t>я</w:t>
      </w:r>
      <w:r w:rsidR="007C1D51" w:rsidRPr="001E17EF">
        <w:rPr>
          <w:rFonts w:eastAsia="Calibri"/>
          <w:b/>
          <w:i/>
          <w:sz w:val="28"/>
          <w:szCs w:val="28"/>
        </w:rPr>
        <w:t>.</w:t>
      </w:r>
    </w:p>
    <w:p w:rsidR="00064213" w:rsidRPr="001B1636" w:rsidRDefault="00064213" w:rsidP="00154096">
      <w:pPr>
        <w:spacing w:line="360" w:lineRule="auto"/>
        <w:ind w:firstLine="720"/>
        <w:jc w:val="both"/>
        <w:rPr>
          <w:rFonts w:eastAsia="Calibri"/>
          <w:b/>
          <w:i/>
          <w:sz w:val="28"/>
          <w:szCs w:val="28"/>
        </w:rPr>
      </w:pPr>
      <w:r w:rsidRPr="001E17EF">
        <w:rPr>
          <w:rFonts w:eastAsia="Calibri"/>
          <w:b/>
          <w:i/>
          <w:sz w:val="28"/>
          <w:szCs w:val="28"/>
        </w:rPr>
        <w:t xml:space="preserve">Охват населения вакцинопрофилактикой от гриппа (не менее 60% от </w:t>
      </w:r>
      <w:r w:rsidRPr="001B1636">
        <w:rPr>
          <w:rFonts w:eastAsia="Calibri"/>
          <w:b/>
          <w:i/>
          <w:sz w:val="28"/>
          <w:szCs w:val="28"/>
        </w:rPr>
        <w:t xml:space="preserve">всего прикрепленного населения муниципального образования), за </w:t>
      </w:r>
      <w:r w:rsidR="00C5008A" w:rsidRPr="001B1636">
        <w:rPr>
          <w:rFonts w:eastAsia="Calibri"/>
          <w:b/>
          <w:i/>
          <w:sz w:val="28"/>
          <w:szCs w:val="28"/>
        </w:rPr>
        <w:t>год</w:t>
      </w:r>
      <w:r w:rsidRPr="001B1636">
        <w:rPr>
          <w:rFonts w:eastAsia="Calibri"/>
          <w:b/>
          <w:i/>
          <w:sz w:val="28"/>
          <w:szCs w:val="28"/>
        </w:rPr>
        <w:t xml:space="preserve"> составил </w:t>
      </w:r>
      <w:r w:rsidR="001E17EF" w:rsidRPr="001B1636">
        <w:rPr>
          <w:rFonts w:eastAsia="Calibri"/>
          <w:b/>
          <w:i/>
          <w:sz w:val="28"/>
          <w:szCs w:val="28"/>
        </w:rPr>
        <w:t>51,1</w:t>
      </w:r>
      <w:r w:rsidRPr="001B1636">
        <w:rPr>
          <w:rFonts w:eastAsia="Calibri"/>
          <w:b/>
          <w:i/>
          <w:sz w:val="28"/>
          <w:szCs w:val="28"/>
        </w:rPr>
        <w:t>%.</w:t>
      </w:r>
    </w:p>
    <w:p w:rsidR="0095351F" w:rsidRPr="001B1636" w:rsidRDefault="006C7384" w:rsidP="0095351F">
      <w:pPr>
        <w:spacing w:line="360" w:lineRule="auto"/>
        <w:ind w:firstLine="720"/>
        <w:jc w:val="both"/>
        <w:rPr>
          <w:rFonts w:eastAsia="Calibri"/>
          <w:b/>
          <w:i/>
          <w:sz w:val="28"/>
          <w:szCs w:val="28"/>
        </w:rPr>
      </w:pPr>
      <w:r w:rsidRPr="001B1636">
        <w:rPr>
          <w:rFonts w:eastAsia="Calibri"/>
          <w:b/>
          <w:i/>
          <w:sz w:val="28"/>
          <w:szCs w:val="28"/>
        </w:rPr>
        <w:t>С</w:t>
      </w:r>
      <w:r w:rsidR="0095351F" w:rsidRPr="001B1636">
        <w:rPr>
          <w:rFonts w:eastAsia="Calibri"/>
          <w:b/>
          <w:i/>
          <w:sz w:val="28"/>
          <w:szCs w:val="28"/>
        </w:rPr>
        <w:t>оставляющие целевого показателя «Обеспечение медицинских организаций системы здравоохранения Самарской области квалифицированными кадрами», установленные для городского округа Кинель:</w:t>
      </w:r>
    </w:p>
    <w:p w:rsidR="0095351F" w:rsidRPr="001B1636" w:rsidRDefault="0095351F" w:rsidP="0095351F">
      <w:pPr>
        <w:spacing w:line="360" w:lineRule="auto"/>
        <w:ind w:firstLine="720"/>
        <w:jc w:val="both"/>
        <w:rPr>
          <w:rFonts w:eastAsia="Calibri"/>
          <w:b/>
          <w:i/>
          <w:sz w:val="28"/>
          <w:szCs w:val="28"/>
        </w:rPr>
      </w:pPr>
      <w:r w:rsidRPr="001B1636">
        <w:rPr>
          <w:rFonts w:eastAsia="Calibri"/>
          <w:b/>
          <w:i/>
          <w:sz w:val="28"/>
          <w:szCs w:val="28"/>
        </w:rPr>
        <w:t xml:space="preserve">Исполнение показателя «Количество основных медицинских работников, оказывающих медицинскую помощь в амбулаторных условиях, врачей» - </w:t>
      </w:r>
      <w:r w:rsidR="00F55C68" w:rsidRPr="001B1636">
        <w:rPr>
          <w:rFonts w:eastAsia="Calibri"/>
          <w:b/>
          <w:i/>
          <w:sz w:val="28"/>
          <w:szCs w:val="28"/>
        </w:rPr>
        <w:t>1</w:t>
      </w:r>
      <w:r w:rsidR="001B1636" w:rsidRPr="001B1636">
        <w:rPr>
          <w:rFonts w:eastAsia="Calibri"/>
          <w:b/>
          <w:i/>
          <w:sz w:val="28"/>
          <w:szCs w:val="28"/>
        </w:rPr>
        <w:t xml:space="preserve">22 </w:t>
      </w:r>
      <w:r w:rsidRPr="001B1636">
        <w:rPr>
          <w:rFonts w:eastAsia="Calibri"/>
          <w:b/>
          <w:i/>
          <w:sz w:val="28"/>
          <w:szCs w:val="28"/>
        </w:rPr>
        <w:t>человек</w:t>
      </w:r>
      <w:r w:rsidR="001B1636" w:rsidRPr="001B1636">
        <w:rPr>
          <w:rFonts w:eastAsia="Calibri"/>
          <w:b/>
          <w:i/>
          <w:sz w:val="28"/>
          <w:szCs w:val="28"/>
        </w:rPr>
        <w:t>а</w:t>
      </w:r>
      <w:r w:rsidRPr="001B1636">
        <w:rPr>
          <w:rFonts w:eastAsia="Calibri"/>
          <w:b/>
          <w:i/>
          <w:sz w:val="28"/>
          <w:szCs w:val="28"/>
        </w:rPr>
        <w:t xml:space="preserve"> </w:t>
      </w:r>
      <w:r w:rsidR="001D6F97" w:rsidRPr="001B1636">
        <w:rPr>
          <w:rFonts w:eastAsia="Calibri"/>
          <w:b/>
          <w:i/>
          <w:sz w:val="28"/>
          <w:szCs w:val="28"/>
        </w:rPr>
        <w:t xml:space="preserve">или </w:t>
      </w:r>
      <w:r w:rsidR="001B1636" w:rsidRPr="001B1636">
        <w:rPr>
          <w:rFonts w:eastAsia="Calibri"/>
          <w:b/>
          <w:i/>
          <w:sz w:val="28"/>
          <w:szCs w:val="28"/>
        </w:rPr>
        <w:t>102,5</w:t>
      </w:r>
      <w:r w:rsidR="001D6F97" w:rsidRPr="001B1636">
        <w:rPr>
          <w:rFonts w:eastAsia="Calibri"/>
          <w:b/>
          <w:i/>
          <w:sz w:val="28"/>
          <w:szCs w:val="28"/>
        </w:rPr>
        <w:t>%.</w:t>
      </w:r>
    </w:p>
    <w:p w:rsidR="0095351F" w:rsidRPr="00BA0466" w:rsidRDefault="0095351F" w:rsidP="0095351F">
      <w:pPr>
        <w:spacing w:line="360" w:lineRule="auto"/>
        <w:ind w:firstLine="720"/>
        <w:jc w:val="both"/>
        <w:rPr>
          <w:rFonts w:eastAsia="Calibri"/>
          <w:b/>
          <w:i/>
          <w:sz w:val="28"/>
          <w:szCs w:val="28"/>
        </w:rPr>
      </w:pPr>
      <w:r w:rsidRPr="001B1636">
        <w:rPr>
          <w:rFonts w:eastAsia="Calibri"/>
          <w:b/>
          <w:i/>
          <w:sz w:val="28"/>
          <w:szCs w:val="28"/>
        </w:rPr>
        <w:lastRenderedPageBreak/>
        <w:t>Исполнение показателя</w:t>
      </w:r>
      <w:r w:rsidR="00A04E7D" w:rsidRPr="001B1636">
        <w:rPr>
          <w:rFonts w:eastAsia="Calibri"/>
          <w:b/>
          <w:i/>
          <w:sz w:val="28"/>
          <w:szCs w:val="28"/>
        </w:rPr>
        <w:t xml:space="preserve"> </w:t>
      </w:r>
      <w:r w:rsidRPr="001B1636">
        <w:rPr>
          <w:rFonts w:eastAsia="Calibri"/>
          <w:b/>
          <w:i/>
          <w:sz w:val="28"/>
          <w:szCs w:val="28"/>
        </w:rPr>
        <w:t>«Количество основных медицинских работников, оказывающих медицинскую помощь в амбулаторных условиях, с</w:t>
      </w:r>
      <w:r w:rsidR="001D6F97" w:rsidRPr="001B1636">
        <w:rPr>
          <w:rFonts w:eastAsia="Calibri"/>
          <w:b/>
          <w:i/>
          <w:sz w:val="28"/>
          <w:szCs w:val="28"/>
        </w:rPr>
        <w:t>р</w:t>
      </w:r>
      <w:r w:rsidR="001D6F97" w:rsidRPr="00BA0466">
        <w:rPr>
          <w:rFonts w:eastAsia="Calibri"/>
          <w:b/>
          <w:i/>
          <w:sz w:val="28"/>
          <w:szCs w:val="28"/>
        </w:rPr>
        <w:t xml:space="preserve">едних медработников» </w:t>
      </w:r>
      <w:r w:rsidR="00A04E7D" w:rsidRPr="00BA0466">
        <w:rPr>
          <w:rFonts w:eastAsia="Calibri"/>
          <w:b/>
          <w:i/>
          <w:sz w:val="28"/>
          <w:szCs w:val="28"/>
        </w:rPr>
        <w:t xml:space="preserve">за </w:t>
      </w:r>
      <w:r w:rsidR="001B1636" w:rsidRPr="00BA0466">
        <w:rPr>
          <w:rFonts w:eastAsia="Calibri"/>
          <w:b/>
          <w:i/>
          <w:sz w:val="28"/>
          <w:szCs w:val="28"/>
        </w:rPr>
        <w:t>год</w:t>
      </w:r>
      <w:r w:rsidR="00A04E7D" w:rsidRPr="00BA0466">
        <w:rPr>
          <w:rFonts w:eastAsia="Calibri"/>
          <w:b/>
          <w:i/>
          <w:sz w:val="28"/>
          <w:szCs w:val="28"/>
        </w:rPr>
        <w:t xml:space="preserve"> </w:t>
      </w:r>
      <w:r w:rsidR="001D6F97" w:rsidRPr="00BA0466">
        <w:rPr>
          <w:rFonts w:eastAsia="Calibri"/>
          <w:b/>
          <w:i/>
          <w:sz w:val="28"/>
          <w:szCs w:val="28"/>
        </w:rPr>
        <w:t xml:space="preserve">- </w:t>
      </w:r>
      <w:r w:rsidR="00164AA6" w:rsidRPr="00BA0466">
        <w:rPr>
          <w:rFonts w:eastAsia="Calibri"/>
          <w:b/>
          <w:i/>
          <w:sz w:val="28"/>
          <w:szCs w:val="28"/>
        </w:rPr>
        <w:t>1</w:t>
      </w:r>
      <w:r w:rsidR="00853C20" w:rsidRPr="00BA0466">
        <w:rPr>
          <w:rFonts w:eastAsia="Calibri"/>
          <w:b/>
          <w:i/>
          <w:sz w:val="28"/>
          <w:szCs w:val="28"/>
        </w:rPr>
        <w:t>7</w:t>
      </w:r>
      <w:r w:rsidR="001B1636" w:rsidRPr="00BA0466">
        <w:rPr>
          <w:rFonts w:eastAsia="Calibri"/>
          <w:b/>
          <w:i/>
          <w:sz w:val="28"/>
          <w:szCs w:val="28"/>
        </w:rPr>
        <w:t>9</w:t>
      </w:r>
      <w:r w:rsidR="001D6F97" w:rsidRPr="00BA0466">
        <w:rPr>
          <w:rFonts w:eastAsia="Calibri"/>
          <w:b/>
          <w:i/>
          <w:sz w:val="28"/>
          <w:szCs w:val="28"/>
        </w:rPr>
        <w:t xml:space="preserve"> человек</w:t>
      </w:r>
      <w:r w:rsidR="00164AA6" w:rsidRPr="00BA0466">
        <w:rPr>
          <w:rFonts w:eastAsia="Calibri"/>
          <w:b/>
          <w:i/>
          <w:sz w:val="28"/>
          <w:szCs w:val="28"/>
        </w:rPr>
        <w:t>а</w:t>
      </w:r>
      <w:r w:rsidR="001D6F97" w:rsidRPr="00BA0466">
        <w:rPr>
          <w:rFonts w:eastAsia="Calibri"/>
          <w:b/>
          <w:i/>
          <w:sz w:val="28"/>
          <w:szCs w:val="28"/>
        </w:rPr>
        <w:t xml:space="preserve"> </w:t>
      </w:r>
      <w:r w:rsidR="00F60436" w:rsidRPr="00BA0466">
        <w:rPr>
          <w:rFonts w:eastAsia="Calibri"/>
          <w:b/>
          <w:i/>
          <w:sz w:val="28"/>
          <w:szCs w:val="28"/>
        </w:rPr>
        <w:t>–</w:t>
      </w:r>
      <w:r w:rsidR="00E569BB" w:rsidRPr="00BA0466">
        <w:rPr>
          <w:rFonts w:eastAsia="Calibri"/>
          <w:b/>
          <w:i/>
          <w:sz w:val="28"/>
          <w:szCs w:val="28"/>
        </w:rPr>
        <w:t xml:space="preserve"> </w:t>
      </w:r>
      <w:r w:rsidR="001B1636" w:rsidRPr="00BA0466">
        <w:rPr>
          <w:rFonts w:eastAsia="Calibri"/>
          <w:b/>
          <w:i/>
          <w:sz w:val="28"/>
          <w:szCs w:val="28"/>
        </w:rPr>
        <w:t>98,4</w:t>
      </w:r>
      <w:r w:rsidR="001B5C89" w:rsidRPr="00BA0466">
        <w:rPr>
          <w:rFonts w:eastAsia="Calibri"/>
          <w:b/>
          <w:i/>
          <w:sz w:val="28"/>
          <w:szCs w:val="28"/>
        </w:rPr>
        <w:t>%.</w:t>
      </w:r>
    </w:p>
    <w:p w:rsidR="0095351F" w:rsidRPr="00BA0466" w:rsidRDefault="0095351F" w:rsidP="0095351F">
      <w:pPr>
        <w:spacing w:line="360" w:lineRule="auto"/>
        <w:ind w:firstLine="720"/>
        <w:jc w:val="both"/>
        <w:rPr>
          <w:rFonts w:eastAsia="Calibri"/>
          <w:b/>
          <w:i/>
          <w:sz w:val="28"/>
          <w:szCs w:val="28"/>
        </w:rPr>
      </w:pPr>
      <w:r w:rsidRPr="00BA0466">
        <w:rPr>
          <w:rFonts w:eastAsia="Calibri"/>
          <w:b/>
          <w:i/>
          <w:sz w:val="28"/>
          <w:szCs w:val="28"/>
        </w:rPr>
        <w:t>Исполнение показателя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w:t>
      </w:r>
      <w:r w:rsidR="001B5C89" w:rsidRPr="00BA0466">
        <w:rPr>
          <w:rFonts w:eastAsia="Calibri"/>
          <w:b/>
          <w:i/>
          <w:sz w:val="28"/>
          <w:szCs w:val="28"/>
        </w:rPr>
        <w:t xml:space="preserve">ных условиях), врачей» - </w:t>
      </w:r>
      <w:r w:rsidR="00BA0466" w:rsidRPr="00BA0466">
        <w:rPr>
          <w:rFonts w:eastAsia="Calibri"/>
          <w:b/>
          <w:i/>
          <w:sz w:val="28"/>
          <w:szCs w:val="28"/>
        </w:rPr>
        <w:t>96,1</w:t>
      </w:r>
      <w:r w:rsidR="00F20E1F" w:rsidRPr="00BA0466">
        <w:rPr>
          <w:rFonts w:eastAsia="Calibri"/>
          <w:b/>
          <w:i/>
          <w:sz w:val="28"/>
          <w:szCs w:val="28"/>
        </w:rPr>
        <w:t>%</w:t>
      </w:r>
      <w:r w:rsidR="001B5C89" w:rsidRPr="00BA0466">
        <w:rPr>
          <w:rFonts w:eastAsia="Calibri"/>
          <w:b/>
          <w:i/>
          <w:sz w:val="28"/>
          <w:szCs w:val="28"/>
        </w:rPr>
        <w:t xml:space="preserve"> при плане 9</w:t>
      </w:r>
      <w:r w:rsidR="00164AA6" w:rsidRPr="00BA0466">
        <w:rPr>
          <w:rFonts w:eastAsia="Calibri"/>
          <w:b/>
          <w:i/>
          <w:sz w:val="28"/>
          <w:szCs w:val="28"/>
        </w:rPr>
        <w:t>9,5</w:t>
      </w:r>
      <w:r w:rsidR="001B5C89" w:rsidRPr="00BA0466">
        <w:rPr>
          <w:rFonts w:eastAsia="Calibri"/>
          <w:b/>
          <w:i/>
          <w:sz w:val="28"/>
          <w:szCs w:val="28"/>
        </w:rPr>
        <w:t>%.</w:t>
      </w:r>
    </w:p>
    <w:p w:rsidR="004757F4" w:rsidRPr="00BA0466" w:rsidRDefault="0095351F" w:rsidP="0095351F">
      <w:pPr>
        <w:spacing w:line="360" w:lineRule="auto"/>
        <w:ind w:firstLine="720"/>
        <w:jc w:val="both"/>
        <w:rPr>
          <w:rFonts w:eastAsia="Calibri"/>
          <w:b/>
          <w:i/>
          <w:sz w:val="28"/>
          <w:szCs w:val="28"/>
        </w:rPr>
      </w:pPr>
      <w:r w:rsidRPr="00BA0466">
        <w:rPr>
          <w:rFonts w:eastAsia="Calibri"/>
          <w:b/>
          <w:i/>
          <w:sz w:val="28"/>
          <w:szCs w:val="28"/>
        </w:rPr>
        <w:t xml:space="preserve">Исполнение показателя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w:t>
      </w:r>
      <w:r w:rsidR="001B5C89" w:rsidRPr="00BA0466">
        <w:rPr>
          <w:rFonts w:eastAsia="Calibri"/>
          <w:b/>
          <w:i/>
          <w:sz w:val="28"/>
          <w:szCs w:val="28"/>
        </w:rPr>
        <w:t xml:space="preserve">средних медработников» - </w:t>
      </w:r>
      <w:r w:rsidR="00BA0466" w:rsidRPr="00BA0466">
        <w:rPr>
          <w:rFonts w:eastAsia="Calibri"/>
          <w:b/>
          <w:i/>
          <w:sz w:val="28"/>
          <w:szCs w:val="28"/>
        </w:rPr>
        <w:t>94,9</w:t>
      </w:r>
      <w:r w:rsidR="001B5C89" w:rsidRPr="00BA0466">
        <w:rPr>
          <w:rFonts w:eastAsia="Calibri"/>
          <w:b/>
          <w:i/>
          <w:sz w:val="28"/>
          <w:szCs w:val="28"/>
        </w:rPr>
        <w:t>% при плане 95%.</w:t>
      </w:r>
    </w:p>
    <w:p w:rsidR="006C7384" w:rsidRPr="001B4559" w:rsidRDefault="006C7384" w:rsidP="0095351F">
      <w:pPr>
        <w:spacing w:line="360" w:lineRule="auto"/>
        <w:ind w:firstLine="720"/>
        <w:jc w:val="both"/>
        <w:rPr>
          <w:rFonts w:eastAsia="Calibri"/>
          <w:b/>
          <w:i/>
          <w:sz w:val="28"/>
          <w:szCs w:val="28"/>
        </w:rPr>
      </w:pPr>
      <w:r w:rsidRPr="00BA0466">
        <w:rPr>
          <w:rFonts w:eastAsia="Calibri"/>
          <w:b/>
          <w:i/>
          <w:sz w:val="28"/>
          <w:szCs w:val="28"/>
        </w:rPr>
        <w:t xml:space="preserve">Количество основных медицинских работников, оказывающих </w:t>
      </w:r>
      <w:r w:rsidRPr="001B4559">
        <w:rPr>
          <w:rFonts w:eastAsia="Calibri"/>
          <w:b/>
          <w:i/>
          <w:sz w:val="28"/>
          <w:szCs w:val="28"/>
        </w:rPr>
        <w:t xml:space="preserve">медицинскую помощь в </w:t>
      </w:r>
      <w:r w:rsidR="00C60BE2" w:rsidRPr="001B4559">
        <w:rPr>
          <w:rFonts w:eastAsia="Calibri"/>
          <w:b/>
          <w:i/>
          <w:sz w:val="28"/>
          <w:szCs w:val="28"/>
        </w:rPr>
        <w:t xml:space="preserve">стационарных условиях, врачей при плановом показателе 62 человека, </w:t>
      </w:r>
      <w:r w:rsidR="00075C8D" w:rsidRPr="001B4559">
        <w:rPr>
          <w:rFonts w:eastAsia="Calibri"/>
          <w:b/>
          <w:i/>
          <w:sz w:val="28"/>
          <w:szCs w:val="28"/>
        </w:rPr>
        <w:t xml:space="preserve">факт – </w:t>
      </w:r>
      <w:r w:rsidR="00BA0466" w:rsidRPr="001B4559">
        <w:rPr>
          <w:rFonts w:eastAsia="Calibri"/>
          <w:b/>
          <w:i/>
          <w:sz w:val="28"/>
          <w:szCs w:val="28"/>
        </w:rPr>
        <w:t>62</w:t>
      </w:r>
      <w:r w:rsidR="00075C8D" w:rsidRPr="001B4559">
        <w:rPr>
          <w:rFonts w:eastAsia="Calibri"/>
          <w:b/>
          <w:i/>
          <w:sz w:val="28"/>
          <w:szCs w:val="28"/>
        </w:rPr>
        <w:t xml:space="preserve"> человек или </w:t>
      </w:r>
      <w:r w:rsidR="00BA0466" w:rsidRPr="001B4559">
        <w:rPr>
          <w:rFonts w:eastAsia="Calibri"/>
          <w:b/>
          <w:i/>
          <w:sz w:val="28"/>
          <w:szCs w:val="28"/>
        </w:rPr>
        <w:t>100</w:t>
      </w:r>
      <w:r w:rsidR="00075C8D" w:rsidRPr="001B4559">
        <w:rPr>
          <w:rFonts w:eastAsia="Calibri"/>
          <w:b/>
          <w:i/>
          <w:sz w:val="28"/>
          <w:szCs w:val="28"/>
        </w:rPr>
        <w:t>%.</w:t>
      </w:r>
    </w:p>
    <w:p w:rsidR="00075C8D" w:rsidRPr="001B4559" w:rsidRDefault="00075C8D" w:rsidP="0095351F">
      <w:pPr>
        <w:spacing w:line="360" w:lineRule="auto"/>
        <w:ind w:firstLine="720"/>
        <w:jc w:val="both"/>
        <w:rPr>
          <w:rFonts w:eastAsia="Calibri"/>
          <w:b/>
          <w:i/>
          <w:sz w:val="28"/>
          <w:szCs w:val="28"/>
        </w:rPr>
      </w:pPr>
      <w:r w:rsidRPr="001B4559">
        <w:rPr>
          <w:rFonts w:eastAsia="Calibri"/>
          <w:b/>
          <w:i/>
          <w:sz w:val="28"/>
          <w:szCs w:val="28"/>
        </w:rPr>
        <w:t xml:space="preserve">Количество основных медицинских работников, оказывающих медицинскую помощь в стационарных условиях, средних медработников – </w:t>
      </w:r>
      <w:r w:rsidR="001B4559" w:rsidRPr="001B4559">
        <w:rPr>
          <w:rFonts w:eastAsia="Calibri"/>
          <w:b/>
          <w:i/>
          <w:sz w:val="28"/>
          <w:szCs w:val="28"/>
        </w:rPr>
        <w:t>151</w:t>
      </w:r>
      <w:r w:rsidRPr="001B4559">
        <w:rPr>
          <w:rFonts w:eastAsia="Calibri"/>
          <w:b/>
          <w:i/>
          <w:sz w:val="28"/>
          <w:szCs w:val="28"/>
        </w:rPr>
        <w:t xml:space="preserve"> человек при плане </w:t>
      </w:r>
      <w:r w:rsidR="00FE618A" w:rsidRPr="001B4559">
        <w:rPr>
          <w:rFonts w:eastAsia="Calibri"/>
          <w:b/>
          <w:i/>
          <w:sz w:val="28"/>
          <w:szCs w:val="28"/>
        </w:rPr>
        <w:t xml:space="preserve">– 151 или </w:t>
      </w:r>
      <w:r w:rsidR="001B4559" w:rsidRPr="001B4559">
        <w:rPr>
          <w:rFonts w:eastAsia="Calibri"/>
          <w:b/>
          <w:i/>
          <w:sz w:val="28"/>
          <w:szCs w:val="28"/>
        </w:rPr>
        <w:t>100</w:t>
      </w:r>
      <w:r w:rsidR="00FE618A" w:rsidRPr="001B4559">
        <w:rPr>
          <w:rFonts w:eastAsia="Calibri"/>
          <w:b/>
          <w:i/>
          <w:sz w:val="28"/>
          <w:szCs w:val="28"/>
        </w:rPr>
        <w:t>%.</w:t>
      </w:r>
    </w:p>
    <w:p w:rsidR="00FE618A" w:rsidRPr="00171607" w:rsidRDefault="00FE618A" w:rsidP="0095351F">
      <w:pPr>
        <w:spacing w:line="360" w:lineRule="auto"/>
        <w:ind w:firstLine="720"/>
        <w:jc w:val="both"/>
        <w:rPr>
          <w:rFonts w:eastAsia="Calibri"/>
          <w:b/>
          <w:i/>
          <w:sz w:val="28"/>
          <w:szCs w:val="28"/>
        </w:rPr>
      </w:pPr>
      <w:r w:rsidRPr="001B4559">
        <w:rPr>
          <w:rFonts w:eastAsia="Calibri"/>
          <w:b/>
          <w:i/>
          <w:sz w:val="28"/>
          <w:szCs w:val="28"/>
        </w:rPr>
        <w:t xml:space="preserve">Исполнение показателя «Укомплектованность медицинских организаций, оказывающих медицинскую помощь в стационарных условиях (доля занятых физическими лицами должностей от общего количества должностей в медицинских учреждениях, оказывающих медицинскую </w:t>
      </w:r>
      <w:r w:rsidRPr="00171607">
        <w:rPr>
          <w:rFonts w:eastAsia="Calibri"/>
          <w:b/>
          <w:i/>
          <w:sz w:val="28"/>
          <w:szCs w:val="28"/>
        </w:rPr>
        <w:t xml:space="preserve">помощь в стационарных условиях), врачей» составило </w:t>
      </w:r>
      <w:r w:rsidR="001B4559" w:rsidRPr="00171607">
        <w:rPr>
          <w:rFonts w:eastAsia="Calibri"/>
          <w:b/>
          <w:i/>
          <w:sz w:val="28"/>
          <w:szCs w:val="28"/>
        </w:rPr>
        <w:t>98,1</w:t>
      </w:r>
      <w:r w:rsidRPr="00171607">
        <w:rPr>
          <w:rFonts w:eastAsia="Calibri"/>
          <w:b/>
          <w:i/>
          <w:sz w:val="28"/>
          <w:szCs w:val="28"/>
        </w:rPr>
        <w:t xml:space="preserve">%, </w:t>
      </w:r>
      <w:r w:rsidR="0073425E" w:rsidRPr="00171607">
        <w:rPr>
          <w:rFonts w:eastAsia="Calibri"/>
          <w:b/>
          <w:i/>
          <w:sz w:val="28"/>
          <w:szCs w:val="28"/>
        </w:rPr>
        <w:t>плановое значение – 99%.</w:t>
      </w:r>
    </w:p>
    <w:p w:rsidR="006C7384" w:rsidRPr="00171607" w:rsidRDefault="0073425E" w:rsidP="0073425E">
      <w:pPr>
        <w:spacing w:line="360" w:lineRule="auto"/>
        <w:ind w:firstLine="720"/>
        <w:jc w:val="both"/>
        <w:rPr>
          <w:rFonts w:eastAsia="Calibri"/>
          <w:b/>
          <w:i/>
          <w:sz w:val="28"/>
          <w:szCs w:val="28"/>
        </w:rPr>
      </w:pPr>
      <w:r w:rsidRPr="00171607">
        <w:rPr>
          <w:rFonts w:eastAsia="Calibri"/>
          <w:b/>
          <w:i/>
          <w:sz w:val="28"/>
          <w:szCs w:val="28"/>
        </w:rPr>
        <w:t xml:space="preserve">Исполнение показателя «Укомплектованность медицинских организаций, оказывающих медицинскую помощь в стационарных условиях (доля занятых физическими лицами должностей от общего количества должностей в медицинских учреждениях, оказывающих медицинскую </w:t>
      </w:r>
      <w:r w:rsidRPr="00171607">
        <w:rPr>
          <w:rFonts w:eastAsia="Calibri"/>
          <w:b/>
          <w:i/>
          <w:sz w:val="28"/>
          <w:szCs w:val="28"/>
        </w:rPr>
        <w:lastRenderedPageBreak/>
        <w:t xml:space="preserve">помощь в стационарных условиях), средних медработников» составило </w:t>
      </w:r>
      <w:r w:rsidR="00171607" w:rsidRPr="00171607">
        <w:rPr>
          <w:rFonts w:eastAsia="Calibri"/>
          <w:b/>
          <w:i/>
          <w:sz w:val="28"/>
          <w:szCs w:val="28"/>
        </w:rPr>
        <w:t>99,2</w:t>
      </w:r>
      <w:r w:rsidRPr="00171607">
        <w:rPr>
          <w:rFonts w:eastAsia="Calibri"/>
          <w:b/>
          <w:i/>
          <w:sz w:val="28"/>
          <w:szCs w:val="28"/>
        </w:rPr>
        <w:t>%, при плане – 97,9% .</w:t>
      </w:r>
    </w:p>
    <w:p w:rsidR="001A0691" w:rsidRPr="007F2FA3" w:rsidRDefault="001A0691" w:rsidP="001A0691">
      <w:pPr>
        <w:spacing w:line="360" w:lineRule="auto"/>
        <w:ind w:firstLine="720"/>
        <w:jc w:val="both"/>
        <w:rPr>
          <w:rFonts w:eastAsia="Calibri"/>
          <w:b/>
          <w:i/>
          <w:sz w:val="28"/>
          <w:szCs w:val="28"/>
        </w:rPr>
      </w:pPr>
      <w:r w:rsidRPr="007F2FA3">
        <w:rPr>
          <w:rFonts w:eastAsia="Calibri"/>
          <w:b/>
          <w:i/>
          <w:sz w:val="28"/>
          <w:szCs w:val="28"/>
        </w:rPr>
        <w:t>Исполнение показателей к региональной составляющей проекта «Борьба с сердечно-сосудистыми заболеваниями», «Борьба с онкологическими заболеваниями»:</w:t>
      </w:r>
    </w:p>
    <w:p w:rsidR="001A0691" w:rsidRPr="007F2FA3" w:rsidRDefault="001A0691" w:rsidP="001A0691">
      <w:pPr>
        <w:spacing w:line="360" w:lineRule="auto"/>
        <w:ind w:firstLine="720"/>
        <w:jc w:val="both"/>
        <w:rPr>
          <w:rFonts w:eastAsia="Calibri"/>
          <w:b/>
          <w:i/>
          <w:sz w:val="28"/>
          <w:szCs w:val="28"/>
        </w:rPr>
      </w:pPr>
      <w:r w:rsidRPr="007F2FA3">
        <w:rPr>
          <w:rFonts w:eastAsia="Calibri"/>
          <w:b/>
          <w:i/>
          <w:sz w:val="28"/>
          <w:szCs w:val="28"/>
        </w:rPr>
        <w:t>- «Наличие отдельного раздела (страницы, вкладки) на сайте администрации муниципального образования, посвященного ранней диагностике и профилактике сердечно-сосудистых и онкологических заболева</w:t>
      </w:r>
      <w:r w:rsidR="006C7384" w:rsidRPr="007F2FA3">
        <w:rPr>
          <w:rFonts w:eastAsia="Calibri"/>
          <w:b/>
          <w:i/>
          <w:sz w:val="28"/>
          <w:szCs w:val="28"/>
        </w:rPr>
        <w:t>ний, отказу от вредных привычек</w:t>
      </w:r>
      <w:r w:rsidRPr="007F2FA3">
        <w:rPr>
          <w:rFonts w:eastAsia="Calibri"/>
          <w:b/>
          <w:i/>
          <w:sz w:val="28"/>
          <w:szCs w:val="28"/>
        </w:rPr>
        <w:t>, приглашению на диспансеризацию и профилактические медицинские осмотры, вакцинацию» - 1</w:t>
      </w:r>
      <w:r w:rsidR="0081390B" w:rsidRPr="007F2FA3">
        <w:rPr>
          <w:rFonts w:eastAsia="Calibri"/>
          <w:b/>
          <w:i/>
          <w:sz w:val="28"/>
          <w:szCs w:val="28"/>
        </w:rPr>
        <w:t>00%</w:t>
      </w:r>
      <w:r w:rsidRPr="007F2FA3">
        <w:rPr>
          <w:rFonts w:eastAsia="Calibri"/>
          <w:b/>
          <w:i/>
          <w:sz w:val="28"/>
          <w:szCs w:val="28"/>
        </w:rPr>
        <w:t>.</w:t>
      </w:r>
    </w:p>
    <w:p w:rsidR="00AD5221" w:rsidRPr="009E6AB8" w:rsidRDefault="001A0691" w:rsidP="009E6AB8">
      <w:pPr>
        <w:spacing w:line="360" w:lineRule="auto"/>
        <w:ind w:firstLine="720"/>
        <w:jc w:val="both"/>
        <w:rPr>
          <w:rFonts w:eastAsia="Calibri"/>
          <w:b/>
          <w:i/>
          <w:sz w:val="28"/>
          <w:szCs w:val="28"/>
        </w:rPr>
      </w:pPr>
      <w:r w:rsidRPr="007F2FA3">
        <w:rPr>
          <w:rFonts w:eastAsia="Calibri"/>
          <w:b/>
          <w:i/>
          <w:sz w:val="28"/>
          <w:szCs w:val="28"/>
        </w:rPr>
        <w:t xml:space="preserve">- «Количество материалов, размещенных на странице сайта администрации муниципального образования, посвященных профилактике и ранней диагностике сердечно-сосудистых заболеваний, онкологических заболеваний, пропаганде ЗОЖ (спорт, правильное питание), отказу от вредных привычек (курение, алкоголь), приглашению на диспансеризацию и профилактические медицинские осмотры» - </w:t>
      </w:r>
      <w:r w:rsidR="00877C34" w:rsidRPr="007F2FA3">
        <w:rPr>
          <w:rFonts w:eastAsia="Calibri"/>
          <w:b/>
          <w:i/>
          <w:sz w:val="28"/>
          <w:szCs w:val="28"/>
        </w:rPr>
        <w:t>48</w:t>
      </w:r>
      <w:r w:rsidRPr="007F2FA3">
        <w:rPr>
          <w:rFonts w:eastAsia="Calibri"/>
          <w:b/>
          <w:i/>
          <w:sz w:val="28"/>
          <w:szCs w:val="28"/>
        </w:rPr>
        <w:t xml:space="preserve"> при плане 24</w:t>
      </w:r>
      <w:r w:rsidR="007F2FA3" w:rsidRPr="007F2FA3">
        <w:rPr>
          <w:rFonts w:eastAsia="Calibri"/>
          <w:b/>
          <w:i/>
          <w:sz w:val="28"/>
          <w:szCs w:val="28"/>
        </w:rPr>
        <w:t>, превышение планового показателя в 2 раза.</w:t>
      </w:r>
    </w:p>
    <w:p w:rsidR="00A25C4B" w:rsidRPr="00B13EA9" w:rsidRDefault="00F92AA0" w:rsidP="00154096">
      <w:pPr>
        <w:tabs>
          <w:tab w:val="left" w:pos="567"/>
          <w:tab w:val="left" w:pos="1500"/>
          <w:tab w:val="center" w:pos="4677"/>
        </w:tabs>
        <w:spacing w:line="360" w:lineRule="auto"/>
        <w:rPr>
          <w:b/>
          <w:sz w:val="28"/>
          <w:szCs w:val="28"/>
        </w:rPr>
      </w:pPr>
      <w:r w:rsidRPr="00B13EA9">
        <w:rPr>
          <w:b/>
          <w:sz w:val="28"/>
          <w:szCs w:val="28"/>
        </w:rPr>
        <w:t xml:space="preserve">     </w:t>
      </w:r>
      <w:r w:rsidR="009E6AB8">
        <w:rPr>
          <w:b/>
          <w:sz w:val="28"/>
          <w:szCs w:val="28"/>
        </w:rPr>
        <w:t xml:space="preserve">     </w:t>
      </w:r>
      <w:r w:rsidR="00A25C4B" w:rsidRPr="00B13EA9">
        <w:rPr>
          <w:b/>
          <w:sz w:val="28"/>
          <w:szCs w:val="28"/>
        </w:rPr>
        <w:t>Культура</w:t>
      </w:r>
    </w:p>
    <w:p w:rsidR="007951CA" w:rsidRPr="00B13EA9" w:rsidRDefault="007951CA" w:rsidP="00154096">
      <w:pPr>
        <w:shd w:val="clear" w:color="auto" w:fill="FFFFFF"/>
        <w:spacing w:line="360" w:lineRule="auto"/>
        <w:ind w:firstLine="709"/>
        <w:jc w:val="both"/>
        <w:rPr>
          <w:sz w:val="28"/>
          <w:szCs w:val="28"/>
        </w:rPr>
      </w:pPr>
      <w:r w:rsidRPr="00B13EA9">
        <w:rPr>
          <w:spacing w:val="-1"/>
          <w:sz w:val="28"/>
          <w:szCs w:val="28"/>
        </w:rPr>
        <w:t xml:space="preserve">В основе деятельности управления культуры и молодёжной политики </w:t>
      </w:r>
      <w:r w:rsidR="00560889" w:rsidRPr="00B13EA9">
        <w:rPr>
          <w:spacing w:val="-1"/>
          <w:sz w:val="28"/>
          <w:szCs w:val="28"/>
        </w:rPr>
        <w:t xml:space="preserve">лежит </w:t>
      </w:r>
      <w:r w:rsidRPr="00B13EA9">
        <w:rPr>
          <w:spacing w:val="-1"/>
          <w:sz w:val="28"/>
          <w:szCs w:val="28"/>
        </w:rPr>
        <w:t xml:space="preserve">комплексный подход к организации культурно-тематических мероприятий по формированию здорового образа жизни населения, привлечение жителей городского округа к регулярным занятиям </w:t>
      </w:r>
      <w:r w:rsidRPr="00B13EA9">
        <w:rPr>
          <w:sz w:val="28"/>
          <w:szCs w:val="28"/>
        </w:rPr>
        <w:t>физической культурой и спортом, реализация молодежной политики.</w:t>
      </w:r>
    </w:p>
    <w:p w:rsidR="00334D23" w:rsidRPr="00B13EA9" w:rsidRDefault="005A729F" w:rsidP="00154096">
      <w:pPr>
        <w:shd w:val="clear" w:color="auto" w:fill="FFFFFF"/>
        <w:spacing w:line="360" w:lineRule="auto"/>
        <w:ind w:firstLine="709"/>
        <w:jc w:val="both"/>
        <w:rPr>
          <w:sz w:val="28"/>
          <w:szCs w:val="28"/>
        </w:rPr>
      </w:pPr>
      <w:r w:rsidRPr="00B13EA9">
        <w:rPr>
          <w:sz w:val="28"/>
          <w:szCs w:val="28"/>
        </w:rPr>
        <w:t>Для реализации поставленных задач</w:t>
      </w:r>
      <w:r w:rsidR="00334D23" w:rsidRPr="00B13EA9">
        <w:rPr>
          <w:sz w:val="28"/>
          <w:szCs w:val="28"/>
        </w:rPr>
        <w:t xml:space="preserve"> управлением </w:t>
      </w:r>
      <w:r w:rsidRPr="00B13EA9">
        <w:rPr>
          <w:sz w:val="28"/>
          <w:szCs w:val="28"/>
        </w:rPr>
        <w:t>культуры и</w:t>
      </w:r>
      <w:r w:rsidR="00334D23" w:rsidRPr="00B13EA9">
        <w:rPr>
          <w:sz w:val="28"/>
          <w:szCs w:val="28"/>
        </w:rPr>
        <w:t xml:space="preserve"> мол</w:t>
      </w:r>
      <w:r w:rsidRPr="00B13EA9">
        <w:rPr>
          <w:sz w:val="28"/>
          <w:szCs w:val="28"/>
        </w:rPr>
        <w:t xml:space="preserve">одежной </w:t>
      </w:r>
      <w:r w:rsidR="00181D6E" w:rsidRPr="00B13EA9">
        <w:rPr>
          <w:sz w:val="28"/>
          <w:szCs w:val="28"/>
        </w:rPr>
        <w:t>политики разработано</w:t>
      </w:r>
      <w:r w:rsidR="004554F5" w:rsidRPr="00B13EA9">
        <w:rPr>
          <w:sz w:val="28"/>
          <w:szCs w:val="28"/>
        </w:rPr>
        <w:t xml:space="preserve"> </w:t>
      </w:r>
      <w:r w:rsidR="003170CC" w:rsidRPr="00B13EA9">
        <w:rPr>
          <w:sz w:val="28"/>
          <w:szCs w:val="28"/>
        </w:rPr>
        <w:t>5</w:t>
      </w:r>
      <w:r w:rsidR="004554F5" w:rsidRPr="00B13EA9">
        <w:rPr>
          <w:sz w:val="28"/>
          <w:szCs w:val="28"/>
        </w:rPr>
        <w:t xml:space="preserve"> </w:t>
      </w:r>
      <w:r w:rsidR="00556A9B" w:rsidRPr="00B13EA9">
        <w:rPr>
          <w:sz w:val="28"/>
          <w:szCs w:val="28"/>
        </w:rPr>
        <w:t>муниципальных</w:t>
      </w:r>
      <w:r w:rsidR="00334D23" w:rsidRPr="00B13EA9">
        <w:rPr>
          <w:sz w:val="28"/>
          <w:szCs w:val="28"/>
        </w:rPr>
        <w:t xml:space="preserve"> программ</w:t>
      </w:r>
      <w:r w:rsidR="005D2AEF" w:rsidRPr="00B13EA9">
        <w:rPr>
          <w:sz w:val="28"/>
          <w:szCs w:val="28"/>
        </w:rPr>
        <w:t>.</w:t>
      </w:r>
    </w:p>
    <w:p w:rsidR="003170CC" w:rsidRPr="00E21B0D" w:rsidRDefault="005A729F" w:rsidP="00154096">
      <w:pPr>
        <w:pStyle w:val="af2"/>
        <w:spacing w:before="0" w:beforeAutospacing="0" w:after="0" w:line="360" w:lineRule="auto"/>
        <w:ind w:firstLine="709"/>
        <w:jc w:val="both"/>
        <w:rPr>
          <w:sz w:val="28"/>
          <w:szCs w:val="28"/>
        </w:rPr>
      </w:pPr>
      <w:r w:rsidRPr="00B13EA9">
        <w:rPr>
          <w:sz w:val="28"/>
          <w:szCs w:val="28"/>
        </w:rPr>
        <w:t xml:space="preserve">Мероприятия </w:t>
      </w:r>
      <w:r w:rsidR="00556A9B" w:rsidRPr="00B13EA9">
        <w:rPr>
          <w:sz w:val="28"/>
          <w:szCs w:val="28"/>
        </w:rPr>
        <w:t>П</w:t>
      </w:r>
      <w:r w:rsidRPr="00B13EA9">
        <w:rPr>
          <w:sz w:val="28"/>
          <w:szCs w:val="28"/>
        </w:rPr>
        <w:t>рограмм реализуются посредством</w:t>
      </w:r>
      <w:r w:rsidR="00181D6E" w:rsidRPr="00B13EA9">
        <w:rPr>
          <w:sz w:val="28"/>
          <w:szCs w:val="28"/>
        </w:rPr>
        <w:t xml:space="preserve"> совместной деятельности управления культуры и молодежной политики и </w:t>
      </w:r>
      <w:r w:rsidR="00181D6E" w:rsidRPr="00E21B0D">
        <w:rPr>
          <w:sz w:val="28"/>
          <w:szCs w:val="28"/>
        </w:rPr>
        <w:t>подведомственных муниципальных учреждений культуры, молодежной</w:t>
      </w:r>
      <w:r w:rsidR="003170CC" w:rsidRPr="00E21B0D">
        <w:rPr>
          <w:sz w:val="28"/>
          <w:szCs w:val="28"/>
        </w:rPr>
        <w:t xml:space="preserve"> пол</w:t>
      </w:r>
      <w:r w:rsidR="00181D6E" w:rsidRPr="00E21B0D">
        <w:rPr>
          <w:sz w:val="28"/>
          <w:szCs w:val="28"/>
        </w:rPr>
        <w:t xml:space="preserve">итики, физической культуры и спорта </w:t>
      </w:r>
      <w:r w:rsidR="003170CC" w:rsidRPr="00E21B0D">
        <w:rPr>
          <w:sz w:val="28"/>
          <w:szCs w:val="28"/>
        </w:rPr>
        <w:t>городского округа.</w:t>
      </w:r>
    </w:p>
    <w:p w:rsidR="00C63C4E" w:rsidRPr="00E21B0D" w:rsidRDefault="00C63C4E" w:rsidP="00154096">
      <w:pPr>
        <w:shd w:val="clear" w:color="auto" w:fill="FFFFFF"/>
        <w:spacing w:line="360" w:lineRule="auto"/>
        <w:ind w:firstLine="709"/>
        <w:jc w:val="both"/>
        <w:rPr>
          <w:sz w:val="28"/>
          <w:szCs w:val="28"/>
        </w:rPr>
      </w:pPr>
      <w:r w:rsidRPr="00E21B0D">
        <w:rPr>
          <w:sz w:val="28"/>
          <w:szCs w:val="28"/>
        </w:rPr>
        <w:t>Сеть учреждений сферы культуры на территории городского округа представлена 17 учреждениями.</w:t>
      </w:r>
    </w:p>
    <w:p w:rsidR="008D763D" w:rsidRPr="00923952" w:rsidRDefault="007951CA" w:rsidP="00154096">
      <w:pPr>
        <w:shd w:val="clear" w:color="auto" w:fill="FFFFFF"/>
        <w:spacing w:line="360" w:lineRule="auto"/>
        <w:ind w:firstLine="709"/>
        <w:jc w:val="both"/>
        <w:rPr>
          <w:spacing w:val="-1"/>
          <w:sz w:val="28"/>
          <w:szCs w:val="28"/>
        </w:rPr>
      </w:pPr>
      <w:r w:rsidRPr="00E21B0D">
        <w:rPr>
          <w:spacing w:val="3"/>
          <w:sz w:val="28"/>
          <w:szCs w:val="28"/>
        </w:rPr>
        <w:lastRenderedPageBreak/>
        <w:t xml:space="preserve">В </w:t>
      </w:r>
      <w:r w:rsidR="00406AAD" w:rsidRPr="00E21B0D">
        <w:rPr>
          <w:spacing w:val="3"/>
          <w:sz w:val="28"/>
          <w:szCs w:val="28"/>
        </w:rPr>
        <w:t>культурно</w:t>
      </w:r>
      <w:r w:rsidR="00EB3396" w:rsidRPr="00E21B0D">
        <w:rPr>
          <w:spacing w:val="3"/>
          <w:sz w:val="28"/>
          <w:szCs w:val="28"/>
        </w:rPr>
        <w:t xml:space="preserve"> </w:t>
      </w:r>
      <w:r w:rsidR="00406AAD" w:rsidRPr="00E21B0D">
        <w:rPr>
          <w:spacing w:val="3"/>
          <w:sz w:val="28"/>
          <w:szCs w:val="28"/>
        </w:rPr>
        <w:t xml:space="preserve">- досуговых учреждениях </w:t>
      </w:r>
      <w:r w:rsidRPr="00E21B0D">
        <w:rPr>
          <w:spacing w:val="3"/>
          <w:sz w:val="28"/>
          <w:szCs w:val="28"/>
        </w:rPr>
        <w:t xml:space="preserve">работает </w:t>
      </w:r>
      <w:r w:rsidR="006263B0" w:rsidRPr="00E21B0D">
        <w:rPr>
          <w:spacing w:val="3"/>
          <w:sz w:val="28"/>
          <w:szCs w:val="28"/>
        </w:rPr>
        <w:t>102</w:t>
      </w:r>
      <w:r w:rsidRPr="00E21B0D">
        <w:rPr>
          <w:spacing w:val="3"/>
          <w:sz w:val="28"/>
          <w:szCs w:val="28"/>
        </w:rPr>
        <w:t xml:space="preserve"> клубн</w:t>
      </w:r>
      <w:r w:rsidR="00EB3396" w:rsidRPr="00E21B0D">
        <w:rPr>
          <w:spacing w:val="3"/>
          <w:sz w:val="28"/>
          <w:szCs w:val="28"/>
        </w:rPr>
        <w:t>ых</w:t>
      </w:r>
      <w:r w:rsidRPr="00E21B0D">
        <w:rPr>
          <w:spacing w:val="3"/>
          <w:sz w:val="28"/>
          <w:szCs w:val="28"/>
        </w:rPr>
        <w:t xml:space="preserve"> </w:t>
      </w:r>
      <w:r w:rsidRPr="00923952">
        <w:rPr>
          <w:spacing w:val="3"/>
          <w:sz w:val="28"/>
          <w:szCs w:val="28"/>
        </w:rPr>
        <w:t>формировани</w:t>
      </w:r>
      <w:r w:rsidR="006263B0" w:rsidRPr="00923952">
        <w:rPr>
          <w:spacing w:val="3"/>
          <w:sz w:val="28"/>
          <w:szCs w:val="28"/>
        </w:rPr>
        <w:t>я</w:t>
      </w:r>
      <w:r w:rsidRPr="00923952">
        <w:rPr>
          <w:spacing w:val="3"/>
          <w:sz w:val="28"/>
          <w:szCs w:val="28"/>
        </w:rPr>
        <w:t xml:space="preserve">, число участников которых </w:t>
      </w:r>
      <w:r w:rsidR="006E147F" w:rsidRPr="00923952">
        <w:rPr>
          <w:spacing w:val="3"/>
          <w:sz w:val="28"/>
          <w:szCs w:val="28"/>
        </w:rPr>
        <w:t xml:space="preserve">составляет </w:t>
      </w:r>
      <w:r w:rsidR="006263B0" w:rsidRPr="00923952">
        <w:rPr>
          <w:spacing w:val="-1"/>
          <w:sz w:val="28"/>
          <w:szCs w:val="28"/>
        </w:rPr>
        <w:t>21</w:t>
      </w:r>
      <w:r w:rsidR="00E21B0D" w:rsidRPr="00923952">
        <w:rPr>
          <w:spacing w:val="-1"/>
          <w:sz w:val="28"/>
          <w:szCs w:val="28"/>
        </w:rPr>
        <w:t xml:space="preserve">83 </w:t>
      </w:r>
      <w:r w:rsidRPr="00923952">
        <w:rPr>
          <w:spacing w:val="-1"/>
          <w:sz w:val="28"/>
          <w:szCs w:val="28"/>
        </w:rPr>
        <w:t>человек</w:t>
      </w:r>
      <w:r w:rsidR="00E21B0D" w:rsidRPr="00923952">
        <w:rPr>
          <w:spacing w:val="-1"/>
          <w:sz w:val="28"/>
          <w:szCs w:val="28"/>
        </w:rPr>
        <w:t>а</w:t>
      </w:r>
      <w:r w:rsidR="00186104" w:rsidRPr="00923952">
        <w:rPr>
          <w:spacing w:val="-1"/>
          <w:sz w:val="28"/>
          <w:szCs w:val="28"/>
        </w:rPr>
        <w:t>.</w:t>
      </w:r>
    </w:p>
    <w:p w:rsidR="007951CA" w:rsidRPr="00923952" w:rsidRDefault="007951CA" w:rsidP="00154096">
      <w:pPr>
        <w:shd w:val="clear" w:color="auto" w:fill="FFFFFF"/>
        <w:spacing w:line="360" w:lineRule="auto"/>
        <w:ind w:firstLine="709"/>
        <w:jc w:val="both"/>
        <w:rPr>
          <w:sz w:val="28"/>
          <w:szCs w:val="28"/>
        </w:rPr>
      </w:pPr>
      <w:r w:rsidRPr="00923952">
        <w:rPr>
          <w:spacing w:val="4"/>
          <w:sz w:val="28"/>
          <w:szCs w:val="28"/>
        </w:rPr>
        <w:t xml:space="preserve">В школах искусств городского округа обучаются на 4 </w:t>
      </w:r>
      <w:r w:rsidRPr="00923952">
        <w:rPr>
          <w:sz w:val="28"/>
          <w:szCs w:val="28"/>
        </w:rPr>
        <w:t xml:space="preserve">отделениях (музыкальное, хореографическое, художественное, театральное) </w:t>
      </w:r>
      <w:r w:rsidR="00923952" w:rsidRPr="00923952">
        <w:rPr>
          <w:sz w:val="28"/>
          <w:szCs w:val="28"/>
        </w:rPr>
        <w:t>1264</w:t>
      </w:r>
      <w:r w:rsidR="00F932F7" w:rsidRPr="00923952">
        <w:rPr>
          <w:sz w:val="28"/>
          <w:szCs w:val="28"/>
        </w:rPr>
        <w:t xml:space="preserve"> </w:t>
      </w:r>
      <w:r w:rsidRPr="00923952">
        <w:rPr>
          <w:sz w:val="28"/>
          <w:szCs w:val="28"/>
        </w:rPr>
        <w:t>человек</w:t>
      </w:r>
      <w:r w:rsidR="00923952" w:rsidRPr="00923952">
        <w:rPr>
          <w:sz w:val="28"/>
          <w:szCs w:val="28"/>
        </w:rPr>
        <w:t>а</w:t>
      </w:r>
      <w:r w:rsidRPr="00923952">
        <w:rPr>
          <w:sz w:val="28"/>
          <w:szCs w:val="28"/>
        </w:rPr>
        <w:t>.</w:t>
      </w:r>
    </w:p>
    <w:p w:rsidR="00CA1AAE" w:rsidRPr="0014200F" w:rsidRDefault="007951CA" w:rsidP="00154096">
      <w:pPr>
        <w:shd w:val="clear" w:color="auto" w:fill="FFFFFF"/>
        <w:spacing w:line="360" w:lineRule="auto"/>
        <w:ind w:firstLine="709"/>
        <w:jc w:val="both"/>
        <w:rPr>
          <w:sz w:val="28"/>
          <w:szCs w:val="28"/>
        </w:rPr>
      </w:pPr>
      <w:r w:rsidRPr="0014200F">
        <w:rPr>
          <w:sz w:val="28"/>
          <w:szCs w:val="28"/>
        </w:rPr>
        <w:t xml:space="preserve">На </w:t>
      </w:r>
      <w:r w:rsidR="00870303" w:rsidRPr="0014200F">
        <w:rPr>
          <w:sz w:val="28"/>
          <w:szCs w:val="28"/>
        </w:rPr>
        <w:t>5</w:t>
      </w:r>
      <w:r w:rsidR="00861973" w:rsidRPr="0014200F">
        <w:rPr>
          <w:sz w:val="28"/>
          <w:szCs w:val="28"/>
        </w:rPr>
        <w:t xml:space="preserve"> отделениях Центра эстетического</w:t>
      </w:r>
      <w:r w:rsidRPr="0014200F">
        <w:rPr>
          <w:sz w:val="28"/>
          <w:szCs w:val="28"/>
        </w:rPr>
        <w:t xml:space="preserve"> воспитания (эстетическое, художественное, хореографическо</w:t>
      </w:r>
      <w:r w:rsidR="00861973" w:rsidRPr="0014200F">
        <w:rPr>
          <w:sz w:val="28"/>
          <w:szCs w:val="28"/>
        </w:rPr>
        <w:t>е, академический</w:t>
      </w:r>
      <w:r w:rsidRPr="0014200F">
        <w:rPr>
          <w:sz w:val="28"/>
          <w:szCs w:val="28"/>
        </w:rPr>
        <w:t xml:space="preserve"> вокал</w:t>
      </w:r>
      <w:r w:rsidR="00593BFE" w:rsidRPr="0014200F">
        <w:rPr>
          <w:sz w:val="28"/>
          <w:szCs w:val="28"/>
        </w:rPr>
        <w:t>, школа креативных индустрий</w:t>
      </w:r>
      <w:r w:rsidRPr="0014200F">
        <w:rPr>
          <w:sz w:val="28"/>
          <w:szCs w:val="28"/>
        </w:rPr>
        <w:t xml:space="preserve">) занимаются </w:t>
      </w:r>
      <w:r w:rsidR="000D2F89" w:rsidRPr="0014200F">
        <w:rPr>
          <w:sz w:val="28"/>
          <w:szCs w:val="28"/>
        </w:rPr>
        <w:t xml:space="preserve">307 </w:t>
      </w:r>
      <w:r w:rsidR="00E462C5" w:rsidRPr="0014200F">
        <w:rPr>
          <w:sz w:val="28"/>
          <w:szCs w:val="28"/>
        </w:rPr>
        <w:t>воспитанник</w:t>
      </w:r>
      <w:r w:rsidR="000D2F89" w:rsidRPr="0014200F">
        <w:rPr>
          <w:sz w:val="28"/>
          <w:szCs w:val="28"/>
        </w:rPr>
        <w:t>ов</w:t>
      </w:r>
      <w:r w:rsidRPr="0014200F">
        <w:rPr>
          <w:sz w:val="28"/>
          <w:szCs w:val="28"/>
        </w:rPr>
        <w:t xml:space="preserve"> в возрасте от 3 до 17 лет. </w:t>
      </w:r>
    </w:p>
    <w:p w:rsidR="001B075F" w:rsidRPr="001D26BB" w:rsidRDefault="00CA1AAE" w:rsidP="00154096">
      <w:pPr>
        <w:shd w:val="clear" w:color="auto" w:fill="FFFFFF"/>
        <w:spacing w:line="360" w:lineRule="auto"/>
        <w:ind w:firstLine="709"/>
        <w:jc w:val="both"/>
        <w:rPr>
          <w:sz w:val="28"/>
          <w:szCs w:val="28"/>
        </w:rPr>
      </w:pPr>
      <w:r w:rsidRPr="0014200F">
        <w:rPr>
          <w:sz w:val="28"/>
          <w:szCs w:val="28"/>
        </w:rPr>
        <w:t xml:space="preserve">В школе креативных индустрий работает 4 студии: студия фото и видеопроизводства, студия анимации, студия звукорежиссуры и саунд дизайна, студия графического дизайна. Центр активно участвует в культурной жизни города, проводит социально значимые мероприятия для разных категорий </w:t>
      </w:r>
      <w:r w:rsidRPr="001D26BB">
        <w:rPr>
          <w:sz w:val="28"/>
          <w:szCs w:val="28"/>
        </w:rPr>
        <w:t>граждан, в том числе для пожилых людей, людей с ограниченными возможностями здоровья, семей мобилизованных граждан.</w:t>
      </w:r>
    </w:p>
    <w:p w:rsidR="00E810B0" w:rsidRPr="001D26BB" w:rsidRDefault="00DB717A" w:rsidP="00154096">
      <w:pPr>
        <w:shd w:val="clear" w:color="auto" w:fill="FFFFFF"/>
        <w:spacing w:line="360" w:lineRule="auto"/>
        <w:ind w:firstLine="709"/>
        <w:jc w:val="both"/>
        <w:rPr>
          <w:sz w:val="28"/>
          <w:szCs w:val="28"/>
        </w:rPr>
      </w:pPr>
      <w:r w:rsidRPr="001D26BB">
        <w:rPr>
          <w:sz w:val="28"/>
          <w:szCs w:val="28"/>
        </w:rPr>
        <w:t xml:space="preserve">За </w:t>
      </w:r>
      <w:r w:rsidR="001D26BB" w:rsidRPr="001D26BB">
        <w:rPr>
          <w:sz w:val="28"/>
          <w:szCs w:val="28"/>
        </w:rPr>
        <w:t>12</w:t>
      </w:r>
      <w:r w:rsidR="00EA3FAD" w:rsidRPr="001D26BB">
        <w:rPr>
          <w:sz w:val="28"/>
          <w:szCs w:val="28"/>
        </w:rPr>
        <w:t xml:space="preserve"> месяцев</w:t>
      </w:r>
      <w:r w:rsidR="00D830BB" w:rsidRPr="001D26BB">
        <w:rPr>
          <w:sz w:val="28"/>
          <w:szCs w:val="28"/>
        </w:rPr>
        <w:t xml:space="preserve"> </w:t>
      </w:r>
      <w:r w:rsidR="001B075F" w:rsidRPr="001D26BB">
        <w:rPr>
          <w:sz w:val="28"/>
          <w:szCs w:val="28"/>
        </w:rPr>
        <w:t xml:space="preserve">культурно-досуговыми учреждениями проведено </w:t>
      </w:r>
      <w:r w:rsidR="001D26BB" w:rsidRPr="001D26BB">
        <w:rPr>
          <w:sz w:val="28"/>
          <w:szCs w:val="28"/>
        </w:rPr>
        <w:t>2248</w:t>
      </w:r>
      <w:r w:rsidR="00870303" w:rsidRPr="001D26BB">
        <w:rPr>
          <w:sz w:val="28"/>
          <w:szCs w:val="28"/>
        </w:rPr>
        <w:t xml:space="preserve"> </w:t>
      </w:r>
      <w:r w:rsidR="00397840" w:rsidRPr="001D26BB">
        <w:rPr>
          <w:sz w:val="28"/>
          <w:szCs w:val="28"/>
        </w:rPr>
        <w:t>культурно-</w:t>
      </w:r>
      <w:r w:rsidR="001B075F" w:rsidRPr="001D26BB">
        <w:rPr>
          <w:sz w:val="28"/>
          <w:szCs w:val="28"/>
        </w:rPr>
        <w:t>массовых и досуговых мероприяти</w:t>
      </w:r>
      <w:r w:rsidR="00A52FA2" w:rsidRPr="001D26BB">
        <w:rPr>
          <w:sz w:val="28"/>
          <w:szCs w:val="28"/>
        </w:rPr>
        <w:t>й</w:t>
      </w:r>
      <w:r w:rsidR="001B075F" w:rsidRPr="001D26BB">
        <w:rPr>
          <w:sz w:val="28"/>
          <w:szCs w:val="28"/>
        </w:rPr>
        <w:t xml:space="preserve">. </w:t>
      </w:r>
    </w:p>
    <w:p w:rsidR="008407CF" w:rsidRPr="001822E1" w:rsidRDefault="006349BB" w:rsidP="00994BDE">
      <w:pPr>
        <w:shd w:val="clear" w:color="auto" w:fill="FFFFFF"/>
        <w:spacing w:line="360" w:lineRule="auto"/>
        <w:ind w:firstLine="709"/>
        <w:jc w:val="both"/>
        <w:rPr>
          <w:sz w:val="28"/>
          <w:szCs w:val="28"/>
        </w:rPr>
      </w:pPr>
      <w:r w:rsidRPr="001822E1">
        <w:rPr>
          <w:sz w:val="28"/>
          <w:szCs w:val="28"/>
        </w:rPr>
        <w:t>Кинельская городская централизованная библиотечная система - это сеть общедоступных динамично развивающихся библиотек. В её состав входят: центральная библиотека, детская библиотека и 6 библиотек-филиалов</w:t>
      </w:r>
      <w:r w:rsidR="00E14CF4" w:rsidRPr="001822E1">
        <w:rPr>
          <w:sz w:val="28"/>
          <w:szCs w:val="28"/>
        </w:rPr>
        <w:t>,</w:t>
      </w:r>
      <w:r w:rsidR="00BA0316" w:rsidRPr="001822E1">
        <w:rPr>
          <w:sz w:val="28"/>
          <w:szCs w:val="28"/>
        </w:rPr>
        <w:t xml:space="preserve"> пользова</w:t>
      </w:r>
      <w:r w:rsidR="00E14CF4" w:rsidRPr="001822E1">
        <w:rPr>
          <w:sz w:val="28"/>
          <w:szCs w:val="28"/>
        </w:rPr>
        <w:t>те</w:t>
      </w:r>
      <w:r w:rsidR="00BA0316" w:rsidRPr="001822E1">
        <w:rPr>
          <w:sz w:val="28"/>
          <w:szCs w:val="28"/>
        </w:rPr>
        <w:t xml:space="preserve">лями которых являются </w:t>
      </w:r>
      <w:r w:rsidR="001822E1" w:rsidRPr="001822E1">
        <w:rPr>
          <w:sz w:val="28"/>
          <w:szCs w:val="28"/>
        </w:rPr>
        <w:t>20 111</w:t>
      </w:r>
      <w:r w:rsidR="00177BED" w:rsidRPr="001822E1">
        <w:rPr>
          <w:sz w:val="28"/>
          <w:szCs w:val="28"/>
        </w:rPr>
        <w:t xml:space="preserve"> читател</w:t>
      </w:r>
      <w:r w:rsidR="001822E1" w:rsidRPr="001822E1">
        <w:rPr>
          <w:sz w:val="28"/>
          <w:szCs w:val="28"/>
        </w:rPr>
        <w:t>ей</w:t>
      </w:r>
      <w:r w:rsidR="00994BDE" w:rsidRPr="001822E1">
        <w:rPr>
          <w:sz w:val="28"/>
          <w:szCs w:val="28"/>
        </w:rPr>
        <w:t>.</w:t>
      </w:r>
    </w:p>
    <w:p w:rsidR="00AD54D7" w:rsidRPr="00CE313A" w:rsidRDefault="00AD54D7" w:rsidP="00994BDE">
      <w:pPr>
        <w:shd w:val="clear" w:color="auto" w:fill="FFFFFF"/>
        <w:spacing w:line="360" w:lineRule="auto"/>
        <w:ind w:firstLine="709"/>
        <w:jc w:val="both"/>
        <w:rPr>
          <w:color w:val="FF0000"/>
          <w:sz w:val="28"/>
          <w:szCs w:val="28"/>
        </w:rPr>
      </w:pPr>
      <w:r w:rsidRPr="00A02F12">
        <w:rPr>
          <w:sz w:val="28"/>
          <w:szCs w:val="28"/>
        </w:rPr>
        <w:t xml:space="preserve">За </w:t>
      </w:r>
      <w:r w:rsidR="007008D9" w:rsidRPr="00A02F12">
        <w:rPr>
          <w:sz w:val="28"/>
          <w:szCs w:val="28"/>
        </w:rPr>
        <w:t>январь-декабрь</w:t>
      </w:r>
      <w:r w:rsidRPr="00A02F12">
        <w:rPr>
          <w:sz w:val="28"/>
          <w:szCs w:val="28"/>
        </w:rPr>
        <w:t xml:space="preserve"> проведены </w:t>
      </w:r>
      <w:r w:rsidR="0086204E" w:rsidRPr="00A02F12">
        <w:rPr>
          <w:sz w:val="28"/>
          <w:szCs w:val="28"/>
        </w:rPr>
        <w:t>Новогодние мероприятия</w:t>
      </w:r>
      <w:r w:rsidR="00321C64">
        <w:rPr>
          <w:sz w:val="28"/>
          <w:szCs w:val="28"/>
        </w:rPr>
        <w:t xml:space="preserve"> для жителей города, в том числе,</w:t>
      </w:r>
      <w:r w:rsidR="009756BD">
        <w:rPr>
          <w:sz w:val="28"/>
          <w:szCs w:val="28"/>
        </w:rPr>
        <w:t xml:space="preserve"> </w:t>
      </w:r>
      <w:r w:rsidR="00321C64">
        <w:rPr>
          <w:sz w:val="28"/>
          <w:szCs w:val="28"/>
        </w:rPr>
        <w:t xml:space="preserve">организованные </w:t>
      </w:r>
      <w:r w:rsidR="00321C64" w:rsidRPr="00321C64">
        <w:rPr>
          <w:sz w:val="28"/>
          <w:szCs w:val="28"/>
        </w:rPr>
        <w:t>для детей с ОВЗ, детей из многодетных семей, семей, попавших в трудную жизненную ситуацию и детей-инвалидов</w:t>
      </w:r>
      <w:r w:rsidR="0086204E" w:rsidRPr="00A02F12">
        <w:rPr>
          <w:sz w:val="28"/>
          <w:szCs w:val="28"/>
        </w:rPr>
        <w:t xml:space="preserve">, мероприятия, посвященные 172-летию со дня основания Самарской губернии, </w:t>
      </w:r>
      <w:r w:rsidR="0070756D" w:rsidRPr="00A02F12">
        <w:rPr>
          <w:sz w:val="28"/>
          <w:szCs w:val="28"/>
        </w:rPr>
        <w:t>приуроченные к Международному дню родного языка</w:t>
      </w:r>
      <w:r w:rsidR="00D06424" w:rsidRPr="00A02F12">
        <w:rPr>
          <w:sz w:val="28"/>
          <w:szCs w:val="28"/>
        </w:rPr>
        <w:t>,</w:t>
      </w:r>
      <w:r w:rsidR="00D06424" w:rsidRPr="00A02F12">
        <w:t xml:space="preserve"> </w:t>
      </w:r>
      <w:r w:rsidR="00D06424" w:rsidRPr="00A02F12">
        <w:rPr>
          <w:sz w:val="28"/>
          <w:szCs w:val="28"/>
        </w:rPr>
        <w:t>ко Дню воссоединения Республики Крым и города Севастополя с Российской Федерацией</w:t>
      </w:r>
      <w:r w:rsidR="00C916D6" w:rsidRPr="00A02F12">
        <w:rPr>
          <w:sz w:val="28"/>
          <w:szCs w:val="28"/>
        </w:rPr>
        <w:t>, на базе всех учреждений культуры</w:t>
      </w:r>
      <w:r w:rsidR="00D93C83" w:rsidRPr="00A02F12">
        <w:t xml:space="preserve"> </w:t>
      </w:r>
      <w:r w:rsidR="00D93C83" w:rsidRPr="00A02F12">
        <w:rPr>
          <w:sz w:val="28"/>
          <w:szCs w:val="28"/>
        </w:rPr>
        <w:t>проведены мероприятия, посвященные Дню защитника Отечества</w:t>
      </w:r>
      <w:r w:rsidR="009C0ECA" w:rsidRPr="00A02F12">
        <w:rPr>
          <w:sz w:val="28"/>
          <w:szCs w:val="28"/>
        </w:rPr>
        <w:t>,</w:t>
      </w:r>
      <w:r w:rsidR="00F47DBE" w:rsidRPr="00A02F12">
        <w:rPr>
          <w:sz w:val="28"/>
          <w:szCs w:val="28"/>
        </w:rPr>
        <w:t xml:space="preserve"> </w:t>
      </w:r>
      <w:r w:rsidR="00D93C83" w:rsidRPr="00A45481">
        <w:rPr>
          <w:sz w:val="28"/>
          <w:szCs w:val="28"/>
        </w:rPr>
        <w:t>Международному женскому дню</w:t>
      </w:r>
      <w:r w:rsidR="003F57DF" w:rsidRPr="00B732EA">
        <w:rPr>
          <w:sz w:val="28"/>
          <w:szCs w:val="28"/>
        </w:rPr>
        <w:t>, прошла</w:t>
      </w:r>
      <w:r w:rsidR="009B54E7" w:rsidRPr="00B732EA">
        <w:rPr>
          <w:sz w:val="28"/>
          <w:szCs w:val="28"/>
        </w:rPr>
        <w:t xml:space="preserve"> декада, посвященная Дню Победы, месячник, приуроченный к Международному дню борьбы с на</w:t>
      </w:r>
      <w:r w:rsidR="00DC304D" w:rsidRPr="00B732EA">
        <w:rPr>
          <w:sz w:val="28"/>
          <w:szCs w:val="28"/>
        </w:rPr>
        <w:t xml:space="preserve">ркоманией </w:t>
      </w:r>
      <w:r w:rsidR="00F47DBE" w:rsidRPr="00B732EA">
        <w:rPr>
          <w:sz w:val="28"/>
          <w:szCs w:val="28"/>
        </w:rPr>
        <w:t>и другие значимые мероприятия</w:t>
      </w:r>
      <w:r w:rsidR="0070756D" w:rsidRPr="00B732EA">
        <w:rPr>
          <w:sz w:val="28"/>
          <w:szCs w:val="28"/>
        </w:rPr>
        <w:t xml:space="preserve"> с общим охватом </w:t>
      </w:r>
      <w:r w:rsidR="003C78F4" w:rsidRPr="00B732EA">
        <w:rPr>
          <w:sz w:val="28"/>
          <w:szCs w:val="28"/>
        </w:rPr>
        <w:t>более</w:t>
      </w:r>
      <w:r w:rsidR="00595FB1" w:rsidRPr="00B732EA">
        <w:rPr>
          <w:sz w:val="28"/>
          <w:szCs w:val="28"/>
        </w:rPr>
        <w:t xml:space="preserve"> </w:t>
      </w:r>
      <w:r w:rsidR="003A2B14" w:rsidRPr="00B732EA">
        <w:rPr>
          <w:sz w:val="28"/>
          <w:szCs w:val="28"/>
        </w:rPr>
        <w:t>100</w:t>
      </w:r>
      <w:r w:rsidR="00943AF2" w:rsidRPr="00B732EA">
        <w:rPr>
          <w:sz w:val="28"/>
          <w:szCs w:val="28"/>
        </w:rPr>
        <w:t xml:space="preserve"> тыс.</w:t>
      </w:r>
      <w:r w:rsidR="00D20139" w:rsidRPr="00B732EA">
        <w:rPr>
          <w:sz w:val="28"/>
          <w:szCs w:val="28"/>
        </w:rPr>
        <w:t xml:space="preserve"> </w:t>
      </w:r>
      <w:r w:rsidR="00595FB1" w:rsidRPr="00B732EA">
        <w:rPr>
          <w:sz w:val="28"/>
          <w:szCs w:val="28"/>
        </w:rPr>
        <w:t>человек.</w:t>
      </w:r>
    </w:p>
    <w:p w:rsidR="00AD54D7" w:rsidRPr="00965F56" w:rsidRDefault="00595FB1" w:rsidP="00994BDE">
      <w:pPr>
        <w:shd w:val="clear" w:color="auto" w:fill="FFFFFF"/>
        <w:spacing w:line="360" w:lineRule="auto"/>
        <w:ind w:firstLine="709"/>
        <w:jc w:val="both"/>
        <w:rPr>
          <w:sz w:val="28"/>
          <w:szCs w:val="28"/>
        </w:rPr>
      </w:pPr>
      <w:r w:rsidRPr="00965F56">
        <w:rPr>
          <w:sz w:val="28"/>
          <w:szCs w:val="28"/>
        </w:rPr>
        <w:lastRenderedPageBreak/>
        <w:t>С 13 по 19 марта на территории городского округа прошел международный фестиваль-конкурс детских, юношеских, молодёжных, взрослых творческих коллективов и исполнителей «Star-ПРЕМИУМ». Второй год подряд фестиваль проходит на двух площадках – МАУК «Городской Дом культуры» и МАУК «Центр культурного развития». В конкурсе приняло участие более 2000 человек</w:t>
      </w:r>
      <w:r w:rsidR="00595989" w:rsidRPr="00965F56">
        <w:rPr>
          <w:sz w:val="28"/>
          <w:szCs w:val="28"/>
        </w:rPr>
        <w:t>.</w:t>
      </w:r>
    </w:p>
    <w:p w:rsidR="00721BE0" w:rsidRPr="00965F56" w:rsidRDefault="00DF15BC" w:rsidP="00885B86">
      <w:pPr>
        <w:shd w:val="clear" w:color="auto" w:fill="FFFFFF"/>
        <w:spacing w:line="360" w:lineRule="auto"/>
        <w:ind w:firstLine="709"/>
        <w:jc w:val="both"/>
        <w:rPr>
          <w:sz w:val="28"/>
          <w:szCs w:val="28"/>
        </w:rPr>
      </w:pPr>
      <w:r w:rsidRPr="00965F56">
        <w:rPr>
          <w:sz w:val="28"/>
          <w:szCs w:val="28"/>
        </w:rPr>
        <w:t>На базе МБУ ДО «Детская школа искусств «Камертон»</w:t>
      </w:r>
      <w:r w:rsidRPr="00965F56">
        <w:t xml:space="preserve"> </w:t>
      </w:r>
      <w:r w:rsidRPr="00965F56">
        <w:rPr>
          <w:sz w:val="28"/>
          <w:szCs w:val="28"/>
        </w:rPr>
        <w:t>состоялся IV Открытый городской конкурс ансамблевого музицирования «Консонанс» среди учащихся допол</w:t>
      </w:r>
      <w:r w:rsidR="00D306B0" w:rsidRPr="00965F56">
        <w:rPr>
          <w:sz w:val="28"/>
          <w:szCs w:val="28"/>
        </w:rPr>
        <w:t xml:space="preserve">нительного образования, </w:t>
      </w:r>
      <w:r w:rsidRPr="00965F56">
        <w:rPr>
          <w:sz w:val="28"/>
          <w:szCs w:val="28"/>
        </w:rPr>
        <w:t>организован</w:t>
      </w:r>
      <w:r w:rsidR="00D306B0" w:rsidRPr="00965F56">
        <w:rPr>
          <w:sz w:val="28"/>
          <w:szCs w:val="28"/>
        </w:rPr>
        <w:t>ный</w:t>
      </w:r>
      <w:r w:rsidRPr="00965F56">
        <w:rPr>
          <w:sz w:val="28"/>
          <w:szCs w:val="28"/>
        </w:rPr>
        <w:t xml:space="preserve"> в рамках реализации национального проекта «Культура»</w:t>
      </w:r>
      <w:r w:rsidR="00D306B0" w:rsidRPr="00965F56">
        <w:rPr>
          <w:sz w:val="28"/>
          <w:szCs w:val="28"/>
        </w:rPr>
        <w:t xml:space="preserve">, также был проведен </w:t>
      </w:r>
      <w:r w:rsidR="00784B0F" w:rsidRPr="00965F56">
        <w:rPr>
          <w:sz w:val="28"/>
          <w:szCs w:val="28"/>
        </w:rPr>
        <w:t>школьный конкурс по станковой композиции «Мир глазами детей».</w:t>
      </w:r>
    </w:p>
    <w:p w:rsidR="003A2B14" w:rsidRPr="00965F56" w:rsidRDefault="003A2B14" w:rsidP="00885B86">
      <w:pPr>
        <w:shd w:val="clear" w:color="auto" w:fill="FFFFFF"/>
        <w:spacing w:line="360" w:lineRule="auto"/>
        <w:ind w:firstLine="709"/>
        <w:jc w:val="both"/>
        <w:rPr>
          <w:sz w:val="28"/>
          <w:szCs w:val="28"/>
        </w:rPr>
      </w:pPr>
      <w:r w:rsidRPr="00965F56">
        <w:rPr>
          <w:sz w:val="28"/>
          <w:szCs w:val="28"/>
        </w:rPr>
        <w:t>5 августа в 186-летие города Кинель состоялся Всероссийский фестиваль молодёжной культуры и креативных индустрий «АРТиКУЛ». «АРТиКУЛ-2023» собрал на своей площадке яркую и талантливую молодежь из разных регионов страны. Участниками онлайн и офлайн конкурсных площадок стали молодые танцоры, граффитисты, киберспортсмены, дизайнеры, фотографы, видеографы, режиссеры и музыканты из Самарской области, из Липецка и Ханты-Мансийска, Читы, Красноярска, Кемерово и других городов России. Всего более 300 человек.</w:t>
      </w:r>
    </w:p>
    <w:p w:rsidR="006F61B5" w:rsidRDefault="006F61B5" w:rsidP="00885B86">
      <w:pPr>
        <w:shd w:val="clear" w:color="auto" w:fill="FFFFFF"/>
        <w:spacing w:line="360" w:lineRule="auto"/>
        <w:ind w:firstLine="709"/>
        <w:jc w:val="both"/>
        <w:rPr>
          <w:sz w:val="28"/>
          <w:szCs w:val="28"/>
        </w:rPr>
      </w:pPr>
      <w:r w:rsidRPr="0092044E">
        <w:rPr>
          <w:sz w:val="28"/>
          <w:szCs w:val="28"/>
        </w:rPr>
        <w:t>С 5 августа по 4 сентября на территории Самарской области прошел Губернский фестиваль самодеятельного народного творчества «Рожденные в сердце России». Тема фестиваля 2023 года «Мой дом – моя Россия!».19 августа в рамках фестиваля в киноконцертном зале Городского Дома культуры ведущими коллективами и солистами была представлена концертная программа «Россия – наша гордость!». В программе приняли участие 10 коллективов и более 120 участников.</w:t>
      </w:r>
    </w:p>
    <w:p w:rsidR="00075B1B" w:rsidRPr="00075B1B" w:rsidRDefault="00075B1B" w:rsidP="00075B1B">
      <w:pPr>
        <w:shd w:val="clear" w:color="auto" w:fill="FFFFFF"/>
        <w:spacing w:line="360" w:lineRule="auto"/>
        <w:ind w:firstLine="709"/>
        <w:jc w:val="both"/>
        <w:rPr>
          <w:sz w:val="28"/>
          <w:szCs w:val="28"/>
        </w:rPr>
      </w:pPr>
      <w:r w:rsidRPr="00075B1B">
        <w:rPr>
          <w:sz w:val="28"/>
          <w:szCs w:val="28"/>
        </w:rPr>
        <w:t>За 12 месяцев 2023 года членам семей военнослужащих граждан – участников СВО предоставлено 1853 билета на бесплатное посещение культурно-досуговых учреждений по льготным картам.</w:t>
      </w:r>
    </w:p>
    <w:p w:rsidR="00075B1B" w:rsidRPr="00075B1B" w:rsidRDefault="00075B1B" w:rsidP="00075B1B">
      <w:pPr>
        <w:shd w:val="clear" w:color="auto" w:fill="FFFFFF"/>
        <w:spacing w:line="360" w:lineRule="auto"/>
        <w:ind w:firstLine="709"/>
        <w:jc w:val="both"/>
        <w:rPr>
          <w:sz w:val="28"/>
          <w:szCs w:val="28"/>
        </w:rPr>
      </w:pPr>
      <w:r w:rsidRPr="00075B1B">
        <w:rPr>
          <w:sz w:val="28"/>
          <w:szCs w:val="28"/>
        </w:rPr>
        <w:t xml:space="preserve">В МАУК «Городской Дом Культуры» для членов семей мобилизованных граждан были организованы концертные программы, посвященные Дню защитника Отечества, Международному женскому Дню, Дню матери, Дню </w:t>
      </w:r>
      <w:r w:rsidRPr="00075B1B">
        <w:rPr>
          <w:sz w:val="28"/>
          <w:szCs w:val="28"/>
        </w:rPr>
        <w:lastRenderedPageBreak/>
        <w:t>героев от</w:t>
      </w:r>
      <w:r w:rsidR="00E26DC0">
        <w:rPr>
          <w:sz w:val="28"/>
          <w:szCs w:val="28"/>
        </w:rPr>
        <w:t xml:space="preserve">ечества, </w:t>
      </w:r>
      <w:r w:rsidR="00E26DC0" w:rsidRPr="00E26DC0">
        <w:rPr>
          <w:sz w:val="28"/>
          <w:szCs w:val="28"/>
        </w:rPr>
        <w:t>новогодние интерактивные программы</w:t>
      </w:r>
      <w:r w:rsidR="00077B74">
        <w:t xml:space="preserve">, </w:t>
      </w:r>
      <w:r w:rsidR="00077B74" w:rsidRPr="00077B74">
        <w:rPr>
          <w:sz w:val="28"/>
          <w:szCs w:val="28"/>
        </w:rPr>
        <w:t xml:space="preserve">которые посетило </w:t>
      </w:r>
      <w:r w:rsidR="00263B73">
        <w:rPr>
          <w:sz w:val="28"/>
          <w:szCs w:val="28"/>
        </w:rPr>
        <w:t>1343</w:t>
      </w:r>
      <w:r w:rsidR="00077B74" w:rsidRPr="00077B74">
        <w:rPr>
          <w:sz w:val="28"/>
          <w:szCs w:val="28"/>
        </w:rPr>
        <w:t xml:space="preserve"> человек</w:t>
      </w:r>
      <w:r w:rsidR="00263B73">
        <w:rPr>
          <w:sz w:val="28"/>
          <w:szCs w:val="28"/>
        </w:rPr>
        <w:t>а</w:t>
      </w:r>
      <w:r w:rsidR="00EE3187">
        <w:rPr>
          <w:sz w:val="28"/>
          <w:szCs w:val="28"/>
        </w:rPr>
        <w:t>.</w:t>
      </w:r>
    </w:p>
    <w:p w:rsidR="00F9304E" w:rsidRDefault="00075B1B" w:rsidP="00075B1B">
      <w:pPr>
        <w:shd w:val="clear" w:color="auto" w:fill="FFFFFF"/>
        <w:spacing w:line="360" w:lineRule="auto"/>
        <w:ind w:firstLine="709"/>
        <w:jc w:val="both"/>
        <w:rPr>
          <w:sz w:val="28"/>
          <w:szCs w:val="28"/>
        </w:rPr>
      </w:pPr>
      <w:r w:rsidRPr="00075B1B">
        <w:rPr>
          <w:sz w:val="28"/>
          <w:szCs w:val="28"/>
        </w:rPr>
        <w:t xml:space="preserve">3 мая на площади Мира жёнами, детьми и матерями мобилизованных граждан при поддержке управления культуры и молодёжной политики администрации г.о. Кинель был организован танцевальный флешмоб, приуроченный ко Дню Победы в Великой Отечественной войне. </w:t>
      </w:r>
    </w:p>
    <w:p w:rsidR="00075B1B" w:rsidRPr="00075B1B" w:rsidRDefault="00075B1B" w:rsidP="00075B1B">
      <w:pPr>
        <w:shd w:val="clear" w:color="auto" w:fill="FFFFFF"/>
        <w:spacing w:line="360" w:lineRule="auto"/>
        <w:ind w:firstLine="709"/>
        <w:jc w:val="both"/>
        <w:rPr>
          <w:sz w:val="28"/>
          <w:szCs w:val="28"/>
        </w:rPr>
      </w:pPr>
      <w:r w:rsidRPr="00075B1B">
        <w:rPr>
          <w:sz w:val="28"/>
          <w:szCs w:val="28"/>
        </w:rPr>
        <w:t>Школа креативных индустрий МБУ ДО «Центр эстетического воспитания» городского округа Кинель, обладающая технической возможностью проведения студийных фотосессий, присоединилась к проекту «Дети героев». На территории городского округа Кинель фотопроект был реализован в период с 23 мая по 27 июня. К участию в фотопроекте были приглашены дети участников СВО. Участие приняли 45 человек. В настоящее время выставка «Дети героев» успешно реализуется во всех учреждениях культуры городского округа.</w:t>
      </w:r>
    </w:p>
    <w:p w:rsidR="00075B1B" w:rsidRPr="001D6A34" w:rsidRDefault="00075B1B" w:rsidP="00075B1B">
      <w:pPr>
        <w:shd w:val="clear" w:color="auto" w:fill="FFFFFF"/>
        <w:spacing w:line="360" w:lineRule="auto"/>
        <w:ind w:firstLine="709"/>
        <w:jc w:val="both"/>
        <w:rPr>
          <w:sz w:val="28"/>
          <w:szCs w:val="28"/>
        </w:rPr>
      </w:pPr>
      <w:r w:rsidRPr="00075B1B">
        <w:rPr>
          <w:sz w:val="28"/>
          <w:szCs w:val="28"/>
        </w:rPr>
        <w:t xml:space="preserve">8 июня в МАУК «Центр культурного развития» по инициативе СРОО «Самбат» при содействии администрации г.о. Кинель для детей мобилизованных </w:t>
      </w:r>
      <w:r w:rsidRPr="001D6A34">
        <w:rPr>
          <w:sz w:val="28"/>
          <w:szCs w:val="28"/>
        </w:rPr>
        <w:t>граждан был организован мобильный планетарий. Планетарий посетили 20 детей из семей мобилизованных граждан.</w:t>
      </w:r>
    </w:p>
    <w:p w:rsidR="00075B1B" w:rsidRPr="001D6A34" w:rsidRDefault="00075B1B" w:rsidP="00075B1B">
      <w:pPr>
        <w:shd w:val="clear" w:color="auto" w:fill="FFFFFF"/>
        <w:spacing w:line="360" w:lineRule="auto"/>
        <w:ind w:firstLine="709"/>
        <w:jc w:val="both"/>
        <w:rPr>
          <w:sz w:val="28"/>
          <w:szCs w:val="28"/>
        </w:rPr>
      </w:pPr>
      <w:r w:rsidRPr="001D6A34">
        <w:rPr>
          <w:sz w:val="28"/>
          <w:szCs w:val="28"/>
        </w:rPr>
        <w:t>19 августа на уличной территории Центр</w:t>
      </w:r>
      <w:r w:rsidR="007B5BCE" w:rsidRPr="001D6A34">
        <w:rPr>
          <w:sz w:val="28"/>
          <w:szCs w:val="28"/>
        </w:rPr>
        <w:t>а</w:t>
      </w:r>
      <w:r w:rsidRPr="001D6A34">
        <w:rPr>
          <w:sz w:val="28"/>
          <w:szCs w:val="28"/>
        </w:rPr>
        <w:t xml:space="preserve"> культурного развития для членов семей военнослужащих граждан состоялся семейный праздник «Яблоневые гуляния», инициированный АНО «Комитет семей воинов Отчества» Самарской области. </w:t>
      </w:r>
    </w:p>
    <w:p w:rsidR="00B0116C" w:rsidRPr="00E02283" w:rsidRDefault="009E7325" w:rsidP="00B0116C">
      <w:pPr>
        <w:shd w:val="clear" w:color="auto" w:fill="FFFFFF"/>
        <w:spacing w:line="360" w:lineRule="auto"/>
        <w:ind w:firstLine="709"/>
        <w:jc w:val="both"/>
        <w:rPr>
          <w:sz w:val="28"/>
          <w:szCs w:val="28"/>
        </w:rPr>
      </w:pPr>
      <w:r w:rsidRPr="001D6A34">
        <w:rPr>
          <w:sz w:val="28"/>
          <w:szCs w:val="28"/>
        </w:rPr>
        <w:t xml:space="preserve">В отчетном периоде </w:t>
      </w:r>
      <w:r w:rsidR="0097441D" w:rsidRPr="001D6A34">
        <w:rPr>
          <w:sz w:val="28"/>
          <w:szCs w:val="28"/>
        </w:rPr>
        <w:t xml:space="preserve">проведено </w:t>
      </w:r>
      <w:r w:rsidR="00D51C3F" w:rsidRPr="001D6A34">
        <w:rPr>
          <w:sz w:val="28"/>
          <w:szCs w:val="28"/>
        </w:rPr>
        <w:t>2</w:t>
      </w:r>
      <w:r w:rsidR="00B0116C" w:rsidRPr="001D6A34">
        <w:rPr>
          <w:sz w:val="28"/>
          <w:szCs w:val="28"/>
        </w:rPr>
        <w:t>9</w:t>
      </w:r>
      <w:r w:rsidR="0097441D" w:rsidRPr="001D6A34">
        <w:rPr>
          <w:sz w:val="28"/>
          <w:szCs w:val="28"/>
        </w:rPr>
        <w:t xml:space="preserve"> мероприятий, направленных на популяризацию туризма для детей школьного возраста </w:t>
      </w:r>
      <w:r w:rsidR="00B0116C" w:rsidRPr="001D6A34">
        <w:rPr>
          <w:sz w:val="28"/>
          <w:szCs w:val="28"/>
        </w:rPr>
        <w:t xml:space="preserve">с охватом в 14 008 </w:t>
      </w:r>
      <w:r w:rsidR="00B0116C" w:rsidRPr="00E02283">
        <w:rPr>
          <w:sz w:val="28"/>
          <w:szCs w:val="28"/>
        </w:rPr>
        <w:t xml:space="preserve">человек и 84 мероприятия, направленные на активное долголетие с общим охватом в 7 890 граждан старше трудоспособного возраста. </w:t>
      </w:r>
    </w:p>
    <w:p w:rsidR="006A2629" w:rsidRPr="00E02283" w:rsidRDefault="006A2629" w:rsidP="00B0116C">
      <w:pPr>
        <w:shd w:val="clear" w:color="auto" w:fill="FFFFFF"/>
        <w:spacing w:line="360" w:lineRule="auto"/>
        <w:ind w:firstLine="709"/>
        <w:jc w:val="both"/>
        <w:rPr>
          <w:sz w:val="28"/>
          <w:szCs w:val="28"/>
        </w:rPr>
      </w:pPr>
      <w:r w:rsidRPr="00E02283">
        <w:rPr>
          <w:sz w:val="28"/>
          <w:szCs w:val="28"/>
        </w:rPr>
        <w:t>Сегодня вся сфера культуры Кинеля сосредоточена на достижение показателей национального проекта «Культура».</w:t>
      </w:r>
    </w:p>
    <w:p w:rsidR="00FB2069" w:rsidRPr="00FB5D86" w:rsidRDefault="002C2C3B" w:rsidP="00154096">
      <w:pPr>
        <w:shd w:val="clear" w:color="auto" w:fill="FFFFFF"/>
        <w:spacing w:line="360" w:lineRule="auto"/>
        <w:ind w:firstLine="709"/>
        <w:jc w:val="both"/>
        <w:rPr>
          <w:b/>
          <w:i/>
          <w:sz w:val="28"/>
          <w:szCs w:val="28"/>
        </w:rPr>
      </w:pPr>
      <w:r w:rsidRPr="00E02283">
        <w:rPr>
          <w:b/>
          <w:i/>
          <w:sz w:val="28"/>
          <w:szCs w:val="28"/>
        </w:rPr>
        <w:t>Итогом реализации национального проекта</w:t>
      </w:r>
      <w:r w:rsidR="006A2629" w:rsidRPr="00E02283">
        <w:rPr>
          <w:b/>
          <w:i/>
          <w:sz w:val="28"/>
          <w:szCs w:val="28"/>
        </w:rPr>
        <w:t xml:space="preserve"> </w:t>
      </w:r>
      <w:r w:rsidRPr="00E02283">
        <w:rPr>
          <w:b/>
          <w:i/>
          <w:sz w:val="28"/>
          <w:szCs w:val="28"/>
        </w:rPr>
        <w:t>должно стать увеличение на 15% к 2024 г</w:t>
      </w:r>
      <w:r w:rsidR="001E36C1" w:rsidRPr="00E02283">
        <w:rPr>
          <w:b/>
          <w:i/>
          <w:sz w:val="28"/>
          <w:szCs w:val="28"/>
        </w:rPr>
        <w:t>оду числа посещений культурных мероприятий</w:t>
      </w:r>
      <w:r w:rsidRPr="00E02283">
        <w:rPr>
          <w:b/>
          <w:i/>
          <w:sz w:val="28"/>
          <w:szCs w:val="28"/>
        </w:rPr>
        <w:t xml:space="preserve">. </w:t>
      </w:r>
      <w:r w:rsidR="007463F4" w:rsidRPr="00E02283">
        <w:rPr>
          <w:b/>
          <w:i/>
          <w:sz w:val="28"/>
          <w:szCs w:val="28"/>
        </w:rPr>
        <w:t xml:space="preserve">На </w:t>
      </w:r>
      <w:r w:rsidR="009E6207" w:rsidRPr="00E02283">
        <w:rPr>
          <w:b/>
          <w:i/>
          <w:sz w:val="28"/>
          <w:szCs w:val="28"/>
        </w:rPr>
        <w:t xml:space="preserve">конец </w:t>
      </w:r>
      <w:r w:rsidR="007463F4" w:rsidRPr="00E02283">
        <w:rPr>
          <w:b/>
          <w:i/>
          <w:sz w:val="28"/>
          <w:szCs w:val="28"/>
        </w:rPr>
        <w:t>202</w:t>
      </w:r>
      <w:r w:rsidR="00F77F79" w:rsidRPr="00E02283">
        <w:rPr>
          <w:b/>
          <w:i/>
          <w:sz w:val="28"/>
          <w:szCs w:val="28"/>
        </w:rPr>
        <w:t>3</w:t>
      </w:r>
      <w:r w:rsidR="007463F4" w:rsidRPr="00E02283">
        <w:rPr>
          <w:b/>
          <w:i/>
          <w:sz w:val="28"/>
          <w:szCs w:val="28"/>
        </w:rPr>
        <w:t xml:space="preserve"> год</w:t>
      </w:r>
      <w:r w:rsidR="00B3374A" w:rsidRPr="00E02283">
        <w:rPr>
          <w:b/>
          <w:i/>
          <w:sz w:val="28"/>
          <w:szCs w:val="28"/>
        </w:rPr>
        <w:t>а</w:t>
      </w:r>
      <w:r w:rsidR="007463F4" w:rsidRPr="00E02283">
        <w:rPr>
          <w:b/>
          <w:i/>
          <w:sz w:val="28"/>
          <w:szCs w:val="28"/>
        </w:rPr>
        <w:t xml:space="preserve"> п</w:t>
      </w:r>
      <w:r w:rsidR="00AF66C5" w:rsidRPr="00E02283">
        <w:rPr>
          <w:b/>
          <w:i/>
          <w:sz w:val="28"/>
          <w:szCs w:val="28"/>
        </w:rPr>
        <w:t>ланов</w:t>
      </w:r>
      <w:r w:rsidR="00AB388C" w:rsidRPr="00E02283">
        <w:rPr>
          <w:b/>
          <w:i/>
          <w:sz w:val="28"/>
          <w:szCs w:val="28"/>
        </w:rPr>
        <w:t>о</w:t>
      </w:r>
      <w:r w:rsidR="00AF66C5" w:rsidRPr="00E02283">
        <w:rPr>
          <w:b/>
          <w:i/>
          <w:sz w:val="28"/>
          <w:szCs w:val="28"/>
        </w:rPr>
        <w:t>е значени</w:t>
      </w:r>
      <w:r w:rsidR="00AB388C" w:rsidRPr="00E02283">
        <w:rPr>
          <w:b/>
          <w:i/>
          <w:sz w:val="28"/>
          <w:szCs w:val="28"/>
        </w:rPr>
        <w:t>е</w:t>
      </w:r>
      <w:r w:rsidR="00AF66C5" w:rsidRPr="00E02283">
        <w:rPr>
          <w:b/>
          <w:i/>
          <w:sz w:val="28"/>
          <w:szCs w:val="28"/>
        </w:rPr>
        <w:t xml:space="preserve"> п</w:t>
      </w:r>
      <w:r w:rsidR="00FB2069" w:rsidRPr="00E02283">
        <w:rPr>
          <w:b/>
          <w:i/>
          <w:sz w:val="28"/>
          <w:szCs w:val="28"/>
        </w:rPr>
        <w:t>оказател</w:t>
      </w:r>
      <w:r w:rsidR="00AF66C5" w:rsidRPr="00E02283">
        <w:rPr>
          <w:b/>
          <w:i/>
          <w:sz w:val="28"/>
          <w:szCs w:val="28"/>
        </w:rPr>
        <w:t>я</w:t>
      </w:r>
      <w:r w:rsidR="007463F4" w:rsidRPr="00E02283">
        <w:rPr>
          <w:b/>
          <w:i/>
          <w:sz w:val="28"/>
          <w:szCs w:val="28"/>
        </w:rPr>
        <w:t xml:space="preserve"> </w:t>
      </w:r>
      <w:r w:rsidR="00D24171" w:rsidRPr="00E02283">
        <w:rPr>
          <w:b/>
          <w:i/>
          <w:sz w:val="28"/>
          <w:szCs w:val="28"/>
        </w:rPr>
        <w:t>«Число посещений культурных мероприятий»</w:t>
      </w:r>
      <w:r w:rsidR="00AB388C" w:rsidRPr="00E02283">
        <w:rPr>
          <w:b/>
          <w:i/>
          <w:sz w:val="28"/>
          <w:szCs w:val="28"/>
        </w:rPr>
        <w:t>, установленное для городского округа</w:t>
      </w:r>
      <w:r w:rsidR="005A38A5" w:rsidRPr="00E02283">
        <w:rPr>
          <w:b/>
          <w:i/>
          <w:sz w:val="28"/>
          <w:szCs w:val="28"/>
        </w:rPr>
        <w:t xml:space="preserve"> составляет 505,89</w:t>
      </w:r>
      <w:r w:rsidR="00196D75" w:rsidRPr="00E02283">
        <w:rPr>
          <w:b/>
          <w:i/>
          <w:sz w:val="28"/>
          <w:szCs w:val="28"/>
        </w:rPr>
        <w:t>4</w:t>
      </w:r>
      <w:r w:rsidR="005A38A5" w:rsidRPr="00E02283">
        <w:rPr>
          <w:b/>
          <w:i/>
          <w:sz w:val="28"/>
          <w:szCs w:val="28"/>
        </w:rPr>
        <w:t xml:space="preserve"> </w:t>
      </w:r>
      <w:r w:rsidR="005A38A5" w:rsidRPr="00E02283">
        <w:rPr>
          <w:b/>
          <w:i/>
          <w:sz w:val="28"/>
          <w:szCs w:val="28"/>
        </w:rPr>
        <w:lastRenderedPageBreak/>
        <w:t>тыс. чел.</w:t>
      </w:r>
      <w:r w:rsidR="00EC1944" w:rsidRPr="00E02283">
        <w:rPr>
          <w:b/>
          <w:i/>
          <w:sz w:val="28"/>
          <w:szCs w:val="28"/>
        </w:rPr>
        <w:t>,</w:t>
      </w:r>
      <w:r w:rsidR="00AB388C" w:rsidRPr="00E02283">
        <w:rPr>
          <w:b/>
          <w:i/>
          <w:sz w:val="28"/>
          <w:szCs w:val="28"/>
        </w:rPr>
        <w:t xml:space="preserve"> </w:t>
      </w:r>
      <w:r w:rsidR="009A14B2" w:rsidRPr="00E02283">
        <w:rPr>
          <w:b/>
          <w:i/>
          <w:sz w:val="28"/>
          <w:szCs w:val="28"/>
        </w:rPr>
        <w:t xml:space="preserve">исполнение составило </w:t>
      </w:r>
      <w:r w:rsidR="00E02283" w:rsidRPr="00E02283">
        <w:rPr>
          <w:b/>
          <w:i/>
          <w:sz w:val="28"/>
          <w:szCs w:val="28"/>
        </w:rPr>
        <w:t>607,505</w:t>
      </w:r>
      <w:r w:rsidR="009A14B2" w:rsidRPr="00E02283">
        <w:rPr>
          <w:b/>
          <w:i/>
          <w:sz w:val="28"/>
          <w:szCs w:val="28"/>
        </w:rPr>
        <w:t xml:space="preserve"> тыс. </w:t>
      </w:r>
      <w:r w:rsidR="005A38A5" w:rsidRPr="00E02283">
        <w:rPr>
          <w:b/>
          <w:i/>
          <w:sz w:val="28"/>
          <w:szCs w:val="28"/>
        </w:rPr>
        <w:t>чел.</w:t>
      </w:r>
      <w:r w:rsidR="00B56B3A" w:rsidRPr="00E02283">
        <w:t xml:space="preserve"> </w:t>
      </w:r>
      <w:r w:rsidR="00B56B3A" w:rsidRPr="00E02283">
        <w:rPr>
          <w:b/>
          <w:i/>
          <w:sz w:val="28"/>
          <w:szCs w:val="28"/>
        </w:rPr>
        <w:t xml:space="preserve">что составляет </w:t>
      </w:r>
      <w:r w:rsidR="00E02283" w:rsidRPr="00E02283">
        <w:rPr>
          <w:b/>
          <w:i/>
          <w:sz w:val="28"/>
          <w:szCs w:val="28"/>
        </w:rPr>
        <w:t>120,1</w:t>
      </w:r>
      <w:r w:rsidR="00B56B3A" w:rsidRPr="00E02283">
        <w:rPr>
          <w:b/>
          <w:i/>
          <w:sz w:val="28"/>
          <w:szCs w:val="28"/>
        </w:rPr>
        <w:t>% к плановому значению показателя</w:t>
      </w:r>
      <w:r w:rsidR="009A14B2" w:rsidRPr="00E02283">
        <w:rPr>
          <w:b/>
          <w:i/>
          <w:sz w:val="28"/>
          <w:szCs w:val="28"/>
        </w:rPr>
        <w:t>, оно с</w:t>
      </w:r>
      <w:r w:rsidR="00FB2069" w:rsidRPr="00E02283">
        <w:rPr>
          <w:b/>
          <w:i/>
          <w:sz w:val="28"/>
          <w:szCs w:val="28"/>
        </w:rPr>
        <w:t xml:space="preserve">кладывается из выполнения 3 </w:t>
      </w:r>
      <w:r w:rsidR="00FB2069" w:rsidRPr="00FB5D86">
        <w:rPr>
          <w:b/>
          <w:i/>
          <w:sz w:val="28"/>
          <w:szCs w:val="28"/>
        </w:rPr>
        <w:t>показателей по городскому округу:</w:t>
      </w:r>
    </w:p>
    <w:p w:rsidR="00545CB4" w:rsidRPr="00FB5D86" w:rsidRDefault="00FB2069" w:rsidP="00FB2069">
      <w:pPr>
        <w:shd w:val="clear" w:color="auto" w:fill="FFFFFF"/>
        <w:spacing w:line="360" w:lineRule="auto"/>
        <w:ind w:firstLine="709"/>
        <w:jc w:val="both"/>
        <w:rPr>
          <w:b/>
          <w:i/>
          <w:sz w:val="28"/>
          <w:szCs w:val="28"/>
        </w:rPr>
      </w:pPr>
      <w:r w:rsidRPr="00FB5D86">
        <w:rPr>
          <w:b/>
          <w:i/>
          <w:sz w:val="28"/>
          <w:szCs w:val="28"/>
        </w:rPr>
        <w:t>1. Увеличение количества посещений общедоступных библиотек. Плановое зна</w:t>
      </w:r>
      <w:r w:rsidR="00F9775C" w:rsidRPr="00FB5D86">
        <w:rPr>
          <w:b/>
          <w:i/>
          <w:sz w:val="28"/>
          <w:szCs w:val="28"/>
        </w:rPr>
        <w:t xml:space="preserve">чение показателя </w:t>
      </w:r>
      <w:r w:rsidR="00545CB4" w:rsidRPr="00FB5D86">
        <w:rPr>
          <w:b/>
          <w:i/>
          <w:sz w:val="28"/>
          <w:szCs w:val="28"/>
        </w:rPr>
        <w:t xml:space="preserve">– </w:t>
      </w:r>
      <w:r w:rsidR="00E9511D" w:rsidRPr="00FB5D86">
        <w:rPr>
          <w:b/>
          <w:i/>
          <w:sz w:val="28"/>
          <w:szCs w:val="28"/>
        </w:rPr>
        <w:t>202,358</w:t>
      </w:r>
      <w:r w:rsidR="00545CB4" w:rsidRPr="00FB5D86">
        <w:rPr>
          <w:b/>
          <w:i/>
          <w:sz w:val="28"/>
          <w:szCs w:val="28"/>
        </w:rPr>
        <w:t xml:space="preserve"> тыс. чел. Фактическое количество посещений библиотек составило </w:t>
      </w:r>
      <w:r w:rsidR="00E9511D" w:rsidRPr="00FB5D86">
        <w:rPr>
          <w:b/>
          <w:i/>
          <w:sz w:val="28"/>
          <w:szCs w:val="28"/>
        </w:rPr>
        <w:t>226,045</w:t>
      </w:r>
      <w:r w:rsidR="00545CB4" w:rsidRPr="00FB5D86">
        <w:rPr>
          <w:b/>
          <w:i/>
          <w:sz w:val="28"/>
          <w:szCs w:val="28"/>
        </w:rPr>
        <w:t xml:space="preserve"> тыс. чел. </w:t>
      </w:r>
      <w:r w:rsidR="00B841D7" w:rsidRPr="00FB5D86">
        <w:rPr>
          <w:b/>
          <w:i/>
          <w:sz w:val="28"/>
          <w:szCs w:val="28"/>
        </w:rPr>
        <w:t>(</w:t>
      </w:r>
      <w:r w:rsidR="00E9511D" w:rsidRPr="00FB5D86">
        <w:rPr>
          <w:b/>
          <w:i/>
          <w:sz w:val="28"/>
          <w:szCs w:val="28"/>
        </w:rPr>
        <w:t>111,</w:t>
      </w:r>
      <w:r w:rsidR="0020354A" w:rsidRPr="00FB5D86">
        <w:rPr>
          <w:b/>
          <w:i/>
          <w:sz w:val="28"/>
          <w:szCs w:val="28"/>
        </w:rPr>
        <w:t>7</w:t>
      </w:r>
      <w:r w:rsidR="00B841D7" w:rsidRPr="00FB5D86">
        <w:rPr>
          <w:b/>
          <w:i/>
          <w:sz w:val="28"/>
          <w:szCs w:val="28"/>
        </w:rPr>
        <w:t>%).</w:t>
      </w:r>
    </w:p>
    <w:p w:rsidR="00FB2069" w:rsidRPr="00FB5D86" w:rsidRDefault="00FB2069" w:rsidP="00FB2069">
      <w:pPr>
        <w:shd w:val="clear" w:color="auto" w:fill="FFFFFF"/>
        <w:spacing w:line="360" w:lineRule="auto"/>
        <w:ind w:firstLine="709"/>
        <w:jc w:val="both"/>
        <w:rPr>
          <w:b/>
          <w:i/>
          <w:sz w:val="28"/>
          <w:szCs w:val="28"/>
        </w:rPr>
      </w:pPr>
      <w:r w:rsidRPr="00FB5D86">
        <w:rPr>
          <w:b/>
          <w:i/>
          <w:sz w:val="28"/>
          <w:szCs w:val="28"/>
        </w:rPr>
        <w:t>2. Увеличение количества посещений культурно-массовых мероприятий в культурно-досуговых учреждениях. Плановое зн</w:t>
      </w:r>
      <w:r w:rsidR="00F9775C" w:rsidRPr="00FB5D86">
        <w:rPr>
          <w:b/>
          <w:i/>
          <w:sz w:val="28"/>
          <w:szCs w:val="28"/>
        </w:rPr>
        <w:t>ачение показателя</w:t>
      </w:r>
      <w:r w:rsidR="000F39EA" w:rsidRPr="00FB5D86">
        <w:rPr>
          <w:b/>
          <w:i/>
          <w:sz w:val="28"/>
          <w:szCs w:val="28"/>
        </w:rPr>
        <w:t xml:space="preserve"> </w:t>
      </w:r>
      <w:r w:rsidR="0023055F" w:rsidRPr="00FB5D86">
        <w:rPr>
          <w:b/>
          <w:i/>
          <w:sz w:val="28"/>
          <w:szCs w:val="28"/>
        </w:rPr>
        <w:t>–</w:t>
      </w:r>
      <w:r w:rsidR="00F9775C" w:rsidRPr="00FB5D86">
        <w:rPr>
          <w:b/>
          <w:i/>
          <w:sz w:val="28"/>
          <w:szCs w:val="28"/>
        </w:rPr>
        <w:t xml:space="preserve"> </w:t>
      </w:r>
      <w:r w:rsidR="0020354A" w:rsidRPr="00FB5D86">
        <w:rPr>
          <w:b/>
          <w:i/>
          <w:sz w:val="28"/>
          <w:szCs w:val="28"/>
        </w:rPr>
        <w:t>263,065</w:t>
      </w:r>
      <w:r w:rsidR="00B841D7" w:rsidRPr="00FB5D86">
        <w:rPr>
          <w:b/>
          <w:i/>
          <w:sz w:val="28"/>
          <w:szCs w:val="28"/>
        </w:rPr>
        <w:t xml:space="preserve"> </w:t>
      </w:r>
      <w:r w:rsidRPr="00FB5D86">
        <w:rPr>
          <w:b/>
          <w:i/>
          <w:sz w:val="28"/>
          <w:szCs w:val="28"/>
        </w:rPr>
        <w:t>тыс.</w:t>
      </w:r>
      <w:r w:rsidR="00F9775C" w:rsidRPr="00FB5D86">
        <w:rPr>
          <w:b/>
          <w:i/>
          <w:sz w:val="28"/>
          <w:szCs w:val="28"/>
        </w:rPr>
        <w:t xml:space="preserve"> </w:t>
      </w:r>
      <w:r w:rsidRPr="00FB5D86">
        <w:rPr>
          <w:b/>
          <w:i/>
          <w:sz w:val="28"/>
          <w:szCs w:val="28"/>
        </w:rPr>
        <w:t>чел.</w:t>
      </w:r>
      <w:r w:rsidR="009B2A9C" w:rsidRPr="00FB5D86">
        <w:rPr>
          <w:b/>
          <w:i/>
          <w:sz w:val="28"/>
          <w:szCs w:val="28"/>
        </w:rPr>
        <w:t>,</w:t>
      </w:r>
      <w:r w:rsidRPr="00FB5D86">
        <w:rPr>
          <w:b/>
          <w:i/>
          <w:sz w:val="28"/>
          <w:szCs w:val="28"/>
        </w:rPr>
        <w:t xml:space="preserve"> </w:t>
      </w:r>
      <w:r w:rsidR="009B2A9C" w:rsidRPr="00FB5D86">
        <w:rPr>
          <w:b/>
          <w:i/>
          <w:sz w:val="28"/>
          <w:szCs w:val="28"/>
        </w:rPr>
        <w:t>ф</w:t>
      </w:r>
      <w:r w:rsidR="0023055F" w:rsidRPr="00FB5D86">
        <w:rPr>
          <w:b/>
          <w:i/>
          <w:sz w:val="28"/>
          <w:szCs w:val="28"/>
        </w:rPr>
        <w:t xml:space="preserve">актическое </w:t>
      </w:r>
      <w:r w:rsidR="002860B2" w:rsidRPr="00FB5D86">
        <w:rPr>
          <w:b/>
          <w:i/>
          <w:sz w:val="28"/>
          <w:szCs w:val="28"/>
        </w:rPr>
        <w:t>–</w:t>
      </w:r>
      <w:r w:rsidR="0023055F" w:rsidRPr="00FB5D86">
        <w:rPr>
          <w:b/>
          <w:i/>
          <w:sz w:val="28"/>
          <w:szCs w:val="28"/>
        </w:rPr>
        <w:t xml:space="preserve"> </w:t>
      </w:r>
      <w:r w:rsidR="00993927" w:rsidRPr="00FB5D86">
        <w:rPr>
          <w:b/>
          <w:i/>
          <w:sz w:val="28"/>
          <w:szCs w:val="28"/>
        </w:rPr>
        <w:t>320,316</w:t>
      </w:r>
      <w:r w:rsidR="002860B2" w:rsidRPr="00FB5D86">
        <w:rPr>
          <w:b/>
          <w:i/>
          <w:sz w:val="28"/>
          <w:szCs w:val="28"/>
        </w:rPr>
        <w:t xml:space="preserve"> тыс. чел.</w:t>
      </w:r>
      <w:r w:rsidR="00B93F37" w:rsidRPr="00FB5D86">
        <w:rPr>
          <w:b/>
          <w:i/>
          <w:sz w:val="28"/>
          <w:szCs w:val="28"/>
        </w:rPr>
        <w:t xml:space="preserve"> (</w:t>
      </w:r>
      <w:r w:rsidR="00993927" w:rsidRPr="00FB5D86">
        <w:rPr>
          <w:b/>
          <w:i/>
          <w:sz w:val="28"/>
          <w:szCs w:val="28"/>
        </w:rPr>
        <w:t>1</w:t>
      </w:r>
      <w:r w:rsidR="008D3AF9" w:rsidRPr="00FB5D86">
        <w:rPr>
          <w:b/>
          <w:i/>
          <w:sz w:val="28"/>
          <w:szCs w:val="28"/>
        </w:rPr>
        <w:t>21,8</w:t>
      </w:r>
      <w:r w:rsidR="00B93F37" w:rsidRPr="00FB5D86">
        <w:rPr>
          <w:b/>
          <w:i/>
          <w:sz w:val="28"/>
          <w:szCs w:val="28"/>
        </w:rPr>
        <w:t>%).</w:t>
      </w:r>
    </w:p>
    <w:p w:rsidR="009B2A9C" w:rsidRDefault="00FB2069" w:rsidP="009B2A9C">
      <w:pPr>
        <w:shd w:val="clear" w:color="auto" w:fill="FFFFFF"/>
        <w:spacing w:line="360" w:lineRule="auto"/>
        <w:ind w:firstLine="709"/>
        <w:jc w:val="both"/>
        <w:rPr>
          <w:b/>
          <w:i/>
          <w:sz w:val="28"/>
          <w:szCs w:val="28"/>
        </w:rPr>
      </w:pPr>
      <w:r w:rsidRPr="00FB5D86">
        <w:rPr>
          <w:b/>
          <w:i/>
          <w:sz w:val="28"/>
          <w:szCs w:val="28"/>
        </w:rPr>
        <w:t xml:space="preserve">3. </w:t>
      </w:r>
      <w:r w:rsidR="009B2A9C" w:rsidRPr="00FB5D86">
        <w:rPr>
          <w:b/>
          <w:i/>
          <w:sz w:val="28"/>
          <w:szCs w:val="28"/>
        </w:rPr>
        <w:t xml:space="preserve">Увеличение количества посещений культурно-массовых мероприятий, проводимых детскими школами искусств. Плановое значение   показателя составляет </w:t>
      </w:r>
      <w:r w:rsidR="008D3AF9" w:rsidRPr="00FB5D86">
        <w:rPr>
          <w:b/>
          <w:i/>
          <w:sz w:val="28"/>
          <w:szCs w:val="28"/>
        </w:rPr>
        <w:t>15,177</w:t>
      </w:r>
      <w:r w:rsidR="00B93F37" w:rsidRPr="00FB5D86">
        <w:rPr>
          <w:b/>
          <w:i/>
          <w:sz w:val="28"/>
          <w:szCs w:val="28"/>
        </w:rPr>
        <w:t xml:space="preserve"> </w:t>
      </w:r>
      <w:r w:rsidR="009B2A9C" w:rsidRPr="00FB5D86">
        <w:rPr>
          <w:b/>
          <w:i/>
          <w:sz w:val="28"/>
          <w:szCs w:val="28"/>
        </w:rPr>
        <w:t>тыс. чел.</w:t>
      </w:r>
      <w:r w:rsidR="00ED18AF" w:rsidRPr="00FB5D86">
        <w:rPr>
          <w:b/>
          <w:i/>
          <w:sz w:val="28"/>
          <w:szCs w:val="28"/>
        </w:rPr>
        <w:t xml:space="preserve">, фактическое </w:t>
      </w:r>
      <w:r w:rsidR="00F92FAA" w:rsidRPr="00FB5D86">
        <w:rPr>
          <w:b/>
          <w:i/>
          <w:sz w:val="28"/>
          <w:szCs w:val="28"/>
        </w:rPr>
        <w:t>–</w:t>
      </w:r>
      <w:r w:rsidR="00ED18AF" w:rsidRPr="00FB5D86">
        <w:rPr>
          <w:b/>
          <w:i/>
          <w:sz w:val="28"/>
          <w:szCs w:val="28"/>
        </w:rPr>
        <w:t xml:space="preserve"> </w:t>
      </w:r>
      <w:r w:rsidR="008D3AF9" w:rsidRPr="00FB5D86">
        <w:rPr>
          <w:b/>
          <w:i/>
          <w:sz w:val="28"/>
          <w:szCs w:val="28"/>
        </w:rPr>
        <w:t>21,235</w:t>
      </w:r>
      <w:r w:rsidR="000900B5" w:rsidRPr="00FB5D86">
        <w:rPr>
          <w:b/>
          <w:i/>
          <w:sz w:val="28"/>
          <w:szCs w:val="28"/>
        </w:rPr>
        <w:t xml:space="preserve"> </w:t>
      </w:r>
      <w:r w:rsidR="009B2A9C" w:rsidRPr="00FB5D86">
        <w:rPr>
          <w:b/>
          <w:i/>
          <w:sz w:val="28"/>
          <w:szCs w:val="28"/>
        </w:rPr>
        <w:t xml:space="preserve">тыс. чел. </w:t>
      </w:r>
      <w:r w:rsidR="000900B5" w:rsidRPr="00FB5D86">
        <w:rPr>
          <w:b/>
          <w:i/>
          <w:sz w:val="28"/>
          <w:szCs w:val="28"/>
        </w:rPr>
        <w:t>(</w:t>
      </w:r>
      <w:r w:rsidR="00FB5D86" w:rsidRPr="00FB5D86">
        <w:rPr>
          <w:b/>
          <w:i/>
          <w:sz w:val="28"/>
          <w:szCs w:val="28"/>
        </w:rPr>
        <w:t>139,9</w:t>
      </w:r>
      <w:r w:rsidR="000900B5" w:rsidRPr="00FB5D86">
        <w:rPr>
          <w:b/>
          <w:i/>
          <w:sz w:val="28"/>
          <w:szCs w:val="28"/>
        </w:rPr>
        <w:t>%).</w:t>
      </w:r>
    </w:p>
    <w:p w:rsidR="00E74C55" w:rsidRDefault="00035500" w:rsidP="00040599">
      <w:pPr>
        <w:shd w:val="clear" w:color="auto" w:fill="FFFFFF"/>
        <w:spacing w:line="360" w:lineRule="auto"/>
        <w:ind w:firstLine="709"/>
        <w:jc w:val="both"/>
        <w:rPr>
          <w:sz w:val="28"/>
          <w:szCs w:val="28"/>
        </w:rPr>
      </w:pPr>
      <w:r>
        <w:rPr>
          <w:sz w:val="28"/>
          <w:szCs w:val="28"/>
        </w:rPr>
        <w:t>В</w:t>
      </w:r>
      <w:r w:rsidRPr="00035500">
        <w:rPr>
          <w:sz w:val="28"/>
          <w:szCs w:val="28"/>
        </w:rPr>
        <w:t xml:space="preserve"> рамках национального проекта «Туризм и индустрия гостеприимства»</w:t>
      </w:r>
      <w:r w:rsidR="00040599">
        <w:rPr>
          <w:sz w:val="28"/>
          <w:szCs w:val="28"/>
        </w:rPr>
        <w:t xml:space="preserve"> </w:t>
      </w:r>
      <w:r w:rsidR="00E74C55" w:rsidRPr="00E74C55">
        <w:rPr>
          <w:sz w:val="28"/>
          <w:szCs w:val="28"/>
        </w:rPr>
        <w:t>проведено 29 мероприятий, направленных на популяризацию туризма для детей школьного возраста с охватом в 14 008 человек и 84 мероприятия, направленные на активное долголетие с общим охватом в 7 890 граждан старше трудоспособного возраста.</w:t>
      </w:r>
    </w:p>
    <w:p w:rsidR="00A15221" w:rsidRDefault="006C75AA" w:rsidP="00A15221">
      <w:pPr>
        <w:shd w:val="clear" w:color="auto" w:fill="FFFFFF"/>
        <w:spacing w:line="360" w:lineRule="auto"/>
        <w:ind w:firstLine="709"/>
        <w:jc w:val="both"/>
        <w:rPr>
          <w:b/>
          <w:i/>
          <w:sz w:val="28"/>
          <w:szCs w:val="28"/>
        </w:rPr>
      </w:pPr>
      <w:r w:rsidRPr="006C75AA">
        <w:rPr>
          <w:b/>
          <w:i/>
          <w:sz w:val="28"/>
          <w:szCs w:val="28"/>
        </w:rPr>
        <w:t>Целевой показатель «Количество мероприятий, направленных на популяризацию туриз</w:t>
      </w:r>
      <w:r>
        <w:rPr>
          <w:b/>
          <w:i/>
          <w:sz w:val="28"/>
          <w:szCs w:val="28"/>
        </w:rPr>
        <w:t>ма для детей школьного возраста</w:t>
      </w:r>
      <w:r w:rsidRPr="006C75AA">
        <w:rPr>
          <w:b/>
          <w:i/>
          <w:sz w:val="28"/>
          <w:szCs w:val="28"/>
        </w:rPr>
        <w:t>» региональн</w:t>
      </w:r>
      <w:r w:rsidR="00853A16">
        <w:rPr>
          <w:b/>
          <w:i/>
          <w:sz w:val="28"/>
          <w:szCs w:val="28"/>
        </w:rPr>
        <w:t>ого</w:t>
      </w:r>
      <w:r w:rsidRPr="006C75AA">
        <w:rPr>
          <w:b/>
          <w:i/>
          <w:sz w:val="28"/>
          <w:szCs w:val="28"/>
        </w:rPr>
        <w:t xml:space="preserve"> проект</w:t>
      </w:r>
      <w:r w:rsidR="00853A16">
        <w:rPr>
          <w:b/>
          <w:i/>
          <w:sz w:val="28"/>
          <w:szCs w:val="28"/>
        </w:rPr>
        <w:t>а</w:t>
      </w:r>
      <w:r w:rsidRPr="006C75AA">
        <w:rPr>
          <w:b/>
          <w:i/>
          <w:sz w:val="28"/>
          <w:szCs w:val="28"/>
        </w:rPr>
        <w:t xml:space="preserve"> </w:t>
      </w:r>
      <w:r w:rsidR="00853A16" w:rsidRPr="00853A16">
        <w:rPr>
          <w:b/>
          <w:i/>
          <w:sz w:val="28"/>
          <w:szCs w:val="28"/>
        </w:rPr>
        <w:t>«Повышение доступности туристических продуктов (Самарская область)»</w:t>
      </w:r>
      <w:r w:rsidRPr="006C75AA">
        <w:rPr>
          <w:b/>
          <w:i/>
          <w:sz w:val="28"/>
          <w:szCs w:val="28"/>
        </w:rPr>
        <w:t xml:space="preserve"> на 2023 год составляет </w:t>
      </w:r>
      <w:r w:rsidR="00A15221">
        <w:rPr>
          <w:b/>
          <w:i/>
          <w:sz w:val="28"/>
          <w:szCs w:val="28"/>
        </w:rPr>
        <w:t>24 ед.</w:t>
      </w:r>
      <w:r w:rsidRPr="006C75AA">
        <w:rPr>
          <w:b/>
          <w:i/>
          <w:sz w:val="28"/>
          <w:szCs w:val="28"/>
        </w:rPr>
        <w:t xml:space="preserve">, исполнение показателя за год – </w:t>
      </w:r>
      <w:r w:rsidR="00A15221">
        <w:rPr>
          <w:b/>
          <w:i/>
          <w:sz w:val="28"/>
          <w:szCs w:val="28"/>
        </w:rPr>
        <w:t>29 ед., или 120,8%.</w:t>
      </w:r>
    </w:p>
    <w:p w:rsidR="007E17C5" w:rsidRPr="00A15221" w:rsidRDefault="002C33DB" w:rsidP="00A15221">
      <w:pPr>
        <w:shd w:val="clear" w:color="auto" w:fill="FFFFFF"/>
        <w:spacing w:line="360" w:lineRule="auto"/>
        <w:ind w:firstLine="709"/>
        <w:jc w:val="both"/>
        <w:rPr>
          <w:b/>
          <w:i/>
          <w:sz w:val="28"/>
          <w:szCs w:val="28"/>
        </w:rPr>
      </w:pPr>
      <w:r w:rsidRPr="0030207C">
        <w:rPr>
          <w:b/>
          <w:spacing w:val="1"/>
          <w:sz w:val="28"/>
          <w:szCs w:val="28"/>
        </w:rPr>
        <w:t>Молодежная политика</w:t>
      </w:r>
    </w:p>
    <w:p w:rsidR="00622EEF" w:rsidRPr="007F4D33" w:rsidRDefault="00120353" w:rsidP="00154096">
      <w:pPr>
        <w:spacing w:line="360" w:lineRule="auto"/>
        <w:ind w:firstLine="709"/>
        <w:jc w:val="both"/>
        <w:rPr>
          <w:spacing w:val="-10"/>
          <w:sz w:val="28"/>
          <w:szCs w:val="28"/>
        </w:rPr>
      </w:pPr>
      <w:r w:rsidRPr="0030207C">
        <w:rPr>
          <w:spacing w:val="-10"/>
          <w:sz w:val="28"/>
          <w:szCs w:val="28"/>
        </w:rPr>
        <w:t>В</w:t>
      </w:r>
      <w:r w:rsidR="00250E60" w:rsidRPr="0030207C">
        <w:rPr>
          <w:spacing w:val="-10"/>
          <w:sz w:val="28"/>
          <w:szCs w:val="28"/>
        </w:rPr>
        <w:t xml:space="preserve"> городском округе </w:t>
      </w:r>
      <w:r w:rsidR="00622EEF" w:rsidRPr="0030207C">
        <w:rPr>
          <w:spacing w:val="-10"/>
          <w:sz w:val="28"/>
          <w:szCs w:val="28"/>
        </w:rPr>
        <w:t xml:space="preserve">проведен ряд мероприятий по реализации молодежной политики, целью которых является создание комплекса условий и эффективных механизмов реализации государственной молодежной политики, обеспечивающих процесс интеллектуального, нравственного, гражданского и физического становления </w:t>
      </w:r>
      <w:r w:rsidR="00622EEF" w:rsidRPr="007F4D33">
        <w:rPr>
          <w:spacing w:val="-10"/>
          <w:sz w:val="28"/>
          <w:szCs w:val="28"/>
        </w:rPr>
        <w:t>личности молодых людей.</w:t>
      </w:r>
    </w:p>
    <w:p w:rsidR="0038279D" w:rsidRPr="00830217" w:rsidRDefault="0038279D" w:rsidP="00154096">
      <w:pPr>
        <w:spacing w:line="360" w:lineRule="auto"/>
        <w:ind w:firstLine="709"/>
        <w:jc w:val="both"/>
        <w:rPr>
          <w:spacing w:val="-10"/>
          <w:sz w:val="28"/>
          <w:szCs w:val="28"/>
        </w:rPr>
      </w:pPr>
      <w:r w:rsidRPr="007F4D33">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7F4D33">
        <w:rPr>
          <w:spacing w:val="-10"/>
          <w:sz w:val="28"/>
          <w:szCs w:val="28"/>
        </w:rPr>
        <w:t>на 20</w:t>
      </w:r>
      <w:r w:rsidR="00120353" w:rsidRPr="007F4D33">
        <w:rPr>
          <w:spacing w:val="-10"/>
          <w:sz w:val="28"/>
          <w:szCs w:val="28"/>
        </w:rPr>
        <w:t>23</w:t>
      </w:r>
      <w:r w:rsidR="00CA34BB" w:rsidRPr="007F4D33">
        <w:rPr>
          <w:spacing w:val="-10"/>
          <w:sz w:val="28"/>
          <w:szCs w:val="28"/>
        </w:rPr>
        <w:t>-20</w:t>
      </w:r>
      <w:r w:rsidR="00216F6D" w:rsidRPr="007F4D33">
        <w:rPr>
          <w:spacing w:val="-10"/>
          <w:sz w:val="28"/>
          <w:szCs w:val="28"/>
        </w:rPr>
        <w:t>2</w:t>
      </w:r>
      <w:r w:rsidR="00120353" w:rsidRPr="007F4D33">
        <w:rPr>
          <w:spacing w:val="-10"/>
          <w:sz w:val="28"/>
          <w:szCs w:val="28"/>
        </w:rPr>
        <w:t>5</w:t>
      </w:r>
      <w:r w:rsidR="00CA34BB" w:rsidRPr="007F4D33">
        <w:rPr>
          <w:spacing w:val="-10"/>
          <w:sz w:val="28"/>
          <w:szCs w:val="28"/>
        </w:rPr>
        <w:t xml:space="preserve"> годы </w:t>
      </w:r>
      <w:r w:rsidRPr="007F4D33">
        <w:rPr>
          <w:spacing w:val="-10"/>
          <w:sz w:val="28"/>
          <w:szCs w:val="28"/>
        </w:rPr>
        <w:t xml:space="preserve">проведено </w:t>
      </w:r>
      <w:r w:rsidR="0030207C" w:rsidRPr="007F4D33">
        <w:rPr>
          <w:spacing w:val="-10"/>
          <w:sz w:val="28"/>
          <w:szCs w:val="28"/>
        </w:rPr>
        <w:lastRenderedPageBreak/>
        <w:t>74</w:t>
      </w:r>
      <w:r w:rsidR="001B2444" w:rsidRPr="007F4D33">
        <w:rPr>
          <w:spacing w:val="-10"/>
          <w:sz w:val="28"/>
          <w:szCs w:val="28"/>
        </w:rPr>
        <w:t xml:space="preserve"> мероприяти</w:t>
      </w:r>
      <w:r w:rsidR="0030207C" w:rsidRPr="007F4D33">
        <w:rPr>
          <w:spacing w:val="-10"/>
          <w:sz w:val="28"/>
          <w:szCs w:val="28"/>
        </w:rPr>
        <w:t>я</w:t>
      </w:r>
      <w:r w:rsidR="001B2444" w:rsidRPr="007F4D33">
        <w:rPr>
          <w:spacing w:val="-10"/>
          <w:sz w:val="28"/>
          <w:szCs w:val="28"/>
        </w:rPr>
        <w:t>,</w:t>
      </w:r>
      <w:r w:rsidRPr="007F4D33">
        <w:rPr>
          <w:spacing w:val="-10"/>
          <w:sz w:val="28"/>
          <w:szCs w:val="28"/>
        </w:rPr>
        <w:t xml:space="preserve"> </w:t>
      </w:r>
      <w:r w:rsidR="001B2444" w:rsidRPr="007F4D33">
        <w:rPr>
          <w:spacing w:val="-10"/>
          <w:sz w:val="28"/>
          <w:szCs w:val="28"/>
        </w:rPr>
        <w:t xml:space="preserve">в которых приняли участие </w:t>
      </w:r>
      <w:r w:rsidR="007F4D33" w:rsidRPr="007F4D33">
        <w:rPr>
          <w:spacing w:val="-10"/>
          <w:sz w:val="28"/>
          <w:szCs w:val="28"/>
        </w:rPr>
        <w:t>7376</w:t>
      </w:r>
      <w:r w:rsidR="000C549D" w:rsidRPr="007F4D33">
        <w:rPr>
          <w:spacing w:val="-10"/>
          <w:sz w:val="28"/>
          <w:szCs w:val="28"/>
        </w:rPr>
        <w:t xml:space="preserve"> </w:t>
      </w:r>
      <w:r w:rsidR="001B2444" w:rsidRPr="007F4D33">
        <w:rPr>
          <w:spacing w:val="-10"/>
          <w:sz w:val="28"/>
          <w:szCs w:val="28"/>
        </w:rPr>
        <w:t xml:space="preserve">человек. </w:t>
      </w:r>
      <w:r w:rsidRPr="007F4D33">
        <w:rPr>
          <w:spacing w:val="-10"/>
          <w:sz w:val="28"/>
          <w:szCs w:val="28"/>
        </w:rPr>
        <w:t>Данные мероприятия провод</w:t>
      </w:r>
      <w:r w:rsidR="00895226" w:rsidRPr="007F4D33">
        <w:rPr>
          <w:spacing w:val="-10"/>
          <w:sz w:val="28"/>
          <w:szCs w:val="28"/>
        </w:rPr>
        <w:t>ились</w:t>
      </w:r>
      <w:r w:rsidRPr="007F4D33">
        <w:rPr>
          <w:spacing w:val="-10"/>
          <w:sz w:val="28"/>
          <w:szCs w:val="28"/>
        </w:rPr>
        <w:t xml:space="preserve"> совместно с </w:t>
      </w:r>
      <w:r w:rsidR="009F5A4B" w:rsidRPr="007F4D33">
        <w:rPr>
          <w:spacing w:val="-10"/>
          <w:sz w:val="28"/>
          <w:szCs w:val="28"/>
        </w:rPr>
        <w:t xml:space="preserve">МБУ ДМО «Альянс молодых», </w:t>
      </w:r>
      <w:r w:rsidRPr="007F4D33">
        <w:rPr>
          <w:spacing w:val="-10"/>
          <w:sz w:val="28"/>
          <w:szCs w:val="28"/>
        </w:rPr>
        <w:t xml:space="preserve">учреждениями культуры, спорта, образования, молодежной политики, а также общественными организациями </w:t>
      </w:r>
      <w:r w:rsidR="009F5A4B" w:rsidRPr="007F4D33">
        <w:rPr>
          <w:spacing w:val="-10"/>
          <w:sz w:val="28"/>
          <w:szCs w:val="28"/>
        </w:rPr>
        <w:t xml:space="preserve">и </w:t>
      </w:r>
      <w:r w:rsidR="009F5A4B" w:rsidRPr="00830217">
        <w:rPr>
          <w:spacing w:val="-10"/>
          <w:sz w:val="28"/>
          <w:szCs w:val="28"/>
        </w:rPr>
        <w:t xml:space="preserve">объединениями </w:t>
      </w:r>
      <w:r w:rsidRPr="00830217">
        <w:rPr>
          <w:spacing w:val="-10"/>
          <w:sz w:val="28"/>
          <w:szCs w:val="28"/>
        </w:rPr>
        <w:t>городского округа.</w:t>
      </w:r>
    </w:p>
    <w:p w:rsidR="00850792" w:rsidRPr="0008308B" w:rsidRDefault="001A4B37" w:rsidP="00154096">
      <w:pPr>
        <w:spacing w:line="360" w:lineRule="auto"/>
        <w:ind w:firstLine="709"/>
        <w:jc w:val="both"/>
        <w:rPr>
          <w:spacing w:val="-10"/>
          <w:sz w:val="28"/>
          <w:szCs w:val="28"/>
        </w:rPr>
      </w:pPr>
      <w:r w:rsidRPr="00830217">
        <w:rPr>
          <w:spacing w:val="-10"/>
          <w:sz w:val="28"/>
          <w:szCs w:val="28"/>
        </w:rPr>
        <w:t xml:space="preserve">В 2023 году МБУ Дом молодежных организаций городского округа Кинель Самарской области «Альянс молодых» на организацию и проведение мероприятий с несовершеннолетними в период каникул и свободное от учебы время выделено </w:t>
      </w:r>
      <w:r w:rsidR="009347AD" w:rsidRPr="00830217">
        <w:rPr>
          <w:spacing w:val="-10"/>
          <w:sz w:val="28"/>
          <w:szCs w:val="28"/>
        </w:rPr>
        <w:t>1 406 589,8</w:t>
      </w:r>
      <w:r w:rsidR="00E17056" w:rsidRPr="00830217">
        <w:rPr>
          <w:spacing w:val="-10"/>
          <w:sz w:val="28"/>
          <w:szCs w:val="28"/>
        </w:rPr>
        <w:t>,0</w:t>
      </w:r>
      <w:r w:rsidRPr="00830217">
        <w:rPr>
          <w:spacing w:val="-10"/>
          <w:sz w:val="28"/>
          <w:szCs w:val="28"/>
        </w:rPr>
        <w:t xml:space="preserve"> рублей, из них </w:t>
      </w:r>
      <w:r w:rsidR="00B83CD7" w:rsidRPr="00830217">
        <w:rPr>
          <w:spacing w:val="-10"/>
          <w:sz w:val="28"/>
          <w:szCs w:val="28"/>
        </w:rPr>
        <w:t>404 123,4</w:t>
      </w:r>
      <w:r w:rsidRPr="00830217">
        <w:rPr>
          <w:spacing w:val="-10"/>
          <w:sz w:val="28"/>
          <w:szCs w:val="28"/>
        </w:rPr>
        <w:t>0 рублей из городского бюджета (в рамках муниципальной программы «Реализация молодежной политики на территории городского округа Кинель Самарской области на</w:t>
      </w:r>
      <w:r w:rsidR="00E17056" w:rsidRPr="00830217">
        <w:rPr>
          <w:spacing w:val="-10"/>
          <w:sz w:val="28"/>
          <w:szCs w:val="28"/>
        </w:rPr>
        <w:t xml:space="preserve"> 2023 – 2025 годы») и </w:t>
      </w:r>
      <w:r w:rsidR="00B83CD7" w:rsidRPr="00830217">
        <w:rPr>
          <w:spacing w:val="-10"/>
          <w:sz w:val="28"/>
          <w:szCs w:val="28"/>
        </w:rPr>
        <w:t>1 002 466,4</w:t>
      </w:r>
      <w:r w:rsidR="00E17056" w:rsidRPr="00830217">
        <w:rPr>
          <w:spacing w:val="-10"/>
          <w:sz w:val="28"/>
          <w:szCs w:val="28"/>
        </w:rPr>
        <w:t>0</w:t>
      </w:r>
      <w:r w:rsidRPr="00830217">
        <w:rPr>
          <w:spacing w:val="-10"/>
          <w:sz w:val="28"/>
          <w:szCs w:val="28"/>
        </w:rPr>
        <w:t xml:space="preserve"> </w:t>
      </w:r>
      <w:r w:rsidRPr="0008308B">
        <w:rPr>
          <w:spacing w:val="-10"/>
          <w:sz w:val="28"/>
          <w:szCs w:val="28"/>
        </w:rPr>
        <w:t xml:space="preserve">рублей из областного бюджета. За счет вышеперечисленных средств трудоустроено </w:t>
      </w:r>
      <w:r w:rsidR="00830217" w:rsidRPr="0008308B">
        <w:rPr>
          <w:spacing w:val="-10"/>
          <w:sz w:val="28"/>
          <w:szCs w:val="28"/>
        </w:rPr>
        <w:t>304</w:t>
      </w:r>
      <w:r w:rsidRPr="0008308B">
        <w:rPr>
          <w:spacing w:val="-10"/>
          <w:sz w:val="28"/>
          <w:szCs w:val="28"/>
        </w:rPr>
        <w:t xml:space="preserve"> несовершеннолетних.</w:t>
      </w:r>
    </w:p>
    <w:p w:rsidR="00A026C8" w:rsidRPr="0008308B" w:rsidRDefault="00EE203E" w:rsidP="00154096">
      <w:pPr>
        <w:spacing w:line="360" w:lineRule="auto"/>
        <w:ind w:firstLine="709"/>
        <w:jc w:val="both"/>
        <w:rPr>
          <w:spacing w:val="-10"/>
          <w:sz w:val="28"/>
          <w:szCs w:val="28"/>
        </w:rPr>
      </w:pPr>
      <w:r w:rsidRPr="0008308B">
        <w:rPr>
          <w:spacing w:val="-10"/>
          <w:sz w:val="28"/>
          <w:szCs w:val="28"/>
        </w:rPr>
        <w:t xml:space="preserve">В рамках муниципальной программы «Нравственно-патриотическое воспитание детей и молодежи» было проведено </w:t>
      </w:r>
      <w:r w:rsidR="00830217" w:rsidRPr="0008308B">
        <w:rPr>
          <w:spacing w:val="-10"/>
          <w:sz w:val="28"/>
          <w:szCs w:val="28"/>
        </w:rPr>
        <w:t>52</w:t>
      </w:r>
      <w:r w:rsidR="00E17056" w:rsidRPr="0008308B">
        <w:rPr>
          <w:spacing w:val="-10"/>
          <w:sz w:val="28"/>
          <w:szCs w:val="28"/>
        </w:rPr>
        <w:t xml:space="preserve"> </w:t>
      </w:r>
      <w:r w:rsidRPr="0008308B">
        <w:rPr>
          <w:spacing w:val="-10"/>
          <w:sz w:val="28"/>
          <w:szCs w:val="28"/>
        </w:rPr>
        <w:t>мероприяти</w:t>
      </w:r>
      <w:r w:rsidR="00830217" w:rsidRPr="0008308B">
        <w:rPr>
          <w:spacing w:val="-10"/>
          <w:sz w:val="28"/>
          <w:szCs w:val="28"/>
        </w:rPr>
        <w:t>я</w:t>
      </w:r>
      <w:r w:rsidR="006A5B06" w:rsidRPr="0008308B">
        <w:rPr>
          <w:spacing w:val="-10"/>
          <w:sz w:val="28"/>
          <w:szCs w:val="28"/>
        </w:rPr>
        <w:t>, в котор</w:t>
      </w:r>
      <w:r w:rsidR="000F1664" w:rsidRPr="0008308B">
        <w:rPr>
          <w:spacing w:val="-10"/>
          <w:sz w:val="28"/>
          <w:szCs w:val="28"/>
        </w:rPr>
        <w:t>ых</w:t>
      </w:r>
      <w:r w:rsidR="0083340C" w:rsidRPr="0008308B">
        <w:rPr>
          <w:spacing w:val="-10"/>
          <w:sz w:val="28"/>
          <w:szCs w:val="28"/>
        </w:rPr>
        <w:t xml:space="preserve"> приняли участие </w:t>
      </w:r>
      <w:r w:rsidR="00830217" w:rsidRPr="0008308B">
        <w:rPr>
          <w:spacing w:val="-10"/>
          <w:sz w:val="28"/>
          <w:szCs w:val="28"/>
        </w:rPr>
        <w:t>5614</w:t>
      </w:r>
      <w:r w:rsidR="000F1664" w:rsidRPr="0008308B">
        <w:rPr>
          <w:spacing w:val="-10"/>
          <w:sz w:val="28"/>
          <w:szCs w:val="28"/>
        </w:rPr>
        <w:t xml:space="preserve"> </w:t>
      </w:r>
      <w:r w:rsidR="0083340C" w:rsidRPr="0008308B">
        <w:rPr>
          <w:spacing w:val="-10"/>
          <w:sz w:val="28"/>
          <w:szCs w:val="28"/>
        </w:rPr>
        <w:t>человек.</w:t>
      </w:r>
      <w:r w:rsidRPr="0008308B">
        <w:rPr>
          <w:spacing w:val="-10"/>
          <w:sz w:val="28"/>
          <w:szCs w:val="28"/>
        </w:rPr>
        <w:t xml:space="preserve"> Основные – это мероприятия, посвященные Дню</w:t>
      </w:r>
      <w:r w:rsidR="00860217" w:rsidRPr="0008308B">
        <w:rPr>
          <w:spacing w:val="-10"/>
          <w:sz w:val="28"/>
          <w:szCs w:val="28"/>
        </w:rPr>
        <w:t xml:space="preserve"> Победы, Дню России,</w:t>
      </w:r>
      <w:r w:rsidRPr="0008308B">
        <w:rPr>
          <w:spacing w:val="-10"/>
          <w:sz w:val="28"/>
          <w:szCs w:val="28"/>
        </w:rPr>
        <w:t xml:space="preserve"> Защитника Отечества, Дню вывода войск из Афганистана</w:t>
      </w:r>
      <w:r w:rsidR="00C40E1D" w:rsidRPr="0008308B">
        <w:rPr>
          <w:spacing w:val="-10"/>
          <w:sz w:val="28"/>
          <w:szCs w:val="28"/>
        </w:rPr>
        <w:t xml:space="preserve">, </w:t>
      </w:r>
      <w:r w:rsidR="00A026C8" w:rsidRPr="0008308B">
        <w:rPr>
          <w:spacing w:val="-10"/>
          <w:sz w:val="28"/>
          <w:szCs w:val="28"/>
        </w:rPr>
        <w:t>цикл мероприятий, посвященных празднованию воссоединения республики Крым и г.</w:t>
      </w:r>
      <w:r w:rsidR="00E7698E" w:rsidRPr="0008308B">
        <w:rPr>
          <w:spacing w:val="-10"/>
          <w:sz w:val="28"/>
          <w:szCs w:val="28"/>
        </w:rPr>
        <w:t xml:space="preserve"> </w:t>
      </w:r>
      <w:r w:rsidR="00A026C8" w:rsidRPr="0008308B">
        <w:rPr>
          <w:spacing w:val="-10"/>
          <w:sz w:val="28"/>
          <w:szCs w:val="28"/>
        </w:rPr>
        <w:t xml:space="preserve">Севастополь с Россией, </w:t>
      </w:r>
      <w:r w:rsidR="00D742F0" w:rsidRPr="0008308B">
        <w:rPr>
          <w:spacing w:val="-10"/>
          <w:sz w:val="28"/>
          <w:szCs w:val="28"/>
        </w:rPr>
        <w:t xml:space="preserve">Дню ветеранов боевых действий, Дню Военно-морского флота России, Дню Флага РФ, благоустройство памятных мест и воинских захоронений, </w:t>
      </w:r>
      <w:r w:rsidR="00A026C8" w:rsidRPr="0008308B">
        <w:rPr>
          <w:spacing w:val="-10"/>
          <w:sz w:val="28"/>
          <w:szCs w:val="28"/>
        </w:rPr>
        <w:t>а также мероприятия, посвященные памятным датам и дням воинской славы РФ.</w:t>
      </w:r>
    </w:p>
    <w:p w:rsidR="001549FD" w:rsidRPr="0008308B" w:rsidRDefault="001549FD" w:rsidP="001549FD">
      <w:pPr>
        <w:spacing w:line="360" w:lineRule="auto"/>
        <w:ind w:firstLine="709"/>
        <w:jc w:val="both"/>
        <w:rPr>
          <w:spacing w:val="-10"/>
          <w:sz w:val="28"/>
          <w:szCs w:val="28"/>
        </w:rPr>
      </w:pPr>
      <w:r w:rsidRPr="0008308B">
        <w:rPr>
          <w:spacing w:val="-10"/>
          <w:sz w:val="28"/>
          <w:szCs w:val="28"/>
        </w:rPr>
        <w:t xml:space="preserve">На территории городского округа развивается волонтерское движение. На базе МБУ ДМО «Альянс молодых» действуют 10 волонтерских организаций, в которые вовлечены более 1 000 добровольцев. Членами данных организаций подготовлено и проведено около </w:t>
      </w:r>
      <w:r w:rsidR="0008308B" w:rsidRPr="0008308B">
        <w:rPr>
          <w:spacing w:val="-10"/>
          <w:sz w:val="28"/>
          <w:szCs w:val="28"/>
        </w:rPr>
        <w:t>4</w:t>
      </w:r>
      <w:r w:rsidRPr="0008308B">
        <w:rPr>
          <w:spacing w:val="-10"/>
          <w:sz w:val="28"/>
          <w:szCs w:val="28"/>
        </w:rPr>
        <w:t>0 мероприятий. Проведенные мероприятия были различного характера: уроки памяти и военно-патриотические игры, социально-значимые акции и мероприятия, которые проводились, в том числе в онлайн-формате.</w:t>
      </w:r>
    </w:p>
    <w:p w:rsidR="001549FD" w:rsidRPr="00900F7C" w:rsidRDefault="001549FD" w:rsidP="001549FD">
      <w:pPr>
        <w:spacing w:line="360" w:lineRule="auto"/>
        <w:ind w:firstLine="709"/>
        <w:jc w:val="both"/>
        <w:rPr>
          <w:spacing w:val="-10"/>
          <w:sz w:val="28"/>
          <w:szCs w:val="28"/>
        </w:rPr>
      </w:pPr>
      <w:r w:rsidRPr="0008308B">
        <w:rPr>
          <w:spacing w:val="-10"/>
          <w:sz w:val="28"/>
          <w:szCs w:val="28"/>
        </w:rPr>
        <w:t>Продолжает работать Местное отделение городского округа Кинель СамРО ВОД «Волонтеры Победы»</w:t>
      </w:r>
      <w:r w:rsidR="000D0DF9" w:rsidRPr="0008308B">
        <w:rPr>
          <w:spacing w:val="-10"/>
          <w:sz w:val="28"/>
          <w:szCs w:val="28"/>
        </w:rPr>
        <w:t xml:space="preserve"> численностью 268 человек</w:t>
      </w:r>
      <w:r w:rsidRPr="0008308B">
        <w:rPr>
          <w:spacing w:val="-10"/>
          <w:sz w:val="28"/>
          <w:szCs w:val="28"/>
        </w:rPr>
        <w:t xml:space="preserve">. Ключевые направления: социальное (работа с ветеранами); событийное (организация дней единых действий); </w:t>
      </w:r>
      <w:r w:rsidRPr="00900F7C">
        <w:rPr>
          <w:spacing w:val="-10"/>
          <w:sz w:val="28"/>
          <w:szCs w:val="28"/>
        </w:rPr>
        <w:t xml:space="preserve">благоустройство памятников и обелисков. </w:t>
      </w:r>
    </w:p>
    <w:p w:rsidR="001549FD" w:rsidRPr="00900F7C" w:rsidRDefault="001549FD" w:rsidP="001549FD">
      <w:pPr>
        <w:spacing w:line="360" w:lineRule="auto"/>
        <w:ind w:firstLine="709"/>
        <w:jc w:val="both"/>
        <w:rPr>
          <w:spacing w:val="-10"/>
          <w:sz w:val="28"/>
          <w:szCs w:val="28"/>
        </w:rPr>
      </w:pPr>
      <w:r w:rsidRPr="00900F7C">
        <w:rPr>
          <w:spacing w:val="-10"/>
          <w:sz w:val="28"/>
          <w:szCs w:val="28"/>
        </w:rPr>
        <w:lastRenderedPageBreak/>
        <w:t>Также на территории городского округа осуществляет свою деятельность отряд волонтеров «серебряного» возраста «Добро Серебро». Количество участников – 60 человек, которые помогают в организации и проведении мероприятий на территории городского округа.</w:t>
      </w:r>
    </w:p>
    <w:p w:rsidR="00E0749E" w:rsidRPr="00900F7C" w:rsidRDefault="001549FD" w:rsidP="000817F7">
      <w:pPr>
        <w:spacing w:line="360" w:lineRule="auto"/>
        <w:ind w:firstLine="709"/>
        <w:jc w:val="both"/>
        <w:rPr>
          <w:spacing w:val="-10"/>
          <w:sz w:val="28"/>
          <w:szCs w:val="28"/>
        </w:rPr>
      </w:pPr>
      <w:r w:rsidRPr="00900F7C">
        <w:rPr>
          <w:spacing w:val="-10"/>
          <w:sz w:val="28"/>
          <w:szCs w:val="28"/>
        </w:rPr>
        <w:t xml:space="preserve">На базе ДМО работает Городской штаб по развитию добровольчества. На данный момент численность добровольцев насчитывает более 400 человек. Волонтерами городского штаба организована работа по оказанию помощи гражданам 65+, </w:t>
      </w:r>
      <w:r w:rsidR="00BB517E" w:rsidRPr="00900F7C">
        <w:rPr>
          <w:spacing w:val="-10"/>
          <w:sz w:val="28"/>
          <w:szCs w:val="28"/>
        </w:rPr>
        <w:t>проводятся городские акции и мероприятия, оказывается помощь семьям военнослужащих СВО (уборка снега во дворе и придомовой территории, уборка дворовой территории после зимы, доставка льготных лекарств на дом, сопровождение членов семей военнослужащих во время посещения лечебных учреждений, сопровождение членов семей военнослужащих во время выезда на культурные мероприятия в г.о.</w:t>
      </w:r>
      <w:r w:rsidR="00E0749E" w:rsidRPr="00900F7C">
        <w:rPr>
          <w:spacing w:val="-10"/>
          <w:sz w:val="28"/>
          <w:szCs w:val="28"/>
        </w:rPr>
        <w:t xml:space="preserve"> </w:t>
      </w:r>
      <w:r w:rsidR="00BB517E" w:rsidRPr="00900F7C">
        <w:rPr>
          <w:spacing w:val="-10"/>
          <w:sz w:val="28"/>
          <w:szCs w:val="28"/>
        </w:rPr>
        <w:t>Самара). В целях оказания помощи участникам Специальной военной операции волонтеры принимают, проверяют, сортируют и упаковывают гуманитарную помощь, изготавливают «сухие» души</w:t>
      </w:r>
      <w:r w:rsidR="00E0749E" w:rsidRPr="00900F7C">
        <w:rPr>
          <w:spacing w:val="-10"/>
          <w:sz w:val="28"/>
          <w:szCs w:val="28"/>
        </w:rPr>
        <w:t xml:space="preserve">. </w:t>
      </w:r>
    </w:p>
    <w:p w:rsidR="001F653F" w:rsidRPr="004D380C" w:rsidRDefault="001F653F" w:rsidP="000817F7">
      <w:pPr>
        <w:spacing w:line="360" w:lineRule="auto"/>
        <w:ind w:firstLine="709"/>
        <w:jc w:val="both"/>
        <w:rPr>
          <w:b/>
          <w:i/>
          <w:spacing w:val="-10"/>
          <w:sz w:val="28"/>
          <w:szCs w:val="28"/>
        </w:rPr>
      </w:pPr>
      <w:r w:rsidRPr="004D380C">
        <w:rPr>
          <w:b/>
          <w:i/>
          <w:spacing w:val="-10"/>
          <w:sz w:val="28"/>
          <w:szCs w:val="28"/>
        </w:rPr>
        <w:t>В реализаци</w:t>
      </w:r>
      <w:r w:rsidR="002C2224" w:rsidRPr="004D380C">
        <w:rPr>
          <w:b/>
          <w:i/>
          <w:spacing w:val="-10"/>
          <w:sz w:val="28"/>
          <w:szCs w:val="28"/>
        </w:rPr>
        <w:t>ю</w:t>
      </w:r>
      <w:r w:rsidRPr="004D380C">
        <w:rPr>
          <w:b/>
          <w:i/>
          <w:spacing w:val="-10"/>
          <w:sz w:val="28"/>
          <w:szCs w:val="28"/>
        </w:rPr>
        <w:t xml:space="preserve"> трех целевых показателей, входящих в состав национального проекта «Образование»</w:t>
      </w:r>
      <w:r w:rsidR="00C045E0" w:rsidRPr="004D380C">
        <w:rPr>
          <w:b/>
          <w:i/>
          <w:spacing w:val="-10"/>
          <w:sz w:val="28"/>
          <w:szCs w:val="28"/>
        </w:rPr>
        <w:t>,</w:t>
      </w:r>
      <w:r w:rsidRPr="004D380C">
        <w:rPr>
          <w:b/>
          <w:i/>
          <w:spacing w:val="-10"/>
          <w:sz w:val="28"/>
          <w:szCs w:val="28"/>
        </w:rPr>
        <w:t xml:space="preserve"> привлекается молодежь городского округа.</w:t>
      </w:r>
    </w:p>
    <w:p w:rsidR="001F653F" w:rsidRPr="004D380C" w:rsidRDefault="001F653F" w:rsidP="00154096">
      <w:pPr>
        <w:spacing w:line="360" w:lineRule="auto"/>
        <w:ind w:firstLine="709"/>
        <w:jc w:val="both"/>
        <w:rPr>
          <w:spacing w:val="-10"/>
          <w:sz w:val="28"/>
          <w:szCs w:val="28"/>
        </w:rPr>
      </w:pPr>
      <w:r w:rsidRPr="004D380C">
        <w:rPr>
          <w:b/>
          <w:i/>
          <w:spacing w:val="-10"/>
          <w:sz w:val="28"/>
          <w:szCs w:val="28"/>
          <w:u w:val="single"/>
        </w:rPr>
        <w:t>Показател</w:t>
      </w:r>
      <w:r w:rsidR="00130484" w:rsidRPr="004D380C">
        <w:rPr>
          <w:b/>
          <w:i/>
          <w:spacing w:val="-10"/>
          <w:sz w:val="28"/>
          <w:szCs w:val="28"/>
          <w:u w:val="single"/>
        </w:rPr>
        <w:t>ь</w:t>
      </w:r>
      <w:r w:rsidRPr="004D380C">
        <w:rPr>
          <w:b/>
          <w:i/>
          <w:spacing w:val="-10"/>
          <w:sz w:val="28"/>
          <w:szCs w:val="28"/>
          <w:u w:val="single"/>
        </w:rPr>
        <w:t xml:space="preserve"> </w:t>
      </w:r>
      <w:r w:rsidR="006308E9" w:rsidRPr="004D380C">
        <w:rPr>
          <w:b/>
          <w:i/>
          <w:spacing w:val="-10"/>
          <w:sz w:val="28"/>
          <w:szCs w:val="28"/>
          <w:u w:val="single"/>
        </w:rPr>
        <w:t>регионального</w:t>
      </w:r>
      <w:r w:rsidRPr="004D380C">
        <w:rPr>
          <w:b/>
          <w:i/>
          <w:spacing w:val="-10"/>
          <w:sz w:val="28"/>
          <w:szCs w:val="28"/>
          <w:u w:val="single"/>
        </w:rPr>
        <w:t xml:space="preserve"> проекта «</w:t>
      </w:r>
      <w:r w:rsidR="006308E9" w:rsidRPr="004D380C">
        <w:rPr>
          <w:b/>
          <w:i/>
          <w:spacing w:val="-10"/>
          <w:sz w:val="28"/>
          <w:szCs w:val="28"/>
          <w:u w:val="single"/>
        </w:rPr>
        <w:t>Социальная активность</w:t>
      </w:r>
      <w:r w:rsidRPr="004D380C">
        <w:rPr>
          <w:b/>
          <w:i/>
          <w:spacing w:val="-10"/>
          <w:sz w:val="28"/>
          <w:szCs w:val="28"/>
          <w:u w:val="single"/>
        </w:rPr>
        <w:t>»</w:t>
      </w:r>
    </w:p>
    <w:p w:rsidR="00470BAF" w:rsidRPr="004D380C" w:rsidRDefault="001F653F" w:rsidP="00154096">
      <w:pPr>
        <w:spacing w:line="360" w:lineRule="auto"/>
        <w:ind w:firstLine="709"/>
        <w:jc w:val="both"/>
        <w:rPr>
          <w:b/>
          <w:i/>
          <w:spacing w:val="-10"/>
          <w:sz w:val="28"/>
          <w:szCs w:val="28"/>
        </w:rPr>
      </w:pPr>
      <w:r w:rsidRPr="004D380C">
        <w:rPr>
          <w:b/>
          <w:i/>
          <w:spacing w:val="-10"/>
          <w:sz w:val="28"/>
          <w:szCs w:val="28"/>
        </w:rPr>
        <w:t xml:space="preserve">1. </w:t>
      </w:r>
      <w:r w:rsidR="00907E7D" w:rsidRPr="004D380C">
        <w:rPr>
          <w:b/>
          <w:i/>
          <w:spacing w:val="-10"/>
          <w:sz w:val="28"/>
          <w:szCs w:val="28"/>
        </w:rPr>
        <w:t xml:space="preserve">Общая численность граждан </w:t>
      </w:r>
      <w:r w:rsidR="00E12D9A" w:rsidRPr="004D380C">
        <w:rPr>
          <w:b/>
          <w:i/>
          <w:spacing w:val="-10"/>
          <w:sz w:val="28"/>
          <w:szCs w:val="28"/>
        </w:rPr>
        <w:t>РФ</w:t>
      </w:r>
      <w:r w:rsidR="00907E7D" w:rsidRPr="004D380C">
        <w:rPr>
          <w:b/>
          <w:i/>
          <w:spacing w:val="-10"/>
          <w:sz w:val="28"/>
          <w:szCs w:val="28"/>
        </w:rPr>
        <w:t>,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4D380C">
        <w:rPr>
          <w:b/>
          <w:i/>
          <w:spacing w:val="-10"/>
          <w:sz w:val="28"/>
          <w:szCs w:val="28"/>
        </w:rPr>
        <w:t xml:space="preserve">. </w:t>
      </w:r>
    </w:p>
    <w:p w:rsidR="0056628B" w:rsidRPr="004D380C" w:rsidRDefault="00470BAF" w:rsidP="00154096">
      <w:pPr>
        <w:spacing w:line="360" w:lineRule="auto"/>
        <w:ind w:firstLine="709"/>
        <w:jc w:val="both"/>
        <w:rPr>
          <w:b/>
          <w:i/>
          <w:spacing w:val="-10"/>
          <w:sz w:val="28"/>
          <w:szCs w:val="28"/>
        </w:rPr>
      </w:pPr>
      <w:r w:rsidRPr="004D380C">
        <w:rPr>
          <w:b/>
          <w:i/>
          <w:spacing w:val="-10"/>
          <w:sz w:val="28"/>
          <w:szCs w:val="28"/>
        </w:rPr>
        <w:t>Плановое значение достижения данного показателя на конец 202</w:t>
      </w:r>
      <w:r w:rsidR="009D06B0" w:rsidRPr="004D380C">
        <w:rPr>
          <w:b/>
          <w:i/>
          <w:spacing w:val="-10"/>
          <w:sz w:val="28"/>
          <w:szCs w:val="28"/>
        </w:rPr>
        <w:t>3</w:t>
      </w:r>
      <w:r w:rsidRPr="004D380C">
        <w:rPr>
          <w:b/>
          <w:i/>
          <w:spacing w:val="-10"/>
          <w:sz w:val="28"/>
          <w:szCs w:val="28"/>
        </w:rPr>
        <w:t xml:space="preserve"> года </w:t>
      </w:r>
      <w:r w:rsidR="008D1C6F" w:rsidRPr="004D380C">
        <w:rPr>
          <w:b/>
          <w:i/>
          <w:spacing w:val="-10"/>
          <w:sz w:val="28"/>
          <w:szCs w:val="28"/>
        </w:rPr>
        <w:t>–</w:t>
      </w:r>
      <w:r w:rsidRPr="004D380C">
        <w:rPr>
          <w:b/>
          <w:i/>
          <w:spacing w:val="-10"/>
          <w:sz w:val="28"/>
          <w:szCs w:val="28"/>
        </w:rPr>
        <w:t xml:space="preserve"> </w:t>
      </w:r>
      <w:r w:rsidR="009D06B0" w:rsidRPr="004D380C">
        <w:rPr>
          <w:b/>
          <w:i/>
          <w:spacing w:val="-10"/>
          <w:sz w:val="28"/>
          <w:szCs w:val="28"/>
        </w:rPr>
        <w:t xml:space="preserve">2300 </w:t>
      </w:r>
      <w:r w:rsidR="008D1C6F" w:rsidRPr="004D380C">
        <w:rPr>
          <w:b/>
          <w:i/>
          <w:spacing w:val="-10"/>
          <w:sz w:val="28"/>
          <w:szCs w:val="28"/>
        </w:rPr>
        <w:t>человек.</w:t>
      </w:r>
      <w:r w:rsidR="0056628B" w:rsidRPr="004D380C">
        <w:rPr>
          <w:b/>
          <w:i/>
          <w:spacing w:val="-10"/>
          <w:sz w:val="28"/>
          <w:szCs w:val="28"/>
        </w:rPr>
        <w:t xml:space="preserve"> </w:t>
      </w:r>
    </w:p>
    <w:p w:rsidR="0056628B" w:rsidRPr="004D380C" w:rsidRDefault="0056628B" w:rsidP="00154096">
      <w:pPr>
        <w:spacing w:line="360" w:lineRule="auto"/>
        <w:ind w:firstLine="709"/>
        <w:jc w:val="both"/>
        <w:rPr>
          <w:b/>
          <w:i/>
          <w:spacing w:val="-10"/>
          <w:sz w:val="28"/>
          <w:szCs w:val="28"/>
        </w:rPr>
      </w:pPr>
      <w:r w:rsidRPr="004D380C">
        <w:rPr>
          <w:b/>
          <w:i/>
          <w:spacing w:val="-10"/>
          <w:sz w:val="28"/>
          <w:szCs w:val="28"/>
        </w:rPr>
        <w:t xml:space="preserve">По </w:t>
      </w:r>
      <w:r w:rsidR="00184FE8" w:rsidRPr="004D380C">
        <w:rPr>
          <w:b/>
          <w:i/>
          <w:spacing w:val="-10"/>
          <w:sz w:val="28"/>
          <w:szCs w:val="28"/>
        </w:rPr>
        <w:t xml:space="preserve">итогам </w:t>
      </w:r>
      <w:r w:rsidR="00211D2A" w:rsidRPr="004D380C">
        <w:rPr>
          <w:b/>
          <w:i/>
          <w:spacing w:val="-10"/>
          <w:sz w:val="28"/>
          <w:szCs w:val="28"/>
        </w:rPr>
        <w:t>года</w:t>
      </w:r>
      <w:r w:rsidR="00546272" w:rsidRPr="004D380C">
        <w:rPr>
          <w:b/>
          <w:i/>
          <w:spacing w:val="-10"/>
          <w:sz w:val="28"/>
          <w:szCs w:val="28"/>
        </w:rPr>
        <w:t xml:space="preserve"> </w:t>
      </w:r>
      <w:r w:rsidRPr="004D380C">
        <w:rPr>
          <w:b/>
          <w:i/>
          <w:spacing w:val="-10"/>
          <w:sz w:val="28"/>
          <w:szCs w:val="28"/>
        </w:rPr>
        <w:t xml:space="preserve">достижение данного показателя составило </w:t>
      </w:r>
      <w:r w:rsidR="00332122" w:rsidRPr="004D380C">
        <w:rPr>
          <w:b/>
          <w:i/>
          <w:spacing w:val="-10"/>
          <w:sz w:val="28"/>
          <w:szCs w:val="28"/>
        </w:rPr>
        <w:t>2768</w:t>
      </w:r>
      <w:r w:rsidR="005B18FD" w:rsidRPr="004D380C">
        <w:rPr>
          <w:b/>
          <w:i/>
          <w:spacing w:val="-10"/>
          <w:sz w:val="28"/>
          <w:szCs w:val="28"/>
        </w:rPr>
        <w:t xml:space="preserve"> </w:t>
      </w:r>
      <w:r w:rsidR="00184FE8" w:rsidRPr="004D380C">
        <w:rPr>
          <w:b/>
          <w:i/>
          <w:spacing w:val="-10"/>
          <w:sz w:val="28"/>
          <w:szCs w:val="28"/>
        </w:rPr>
        <w:t>человек</w:t>
      </w:r>
      <w:r w:rsidR="002D75C8" w:rsidRPr="004D380C">
        <w:rPr>
          <w:b/>
          <w:i/>
          <w:spacing w:val="-10"/>
          <w:sz w:val="28"/>
          <w:szCs w:val="28"/>
        </w:rPr>
        <w:t>, что сос</w:t>
      </w:r>
      <w:r w:rsidR="000E6A7F" w:rsidRPr="004D380C">
        <w:rPr>
          <w:b/>
          <w:i/>
          <w:spacing w:val="-10"/>
          <w:sz w:val="28"/>
          <w:szCs w:val="28"/>
        </w:rPr>
        <w:t>та</w:t>
      </w:r>
      <w:r w:rsidR="002D75C8" w:rsidRPr="004D380C">
        <w:rPr>
          <w:b/>
          <w:i/>
          <w:spacing w:val="-10"/>
          <w:sz w:val="28"/>
          <w:szCs w:val="28"/>
        </w:rPr>
        <w:t xml:space="preserve">вляет </w:t>
      </w:r>
      <w:r w:rsidR="00332122" w:rsidRPr="004D380C">
        <w:rPr>
          <w:b/>
          <w:i/>
          <w:spacing w:val="-10"/>
          <w:sz w:val="28"/>
          <w:szCs w:val="28"/>
        </w:rPr>
        <w:t>120,3</w:t>
      </w:r>
      <w:r w:rsidR="002D75C8" w:rsidRPr="004D380C">
        <w:rPr>
          <w:b/>
          <w:i/>
          <w:spacing w:val="-10"/>
          <w:sz w:val="28"/>
          <w:szCs w:val="28"/>
        </w:rPr>
        <w:t>%</w:t>
      </w:r>
      <w:r w:rsidRPr="004D380C">
        <w:rPr>
          <w:b/>
          <w:i/>
          <w:spacing w:val="-10"/>
          <w:sz w:val="28"/>
          <w:szCs w:val="28"/>
        </w:rPr>
        <w:t>.</w:t>
      </w:r>
    </w:p>
    <w:p w:rsidR="00130484" w:rsidRPr="004D380C" w:rsidRDefault="00130484" w:rsidP="00154096">
      <w:pPr>
        <w:spacing w:line="360" w:lineRule="auto"/>
        <w:ind w:firstLine="709"/>
        <w:jc w:val="both"/>
        <w:rPr>
          <w:b/>
          <w:i/>
          <w:spacing w:val="-10"/>
          <w:sz w:val="28"/>
          <w:szCs w:val="28"/>
          <w:u w:val="single"/>
        </w:rPr>
      </w:pPr>
      <w:r w:rsidRPr="004D380C">
        <w:rPr>
          <w:b/>
          <w:i/>
          <w:spacing w:val="-10"/>
          <w:sz w:val="28"/>
          <w:szCs w:val="28"/>
          <w:u w:val="single"/>
        </w:rPr>
        <w:t>Показател</w:t>
      </w:r>
      <w:r w:rsidR="009D0D86" w:rsidRPr="004D380C">
        <w:rPr>
          <w:b/>
          <w:i/>
          <w:spacing w:val="-10"/>
          <w:sz w:val="28"/>
          <w:szCs w:val="28"/>
          <w:u w:val="single"/>
        </w:rPr>
        <w:t>и</w:t>
      </w:r>
      <w:r w:rsidRPr="004D380C">
        <w:rPr>
          <w:b/>
          <w:i/>
          <w:spacing w:val="-10"/>
          <w:sz w:val="28"/>
          <w:szCs w:val="28"/>
          <w:u w:val="single"/>
        </w:rPr>
        <w:t xml:space="preserve"> регионального проекта «Патриотическое воспитание граждан Российской Федерации»</w:t>
      </w:r>
    </w:p>
    <w:p w:rsidR="009760E4" w:rsidRPr="004D380C" w:rsidRDefault="00130484" w:rsidP="00154096">
      <w:pPr>
        <w:spacing w:line="360" w:lineRule="auto"/>
        <w:ind w:firstLine="709"/>
        <w:jc w:val="both"/>
        <w:rPr>
          <w:b/>
          <w:i/>
          <w:spacing w:val="-10"/>
          <w:sz w:val="28"/>
          <w:szCs w:val="28"/>
        </w:rPr>
      </w:pPr>
      <w:r w:rsidRPr="004D380C">
        <w:rPr>
          <w:b/>
          <w:i/>
          <w:spacing w:val="-10"/>
          <w:sz w:val="28"/>
          <w:szCs w:val="28"/>
        </w:rPr>
        <w:t>1</w:t>
      </w:r>
      <w:r w:rsidR="009760E4" w:rsidRPr="004D380C">
        <w:rPr>
          <w:b/>
          <w:i/>
          <w:spacing w:val="-10"/>
          <w:sz w:val="28"/>
          <w:szCs w:val="28"/>
        </w:rPr>
        <w:t>.</w:t>
      </w:r>
      <w:r w:rsidR="009760E4" w:rsidRPr="004D380C">
        <w:rPr>
          <w:b/>
          <w:i/>
        </w:rPr>
        <w:t xml:space="preserve"> </w:t>
      </w:r>
      <w:r w:rsidR="008C5380" w:rsidRPr="004D380C">
        <w:rPr>
          <w:b/>
          <w:i/>
          <w:spacing w:val="-10"/>
          <w:sz w:val="28"/>
          <w:szCs w:val="28"/>
        </w:rPr>
        <w:t>Обеспечено увеличение численности детей и молодежи в возрасте до 3</w:t>
      </w:r>
      <w:r w:rsidR="002E3017" w:rsidRPr="004D380C">
        <w:rPr>
          <w:b/>
          <w:i/>
          <w:spacing w:val="-10"/>
          <w:sz w:val="28"/>
          <w:szCs w:val="28"/>
        </w:rPr>
        <w:t xml:space="preserve">5 </w:t>
      </w:r>
      <w:r w:rsidR="008C5380" w:rsidRPr="004D380C">
        <w:rPr>
          <w:b/>
          <w:i/>
          <w:spacing w:val="-10"/>
          <w:sz w:val="28"/>
          <w:szCs w:val="28"/>
        </w:rPr>
        <w:t>лет, вовлеченных в социально активную деятельность через увеличение охвата патриотическими проектами</w:t>
      </w:r>
      <w:r w:rsidR="009760E4" w:rsidRPr="004D380C">
        <w:rPr>
          <w:b/>
          <w:i/>
          <w:spacing w:val="-10"/>
          <w:sz w:val="28"/>
          <w:szCs w:val="28"/>
        </w:rPr>
        <w:t>.</w:t>
      </w:r>
    </w:p>
    <w:p w:rsidR="004065A7" w:rsidRPr="004D380C" w:rsidRDefault="006D206E" w:rsidP="00154096">
      <w:pPr>
        <w:spacing w:line="360" w:lineRule="auto"/>
        <w:ind w:firstLine="709"/>
        <w:jc w:val="both"/>
        <w:rPr>
          <w:b/>
          <w:i/>
          <w:spacing w:val="-10"/>
          <w:sz w:val="28"/>
          <w:szCs w:val="28"/>
        </w:rPr>
      </w:pPr>
      <w:r w:rsidRPr="004D380C">
        <w:rPr>
          <w:b/>
          <w:i/>
          <w:spacing w:val="-10"/>
          <w:sz w:val="28"/>
          <w:szCs w:val="28"/>
        </w:rPr>
        <w:lastRenderedPageBreak/>
        <w:t>Плановое значение достижения данного показателя на конец 202</w:t>
      </w:r>
      <w:r w:rsidR="00A8262D" w:rsidRPr="004D380C">
        <w:rPr>
          <w:b/>
          <w:i/>
          <w:spacing w:val="-10"/>
          <w:sz w:val="28"/>
          <w:szCs w:val="28"/>
        </w:rPr>
        <w:t>3</w:t>
      </w:r>
      <w:r w:rsidRPr="004D380C">
        <w:rPr>
          <w:b/>
          <w:i/>
          <w:spacing w:val="-10"/>
          <w:sz w:val="28"/>
          <w:szCs w:val="28"/>
        </w:rPr>
        <w:t xml:space="preserve"> года - </w:t>
      </w:r>
      <w:r w:rsidR="000F797C" w:rsidRPr="004D380C">
        <w:rPr>
          <w:b/>
          <w:i/>
          <w:spacing w:val="-10"/>
          <w:sz w:val="28"/>
          <w:szCs w:val="28"/>
        </w:rPr>
        <w:t>3</w:t>
      </w:r>
      <w:r w:rsidR="00A8262D" w:rsidRPr="004D380C">
        <w:rPr>
          <w:b/>
          <w:i/>
          <w:spacing w:val="-10"/>
          <w:sz w:val="28"/>
          <w:szCs w:val="28"/>
        </w:rPr>
        <w:t>1</w:t>
      </w:r>
      <w:r w:rsidR="000F797C" w:rsidRPr="004D380C">
        <w:rPr>
          <w:b/>
          <w:i/>
          <w:spacing w:val="-10"/>
          <w:sz w:val="28"/>
          <w:szCs w:val="28"/>
        </w:rPr>
        <w:t>00</w:t>
      </w:r>
      <w:r w:rsidR="004065A7" w:rsidRPr="004D380C">
        <w:rPr>
          <w:b/>
          <w:i/>
          <w:spacing w:val="-10"/>
          <w:sz w:val="28"/>
          <w:szCs w:val="28"/>
        </w:rPr>
        <w:t xml:space="preserve"> человек.</w:t>
      </w:r>
    </w:p>
    <w:p w:rsidR="00254E96" w:rsidRPr="00375B33" w:rsidRDefault="002D18B7" w:rsidP="00154096">
      <w:pPr>
        <w:spacing w:line="360" w:lineRule="auto"/>
        <w:ind w:firstLine="709"/>
        <w:jc w:val="both"/>
        <w:rPr>
          <w:b/>
          <w:i/>
          <w:spacing w:val="-10"/>
          <w:sz w:val="28"/>
          <w:szCs w:val="28"/>
        </w:rPr>
      </w:pPr>
      <w:r w:rsidRPr="004D380C">
        <w:rPr>
          <w:b/>
          <w:i/>
          <w:spacing w:val="-10"/>
          <w:sz w:val="28"/>
          <w:szCs w:val="28"/>
        </w:rPr>
        <w:t>На отчетную дату</w:t>
      </w:r>
      <w:r w:rsidR="006D206E" w:rsidRPr="004D380C">
        <w:rPr>
          <w:b/>
          <w:i/>
          <w:spacing w:val="-10"/>
          <w:sz w:val="28"/>
          <w:szCs w:val="28"/>
        </w:rPr>
        <w:t xml:space="preserve"> достижение данного показателя составило </w:t>
      </w:r>
      <w:r w:rsidR="004D380C" w:rsidRPr="004D380C">
        <w:rPr>
          <w:b/>
          <w:i/>
          <w:spacing w:val="-10"/>
          <w:sz w:val="28"/>
          <w:szCs w:val="28"/>
        </w:rPr>
        <w:t>4095</w:t>
      </w:r>
      <w:r w:rsidR="00DE23DD" w:rsidRPr="004D380C">
        <w:rPr>
          <w:b/>
          <w:i/>
          <w:spacing w:val="-10"/>
          <w:sz w:val="28"/>
          <w:szCs w:val="28"/>
        </w:rPr>
        <w:t xml:space="preserve"> </w:t>
      </w:r>
      <w:r w:rsidR="00254E96" w:rsidRPr="004D380C">
        <w:rPr>
          <w:b/>
          <w:i/>
          <w:spacing w:val="-10"/>
          <w:sz w:val="28"/>
          <w:szCs w:val="28"/>
        </w:rPr>
        <w:t>человек</w:t>
      </w:r>
      <w:r w:rsidR="00B63035" w:rsidRPr="004D380C">
        <w:rPr>
          <w:b/>
          <w:i/>
          <w:spacing w:val="-10"/>
          <w:sz w:val="28"/>
          <w:szCs w:val="28"/>
        </w:rPr>
        <w:t>а</w:t>
      </w:r>
      <w:r w:rsidR="00254E96" w:rsidRPr="004D380C">
        <w:rPr>
          <w:b/>
          <w:i/>
          <w:spacing w:val="-10"/>
          <w:sz w:val="28"/>
          <w:szCs w:val="28"/>
        </w:rPr>
        <w:t xml:space="preserve">, </w:t>
      </w:r>
      <w:r w:rsidR="00254E96" w:rsidRPr="00375B33">
        <w:rPr>
          <w:b/>
          <w:i/>
          <w:spacing w:val="-10"/>
          <w:sz w:val="28"/>
          <w:szCs w:val="28"/>
        </w:rPr>
        <w:t xml:space="preserve">что составляет </w:t>
      </w:r>
      <w:r w:rsidR="004D380C" w:rsidRPr="00375B33">
        <w:rPr>
          <w:b/>
          <w:i/>
          <w:spacing w:val="-10"/>
          <w:sz w:val="28"/>
          <w:szCs w:val="28"/>
        </w:rPr>
        <w:t>132,1</w:t>
      </w:r>
      <w:r w:rsidR="00254E96" w:rsidRPr="00375B33">
        <w:rPr>
          <w:b/>
          <w:i/>
          <w:spacing w:val="-10"/>
          <w:sz w:val="28"/>
          <w:szCs w:val="28"/>
        </w:rPr>
        <w:t>%</w:t>
      </w:r>
      <w:r w:rsidR="003D2F20" w:rsidRPr="00375B33">
        <w:rPr>
          <w:b/>
          <w:i/>
          <w:spacing w:val="-10"/>
          <w:sz w:val="28"/>
          <w:szCs w:val="28"/>
        </w:rPr>
        <w:t>.</w:t>
      </w:r>
    </w:p>
    <w:p w:rsidR="008D4411" w:rsidRPr="00375B33" w:rsidRDefault="00130484" w:rsidP="00154096">
      <w:pPr>
        <w:spacing w:line="360" w:lineRule="auto"/>
        <w:ind w:firstLine="709"/>
        <w:jc w:val="both"/>
        <w:rPr>
          <w:b/>
          <w:i/>
          <w:spacing w:val="-10"/>
          <w:sz w:val="28"/>
          <w:szCs w:val="28"/>
        </w:rPr>
      </w:pPr>
      <w:r w:rsidRPr="00375B33">
        <w:rPr>
          <w:b/>
          <w:i/>
          <w:spacing w:val="-10"/>
          <w:sz w:val="28"/>
          <w:szCs w:val="28"/>
        </w:rPr>
        <w:t>2</w:t>
      </w:r>
      <w:r w:rsidR="00FB28E1" w:rsidRPr="00375B33">
        <w:rPr>
          <w:b/>
          <w:i/>
          <w:spacing w:val="-10"/>
          <w:sz w:val="28"/>
          <w:szCs w:val="28"/>
        </w:rPr>
        <w:t xml:space="preserve">. </w:t>
      </w:r>
      <w:r w:rsidR="00A20EB9" w:rsidRPr="00375B33">
        <w:rPr>
          <w:b/>
          <w:i/>
          <w:spacing w:val="-10"/>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CE703D" w:rsidRPr="00375B33" w:rsidRDefault="00CE703D" w:rsidP="00154096">
      <w:pPr>
        <w:spacing w:line="360" w:lineRule="auto"/>
        <w:ind w:firstLine="709"/>
        <w:jc w:val="both"/>
        <w:rPr>
          <w:b/>
          <w:i/>
          <w:spacing w:val="-10"/>
          <w:sz w:val="28"/>
          <w:szCs w:val="28"/>
        </w:rPr>
      </w:pPr>
      <w:r w:rsidRPr="00375B33">
        <w:rPr>
          <w:b/>
          <w:i/>
          <w:spacing w:val="-10"/>
          <w:sz w:val="28"/>
          <w:szCs w:val="28"/>
        </w:rPr>
        <w:t>Плановое значение достижения данного показателя</w:t>
      </w:r>
      <w:r w:rsidR="0002732F" w:rsidRPr="00375B33">
        <w:rPr>
          <w:b/>
          <w:i/>
          <w:spacing w:val="-10"/>
          <w:sz w:val="28"/>
          <w:szCs w:val="28"/>
        </w:rPr>
        <w:t xml:space="preserve"> </w:t>
      </w:r>
      <w:r w:rsidR="008C00EB" w:rsidRPr="00375B33">
        <w:rPr>
          <w:b/>
          <w:i/>
          <w:spacing w:val="-10"/>
          <w:sz w:val="28"/>
          <w:szCs w:val="28"/>
        </w:rPr>
        <w:t xml:space="preserve">на год </w:t>
      </w:r>
      <w:r w:rsidRPr="00375B33">
        <w:rPr>
          <w:b/>
          <w:i/>
          <w:spacing w:val="-10"/>
          <w:sz w:val="28"/>
          <w:szCs w:val="28"/>
        </w:rPr>
        <w:t xml:space="preserve">– </w:t>
      </w:r>
      <w:r w:rsidR="001C00C3" w:rsidRPr="00375B33">
        <w:rPr>
          <w:b/>
          <w:i/>
          <w:spacing w:val="-10"/>
          <w:sz w:val="28"/>
          <w:szCs w:val="28"/>
        </w:rPr>
        <w:t>400</w:t>
      </w:r>
      <w:r w:rsidRPr="00375B33">
        <w:rPr>
          <w:b/>
          <w:i/>
          <w:spacing w:val="-10"/>
          <w:sz w:val="28"/>
          <w:szCs w:val="28"/>
        </w:rPr>
        <w:t xml:space="preserve"> </w:t>
      </w:r>
      <w:r w:rsidR="00A20EB9" w:rsidRPr="00375B33">
        <w:rPr>
          <w:b/>
          <w:i/>
          <w:spacing w:val="-10"/>
          <w:sz w:val="28"/>
          <w:szCs w:val="28"/>
        </w:rPr>
        <w:t>человек</w:t>
      </w:r>
      <w:r w:rsidRPr="00375B33">
        <w:rPr>
          <w:b/>
          <w:i/>
          <w:spacing w:val="-10"/>
          <w:sz w:val="28"/>
          <w:szCs w:val="28"/>
        </w:rPr>
        <w:t>.</w:t>
      </w:r>
    </w:p>
    <w:p w:rsidR="00CE703D" w:rsidRPr="00375B33" w:rsidRDefault="00CE703D" w:rsidP="00154096">
      <w:pPr>
        <w:spacing w:line="360" w:lineRule="auto"/>
        <w:ind w:firstLine="709"/>
        <w:jc w:val="both"/>
        <w:rPr>
          <w:b/>
          <w:i/>
          <w:spacing w:val="-10"/>
          <w:sz w:val="28"/>
          <w:szCs w:val="28"/>
        </w:rPr>
      </w:pPr>
      <w:r w:rsidRPr="00375B33">
        <w:rPr>
          <w:b/>
          <w:i/>
          <w:spacing w:val="-10"/>
          <w:sz w:val="28"/>
          <w:szCs w:val="28"/>
        </w:rPr>
        <w:t>Фактическое значение показателя</w:t>
      </w:r>
      <w:r w:rsidR="008C00EB" w:rsidRPr="00375B33">
        <w:rPr>
          <w:b/>
          <w:i/>
          <w:spacing w:val="-10"/>
          <w:sz w:val="28"/>
          <w:szCs w:val="28"/>
        </w:rPr>
        <w:t xml:space="preserve"> </w:t>
      </w:r>
      <w:r w:rsidRPr="00375B33">
        <w:rPr>
          <w:b/>
          <w:i/>
          <w:spacing w:val="-10"/>
          <w:sz w:val="28"/>
          <w:szCs w:val="28"/>
        </w:rPr>
        <w:t xml:space="preserve">– </w:t>
      </w:r>
      <w:r w:rsidR="00375B33" w:rsidRPr="00375B33">
        <w:rPr>
          <w:b/>
          <w:i/>
          <w:spacing w:val="-10"/>
          <w:sz w:val="28"/>
          <w:szCs w:val="28"/>
        </w:rPr>
        <w:t>760</w:t>
      </w:r>
      <w:r w:rsidR="00815BA2" w:rsidRPr="00375B33">
        <w:rPr>
          <w:b/>
          <w:i/>
          <w:spacing w:val="-10"/>
          <w:sz w:val="28"/>
          <w:szCs w:val="28"/>
        </w:rPr>
        <w:t xml:space="preserve"> </w:t>
      </w:r>
      <w:r w:rsidR="000F0356" w:rsidRPr="00375B33">
        <w:rPr>
          <w:b/>
          <w:i/>
          <w:spacing w:val="-10"/>
          <w:sz w:val="28"/>
          <w:szCs w:val="28"/>
        </w:rPr>
        <w:t xml:space="preserve">человек или </w:t>
      </w:r>
      <w:r w:rsidR="00375B33" w:rsidRPr="00375B33">
        <w:rPr>
          <w:b/>
          <w:i/>
          <w:spacing w:val="-10"/>
          <w:sz w:val="28"/>
          <w:szCs w:val="28"/>
        </w:rPr>
        <w:t>190,0</w:t>
      </w:r>
      <w:r w:rsidR="000F0356" w:rsidRPr="00375B33">
        <w:rPr>
          <w:b/>
          <w:i/>
          <w:spacing w:val="-10"/>
          <w:sz w:val="28"/>
          <w:szCs w:val="28"/>
        </w:rPr>
        <w:t>% исполнения планового показателя.</w:t>
      </w:r>
    </w:p>
    <w:p w:rsidR="003C1C73" w:rsidRPr="009E07B5" w:rsidRDefault="00F00A3A" w:rsidP="00154096">
      <w:pPr>
        <w:spacing w:line="360" w:lineRule="auto"/>
        <w:ind w:firstLine="708"/>
        <w:rPr>
          <w:b/>
          <w:spacing w:val="-2"/>
          <w:sz w:val="28"/>
          <w:szCs w:val="28"/>
        </w:rPr>
      </w:pPr>
      <w:r w:rsidRPr="009E07B5">
        <w:rPr>
          <w:b/>
          <w:spacing w:val="-2"/>
          <w:sz w:val="28"/>
          <w:szCs w:val="28"/>
        </w:rPr>
        <w:t>Физ</w:t>
      </w:r>
      <w:r w:rsidR="007C0984" w:rsidRPr="009E07B5">
        <w:rPr>
          <w:b/>
          <w:spacing w:val="-2"/>
          <w:sz w:val="28"/>
          <w:szCs w:val="28"/>
        </w:rPr>
        <w:t>ическая культура</w:t>
      </w:r>
      <w:r w:rsidRPr="009E07B5">
        <w:rPr>
          <w:b/>
          <w:spacing w:val="-2"/>
          <w:sz w:val="28"/>
          <w:szCs w:val="28"/>
        </w:rPr>
        <w:t xml:space="preserve"> и спорт</w:t>
      </w:r>
    </w:p>
    <w:p w:rsidR="00715DD2" w:rsidRPr="00591AD5" w:rsidRDefault="004328A7" w:rsidP="00154096">
      <w:pPr>
        <w:spacing w:line="360" w:lineRule="auto"/>
        <w:ind w:firstLine="708"/>
        <w:jc w:val="both"/>
        <w:rPr>
          <w:sz w:val="28"/>
          <w:szCs w:val="28"/>
        </w:rPr>
      </w:pPr>
      <w:r w:rsidRPr="009E07B5">
        <w:rPr>
          <w:sz w:val="28"/>
          <w:szCs w:val="28"/>
        </w:rPr>
        <w:t>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«Демография» и его региональной составляющей «Спорт – норма жизни». Главной задачей РС ФП «Спорт-норма жизни» является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 Выполнение основного показателя «Доля граждан, систематически занимающихся физической культурой и спортом» успешно обеспечивает принятая муниципальная программа «Развитие физической культуры и спорта в городском округе Кинель Самарской области на 20</w:t>
      </w:r>
      <w:r w:rsidR="00844CF0" w:rsidRPr="009E07B5">
        <w:rPr>
          <w:sz w:val="28"/>
          <w:szCs w:val="28"/>
        </w:rPr>
        <w:t>23</w:t>
      </w:r>
      <w:r w:rsidRPr="009E07B5">
        <w:rPr>
          <w:sz w:val="28"/>
          <w:szCs w:val="28"/>
        </w:rPr>
        <w:t>-202</w:t>
      </w:r>
      <w:r w:rsidR="00844CF0" w:rsidRPr="009E07B5">
        <w:rPr>
          <w:sz w:val="28"/>
          <w:szCs w:val="28"/>
        </w:rPr>
        <w:t>5</w:t>
      </w:r>
      <w:r w:rsidRPr="009E07B5">
        <w:rPr>
          <w:sz w:val="28"/>
          <w:szCs w:val="28"/>
        </w:rPr>
        <w:t xml:space="preserve"> годы». Главным исполнителем данной программы является МБУ «Спортивный центр «Кинель», которым за </w:t>
      </w:r>
      <w:r w:rsidR="00B03E3C" w:rsidRPr="009E07B5">
        <w:rPr>
          <w:sz w:val="28"/>
          <w:szCs w:val="28"/>
        </w:rPr>
        <w:t>год</w:t>
      </w:r>
      <w:r w:rsidRPr="009E07B5">
        <w:rPr>
          <w:sz w:val="28"/>
          <w:szCs w:val="28"/>
        </w:rPr>
        <w:t xml:space="preserve"> среди детей и подростков было проведено </w:t>
      </w:r>
      <w:r w:rsidR="00B03E3C" w:rsidRPr="009E07B5">
        <w:rPr>
          <w:sz w:val="28"/>
          <w:szCs w:val="28"/>
        </w:rPr>
        <w:t>34</w:t>
      </w:r>
      <w:r w:rsidRPr="009E07B5">
        <w:rPr>
          <w:sz w:val="28"/>
          <w:szCs w:val="28"/>
        </w:rPr>
        <w:t xml:space="preserve"> спортивно-массов</w:t>
      </w:r>
      <w:r w:rsidR="009D683F" w:rsidRPr="009E07B5">
        <w:rPr>
          <w:sz w:val="28"/>
          <w:szCs w:val="28"/>
        </w:rPr>
        <w:t>ых</w:t>
      </w:r>
      <w:r w:rsidRPr="009E07B5">
        <w:rPr>
          <w:sz w:val="28"/>
          <w:szCs w:val="28"/>
        </w:rPr>
        <w:t xml:space="preserve"> мероприяти</w:t>
      </w:r>
      <w:r w:rsidR="005C3E43" w:rsidRPr="009E07B5">
        <w:rPr>
          <w:sz w:val="28"/>
          <w:szCs w:val="28"/>
        </w:rPr>
        <w:t>я</w:t>
      </w:r>
      <w:r w:rsidRPr="009E07B5">
        <w:rPr>
          <w:sz w:val="28"/>
          <w:szCs w:val="28"/>
        </w:rPr>
        <w:t xml:space="preserve">, в которых приняли участие </w:t>
      </w:r>
      <w:r w:rsidR="00B03E3C" w:rsidRPr="009E07B5">
        <w:rPr>
          <w:sz w:val="28"/>
          <w:szCs w:val="28"/>
        </w:rPr>
        <w:t>2057</w:t>
      </w:r>
      <w:r w:rsidRPr="009E07B5">
        <w:rPr>
          <w:sz w:val="28"/>
          <w:szCs w:val="28"/>
        </w:rPr>
        <w:t xml:space="preserve"> человек. Среди взрослого населения проведено </w:t>
      </w:r>
      <w:r w:rsidR="005C3E43" w:rsidRPr="009E07B5">
        <w:rPr>
          <w:sz w:val="28"/>
          <w:szCs w:val="28"/>
        </w:rPr>
        <w:t>3</w:t>
      </w:r>
      <w:r w:rsidR="00B03E3C" w:rsidRPr="009E07B5">
        <w:rPr>
          <w:sz w:val="28"/>
          <w:szCs w:val="28"/>
        </w:rPr>
        <w:t>6</w:t>
      </w:r>
      <w:r w:rsidR="00693305" w:rsidRPr="009E07B5">
        <w:rPr>
          <w:sz w:val="28"/>
          <w:szCs w:val="28"/>
        </w:rPr>
        <w:t xml:space="preserve"> </w:t>
      </w:r>
      <w:r w:rsidRPr="009E07B5">
        <w:rPr>
          <w:sz w:val="28"/>
          <w:szCs w:val="28"/>
        </w:rPr>
        <w:t>мероприяти</w:t>
      </w:r>
      <w:r w:rsidR="00B03E3C" w:rsidRPr="009E07B5">
        <w:rPr>
          <w:sz w:val="28"/>
          <w:szCs w:val="28"/>
        </w:rPr>
        <w:t>й</w:t>
      </w:r>
      <w:r w:rsidRPr="009E07B5">
        <w:rPr>
          <w:sz w:val="28"/>
          <w:szCs w:val="28"/>
        </w:rPr>
        <w:t xml:space="preserve">, в которых приняли участие </w:t>
      </w:r>
      <w:r w:rsidR="009E07B5" w:rsidRPr="009E07B5">
        <w:rPr>
          <w:sz w:val="28"/>
          <w:szCs w:val="28"/>
        </w:rPr>
        <w:t>1543</w:t>
      </w:r>
      <w:r w:rsidR="00C3403A" w:rsidRPr="009E07B5">
        <w:rPr>
          <w:sz w:val="28"/>
          <w:szCs w:val="28"/>
        </w:rPr>
        <w:t xml:space="preserve"> </w:t>
      </w:r>
      <w:r w:rsidRPr="00591AD5">
        <w:rPr>
          <w:sz w:val="28"/>
          <w:szCs w:val="28"/>
        </w:rPr>
        <w:t>человек</w:t>
      </w:r>
      <w:r w:rsidR="009E07B5" w:rsidRPr="00591AD5">
        <w:rPr>
          <w:sz w:val="28"/>
          <w:szCs w:val="28"/>
        </w:rPr>
        <w:t>а</w:t>
      </w:r>
      <w:r w:rsidRPr="00591AD5">
        <w:rPr>
          <w:sz w:val="28"/>
          <w:szCs w:val="28"/>
        </w:rPr>
        <w:t xml:space="preserve">. </w:t>
      </w:r>
    </w:p>
    <w:p w:rsidR="00715DD2" w:rsidRPr="00591AD5" w:rsidRDefault="002C7960" w:rsidP="00154096">
      <w:pPr>
        <w:spacing w:line="360" w:lineRule="auto"/>
        <w:ind w:firstLine="708"/>
        <w:jc w:val="both"/>
        <w:rPr>
          <w:sz w:val="28"/>
          <w:szCs w:val="28"/>
        </w:rPr>
      </w:pPr>
      <w:r w:rsidRPr="00591AD5">
        <w:rPr>
          <w:sz w:val="28"/>
          <w:szCs w:val="28"/>
        </w:rPr>
        <w:t xml:space="preserve">За </w:t>
      </w:r>
      <w:r w:rsidR="00591AD5" w:rsidRPr="00591AD5">
        <w:rPr>
          <w:sz w:val="28"/>
          <w:szCs w:val="28"/>
        </w:rPr>
        <w:t>2023 год</w:t>
      </w:r>
      <w:r w:rsidRPr="00591AD5">
        <w:rPr>
          <w:sz w:val="28"/>
          <w:szCs w:val="28"/>
        </w:rPr>
        <w:t xml:space="preserve"> СП центр тестирования ВФСК ГТО при МБУ «Спортивный центр «Кинель» принял нормативы ВФСК ГТО у </w:t>
      </w:r>
      <w:r w:rsidR="00591AD5" w:rsidRPr="00591AD5">
        <w:rPr>
          <w:sz w:val="28"/>
          <w:szCs w:val="28"/>
        </w:rPr>
        <w:t>1100</w:t>
      </w:r>
      <w:r w:rsidRPr="00591AD5">
        <w:rPr>
          <w:sz w:val="28"/>
          <w:szCs w:val="28"/>
        </w:rPr>
        <w:t xml:space="preserve"> человек.</w:t>
      </w:r>
    </w:p>
    <w:p w:rsidR="00D5517A" w:rsidRDefault="00FE1163" w:rsidP="005155AB">
      <w:pPr>
        <w:spacing w:line="360" w:lineRule="auto"/>
        <w:ind w:firstLine="708"/>
        <w:jc w:val="both"/>
        <w:rPr>
          <w:sz w:val="28"/>
          <w:szCs w:val="28"/>
        </w:rPr>
      </w:pPr>
      <w:r w:rsidRPr="00591AD5">
        <w:rPr>
          <w:sz w:val="28"/>
          <w:szCs w:val="28"/>
        </w:rPr>
        <w:lastRenderedPageBreak/>
        <w:t>В городском округе работают секци</w:t>
      </w:r>
      <w:r w:rsidR="00591AD5" w:rsidRPr="00591AD5">
        <w:rPr>
          <w:sz w:val="28"/>
          <w:szCs w:val="28"/>
        </w:rPr>
        <w:t>и</w:t>
      </w:r>
      <w:r w:rsidRPr="00591AD5">
        <w:rPr>
          <w:sz w:val="28"/>
          <w:szCs w:val="28"/>
        </w:rPr>
        <w:t xml:space="preserve"> по </w:t>
      </w:r>
      <w:r w:rsidR="00591AD5" w:rsidRPr="00591AD5">
        <w:rPr>
          <w:sz w:val="28"/>
          <w:szCs w:val="28"/>
        </w:rPr>
        <w:t>55</w:t>
      </w:r>
      <w:r w:rsidRPr="00591AD5">
        <w:rPr>
          <w:sz w:val="28"/>
          <w:szCs w:val="28"/>
        </w:rPr>
        <w:t xml:space="preserve"> видам спорта, в которых занимается 92</w:t>
      </w:r>
      <w:r w:rsidR="00591AD5" w:rsidRPr="00591AD5">
        <w:rPr>
          <w:sz w:val="28"/>
          <w:szCs w:val="28"/>
        </w:rPr>
        <w:t>40</w:t>
      </w:r>
      <w:r w:rsidRPr="00591AD5">
        <w:rPr>
          <w:sz w:val="28"/>
          <w:szCs w:val="28"/>
        </w:rPr>
        <w:t xml:space="preserve"> человек. </w:t>
      </w:r>
    </w:p>
    <w:p w:rsidR="00C813C2" w:rsidRPr="00A54B9C" w:rsidRDefault="00C813C2" w:rsidP="005155AB">
      <w:pPr>
        <w:spacing w:line="360" w:lineRule="auto"/>
        <w:ind w:firstLine="708"/>
        <w:jc w:val="both"/>
        <w:rPr>
          <w:sz w:val="28"/>
          <w:szCs w:val="28"/>
        </w:rPr>
      </w:pPr>
      <w:r w:rsidRPr="00343390">
        <w:rPr>
          <w:sz w:val="28"/>
          <w:szCs w:val="28"/>
        </w:rPr>
        <w:t xml:space="preserve">В МБУ «Спортивный центр «Кинель» работают спортивные секции по футболу, хоккею, тхэквондо, боксу, легкой атлетике, шахматам и русским шашкам, баскетболу, волейболу, вольной борьбе, атлетической гимнастике и по другим спортивным направлениям, </w:t>
      </w:r>
      <w:r w:rsidR="00F42F4C" w:rsidRPr="00343390">
        <w:rPr>
          <w:sz w:val="28"/>
          <w:szCs w:val="28"/>
        </w:rPr>
        <w:t xml:space="preserve">в которых занимается </w:t>
      </w:r>
      <w:r w:rsidRPr="00343390">
        <w:rPr>
          <w:sz w:val="28"/>
          <w:szCs w:val="28"/>
        </w:rPr>
        <w:t xml:space="preserve">на безвозмездной основе 741 </w:t>
      </w:r>
      <w:r w:rsidRPr="00A54B9C">
        <w:rPr>
          <w:sz w:val="28"/>
          <w:szCs w:val="28"/>
        </w:rPr>
        <w:t>человек.</w:t>
      </w:r>
    </w:p>
    <w:p w:rsidR="009C48FB" w:rsidRPr="00A54B9C" w:rsidRDefault="00373A9E" w:rsidP="006C1AB2">
      <w:pPr>
        <w:spacing w:line="360" w:lineRule="auto"/>
        <w:ind w:firstLine="708"/>
        <w:jc w:val="both"/>
        <w:rPr>
          <w:rStyle w:val="extendedtext-full"/>
          <w:sz w:val="28"/>
          <w:szCs w:val="28"/>
        </w:rPr>
      </w:pPr>
      <w:r w:rsidRPr="00A54B9C">
        <w:rPr>
          <w:rStyle w:val="extendedtext-full"/>
          <w:sz w:val="28"/>
          <w:szCs w:val="28"/>
        </w:rPr>
        <w:t>Качество и эффективность физического воспитания во многом определяется состоянием и уровнем использования материально-технической базы</w:t>
      </w:r>
      <w:r w:rsidR="00435A99" w:rsidRPr="00A54B9C">
        <w:rPr>
          <w:rStyle w:val="extendedtext-full"/>
          <w:sz w:val="28"/>
          <w:szCs w:val="28"/>
        </w:rPr>
        <w:t>, предназначенной для массового спорта.</w:t>
      </w:r>
      <w:r w:rsidR="009C48FB" w:rsidRPr="00A54B9C">
        <w:rPr>
          <w:rStyle w:val="extendedtext-full"/>
          <w:sz w:val="28"/>
          <w:szCs w:val="28"/>
        </w:rPr>
        <w:t xml:space="preserve"> В 2023 году </w:t>
      </w:r>
      <w:r w:rsidR="00FD39A5" w:rsidRPr="00A54B9C">
        <w:rPr>
          <w:rStyle w:val="extendedtext-full"/>
          <w:sz w:val="28"/>
          <w:szCs w:val="28"/>
        </w:rPr>
        <w:t xml:space="preserve">спортивные объекты городского округа пополнились </w:t>
      </w:r>
      <w:r w:rsidR="004E0897" w:rsidRPr="00A54B9C">
        <w:rPr>
          <w:rStyle w:val="extendedtext-full"/>
          <w:sz w:val="28"/>
          <w:szCs w:val="28"/>
        </w:rPr>
        <w:t>четырьмя спортивными сооружениями:</w:t>
      </w:r>
    </w:p>
    <w:p w:rsidR="004E0897" w:rsidRPr="00A54B9C" w:rsidRDefault="004E0897" w:rsidP="000F7A42">
      <w:pPr>
        <w:spacing w:line="360" w:lineRule="auto"/>
        <w:ind w:firstLine="708"/>
        <w:jc w:val="both"/>
        <w:rPr>
          <w:rStyle w:val="extendedtext-full"/>
          <w:sz w:val="28"/>
          <w:szCs w:val="28"/>
        </w:rPr>
      </w:pPr>
      <w:r w:rsidRPr="00A54B9C">
        <w:rPr>
          <w:rStyle w:val="extendedtext-full"/>
          <w:sz w:val="28"/>
          <w:szCs w:val="28"/>
        </w:rPr>
        <w:t>- спортивная универсальная площадка</w:t>
      </w:r>
      <w:r w:rsidR="000F7A42" w:rsidRPr="00A54B9C">
        <w:rPr>
          <w:rStyle w:val="extendedtext-full"/>
          <w:sz w:val="28"/>
          <w:szCs w:val="28"/>
        </w:rPr>
        <w:t>, расположенная по адресу: г. Кинель, ул. Орджоникидзе (район ПMC)</w:t>
      </w:r>
      <w:r w:rsidR="00B4741F" w:rsidRPr="00A54B9C">
        <w:rPr>
          <w:rStyle w:val="extendedtext-full"/>
          <w:sz w:val="28"/>
          <w:szCs w:val="28"/>
        </w:rPr>
        <w:t>;</w:t>
      </w:r>
    </w:p>
    <w:p w:rsidR="00B4741F" w:rsidRPr="00A54B9C" w:rsidRDefault="00B4741F" w:rsidP="00B4741F">
      <w:pPr>
        <w:spacing w:line="360" w:lineRule="auto"/>
        <w:ind w:firstLine="708"/>
        <w:jc w:val="both"/>
        <w:rPr>
          <w:rStyle w:val="extendedtext-full"/>
          <w:sz w:val="28"/>
          <w:szCs w:val="28"/>
        </w:rPr>
      </w:pPr>
      <w:r w:rsidRPr="00A54B9C">
        <w:rPr>
          <w:rStyle w:val="extendedtext-full"/>
          <w:sz w:val="28"/>
          <w:szCs w:val="28"/>
        </w:rPr>
        <w:t>- спортивная универсальная площадка, расположенная по адресу: г. Кинель, ул. Герцена (район магазина</w:t>
      </w:r>
      <w:r w:rsidR="007D3D35" w:rsidRPr="00A54B9C">
        <w:rPr>
          <w:rStyle w:val="extendedtext-full"/>
          <w:sz w:val="28"/>
          <w:szCs w:val="28"/>
        </w:rPr>
        <w:t xml:space="preserve"> </w:t>
      </w:r>
      <w:r w:rsidRPr="00A54B9C">
        <w:rPr>
          <w:rStyle w:val="extendedtext-full"/>
          <w:sz w:val="28"/>
          <w:szCs w:val="28"/>
        </w:rPr>
        <w:t>Ma</w:t>
      </w:r>
      <w:r w:rsidR="007D3D35" w:rsidRPr="00A54B9C">
        <w:rPr>
          <w:rStyle w:val="extendedtext-full"/>
          <w:sz w:val="28"/>
          <w:szCs w:val="28"/>
        </w:rPr>
        <w:t>г</w:t>
      </w:r>
      <w:r w:rsidRPr="00A54B9C">
        <w:rPr>
          <w:rStyle w:val="extendedtext-full"/>
          <w:sz w:val="28"/>
          <w:szCs w:val="28"/>
        </w:rPr>
        <w:t>нит)</w:t>
      </w:r>
      <w:r w:rsidR="007D3D35" w:rsidRPr="00A54B9C">
        <w:rPr>
          <w:rStyle w:val="extendedtext-full"/>
          <w:sz w:val="28"/>
          <w:szCs w:val="28"/>
        </w:rPr>
        <w:t>;</w:t>
      </w:r>
    </w:p>
    <w:p w:rsidR="007D3D35" w:rsidRPr="00A54B9C" w:rsidRDefault="007D3D35" w:rsidP="007D3D35">
      <w:pPr>
        <w:spacing w:line="360" w:lineRule="auto"/>
        <w:ind w:firstLine="708"/>
        <w:jc w:val="both"/>
        <w:rPr>
          <w:rStyle w:val="extendedtext-full"/>
          <w:sz w:val="28"/>
          <w:szCs w:val="28"/>
        </w:rPr>
      </w:pPr>
      <w:r w:rsidRPr="00A54B9C">
        <w:rPr>
          <w:rStyle w:val="extendedtext-full"/>
          <w:sz w:val="28"/>
          <w:szCs w:val="28"/>
        </w:rPr>
        <w:t>- спортивная универсальная площадка, расположенная по адресу: г. Кинель, мкр. Лебедь, ул. Школьная, 7;</w:t>
      </w:r>
    </w:p>
    <w:p w:rsidR="007D3D35" w:rsidRPr="00DF47DB" w:rsidRDefault="007D3D35" w:rsidP="00D92B66">
      <w:pPr>
        <w:spacing w:line="360" w:lineRule="auto"/>
        <w:ind w:firstLine="708"/>
        <w:jc w:val="both"/>
        <w:rPr>
          <w:rStyle w:val="extendedtext-full"/>
          <w:sz w:val="28"/>
          <w:szCs w:val="28"/>
        </w:rPr>
      </w:pPr>
      <w:r w:rsidRPr="00DF47DB">
        <w:rPr>
          <w:rStyle w:val="extendedtext-full"/>
          <w:sz w:val="28"/>
          <w:szCs w:val="28"/>
        </w:rPr>
        <w:t xml:space="preserve">- </w:t>
      </w:r>
      <w:r w:rsidR="00D92B66" w:rsidRPr="00DF47DB">
        <w:rPr>
          <w:rStyle w:val="extendedtext-full"/>
          <w:sz w:val="28"/>
          <w:szCs w:val="28"/>
        </w:rPr>
        <w:t>спортивная площадка для мини-футбола</w:t>
      </w:r>
      <w:r w:rsidR="00F64259" w:rsidRPr="00DF47DB">
        <w:rPr>
          <w:rStyle w:val="extendedtext-full"/>
          <w:sz w:val="28"/>
          <w:szCs w:val="28"/>
        </w:rPr>
        <w:t>, расположенная по адресу:</w:t>
      </w:r>
      <w:r w:rsidR="00D92B66" w:rsidRPr="00DF47DB">
        <w:rPr>
          <w:rStyle w:val="extendedtext-full"/>
          <w:sz w:val="28"/>
          <w:szCs w:val="28"/>
        </w:rPr>
        <w:t xml:space="preserve"> г. Кинель, ул. Ульяновская (ГБОУ СОШ №9)</w:t>
      </w:r>
      <w:r w:rsidR="00F64259" w:rsidRPr="00DF47DB">
        <w:rPr>
          <w:rStyle w:val="extendedtext-full"/>
          <w:sz w:val="28"/>
          <w:szCs w:val="28"/>
        </w:rPr>
        <w:t>.</w:t>
      </w:r>
    </w:p>
    <w:p w:rsidR="0021472A" w:rsidRPr="00DF47DB" w:rsidRDefault="00435A99" w:rsidP="006C1AB2">
      <w:pPr>
        <w:spacing w:line="360" w:lineRule="auto"/>
        <w:ind w:firstLine="708"/>
        <w:jc w:val="both"/>
        <w:rPr>
          <w:sz w:val="28"/>
          <w:szCs w:val="28"/>
        </w:rPr>
      </w:pPr>
      <w:r w:rsidRPr="00DF47DB">
        <w:rPr>
          <w:rStyle w:val="extendedtext-full"/>
          <w:sz w:val="28"/>
          <w:szCs w:val="28"/>
        </w:rPr>
        <w:t>В настоящее время н</w:t>
      </w:r>
      <w:r w:rsidR="00436F78" w:rsidRPr="00DF47DB">
        <w:rPr>
          <w:sz w:val="28"/>
          <w:szCs w:val="28"/>
        </w:rPr>
        <w:t xml:space="preserve">а территории </w:t>
      </w:r>
      <w:r w:rsidR="00B86770" w:rsidRPr="00DF47DB">
        <w:rPr>
          <w:sz w:val="28"/>
          <w:szCs w:val="28"/>
        </w:rPr>
        <w:t>городского округа функционирует</w:t>
      </w:r>
      <w:r w:rsidR="00436F78" w:rsidRPr="00DF47DB">
        <w:rPr>
          <w:sz w:val="28"/>
          <w:szCs w:val="28"/>
        </w:rPr>
        <w:t xml:space="preserve"> </w:t>
      </w:r>
      <w:r w:rsidR="001D5A70" w:rsidRPr="00DF47DB">
        <w:rPr>
          <w:sz w:val="28"/>
          <w:szCs w:val="28"/>
        </w:rPr>
        <w:t>93</w:t>
      </w:r>
      <w:r w:rsidR="00436F78" w:rsidRPr="00DF47DB">
        <w:rPr>
          <w:sz w:val="28"/>
          <w:szCs w:val="28"/>
        </w:rPr>
        <w:t xml:space="preserve"> спортивных </w:t>
      </w:r>
      <w:r w:rsidR="00B9673A" w:rsidRPr="00DF47DB">
        <w:rPr>
          <w:sz w:val="28"/>
          <w:szCs w:val="28"/>
        </w:rPr>
        <w:t>объект</w:t>
      </w:r>
      <w:r w:rsidR="001D5A70" w:rsidRPr="00DF47DB">
        <w:rPr>
          <w:sz w:val="28"/>
          <w:szCs w:val="28"/>
        </w:rPr>
        <w:t>а</w:t>
      </w:r>
      <w:r w:rsidR="00436F78" w:rsidRPr="00DF47DB">
        <w:rPr>
          <w:sz w:val="28"/>
          <w:szCs w:val="28"/>
        </w:rPr>
        <w:t xml:space="preserve">, из них: 1 стадион, </w:t>
      </w:r>
      <w:r w:rsidR="00F9740F" w:rsidRPr="00DF47DB">
        <w:rPr>
          <w:sz w:val="28"/>
          <w:szCs w:val="28"/>
        </w:rPr>
        <w:t>2</w:t>
      </w:r>
      <w:r w:rsidR="00436F78" w:rsidRPr="00DF47DB">
        <w:rPr>
          <w:sz w:val="28"/>
          <w:szCs w:val="28"/>
        </w:rPr>
        <w:t xml:space="preserve"> бассейн</w:t>
      </w:r>
      <w:r w:rsidR="00F9740F" w:rsidRPr="00DF47DB">
        <w:rPr>
          <w:sz w:val="28"/>
          <w:szCs w:val="28"/>
        </w:rPr>
        <w:t>а</w:t>
      </w:r>
      <w:r w:rsidR="00436F78" w:rsidRPr="00DF47DB">
        <w:rPr>
          <w:sz w:val="28"/>
          <w:szCs w:val="28"/>
        </w:rPr>
        <w:t xml:space="preserve">, 1 тир, 16 спортивных залов и </w:t>
      </w:r>
      <w:r w:rsidR="001D5A70" w:rsidRPr="00DF47DB">
        <w:rPr>
          <w:sz w:val="28"/>
          <w:szCs w:val="28"/>
        </w:rPr>
        <w:t>58</w:t>
      </w:r>
      <w:r w:rsidR="00436F78" w:rsidRPr="00DF47DB">
        <w:rPr>
          <w:sz w:val="28"/>
          <w:szCs w:val="28"/>
        </w:rPr>
        <w:t xml:space="preserve"> плоскостных сооружени</w:t>
      </w:r>
      <w:r w:rsidR="001D5A70" w:rsidRPr="00DF47DB">
        <w:rPr>
          <w:sz w:val="28"/>
          <w:szCs w:val="28"/>
        </w:rPr>
        <w:t>й</w:t>
      </w:r>
      <w:r w:rsidR="00436F78" w:rsidRPr="00DF47DB">
        <w:rPr>
          <w:sz w:val="28"/>
          <w:szCs w:val="28"/>
        </w:rPr>
        <w:t>, другие спортивные сооружения - 1</w:t>
      </w:r>
      <w:r w:rsidR="00F9740F" w:rsidRPr="00DF47DB">
        <w:rPr>
          <w:sz w:val="28"/>
          <w:szCs w:val="28"/>
        </w:rPr>
        <w:t>5</w:t>
      </w:r>
      <w:r w:rsidR="00436F78" w:rsidRPr="00DF47DB">
        <w:rPr>
          <w:sz w:val="28"/>
          <w:szCs w:val="28"/>
        </w:rPr>
        <w:t xml:space="preserve">. </w:t>
      </w:r>
    </w:p>
    <w:p w:rsidR="000E7B81" w:rsidRPr="00DF47DB" w:rsidRDefault="000E7B81" w:rsidP="00154096">
      <w:pPr>
        <w:spacing w:line="360" w:lineRule="auto"/>
        <w:ind w:firstLine="708"/>
        <w:jc w:val="both"/>
        <w:rPr>
          <w:b/>
          <w:i/>
          <w:sz w:val="28"/>
          <w:szCs w:val="28"/>
        </w:rPr>
      </w:pPr>
      <w:r w:rsidRPr="00DF47DB">
        <w:rPr>
          <w:b/>
          <w:i/>
          <w:sz w:val="28"/>
          <w:szCs w:val="28"/>
        </w:rPr>
        <w:t>Вся проделанная работа позволяет говорить о выполнении городским окр</w:t>
      </w:r>
      <w:r w:rsidR="005723BC" w:rsidRPr="00DF47DB">
        <w:rPr>
          <w:b/>
          <w:i/>
          <w:sz w:val="28"/>
          <w:szCs w:val="28"/>
        </w:rPr>
        <w:t>угом Кинель целевых показателей</w:t>
      </w:r>
      <w:r w:rsidRPr="00DF47DB">
        <w:rPr>
          <w:b/>
          <w:i/>
          <w:sz w:val="28"/>
          <w:szCs w:val="28"/>
        </w:rPr>
        <w:t xml:space="preserve"> РС ФП «Спорт - норма жизни»:</w:t>
      </w:r>
    </w:p>
    <w:p w:rsidR="000E7B81" w:rsidRPr="00DF47DB" w:rsidRDefault="000E7B81" w:rsidP="00154096">
      <w:pPr>
        <w:spacing w:line="360" w:lineRule="auto"/>
        <w:ind w:firstLine="708"/>
        <w:jc w:val="both"/>
        <w:rPr>
          <w:b/>
          <w:i/>
          <w:sz w:val="28"/>
          <w:szCs w:val="28"/>
        </w:rPr>
      </w:pPr>
      <w:r w:rsidRPr="00DF47DB">
        <w:rPr>
          <w:b/>
          <w:i/>
          <w:sz w:val="28"/>
          <w:szCs w:val="28"/>
        </w:rPr>
        <w:t xml:space="preserve">1. Доля </w:t>
      </w:r>
      <w:r w:rsidR="00B474AA" w:rsidRPr="00DF47DB">
        <w:rPr>
          <w:b/>
          <w:i/>
          <w:sz w:val="28"/>
          <w:szCs w:val="28"/>
        </w:rPr>
        <w:t xml:space="preserve">населения в возрасте от 3 до 79 лет, </w:t>
      </w:r>
      <w:r w:rsidRPr="00DF47DB">
        <w:rPr>
          <w:b/>
          <w:i/>
          <w:sz w:val="28"/>
          <w:szCs w:val="28"/>
        </w:rPr>
        <w:t>систематически занимающ</w:t>
      </w:r>
      <w:r w:rsidR="00714D53" w:rsidRPr="00DF47DB">
        <w:rPr>
          <w:b/>
          <w:i/>
          <w:sz w:val="28"/>
          <w:szCs w:val="28"/>
        </w:rPr>
        <w:t>его</w:t>
      </w:r>
      <w:r w:rsidRPr="00DF47DB">
        <w:rPr>
          <w:b/>
          <w:i/>
          <w:sz w:val="28"/>
          <w:szCs w:val="28"/>
        </w:rPr>
        <w:t xml:space="preserve">ся физической культурой и спортом, в общей численности </w:t>
      </w:r>
      <w:r w:rsidR="00714D53" w:rsidRPr="00DF47DB">
        <w:rPr>
          <w:b/>
          <w:i/>
          <w:sz w:val="28"/>
          <w:szCs w:val="28"/>
        </w:rPr>
        <w:t>населения</w:t>
      </w:r>
      <w:r w:rsidRPr="00DF47DB">
        <w:rPr>
          <w:b/>
          <w:i/>
          <w:sz w:val="28"/>
          <w:szCs w:val="28"/>
        </w:rPr>
        <w:t xml:space="preserve"> </w:t>
      </w:r>
      <w:r w:rsidR="00714D53" w:rsidRPr="00DF47DB">
        <w:rPr>
          <w:b/>
          <w:i/>
          <w:sz w:val="28"/>
          <w:szCs w:val="28"/>
        </w:rPr>
        <w:t>в возрасте от 3 до 79 лет.</w:t>
      </w:r>
    </w:p>
    <w:p w:rsidR="00FA6539" w:rsidRPr="00DF47DB" w:rsidRDefault="005723BC" w:rsidP="007A5DF3">
      <w:pPr>
        <w:spacing w:line="360" w:lineRule="auto"/>
        <w:ind w:firstLine="708"/>
        <w:jc w:val="both"/>
        <w:rPr>
          <w:b/>
          <w:i/>
          <w:sz w:val="28"/>
          <w:szCs w:val="28"/>
        </w:rPr>
      </w:pPr>
      <w:r w:rsidRPr="00DF47DB">
        <w:rPr>
          <w:b/>
          <w:i/>
          <w:sz w:val="28"/>
          <w:szCs w:val="28"/>
        </w:rPr>
        <w:t>Плановый показатель 202</w:t>
      </w:r>
      <w:r w:rsidR="007A5DF3" w:rsidRPr="00DF47DB">
        <w:rPr>
          <w:b/>
          <w:i/>
          <w:sz w:val="28"/>
          <w:szCs w:val="28"/>
        </w:rPr>
        <w:t>3</w:t>
      </w:r>
      <w:r w:rsidR="00561CD7" w:rsidRPr="00DF47DB">
        <w:rPr>
          <w:b/>
          <w:i/>
          <w:sz w:val="28"/>
          <w:szCs w:val="28"/>
        </w:rPr>
        <w:t xml:space="preserve"> года</w:t>
      </w:r>
      <w:r w:rsidRPr="00DF47DB">
        <w:rPr>
          <w:b/>
          <w:i/>
          <w:sz w:val="28"/>
          <w:szCs w:val="28"/>
        </w:rPr>
        <w:t xml:space="preserve"> – </w:t>
      </w:r>
      <w:r w:rsidR="007A5DF3" w:rsidRPr="00DF47DB">
        <w:rPr>
          <w:b/>
          <w:i/>
          <w:sz w:val="28"/>
          <w:szCs w:val="28"/>
        </w:rPr>
        <w:t>55,6</w:t>
      </w:r>
      <w:r w:rsidR="00537DF1" w:rsidRPr="00DF47DB">
        <w:rPr>
          <w:b/>
          <w:i/>
          <w:sz w:val="28"/>
          <w:szCs w:val="28"/>
        </w:rPr>
        <w:t xml:space="preserve">%. По итогам </w:t>
      </w:r>
      <w:r w:rsidR="00032634" w:rsidRPr="00DF47DB">
        <w:rPr>
          <w:b/>
          <w:i/>
          <w:sz w:val="28"/>
          <w:szCs w:val="28"/>
        </w:rPr>
        <w:t>года</w:t>
      </w:r>
      <w:r w:rsidR="00537DF1" w:rsidRPr="00DF47DB">
        <w:rPr>
          <w:b/>
          <w:i/>
          <w:sz w:val="28"/>
          <w:szCs w:val="28"/>
        </w:rPr>
        <w:t xml:space="preserve"> </w:t>
      </w:r>
      <w:r w:rsidR="005B4B4F" w:rsidRPr="00DF47DB">
        <w:rPr>
          <w:b/>
          <w:i/>
          <w:sz w:val="28"/>
          <w:szCs w:val="28"/>
        </w:rPr>
        <w:t xml:space="preserve">доля населения систематически занимающегося физической культурой и спортом составила </w:t>
      </w:r>
      <w:r w:rsidR="00DF47DB" w:rsidRPr="00DF47DB">
        <w:rPr>
          <w:b/>
          <w:i/>
          <w:sz w:val="28"/>
          <w:szCs w:val="28"/>
        </w:rPr>
        <w:t>56,1</w:t>
      </w:r>
      <w:r w:rsidR="0059398E" w:rsidRPr="00DF47DB">
        <w:rPr>
          <w:b/>
          <w:i/>
          <w:sz w:val="28"/>
          <w:szCs w:val="28"/>
        </w:rPr>
        <w:t xml:space="preserve">% или </w:t>
      </w:r>
      <w:r w:rsidR="00DF47DB" w:rsidRPr="00DF47DB">
        <w:rPr>
          <w:b/>
          <w:i/>
          <w:sz w:val="28"/>
          <w:szCs w:val="28"/>
        </w:rPr>
        <w:t>29 887</w:t>
      </w:r>
      <w:r w:rsidR="0059398E" w:rsidRPr="00DF47DB">
        <w:rPr>
          <w:b/>
          <w:i/>
          <w:sz w:val="28"/>
          <w:szCs w:val="28"/>
        </w:rPr>
        <w:t xml:space="preserve"> человек.</w:t>
      </w:r>
    </w:p>
    <w:p w:rsidR="006C5925" w:rsidRPr="00CE313A" w:rsidRDefault="006C5925" w:rsidP="005B4B4F">
      <w:pPr>
        <w:spacing w:line="360" w:lineRule="auto"/>
        <w:ind w:firstLine="708"/>
        <w:jc w:val="both"/>
        <w:rPr>
          <w:b/>
          <w:i/>
          <w:color w:val="FF0000"/>
          <w:sz w:val="28"/>
          <w:szCs w:val="28"/>
        </w:rPr>
      </w:pPr>
    </w:p>
    <w:p w:rsidR="00DE63C1" w:rsidRPr="00275E9B" w:rsidRDefault="00DE63C1" w:rsidP="00154096">
      <w:pPr>
        <w:spacing w:line="360" w:lineRule="auto"/>
        <w:jc w:val="center"/>
        <w:rPr>
          <w:b/>
          <w:sz w:val="28"/>
          <w:szCs w:val="28"/>
        </w:rPr>
      </w:pPr>
      <w:r w:rsidRPr="00275E9B">
        <w:rPr>
          <w:b/>
          <w:sz w:val="28"/>
          <w:szCs w:val="28"/>
        </w:rPr>
        <w:lastRenderedPageBreak/>
        <w:t>10. Природопользование и экологическая безопасность</w:t>
      </w:r>
    </w:p>
    <w:p w:rsidR="00DE63C1" w:rsidRPr="00275E9B" w:rsidRDefault="00DE63C1" w:rsidP="00E36D51">
      <w:pPr>
        <w:spacing w:line="312" w:lineRule="auto"/>
        <w:ind w:firstLine="567"/>
        <w:jc w:val="both"/>
        <w:rPr>
          <w:sz w:val="28"/>
          <w:szCs w:val="28"/>
        </w:rPr>
      </w:pPr>
      <w:r w:rsidRPr="00275E9B">
        <w:rPr>
          <w:sz w:val="28"/>
          <w:szCs w:val="28"/>
        </w:rPr>
        <w:t xml:space="preserve">В городском округе уделяется </w:t>
      </w:r>
      <w:r w:rsidR="00415BE6" w:rsidRPr="00275E9B">
        <w:rPr>
          <w:sz w:val="28"/>
          <w:szCs w:val="28"/>
        </w:rPr>
        <w:t>особое</w:t>
      </w:r>
      <w:r w:rsidRPr="00275E9B">
        <w:rPr>
          <w:sz w:val="28"/>
          <w:szCs w:val="28"/>
        </w:rPr>
        <w:t xml:space="preserve"> внимание проблемам охраны и сохранения окружающей среды. Экологическая ситуация в городе оценивается как стабильная.</w:t>
      </w:r>
    </w:p>
    <w:p w:rsidR="00570732" w:rsidRPr="00165941" w:rsidRDefault="00506596" w:rsidP="00E36D51">
      <w:pPr>
        <w:spacing w:line="312" w:lineRule="auto"/>
        <w:ind w:firstLine="567"/>
        <w:jc w:val="both"/>
        <w:rPr>
          <w:sz w:val="28"/>
          <w:szCs w:val="28"/>
        </w:rPr>
      </w:pPr>
      <w:r w:rsidRPr="00275E9B">
        <w:rPr>
          <w:sz w:val="28"/>
          <w:szCs w:val="28"/>
        </w:rPr>
        <w:t xml:space="preserve">С 2016 года на территории городского округа действует </w:t>
      </w:r>
      <w:r w:rsidR="00B95955" w:rsidRPr="00275E9B">
        <w:rPr>
          <w:sz w:val="28"/>
          <w:szCs w:val="28"/>
        </w:rPr>
        <w:t xml:space="preserve">муниципальная программа «Экологическая программа городского округа Кинель Самарской области на 2016-2025 годы», обеспечивающая экологическую безопасность жителей городского округа в существующих социально-экономических </w:t>
      </w:r>
      <w:r w:rsidR="00B95955" w:rsidRPr="00165941">
        <w:rPr>
          <w:sz w:val="28"/>
          <w:szCs w:val="28"/>
        </w:rPr>
        <w:t>условиях.</w:t>
      </w:r>
    </w:p>
    <w:p w:rsidR="00333032" w:rsidRDefault="00CB1820" w:rsidP="00E36D51">
      <w:pPr>
        <w:spacing w:line="312" w:lineRule="auto"/>
        <w:ind w:firstLine="567"/>
        <w:jc w:val="both"/>
        <w:rPr>
          <w:sz w:val="28"/>
          <w:szCs w:val="28"/>
        </w:rPr>
      </w:pPr>
      <w:r w:rsidRPr="00165941">
        <w:rPr>
          <w:sz w:val="28"/>
          <w:szCs w:val="28"/>
        </w:rPr>
        <w:t>В рамках программных мероприятий</w:t>
      </w:r>
      <w:r w:rsidR="00333032">
        <w:rPr>
          <w:sz w:val="28"/>
          <w:szCs w:val="28"/>
        </w:rPr>
        <w:t>:</w:t>
      </w:r>
    </w:p>
    <w:p w:rsidR="00CB1820" w:rsidRDefault="00333032" w:rsidP="00E36D51">
      <w:pPr>
        <w:spacing w:line="312" w:lineRule="auto"/>
        <w:ind w:firstLine="567"/>
        <w:jc w:val="both"/>
        <w:rPr>
          <w:sz w:val="28"/>
          <w:szCs w:val="28"/>
        </w:rPr>
      </w:pPr>
      <w:r>
        <w:rPr>
          <w:sz w:val="28"/>
          <w:szCs w:val="28"/>
        </w:rPr>
        <w:t>-</w:t>
      </w:r>
      <w:r w:rsidR="00CB1820" w:rsidRPr="00165941">
        <w:rPr>
          <w:sz w:val="28"/>
          <w:szCs w:val="28"/>
        </w:rPr>
        <w:t xml:space="preserve"> проведен ряд акций по озеленению, в т.ч. в парке Победы, на территории Центра культурного развития и детских образовательных учреждений. Высажено в грунт 6 штук крупномеров ели породы «глаука», 150 штук саженцев сосны, 50 штук – березы и 50 штук – дуба. Финансирование на покупку деревьев из бюджета городского округа составило 131,20 рублей.</w:t>
      </w:r>
    </w:p>
    <w:p w:rsidR="00333032" w:rsidRPr="00165941" w:rsidRDefault="00333032" w:rsidP="00E36D51">
      <w:pPr>
        <w:spacing w:line="312" w:lineRule="auto"/>
        <w:ind w:firstLine="567"/>
        <w:jc w:val="both"/>
        <w:rPr>
          <w:sz w:val="28"/>
          <w:szCs w:val="28"/>
        </w:rPr>
      </w:pPr>
      <w:r>
        <w:rPr>
          <w:sz w:val="28"/>
          <w:szCs w:val="28"/>
        </w:rPr>
        <w:t xml:space="preserve">- </w:t>
      </w:r>
      <w:r w:rsidRPr="00333032">
        <w:rPr>
          <w:sz w:val="28"/>
          <w:szCs w:val="28"/>
        </w:rPr>
        <w:t>организовано зарыбление на оз</w:t>
      </w:r>
      <w:r>
        <w:rPr>
          <w:sz w:val="28"/>
          <w:szCs w:val="28"/>
        </w:rPr>
        <w:t>.</w:t>
      </w:r>
      <w:r w:rsidRPr="00333032">
        <w:rPr>
          <w:sz w:val="28"/>
          <w:szCs w:val="28"/>
        </w:rPr>
        <w:t xml:space="preserve"> Ладное и Крымское на общую сумму 155,399 тыс. руб.</w:t>
      </w:r>
    </w:p>
    <w:p w:rsidR="00264F44" w:rsidRDefault="003349FD" w:rsidP="00E36D51">
      <w:pPr>
        <w:spacing w:line="312" w:lineRule="auto"/>
        <w:ind w:firstLine="567"/>
        <w:jc w:val="both"/>
        <w:rPr>
          <w:sz w:val="28"/>
          <w:szCs w:val="28"/>
        </w:rPr>
      </w:pPr>
      <w:r>
        <w:rPr>
          <w:sz w:val="28"/>
          <w:szCs w:val="28"/>
        </w:rPr>
        <w:t xml:space="preserve">- </w:t>
      </w:r>
      <w:r w:rsidR="00264F44" w:rsidRPr="003349FD">
        <w:rPr>
          <w:sz w:val="28"/>
          <w:szCs w:val="28"/>
        </w:rPr>
        <w:t>организованы лабораторные исследования природной воды водных объектов городского округа. Лабораторные исследования воды рек Б.Кинель и Самара, озера Крымское и озера Ладное были выполнены на сумму 28,22 тыс. руб. аккредитованной лабораторией.</w:t>
      </w:r>
    </w:p>
    <w:p w:rsidR="003D21F9" w:rsidRPr="003349FD" w:rsidRDefault="00D821F4" w:rsidP="00E36D51">
      <w:pPr>
        <w:spacing w:line="312" w:lineRule="auto"/>
        <w:ind w:firstLine="567"/>
        <w:jc w:val="both"/>
        <w:rPr>
          <w:sz w:val="28"/>
          <w:szCs w:val="28"/>
        </w:rPr>
      </w:pPr>
      <w:r>
        <w:rPr>
          <w:sz w:val="28"/>
          <w:szCs w:val="28"/>
        </w:rPr>
        <w:t>В</w:t>
      </w:r>
      <w:r w:rsidR="003D21F9" w:rsidRPr="003D21F9">
        <w:rPr>
          <w:sz w:val="28"/>
          <w:szCs w:val="28"/>
        </w:rPr>
        <w:t xml:space="preserve"> региональном экологическом конкурсе «Дни защиты от э</w:t>
      </w:r>
      <w:r w:rsidR="003D21F9">
        <w:rPr>
          <w:sz w:val="28"/>
          <w:szCs w:val="28"/>
        </w:rPr>
        <w:t>кологической опасности»</w:t>
      </w:r>
      <w:r w:rsidR="003D21F9" w:rsidRPr="003D21F9">
        <w:rPr>
          <w:sz w:val="28"/>
          <w:szCs w:val="28"/>
        </w:rPr>
        <w:t xml:space="preserve"> городской округ занял 3 место.</w:t>
      </w:r>
    </w:p>
    <w:p w:rsidR="004342B4" w:rsidRPr="00491923" w:rsidRDefault="004342B4" w:rsidP="00E36D51">
      <w:pPr>
        <w:spacing w:line="312" w:lineRule="auto"/>
        <w:ind w:firstLine="567"/>
        <w:jc w:val="both"/>
        <w:rPr>
          <w:sz w:val="28"/>
          <w:szCs w:val="28"/>
        </w:rPr>
      </w:pPr>
      <w:r w:rsidRPr="00491923">
        <w:rPr>
          <w:sz w:val="28"/>
          <w:szCs w:val="28"/>
        </w:rPr>
        <w:t>Ежегодно на территории городского округа весной и осенью проводятся экологические акции и десанты «Вода России». Специалистами администрации, совместно с волонтерами ДМО «Альянс молодых», членами Общественной палаты с участием населения были проведены уборки водоохранных</w:t>
      </w:r>
      <w:r w:rsidR="00491923" w:rsidRPr="00491923">
        <w:rPr>
          <w:sz w:val="28"/>
          <w:szCs w:val="28"/>
        </w:rPr>
        <w:t xml:space="preserve"> зон р. Язевка, р. Самара, р. Большой Кинель и озер Крымское и Ладное.</w:t>
      </w:r>
    </w:p>
    <w:p w:rsidR="00805A7A" w:rsidRPr="00491923" w:rsidRDefault="00F77850" w:rsidP="00F77850">
      <w:pPr>
        <w:spacing w:line="360" w:lineRule="auto"/>
        <w:ind w:firstLine="567"/>
        <w:jc w:val="both"/>
        <w:rPr>
          <w:sz w:val="28"/>
          <w:szCs w:val="28"/>
        </w:rPr>
      </w:pPr>
      <w:r w:rsidRPr="00491923">
        <w:rPr>
          <w:sz w:val="28"/>
          <w:szCs w:val="28"/>
        </w:rPr>
        <w:t>в 2022 году</w:t>
      </w:r>
      <w:r w:rsidR="00A67F9E" w:rsidRPr="00491923">
        <w:rPr>
          <w:sz w:val="28"/>
          <w:szCs w:val="28"/>
        </w:rPr>
        <w:t xml:space="preserve"> между </w:t>
      </w:r>
      <w:r w:rsidRPr="00491923">
        <w:rPr>
          <w:sz w:val="28"/>
          <w:szCs w:val="28"/>
        </w:rPr>
        <w:t xml:space="preserve">администрацией городского округа </w:t>
      </w:r>
      <w:r w:rsidR="00A67F9E" w:rsidRPr="00491923">
        <w:rPr>
          <w:sz w:val="28"/>
          <w:szCs w:val="28"/>
        </w:rPr>
        <w:t>и</w:t>
      </w:r>
      <w:r w:rsidRPr="00491923">
        <w:rPr>
          <w:sz w:val="28"/>
          <w:szCs w:val="28"/>
        </w:rPr>
        <w:t xml:space="preserve"> министерством лесного хозяйства, охраны окружающей среды и природопользования Самарской области был заключен договор водопользования на озеро Крымское</w:t>
      </w:r>
      <w:r w:rsidR="00F93871" w:rsidRPr="00491923">
        <w:rPr>
          <w:sz w:val="28"/>
          <w:szCs w:val="28"/>
        </w:rPr>
        <w:t xml:space="preserve"> и </w:t>
      </w:r>
      <w:r w:rsidRPr="00491923">
        <w:rPr>
          <w:sz w:val="28"/>
          <w:szCs w:val="28"/>
        </w:rPr>
        <w:t>выполнены геологические изыскания озера Крымское, по итогам исследований было получено разрешение</w:t>
      </w:r>
      <w:r w:rsidR="00F93871" w:rsidRPr="00491923">
        <w:rPr>
          <w:sz w:val="28"/>
          <w:szCs w:val="28"/>
        </w:rPr>
        <w:t xml:space="preserve"> </w:t>
      </w:r>
      <w:r w:rsidRPr="00491923">
        <w:rPr>
          <w:sz w:val="28"/>
          <w:szCs w:val="28"/>
        </w:rPr>
        <w:t xml:space="preserve">на проведение дноуглубительных работ, связанных с очисткой дна озера Крымское от природных донных отложений и береговой </w:t>
      </w:r>
      <w:r w:rsidRPr="00491923">
        <w:rPr>
          <w:sz w:val="28"/>
          <w:szCs w:val="28"/>
        </w:rPr>
        <w:lastRenderedPageBreak/>
        <w:t xml:space="preserve">растительности.  </w:t>
      </w:r>
      <w:r w:rsidR="00F93871" w:rsidRPr="00491923">
        <w:rPr>
          <w:sz w:val="28"/>
          <w:szCs w:val="28"/>
        </w:rPr>
        <w:t xml:space="preserve">В </w:t>
      </w:r>
      <w:r w:rsidRPr="00491923">
        <w:rPr>
          <w:sz w:val="28"/>
          <w:szCs w:val="28"/>
        </w:rPr>
        <w:t xml:space="preserve">2023 году в зимний период МУП «СБСК» были проведены дноуглубительные работы по расчистке озера от донных отложений. </w:t>
      </w:r>
    </w:p>
    <w:p w:rsidR="008B38FB" w:rsidRPr="00491923" w:rsidRDefault="006A1296" w:rsidP="00F77850">
      <w:pPr>
        <w:spacing w:line="360" w:lineRule="auto"/>
        <w:ind w:firstLine="567"/>
        <w:jc w:val="both"/>
        <w:rPr>
          <w:sz w:val="28"/>
          <w:szCs w:val="28"/>
        </w:rPr>
      </w:pPr>
      <w:r w:rsidRPr="00491923">
        <w:rPr>
          <w:sz w:val="28"/>
          <w:szCs w:val="28"/>
        </w:rPr>
        <w:t>В рамках Всероссийского экологического субботника «Зеленая Весна-2023» и месячника по санитарной очистке и благоустройству территории городского округа Кинель проведена уборка от бытового мусора территории березовой рощи в п.г.т. Алексеевка, территории парков г. Кинель и ООПТ регионального значения «Колок Кругленький».</w:t>
      </w:r>
    </w:p>
    <w:p w:rsidR="00322C03" w:rsidRPr="00F30738" w:rsidRDefault="00322C03" w:rsidP="00A979F4">
      <w:pPr>
        <w:spacing w:line="360" w:lineRule="auto"/>
        <w:ind w:firstLine="567"/>
        <w:jc w:val="both"/>
        <w:rPr>
          <w:sz w:val="28"/>
          <w:szCs w:val="28"/>
        </w:rPr>
      </w:pPr>
      <w:r w:rsidRPr="00491923">
        <w:rPr>
          <w:sz w:val="28"/>
          <w:szCs w:val="28"/>
        </w:rPr>
        <w:t xml:space="preserve">Комиссией по выявлению и мониторингу несанкционированных свалок и навалов мусора на территории городского округа Кинель регулярно проводятся обследования муниципальной территории на предмет выявления мест </w:t>
      </w:r>
      <w:r w:rsidRPr="00F30738">
        <w:rPr>
          <w:sz w:val="28"/>
          <w:szCs w:val="28"/>
        </w:rPr>
        <w:t>несанкционированного складирования отходов.</w:t>
      </w:r>
    </w:p>
    <w:p w:rsidR="00002A3F" w:rsidRPr="00F30738" w:rsidRDefault="00002A3F" w:rsidP="00002A3F">
      <w:pPr>
        <w:spacing w:line="360" w:lineRule="auto"/>
        <w:ind w:firstLine="567"/>
        <w:jc w:val="both"/>
        <w:rPr>
          <w:b/>
          <w:i/>
          <w:sz w:val="28"/>
          <w:szCs w:val="28"/>
        </w:rPr>
      </w:pPr>
      <w:r w:rsidRPr="00F30738">
        <w:rPr>
          <w:b/>
          <w:i/>
          <w:sz w:val="28"/>
          <w:szCs w:val="28"/>
        </w:rPr>
        <w:t>В соответствии с Паспортом региональной составляющей федерального проекта «Оздоровление Волги» национального проекта «Экология» от городского округа Кинель в проект включены мероприятия по проектированию и реконструкции канализационных очистных сооружений в г. Кинель и п.г.т. Усть-Кинельский.</w:t>
      </w:r>
    </w:p>
    <w:p w:rsidR="00002A3F" w:rsidRPr="00F30738" w:rsidRDefault="00002A3F" w:rsidP="00F52763">
      <w:pPr>
        <w:spacing w:line="360" w:lineRule="auto"/>
        <w:ind w:firstLine="567"/>
        <w:jc w:val="both"/>
        <w:rPr>
          <w:b/>
          <w:i/>
          <w:sz w:val="28"/>
          <w:szCs w:val="28"/>
        </w:rPr>
      </w:pPr>
      <w:r w:rsidRPr="00F30738">
        <w:rPr>
          <w:b/>
          <w:i/>
          <w:sz w:val="28"/>
          <w:szCs w:val="28"/>
        </w:rPr>
        <w:t>Объекты включены в действующую муниципальную программу по модернизации коммунальной инфраструктуры.</w:t>
      </w:r>
    </w:p>
    <w:p w:rsidR="00002A3F" w:rsidRPr="00F30738" w:rsidRDefault="00002A3F" w:rsidP="00F52763">
      <w:pPr>
        <w:spacing w:line="360" w:lineRule="auto"/>
        <w:ind w:firstLine="567"/>
        <w:jc w:val="both"/>
        <w:rPr>
          <w:b/>
          <w:i/>
          <w:sz w:val="28"/>
          <w:szCs w:val="28"/>
        </w:rPr>
      </w:pPr>
      <w:r w:rsidRPr="00F30738">
        <w:rPr>
          <w:b/>
          <w:i/>
          <w:sz w:val="28"/>
          <w:szCs w:val="28"/>
        </w:rPr>
        <w:t xml:space="preserve">Между Министерством энергетики и жилищно-коммунального хозяйства Самарской области и администрацией г.о. Кинель Самарской области подписано соглашение о предоставлении субсидий по объектам: </w:t>
      </w:r>
    </w:p>
    <w:p w:rsidR="00F52763" w:rsidRPr="00F30738" w:rsidRDefault="00002A3F" w:rsidP="00F52763">
      <w:pPr>
        <w:spacing w:line="360" w:lineRule="auto"/>
        <w:ind w:firstLine="567"/>
        <w:jc w:val="both"/>
        <w:rPr>
          <w:b/>
          <w:i/>
          <w:sz w:val="28"/>
          <w:szCs w:val="28"/>
        </w:rPr>
      </w:pPr>
      <w:r w:rsidRPr="00F30738">
        <w:rPr>
          <w:b/>
          <w:i/>
          <w:sz w:val="28"/>
          <w:szCs w:val="28"/>
        </w:rPr>
        <w:t>- «Проектирование и реконструкция канализационных очистных сооружений городского округа Кинель по адресу: Самарская область, г.о. Кинель, п.г.т. Усть-Кинельский, ул. Спортивная, 5Г»;</w:t>
      </w:r>
      <w:r w:rsidR="00F52763" w:rsidRPr="00F30738">
        <w:rPr>
          <w:b/>
          <w:i/>
          <w:sz w:val="28"/>
          <w:szCs w:val="28"/>
        </w:rPr>
        <w:t xml:space="preserve"> </w:t>
      </w:r>
    </w:p>
    <w:p w:rsidR="00F52763" w:rsidRPr="00F30738" w:rsidRDefault="00002A3F" w:rsidP="00F52763">
      <w:pPr>
        <w:spacing w:line="360" w:lineRule="auto"/>
        <w:ind w:firstLine="567"/>
        <w:jc w:val="both"/>
        <w:rPr>
          <w:b/>
          <w:i/>
          <w:sz w:val="28"/>
          <w:szCs w:val="28"/>
        </w:rPr>
      </w:pPr>
      <w:r w:rsidRPr="00F30738">
        <w:rPr>
          <w:b/>
          <w:i/>
          <w:sz w:val="28"/>
          <w:szCs w:val="28"/>
        </w:rPr>
        <w:t>- «Проектирование и реконструкция канализационных очистных сооружений городского округа Кинель по адресу: Самарская область, г.о. Кинель, п. Лебедь, ул. Железнодорожная, 80».</w:t>
      </w:r>
      <w:r w:rsidR="00F52763" w:rsidRPr="00F30738">
        <w:rPr>
          <w:b/>
          <w:i/>
          <w:sz w:val="28"/>
          <w:szCs w:val="28"/>
        </w:rPr>
        <w:t xml:space="preserve"> </w:t>
      </w:r>
    </w:p>
    <w:p w:rsidR="00002A3F" w:rsidRPr="00F30738" w:rsidRDefault="00002A3F" w:rsidP="00F52763">
      <w:pPr>
        <w:spacing w:line="360" w:lineRule="auto"/>
        <w:ind w:firstLine="709"/>
        <w:jc w:val="both"/>
        <w:rPr>
          <w:b/>
          <w:i/>
          <w:sz w:val="28"/>
          <w:szCs w:val="28"/>
        </w:rPr>
      </w:pPr>
      <w:r w:rsidRPr="00F30738">
        <w:rPr>
          <w:b/>
          <w:i/>
          <w:sz w:val="28"/>
          <w:szCs w:val="28"/>
        </w:rPr>
        <w:t>В 2022 году подрядной организацией АО ПО «Уралэнергомонтаж» произведена 100% закупка оборудования для производства работ по реконструкции объектов.</w:t>
      </w:r>
    </w:p>
    <w:p w:rsidR="00002A3F" w:rsidRPr="00F30738" w:rsidRDefault="00002A3F" w:rsidP="00002A3F">
      <w:pPr>
        <w:spacing w:line="360" w:lineRule="auto"/>
        <w:jc w:val="both"/>
        <w:rPr>
          <w:b/>
          <w:i/>
          <w:sz w:val="28"/>
          <w:szCs w:val="28"/>
          <w:u w:val="single"/>
        </w:rPr>
      </w:pPr>
      <w:r w:rsidRPr="00F30738">
        <w:rPr>
          <w:b/>
          <w:i/>
          <w:sz w:val="28"/>
          <w:szCs w:val="28"/>
        </w:rPr>
        <w:t xml:space="preserve">    </w:t>
      </w:r>
      <w:r w:rsidRPr="00F30738">
        <w:rPr>
          <w:b/>
          <w:i/>
          <w:sz w:val="28"/>
          <w:szCs w:val="28"/>
          <w:u w:val="single"/>
        </w:rPr>
        <w:t>По итогам 2023 года:</w:t>
      </w:r>
    </w:p>
    <w:p w:rsidR="00002A3F" w:rsidRPr="00F30738" w:rsidRDefault="00002A3F" w:rsidP="00F52763">
      <w:pPr>
        <w:spacing w:line="360" w:lineRule="auto"/>
        <w:ind w:firstLine="708"/>
        <w:jc w:val="both"/>
        <w:rPr>
          <w:b/>
          <w:i/>
          <w:sz w:val="28"/>
          <w:szCs w:val="28"/>
        </w:rPr>
      </w:pPr>
      <w:r w:rsidRPr="00F30738">
        <w:rPr>
          <w:b/>
          <w:i/>
          <w:sz w:val="28"/>
          <w:szCs w:val="28"/>
        </w:rPr>
        <w:lastRenderedPageBreak/>
        <w:t>Строительно-монтажные работы на канализационных очистных сооружениях в г. Кинель и п.г.т. Усть-Кинельский выполнены. В настоящее время ведутся процедуры документального подтверждения готовности объектов к эксплуатации и получение разрешения на ввод.</w:t>
      </w:r>
    </w:p>
    <w:p w:rsidR="009D1B36" w:rsidRPr="00CE313A" w:rsidRDefault="009D1B36" w:rsidP="009D1B36">
      <w:pPr>
        <w:spacing w:line="360" w:lineRule="auto"/>
        <w:ind w:firstLine="851"/>
        <w:jc w:val="center"/>
        <w:rPr>
          <w:b/>
          <w:color w:val="FF0000"/>
          <w:sz w:val="28"/>
          <w:szCs w:val="28"/>
        </w:rPr>
      </w:pPr>
    </w:p>
    <w:p w:rsidR="009D1B36" w:rsidRPr="00537066" w:rsidRDefault="009D1B36" w:rsidP="009D1B36">
      <w:pPr>
        <w:spacing w:line="360" w:lineRule="auto"/>
        <w:ind w:firstLine="851"/>
        <w:jc w:val="center"/>
        <w:rPr>
          <w:b/>
          <w:sz w:val="28"/>
          <w:szCs w:val="28"/>
        </w:rPr>
      </w:pPr>
      <w:r w:rsidRPr="00537066">
        <w:rPr>
          <w:b/>
          <w:sz w:val="28"/>
          <w:szCs w:val="28"/>
        </w:rPr>
        <w:t>11. Предоставление государственных и муниципальных услуг</w:t>
      </w:r>
    </w:p>
    <w:p w:rsidR="009D1B36" w:rsidRPr="008C18C6" w:rsidRDefault="009D1B36" w:rsidP="009D1B36">
      <w:pPr>
        <w:spacing w:line="312" w:lineRule="auto"/>
        <w:ind w:firstLine="720"/>
        <w:jc w:val="both"/>
        <w:rPr>
          <w:sz w:val="28"/>
          <w:szCs w:val="28"/>
        </w:rPr>
      </w:pPr>
      <w:r w:rsidRPr="00537066">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w:t>
      </w:r>
      <w:r w:rsidRPr="008C18C6">
        <w:rPr>
          <w:sz w:val="28"/>
          <w:szCs w:val="28"/>
        </w:rPr>
        <w:t xml:space="preserve">оценивают эффективность деятельности органов местного самоуправления. </w:t>
      </w:r>
    </w:p>
    <w:p w:rsidR="009D1B36" w:rsidRPr="008C18C6" w:rsidRDefault="009D1B36" w:rsidP="009D1B36">
      <w:pPr>
        <w:pStyle w:val="a7"/>
        <w:spacing w:line="312" w:lineRule="auto"/>
        <w:ind w:firstLine="720"/>
        <w:jc w:val="both"/>
        <w:rPr>
          <w:szCs w:val="28"/>
        </w:rPr>
      </w:pPr>
      <w:r w:rsidRPr="008C18C6">
        <w:rPr>
          <w:szCs w:val="28"/>
        </w:rPr>
        <w:t>По принципу «одного окна» на базе МФЦ оказыва</w:t>
      </w:r>
      <w:r w:rsidR="00D248BB" w:rsidRPr="008C18C6">
        <w:rPr>
          <w:szCs w:val="28"/>
        </w:rPr>
        <w:t xml:space="preserve">ется около 200 услуг </w:t>
      </w:r>
      <w:r w:rsidRPr="008C18C6">
        <w:rPr>
          <w:szCs w:val="28"/>
        </w:rPr>
        <w:t>территориальных органов, федеральных органов исполнительной власти, органов государственных внебюджетных фондов, органов исполнительной влас</w:t>
      </w:r>
      <w:r w:rsidR="008A299E" w:rsidRPr="008C18C6">
        <w:rPr>
          <w:szCs w:val="28"/>
        </w:rPr>
        <w:t>ти Самарской области, муниципальных органов, услуг</w:t>
      </w:r>
      <w:r w:rsidR="008C18C6" w:rsidRPr="008C18C6">
        <w:rPr>
          <w:szCs w:val="28"/>
        </w:rPr>
        <w:t>и</w:t>
      </w:r>
      <w:r w:rsidR="008A299E" w:rsidRPr="008C18C6">
        <w:rPr>
          <w:szCs w:val="28"/>
        </w:rPr>
        <w:t xml:space="preserve"> АО «Федеральной корпорации по развитию малого и среднего предпринимательства», газоснабжающих и сетевых организаций.</w:t>
      </w:r>
    </w:p>
    <w:p w:rsidR="009D1B36" w:rsidRPr="004A2F97" w:rsidRDefault="004A2F97" w:rsidP="009D1B36">
      <w:pPr>
        <w:spacing w:line="312" w:lineRule="auto"/>
        <w:ind w:firstLine="720"/>
        <w:jc w:val="both"/>
        <w:rPr>
          <w:sz w:val="28"/>
          <w:szCs w:val="28"/>
        </w:rPr>
      </w:pPr>
      <w:r w:rsidRPr="004A2F97">
        <w:rPr>
          <w:sz w:val="28"/>
          <w:szCs w:val="28"/>
        </w:rPr>
        <w:t>В 2023 году</w:t>
      </w:r>
      <w:r w:rsidR="009D1B36" w:rsidRPr="004A2F97">
        <w:rPr>
          <w:sz w:val="28"/>
          <w:szCs w:val="28"/>
        </w:rPr>
        <w:t xml:space="preserve"> </w:t>
      </w:r>
      <w:r w:rsidR="00427131" w:rsidRPr="004A2F97">
        <w:rPr>
          <w:sz w:val="28"/>
          <w:szCs w:val="28"/>
        </w:rPr>
        <w:t>многофункциональный центр</w:t>
      </w:r>
      <w:r w:rsidR="009D1B36" w:rsidRPr="004A2F97">
        <w:rPr>
          <w:sz w:val="28"/>
          <w:szCs w:val="28"/>
        </w:rPr>
        <w:t xml:space="preserve"> г.о. Кинель предоставил населению </w:t>
      </w:r>
      <w:r w:rsidRPr="004A2F97">
        <w:rPr>
          <w:sz w:val="28"/>
          <w:szCs w:val="28"/>
        </w:rPr>
        <w:t>44255</w:t>
      </w:r>
      <w:r w:rsidR="009D1B36" w:rsidRPr="004A2F97">
        <w:rPr>
          <w:sz w:val="28"/>
          <w:szCs w:val="28"/>
        </w:rPr>
        <w:t xml:space="preserve"> услуг</w:t>
      </w:r>
      <w:r w:rsidRPr="004A2F97">
        <w:rPr>
          <w:sz w:val="28"/>
          <w:szCs w:val="28"/>
        </w:rPr>
        <w:t xml:space="preserve"> (из них 1 025 услуг оказаны юридическим лицам и индивидуальным предпринимателям)</w:t>
      </w:r>
      <w:r w:rsidR="009D1B36" w:rsidRPr="004A2F97">
        <w:rPr>
          <w:sz w:val="28"/>
          <w:szCs w:val="28"/>
        </w:rPr>
        <w:t xml:space="preserve">. </w:t>
      </w:r>
    </w:p>
    <w:p w:rsidR="00DA36AA" w:rsidRPr="00BD70E2" w:rsidRDefault="00DA36AA" w:rsidP="009D1B36">
      <w:pPr>
        <w:spacing w:line="312" w:lineRule="auto"/>
        <w:ind w:firstLine="720"/>
        <w:jc w:val="both"/>
        <w:rPr>
          <w:sz w:val="28"/>
          <w:szCs w:val="28"/>
        </w:rPr>
      </w:pPr>
      <w:r w:rsidRPr="00BD70E2">
        <w:rPr>
          <w:sz w:val="28"/>
          <w:szCs w:val="28"/>
        </w:rPr>
        <w:t xml:space="preserve">Услуг по выдаче документов было оказано – </w:t>
      </w:r>
      <w:r w:rsidR="0017004F" w:rsidRPr="00BD70E2">
        <w:rPr>
          <w:sz w:val="28"/>
          <w:szCs w:val="28"/>
        </w:rPr>
        <w:t>33802</w:t>
      </w:r>
      <w:r w:rsidRPr="00BD70E2">
        <w:rPr>
          <w:sz w:val="28"/>
          <w:szCs w:val="28"/>
        </w:rPr>
        <w:t xml:space="preserve">, </w:t>
      </w:r>
      <w:r w:rsidR="00BD70E2" w:rsidRPr="00BD70E2">
        <w:rPr>
          <w:sz w:val="28"/>
          <w:szCs w:val="28"/>
        </w:rPr>
        <w:t>консультаций – 2 293, среди которых 2 232 консультации были оказаны в секторе пользовательского сопровождения.</w:t>
      </w:r>
    </w:p>
    <w:p w:rsidR="009D1B36" w:rsidRDefault="00CC65B6" w:rsidP="009D1B36">
      <w:pPr>
        <w:spacing w:line="312" w:lineRule="auto"/>
        <w:ind w:firstLine="720"/>
        <w:jc w:val="both"/>
        <w:rPr>
          <w:sz w:val="28"/>
          <w:szCs w:val="28"/>
        </w:rPr>
      </w:pPr>
      <w:r w:rsidRPr="00C00304">
        <w:rPr>
          <w:rFonts w:eastAsia="Calibri"/>
          <w:sz w:val="28"/>
          <w:szCs w:val="28"/>
          <w:lang w:eastAsia="en-US"/>
        </w:rPr>
        <w:t xml:space="preserve"> В рамках оказания государственных услуг в МБУ «МФЦ» оказываются дополнительные </w:t>
      </w:r>
      <w:r w:rsidR="009D1B36" w:rsidRPr="00C00304">
        <w:rPr>
          <w:rFonts w:eastAsia="Calibri"/>
          <w:sz w:val="28"/>
          <w:szCs w:val="28"/>
          <w:lang w:eastAsia="en-US"/>
        </w:rPr>
        <w:t xml:space="preserve">(в том числе возмездные) услуги, которые включают в себя: </w:t>
      </w:r>
      <w:r w:rsidRPr="00C00304">
        <w:rPr>
          <w:sz w:val="28"/>
          <w:szCs w:val="28"/>
        </w:rPr>
        <w:t xml:space="preserve">составление договоров купли-продажи, дарения, выезд работника МФЦ к заявителю для приема заявлений и (или) доставки результатов   предоставления государственных и муниципальных услуг (по предварительному согласованию) и др.  Для удобства заявителей в МФЦ организовано оказание нотариальных услуг, копировально-множительные услуги, услуги местной внутризоновой связи общего пользования, доступ к ЕПГУ, а также безвозмездные услуги доступа к справочным правовым системам. Оплатить государственную пошлину можно в МФЦ с использованием терминала </w:t>
      </w:r>
      <w:r w:rsidRPr="00C00304">
        <w:rPr>
          <w:sz w:val="28"/>
          <w:szCs w:val="28"/>
          <w:lang w:val="en-US"/>
        </w:rPr>
        <w:t>GOSPay</w:t>
      </w:r>
      <w:r w:rsidR="00C00304" w:rsidRPr="00C00304">
        <w:rPr>
          <w:sz w:val="28"/>
          <w:szCs w:val="28"/>
        </w:rPr>
        <w:t>, а также с использованием QR-кода СБП.</w:t>
      </w:r>
    </w:p>
    <w:p w:rsidR="00A63D9E" w:rsidRDefault="00A63D9E" w:rsidP="00A63D9E">
      <w:pPr>
        <w:pStyle w:val="a7"/>
        <w:spacing w:line="360" w:lineRule="auto"/>
        <w:ind w:firstLine="708"/>
        <w:jc w:val="both"/>
        <w:rPr>
          <w:szCs w:val="28"/>
        </w:rPr>
      </w:pPr>
      <w:r>
        <w:rPr>
          <w:szCs w:val="28"/>
        </w:rPr>
        <w:t>В МФЦ реализована возможность процедуры оценки качества предоставленной услуги</w:t>
      </w:r>
      <w:r w:rsidR="00FC73D8">
        <w:rPr>
          <w:szCs w:val="28"/>
        </w:rPr>
        <w:t xml:space="preserve"> </w:t>
      </w:r>
      <w:r>
        <w:rPr>
          <w:szCs w:val="28"/>
        </w:rPr>
        <w:t xml:space="preserve">посредством использования устройств подвижной </w:t>
      </w:r>
      <w:r>
        <w:rPr>
          <w:szCs w:val="28"/>
        </w:rPr>
        <w:lastRenderedPageBreak/>
        <w:t xml:space="preserve">радиотелефонной связи (СМС-голосование) и с использованием терминальных и иных устройств. </w:t>
      </w:r>
      <w:r w:rsidRPr="00634CBD">
        <w:rPr>
          <w:color w:val="000000"/>
          <w:szCs w:val="28"/>
          <w:shd w:val="clear" w:color="auto" w:fill="FFFFFF"/>
        </w:rPr>
        <w:t xml:space="preserve">По данным </w:t>
      </w:r>
      <w:r w:rsidRPr="00634CBD">
        <w:rPr>
          <w:szCs w:val="28"/>
        </w:rPr>
        <w:t>автоматизированной информационной системы «Информационно-аналитическая система мониторинга качества государственных услуг» (ИАС МКГУ),</w:t>
      </w:r>
      <w:r w:rsidRPr="00634CBD">
        <w:rPr>
          <w:color w:val="000000"/>
          <w:szCs w:val="28"/>
          <w:shd w:val="clear" w:color="auto" w:fill="FFFFFF"/>
        </w:rPr>
        <w:t xml:space="preserve"> </w:t>
      </w:r>
      <w:r w:rsidRPr="00634CBD">
        <w:rPr>
          <w:szCs w:val="28"/>
        </w:rPr>
        <w:t xml:space="preserve">уровень удовлетворенности качеством и доступности предоставления государственных и муниципальных услуг за </w:t>
      </w:r>
      <w:r>
        <w:rPr>
          <w:szCs w:val="28"/>
        </w:rPr>
        <w:t xml:space="preserve">2023 </w:t>
      </w:r>
      <w:r w:rsidRPr="00634CBD">
        <w:rPr>
          <w:szCs w:val="28"/>
        </w:rPr>
        <w:t>год</w:t>
      </w:r>
      <w:r>
        <w:rPr>
          <w:szCs w:val="28"/>
        </w:rPr>
        <w:t>а</w:t>
      </w:r>
      <w:r w:rsidRPr="00634CBD">
        <w:rPr>
          <w:szCs w:val="28"/>
        </w:rPr>
        <w:t xml:space="preserve"> составил </w:t>
      </w:r>
      <w:r>
        <w:rPr>
          <w:szCs w:val="28"/>
        </w:rPr>
        <w:t>99,9</w:t>
      </w:r>
      <w:r w:rsidRPr="00634CBD">
        <w:rPr>
          <w:szCs w:val="28"/>
        </w:rPr>
        <w:t xml:space="preserve">%. </w:t>
      </w:r>
    </w:p>
    <w:p w:rsidR="00A902BF" w:rsidRDefault="00A902BF" w:rsidP="00A902BF">
      <w:pPr>
        <w:pStyle w:val="af2"/>
        <w:shd w:val="clear" w:color="auto" w:fill="FFFFFF"/>
        <w:spacing w:before="0" w:beforeAutospacing="0" w:after="0" w:line="360" w:lineRule="auto"/>
        <w:ind w:firstLine="708"/>
        <w:jc w:val="both"/>
        <w:textAlignment w:val="baseline"/>
        <w:rPr>
          <w:sz w:val="28"/>
          <w:szCs w:val="28"/>
          <w:shd w:val="clear" w:color="auto" w:fill="FFFFFF"/>
        </w:rPr>
      </w:pPr>
      <w:r>
        <w:rPr>
          <w:sz w:val="28"/>
          <w:szCs w:val="28"/>
          <w:shd w:val="clear" w:color="auto" w:fill="FFFFFF"/>
        </w:rPr>
        <w:t xml:space="preserve">Основным направлением на 2024 год будет являться развитие клиентоцентричного подхода в работе МФЦ. </w:t>
      </w:r>
      <w:r w:rsidRPr="00BA1820">
        <w:rPr>
          <w:sz w:val="28"/>
          <w:szCs w:val="28"/>
          <w:shd w:val="clear" w:color="auto" w:fill="FFFFFF"/>
        </w:rPr>
        <w:t xml:space="preserve">Современный принцип ориентации на </w:t>
      </w:r>
      <w:r>
        <w:rPr>
          <w:sz w:val="28"/>
          <w:szCs w:val="28"/>
          <w:shd w:val="clear" w:color="auto" w:fill="FFFFFF"/>
        </w:rPr>
        <w:t xml:space="preserve">заявителя </w:t>
      </w:r>
      <w:r w:rsidRPr="00BA1820">
        <w:rPr>
          <w:sz w:val="28"/>
          <w:szCs w:val="28"/>
          <w:shd w:val="clear" w:color="auto" w:fill="FFFFFF"/>
        </w:rPr>
        <w:t>МФЦ включает в себя не только мероприятия по обеспечению комфортного обслуживания</w:t>
      </w:r>
      <w:r w:rsidR="004078E5">
        <w:rPr>
          <w:sz w:val="28"/>
          <w:szCs w:val="28"/>
          <w:shd w:val="clear" w:color="auto" w:fill="FFFFFF"/>
        </w:rPr>
        <w:t xml:space="preserve">, </w:t>
      </w:r>
      <w:r w:rsidRPr="00BA1820">
        <w:rPr>
          <w:sz w:val="28"/>
          <w:szCs w:val="28"/>
          <w:shd w:val="clear" w:color="auto" w:fill="FFFFFF"/>
        </w:rPr>
        <w:t>но и гуманное взаимодействие с заявителями. Основная задача — поставить потребности людей в центре внимания, понять, как можно улучшить и решить их проблемы</w:t>
      </w:r>
      <w:r>
        <w:rPr>
          <w:sz w:val="28"/>
          <w:szCs w:val="28"/>
          <w:shd w:val="clear" w:color="auto" w:fill="FFFFFF"/>
        </w:rPr>
        <w:t xml:space="preserve">. </w:t>
      </w:r>
    </w:p>
    <w:p w:rsidR="00A902BF" w:rsidRPr="008B288E" w:rsidRDefault="00A902BF" w:rsidP="00A902BF">
      <w:pPr>
        <w:pStyle w:val="af2"/>
        <w:shd w:val="clear" w:color="auto" w:fill="FFFFFF"/>
        <w:spacing w:before="0" w:beforeAutospacing="0" w:after="0" w:line="360" w:lineRule="auto"/>
        <w:jc w:val="both"/>
        <w:textAlignment w:val="baseline"/>
        <w:rPr>
          <w:sz w:val="28"/>
          <w:szCs w:val="28"/>
        </w:rPr>
      </w:pPr>
      <w:r>
        <w:rPr>
          <w:sz w:val="28"/>
          <w:szCs w:val="28"/>
        </w:rPr>
        <w:t xml:space="preserve">       П</w:t>
      </w:r>
      <w:r w:rsidRPr="008B288E">
        <w:rPr>
          <w:sz w:val="28"/>
          <w:szCs w:val="28"/>
        </w:rPr>
        <w:t xml:space="preserve">ланируется перевод до 100% всех личных обращений граждан за получением государственных или муниципальных услуг в органы многофункциональных центров (МФЦ) или в электронный формат, то есть исключительно через </w:t>
      </w:r>
      <w:r>
        <w:rPr>
          <w:sz w:val="28"/>
          <w:szCs w:val="28"/>
        </w:rPr>
        <w:t xml:space="preserve">ЕПГУ. </w:t>
      </w:r>
      <w:r w:rsidRPr="008B288E">
        <w:rPr>
          <w:sz w:val="28"/>
          <w:szCs w:val="28"/>
        </w:rPr>
        <w:t>Предполагается, что новый порядок взаимодействия исполнительной власти и граждан приведёт к улучшению качества жизни и условий ведения предпринимательской деятельности.</w:t>
      </w:r>
    </w:p>
    <w:p w:rsidR="00A902BF" w:rsidRDefault="00A902BF" w:rsidP="00A63D9E">
      <w:pPr>
        <w:pStyle w:val="a7"/>
        <w:spacing w:line="360" w:lineRule="auto"/>
        <w:ind w:firstLine="708"/>
        <w:jc w:val="both"/>
        <w:rPr>
          <w:color w:val="000000"/>
          <w:szCs w:val="28"/>
          <w:shd w:val="clear" w:color="auto" w:fill="FFFFFF"/>
        </w:rPr>
      </w:pPr>
    </w:p>
    <w:p w:rsidR="009D1B36" w:rsidRPr="00CE313A" w:rsidRDefault="009D1B36" w:rsidP="00143041">
      <w:pPr>
        <w:spacing w:line="312" w:lineRule="auto"/>
        <w:ind w:firstLine="708"/>
        <w:jc w:val="both"/>
        <w:rPr>
          <w:b/>
          <w:i/>
          <w:color w:val="FF0000"/>
          <w:sz w:val="28"/>
          <w:szCs w:val="28"/>
        </w:rPr>
      </w:pPr>
    </w:p>
    <w:sectPr w:rsidR="009D1B36" w:rsidRPr="00CE313A" w:rsidSect="00BF5D14">
      <w:headerReference w:type="even" r:id="rId16"/>
      <w:headerReference w:type="default" r:id="rId17"/>
      <w:pgSz w:w="11906" w:h="16838" w:code="9"/>
      <w:pgMar w:top="851" w:right="851" w:bottom="567"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E6" w:rsidRDefault="003A68E6">
      <w:r>
        <w:separator/>
      </w:r>
    </w:p>
  </w:endnote>
  <w:endnote w:type="continuationSeparator" w:id="0">
    <w:p w:rsidR="003A68E6" w:rsidRDefault="003A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E6" w:rsidRDefault="003A68E6">
      <w:r>
        <w:separator/>
      </w:r>
    </w:p>
  </w:footnote>
  <w:footnote w:type="continuationSeparator" w:id="0">
    <w:p w:rsidR="003A68E6" w:rsidRDefault="003A6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FC" w:rsidRDefault="009640FC"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9640FC" w:rsidRDefault="009640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FC" w:rsidRPr="001F4DBF" w:rsidRDefault="009640FC"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EA70BB">
      <w:rPr>
        <w:rStyle w:val="a6"/>
        <w:noProof/>
        <w:sz w:val="28"/>
        <w:szCs w:val="28"/>
      </w:rPr>
      <w:t>28</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51634A"/>
    <w:multiLevelType w:val="hybridMultilevel"/>
    <w:tmpl w:val="D9C03DE4"/>
    <w:lvl w:ilvl="0" w:tplc="04190001">
      <w:start w:val="1"/>
      <w:numFmt w:val="bullet"/>
      <w:lvlText w:val=""/>
      <w:lvlJc w:val="left"/>
      <w:pPr>
        <w:ind w:left="1910" w:hanging="360"/>
      </w:pPr>
      <w:rPr>
        <w:rFonts w:ascii="Symbol" w:hAnsi="Symbol" w:hint="default"/>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4" w15:restartNumberingAfterBreak="0">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C4B0D"/>
    <w:multiLevelType w:val="hybridMultilevel"/>
    <w:tmpl w:val="66647EC6"/>
    <w:lvl w:ilvl="0" w:tplc="0AB63AA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52203A"/>
    <w:multiLevelType w:val="hybridMultilevel"/>
    <w:tmpl w:val="F70E9D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1E0C61E2"/>
    <w:multiLevelType w:val="hybridMultilevel"/>
    <w:tmpl w:val="E7CC08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15:restartNumberingAfterBreak="0">
    <w:nsid w:val="21613981"/>
    <w:multiLevelType w:val="hybridMultilevel"/>
    <w:tmpl w:val="97C6F0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15:restartNumberingAfterBreak="0">
    <w:nsid w:val="29991144"/>
    <w:multiLevelType w:val="hybridMultilevel"/>
    <w:tmpl w:val="54B05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935FCC"/>
    <w:multiLevelType w:val="hybridMultilevel"/>
    <w:tmpl w:val="294CA35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7" w15:restartNumberingAfterBreak="0">
    <w:nsid w:val="2E720E2B"/>
    <w:multiLevelType w:val="hybridMultilevel"/>
    <w:tmpl w:val="3F4EE81C"/>
    <w:lvl w:ilvl="0" w:tplc="0419000F">
      <w:start w:val="1"/>
      <w:numFmt w:val="decimal"/>
      <w:lvlText w:val="%1."/>
      <w:lvlJc w:val="left"/>
      <w:pPr>
        <w:ind w:left="900" w:hanging="360"/>
      </w:p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F2242C5"/>
    <w:multiLevelType w:val="hybridMultilevel"/>
    <w:tmpl w:val="3BF2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A40AE"/>
    <w:multiLevelType w:val="hybridMultilevel"/>
    <w:tmpl w:val="2A3A7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8F9685D"/>
    <w:multiLevelType w:val="hybridMultilevel"/>
    <w:tmpl w:val="0568EA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7"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F823B6"/>
    <w:multiLevelType w:val="hybridMultilevel"/>
    <w:tmpl w:val="5644FD5C"/>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8"/>
  </w:num>
  <w:num w:numId="2">
    <w:abstractNumId w:val="13"/>
  </w:num>
  <w:num w:numId="3">
    <w:abstractNumId w:val="7"/>
  </w:num>
  <w:num w:numId="4">
    <w:abstractNumId w:val="20"/>
  </w:num>
  <w:num w:numId="5">
    <w:abstractNumId w:val="27"/>
  </w:num>
  <w:num w:numId="6">
    <w:abstractNumId w:val="23"/>
  </w:num>
  <w:num w:numId="7">
    <w:abstractNumId w:val="9"/>
  </w:num>
  <w:num w:numId="8">
    <w:abstractNumId w:val="1"/>
  </w:num>
  <w:num w:numId="9">
    <w:abstractNumId w:val="22"/>
  </w:num>
  <w:num w:numId="10">
    <w:abstractNumId w:val="11"/>
  </w:num>
  <w:num w:numId="11">
    <w:abstractNumId w:val="25"/>
  </w:num>
  <w:num w:numId="12">
    <w:abstractNumId w:val="4"/>
  </w:num>
  <w:num w:numId="13">
    <w:abstractNumId w:val="15"/>
  </w:num>
  <w:num w:numId="14">
    <w:abstractNumId w:val="21"/>
  </w:num>
  <w:num w:numId="15">
    <w:abstractNumId w:val="16"/>
  </w:num>
  <w:num w:numId="16">
    <w:abstractNumId w:val="2"/>
  </w:num>
  <w:num w:numId="17">
    <w:abstractNumId w:val="26"/>
  </w:num>
  <w:num w:numId="18">
    <w:abstractNumId w:val="3"/>
  </w:num>
  <w:num w:numId="19">
    <w:abstractNumId w:val="10"/>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8"/>
  </w:num>
  <w:num w:numId="23">
    <w:abstractNumId w:val="5"/>
  </w:num>
  <w:num w:numId="24">
    <w:abstractNumId w:val="14"/>
  </w:num>
  <w:num w:numId="25">
    <w:abstractNumId w:val="18"/>
  </w:num>
  <w:num w:numId="26">
    <w:abstractNumId w:val="24"/>
  </w:num>
  <w:num w:numId="27">
    <w:abstractNumId w:val="6"/>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41"/>
    <w:rsid w:val="0000020B"/>
    <w:rsid w:val="0000021A"/>
    <w:rsid w:val="00000313"/>
    <w:rsid w:val="00000863"/>
    <w:rsid w:val="000009C8"/>
    <w:rsid w:val="00000F34"/>
    <w:rsid w:val="0000107C"/>
    <w:rsid w:val="0000123A"/>
    <w:rsid w:val="000012E4"/>
    <w:rsid w:val="000019BB"/>
    <w:rsid w:val="00001BE0"/>
    <w:rsid w:val="00001C0D"/>
    <w:rsid w:val="000020A8"/>
    <w:rsid w:val="00002245"/>
    <w:rsid w:val="00002463"/>
    <w:rsid w:val="0000265F"/>
    <w:rsid w:val="00002A3F"/>
    <w:rsid w:val="00002E7C"/>
    <w:rsid w:val="000030C8"/>
    <w:rsid w:val="00003463"/>
    <w:rsid w:val="000034A2"/>
    <w:rsid w:val="000034DB"/>
    <w:rsid w:val="00003643"/>
    <w:rsid w:val="00003981"/>
    <w:rsid w:val="00003F85"/>
    <w:rsid w:val="000045BD"/>
    <w:rsid w:val="00004C00"/>
    <w:rsid w:val="00004D25"/>
    <w:rsid w:val="00004DDD"/>
    <w:rsid w:val="00005003"/>
    <w:rsid w:val="00005023"/>
    <w:rsid w:val="0000519D"/>
    <w:rsid w:val="000051F9"/>
    <w:rsid w:val="000054B9"/>
    <w:rsid w:val="0000555D"/>
    <w:rsid w:val="0000557E"/>
    <w:rsid w:val="00005B47"/>
    <w:rsid w:val="00005CA8"/>
    <w:rsid w:val="00005CEA"/>
    <w:rsid w:val="000064A3"/>
    <w:rsid w:val="000067AC"/>
    <w:rsid w:val="00006AA3"/>
    <w:rsid w:val="00006D00"/>
    <w:rsid w:val="00006D45"/>
    <w:rsid w:val="00006DCB"/>
    <w:rsid w:val="00006E74"/>
    <w:rsid w:val="000071F3"/>
    <w:rsid w:val="00007511"/>
    <w:rsid w:val="00007532"/>
    <w:rsid w:val="00007837"/>
    <w:rsid w:val="000078D7"/>
    <w:rsid w:val="00007AB0"/>
    <w:rsid w:val="00007AF1"/>
    <w:rsid w:val="00007B6C"/>
    <w:rsid w:val="00007C0C"/>
    <w:rsid w:val="00007FF7"/>
    <w:rsid w:val="000103C1"/>
    <w:rsid w:val="00010608"/>
    <w:rsid w:val="000106F0"/>
    <w:rsid w:val="000108AE"/>
    <w:rsid w:val="000108C5"/>
    <w:rsid w:val="0001094C"/>
    <w:rsid w:val="0001099E"/>
    <w:rsid w:val="00010B27"/>
    <w:rsid w:val="00010C3C"/>
    <w:rsid w:val="0001123C"/>
    <w:rsid w:val="000113F9"/>
    <w:rsid w:val="0001149E"/>
    <w:rsid w:val="000115F9"/>
    <w:rsid w:val="000118AB"/>
    <w:rsid w:val="0001192B"/>
    <w:rsid w:val="0001196C"/>
    <w:rsid w:val="00011B23"/>
    <w:rsid w:val="00011D8E"/>
    <w:rsid w:val="00011DEE"/>
    <w:rsid w:val="00012653"/>
    <w:rsid w:val="000129A6"/>
    <w:rsid w:val="00012A0D"/>
    <w:rsid w:val="00012D6F"/>
    <w:rsid w:val="00012D7A"/>
    <w:rsid w:val="00012DCE"/>
    <w:rsid w:val="00012FF4"/>
    <w:rsid w:val="00013212"/>
    <w:rsid w:val="000133EE"/>
    <w:rsid w:val="000135E9"/>
    <w:rsid w:val="00013783"/>
    <w:rsid w:val="000137FF"/>
    <w:rsid w:val="000138B7"/>
    <w:rsid w:val="000138BB"/>
    <w:rsid w:val="00013B51"/>
    <w:rsid w:val="00013C67"/>
    <w:rsid w:val="000140C9"/>
    <w:rsid w:val="0001458B"/>
    <w:rsid w:val="00014747"/>
    <w:rsid w:val="00014987"/>
    <w:rsid w:val="00014D25"/>
    <w:rsid w:val="00014E5B"/>
    <w:rsid w:val="00014F42"/>
    <w:rsid w:val="00015461"/>
    <w:rsid w:val="000155AC"/>
    <w:rsid w:val="00015647"/>
    <w:rsid w:val="00015B24"/>
    <w:rsid w:val="00015BBA"/>
    <w:rsid w:val="00015C84"/>
    <w:rsid w:val="00015D76"/>
    <w:rsid w:val="00015E7F"/>
    <w:rsid w:val="00015F7C"/>
    <w:rsid w:val="000163F0"/>
    <w:rsid w:val="0001662D"/>
    <w:rsid w:val="000167E5"/>
    <w:rsid w:val="0001686C"/>
    <w:rsid w:val="00016B4A"/>
    <w:rsid w:val="0001710E"/>
    <w:rsid w:val="000174C6"/>
    <w:rsid w:val="0001754F"/>
    <w:rsid w:val="000175A3"/>
    <w:rsid w:val="000175BC"/>
    <w:rsid w:val="00017620"/>
    <w:rsid w:val="0001773E"/>
    <w:rsid w:val="00017AF0"/>
    <w:rsid w:val="00017C5A"/>
    <w:rsid w:val="00017D12"/>
    <w:rsid w:val="0002018C"/>
    <w:rsid w:val="000201E0"/>
    <w:rsid w:val="000202A0"/>
    <w:rsid w:val="000202ED"/>
    <w:rsid w:val="00020342"/>
    <w:rsid w:val="00020A59"/>
    <w:rsid w:val="00020C25"/>
    <w:rsid w:val="00020D33"/>
    <w:rsid w:val="00020D45"/>
    <w:rsid w:val="00021482"/>
    <w:rsid w:val="00021529"/>
    <w:rsid w:val="000216DF"/>
    <w:rsid w:val="000217C1"/>
    <w:rsid w:val="00021C32"/>
    <w:rsid w:val="00021C66"/>
    <w:rsid w:val="00021EE5"/>
    <w:rsid w:val="000220EA"/>
    <w:rsid w:val="0002259A"/>
    <w:rsid w:val="00022C4F"/>
    <w:rsid w:val="00022E44"/>
    <w:rsid w:val="0002334D"/>
    <w:rsid w:val="00023797"/>
    <w:rsid w:val="000238D2"/>
    <w:rsid w:val="00023AF5"/>
    <w:rsid w:val="00023CC6"/>
    <w:rsid w:val="00023E40"/>
    <w:rsid w:val="00023E84"/>
    <w:rsid w:val="00023FAF"/>
    <w:rsid w:val="00024496"/>
    <w:rsid w:val="000245C8"/>
    <w:rsid w:val="000246A6"/>
    <w:rsid w:val="0002495E"/>
    <w:rsid w:val="0002499D"/>
    <w:rsid w:val="00024C6D"/>
    <w:rsid w:val="00024C91"/>
    <w:rsid w:val="00025094"/>
    <w:rsid w:val="00025109"/>
    <w:rsid w:val="000252B9"/>
    <w:rsid w:val="00025491"/>
    <w:rsid w:val="000254B3"/>
    <w:rsid w:val="00025587"/>
    <w:rsid w:val="000255AD"/>
    <w:rsid w:val="000256CE"/>
    <w:rsid w:val="000256DC"/>
    <w:rsid w:val="000256EE"/>
    <w:rsid w:val="0002595F"/>
    <w:rsid w:val="00025A2E"/>
    <w:rsid w:val="00025BAC"/>
    <w:rsid w:val="00025DC7"/>
    <w:rsid w:val="0002615C"/>
    <w:rsid w:val="0002639A"/>
    <w:rsid w:val="00026464"/>
    <w:rsid w:val="000264C3"/>
    <w:rsid w:val="0002662F"/>
    <w:rsid w:val="000269A3"/>
    <w:rsid w:val="00026B59"/>
    <w:rsid w:val="00026DDC"/>
    <w:rsid w:val="00026E48"/>
    <w:rsid w:val="00026E78"/>
    <w:rsid w:val="00026ED1"/>
    <w:rsid w:val="00026F7C"/>
    <w:rsid w:val="0002724C"/>
    <w:rsid w:val="0002732F"/>
    <w:rsid w:val="00027341"/>
    <w:rsid w:val="00027AD4"/>
    <w:rsid w:val="00027D62"/>
    <w:rsid w:val="00027F73"/>
    <w:rsid w:val="000302F9"/>
    <w:rsid w:val="00030320"/>
    <w:rsid w:val="00030360"/>
    <w:rsid w:val="0003062C"/>
    <w:rsid w:val="00030689"/>
    <w:rsid w:val="000306F9"/>
    <w:rsid w:val="000309C1"/>
    <w:rsid w:val="000309EC"/>
    <w:rsid w:val="00031261"/>
    <w:rsid w:val="000315CC"/>
    <w:rsid w:val="000317B7"/>
    <w:rsid w:val="000318D3"/>
    <w:rsid w:val="000319A1"/>
    <w:rsid w:val="00031B6E"/>
    <w:rsid w:val="00031C82"/>
    <w:rsid w:val="00031DD9"/>
    <w:rsid w:val="00031E4C"/>
    <w:rsid w:val="00032112"/>
    <w:rsid w:val="0003224E"/>
    <w:rsid w:val="0003226E"/>
    <w:rsid w:val="00032342"/>
    <w:rsid w:val="00032634"/>
    <w:rsid w:val="00032A5D"/>
    <w:rsid w:val="00032C8B"/>
    <w:rsid w:val="00033098"/>
    <w:rsid w:val="000330D6"/>
    <w:rsid w:val="0003328B"/>
    <w:rsid w:val="00033964"/>
    <w:rsid w:val="00033D4A"/>
    <w:rsid w:val="00033DE0"/>
    <w:rsid w:val="00033EFA"/>
    <w:rsid w:val="000341D2"/>
    <w:rsid w:val="000343CF"/>
    <w:rsid w:val="00034649"/>
    <w:rsid w:val="00034724"/>
    <w:rsid w:val="0003492E"/>
    <w:rsid w:val="00034941"/>
    <w:rsid w:val="000349CE"/>
    <w:rsid w:val="00034C87"/>
    <w:rsid w:val="00034D18"/>
    <w:rsid w:val="00034D30"/>
    <w:rsid w:val="000352BC"/>
    <w:rsid w:val="00035428"/>
    <w:rsid w:val="00035500"/>
    <w:rsid w:val="000356A3"/>
    <w:rsid w:val="000357A2"/>
    <w:rsid w:val="00035DA4"/>
    <w:rsid w:val="0003603E"/>
    <w:rsid w:val="0003604B"/>
    <w:rsid w:val="00036321"/>
    <w:rsid w:val="00036418"/>
    <w:rsid w:val="00036480"/>
    <w:rsid w:val="000365F3"/>
    <w:rsid w:val="0003666F"/>
    <w:rsid w:val="000368BC"/>
    <w:rsid w:val="0003693D"/>
    <w:rsid w:val="00036D71"/>
    <w:rsid w:val="00036E85"/>
    <w:rsid w:val="00036F06"/>
    <w:rsid w:val="00036F5A"/>
    <w:rsid w:val="00036F8A"/>
    <w:rsid w:val="00037211"/>
    <w:rsid w:val="00037510"/>
    <w:rsid w:val="00037794"/>
    <w:rsid w:val="0003779C"/>
    <w:rsid w:val="00037936"/>
    <w:rsid w:val="00037B20"/>
    <w:rsid w:val="00037C4F"/>
    <w:rsid w:val="00037CA4"/>
    <w:rsid w:val="00037DB6"/>
    <w:rsid w:val="00040009"/>
    <w:rsid w:val="00040147"/>
    <w:rsid w:val="00040436"/>
    <w:rsid w:val="00040477"/>
    <w:rsid w:val="00040599"/>
    <w:rsid w:val="000405E6"/>
    <w:rsid w:val="000407AA"/>
    <w:rsid w:val="00040857"/>
    <w:rsid w:val="000408CC"/>
    <w:rsid w:val="00040D24"/>
    <w:rsid w:val="00040DAD"/>
    <w:rsid w:val="0004129A"/>
    <w:rsid w:val="000414AA"/>
    <w:rsid w:val="000418FC"/>
    <w:rsid w:val="00041900"/>
    <w:rsid w:val="0004193E"/>
    <w:rsid w:val="00041BC9"/>
    <w:rsid w:val="00041E96"/>
    <w:rsid w:val="00041F66"/>
    <w:rsid w:val="00041F9C"/>
    <w:rsid w:val="00042098"/>
    <w:rsid w:val="00042145"/>
    <w:rsid w:val="00042288"/>
    <w:rsid w:val="0004244F"/>
    <w:rsid w:val="000424DB"/>
    <w:rsid w:val="000429B7"/>
    <w:rsid w:val="000429D8"/>
    <w:rsid w:val="00042A05"/>
    <w:rsid w:val="00042B02"/>
    <w:rsid w:val="00042BB0"/>
    <w:rsid w:val="00042D94"/>
    <w:rsid w:val="00042F6D"/>
    <w:rsid w:val="00042FBC"/>
    <w:rsid w:val="00043214"/>
    <w:rsid w:val="0004321E"/>
    <w:rsid w:val="00043230"/>
    <w:rsid w:val="0004338D"/>
    <w:rsid w:val="00043455"/>
    <w:rsid w:val="0004375D"/>
    <w:rsid w:val="000438D2"/>
    <w:rsid w:val="0004399B"/>
    <w:rsid w:val="00043A68"/>
    <w:rsid w:val="00043C50"/>
    <w:rsid w:val="00043CFF"/>
    <w:rsid w:val="00044121"/>
    <w:rsid w:val="0004431B"/>
    <w:rsid w:val="00044745"/>
    <w:rsid w:val="00044B74"/>
    <w:rsid w:val="00044CFE"/>
    <w:rsid w:val="00044D83"/>
    <w:rsid w:val="00045100"/>
    <w:rsid w:val="000451C6"/>
    <w:rsid w:val="0004530A"/>
    <w:rsid w:val="00045646"/>
    <w:rsid w:val="000457C4"/>
    <w:rsid w:val="00045849"/>
    <w:rsid w:val="00045E98"/>
    <w:rsid w:val="00045F79"/>
    <w:rsid w:val="000463C3"/>
    <w:rsid w:val="00046763"/>
    <w:rsid w:val="000467DE"/>
    <w:rsid w:val="00046954"/>
    <w:rsid w:val="00046A94"/>
    <w:rsid w:val="00046BAD"/>
    <w:rsid w:val="00046CC6"/>
    <w:rsid w:val="00046CF3"/>
    <w:rsid w:val="00046DB0"/>
    <w:rsid w:val="00046EBA"/>
    <w:rsid w:val="00047121"/>
    <w:rsid w:val="00047139"/>
    <w:rsid w:val="000473AA"/>
    <w:rsid w:val="0004745B"/>
    <w:rsid w:val="0004772F"/>
    <w:rsid w:val="00047BD9"/>
    <w:rsid w:val="00047C08"/>
    <w:rsid w:val="00047CEB"/>
    <w:rsid w:val="00047EDE"/>
    <w:rsid w:val="00050063"/>
    <w:rsid w:val="00050084"/>
    <w:rsid w:val="000501E6"/>
    <w:rsid w:val="000502AF"/>
    <w:rsid w:val="0005064E"/>
    <w:rsid w:val="00050A3F"/>
    <w:rsid w:val="00050AED"/>
    <w:rsid w:val="00050B78"/>
    <w:rsid w:val="0005128D"/>
    <w:rsid w:val="00051563"/>
    <w:rsid w:val="00051722"/>
    <w:rsid w:val="0005180A"/>
    <w:rsid w:val="000518C4"/>
    <w:rsid w:val="00051A18"/>
    <w:rsid w:val="00051A56"/>
    <w:rsid w:val="00051A6F"/>
    <w:rsid w:val="00051BAF"/>
    <w:rsid w:val="0005221B"/>
    <w:rsid w:val="0005226D"/>
    <w:rsid w:val="00052289"/>
    <w:rsid w:val="000525FB"/>
    <w:rsid w:val="00052627"/>
    <w:rsid w:val="0005283C"/>
    <w:rsid w:val="000528CF"/>
    <w:rsid w:val="000528E0"/>
    <w:rsid w:val="00052906"/>
    <w:rsid w:val="00052914"/>
    <w:rsid w:val="00052B3F"/>
    <w:rsid w:val="00052B90"/>
    <w:rsid w:val="00052EC3"/>
    <w:rsid w:val="0005346C"/>
    <w:rsid w:val="00053C99"/>
    <w:rsid w:val="00053ECC"/>
    <w:rsid w:val="00053FF3"/>
    <w:rsid w:val="0005400F"/>
    <w:rsid w:val="00054404"/>
    <w:rsid w:val="00054683"/>
    <w:rsid w:val="00054727"/>
    <w:rsid w:val="00054A90"/>
    <w:rsid w:val="00054AF8"/>
    <w:rsid w:val="00054B72"/>
    <w:rsid w:val="00054D36"/>
    <w:rsid w:val="0005502D"/>
    <w:rsid w:val="000550E4"/>
    <w:rsid w:val="0005529D"/>
    <w:rsid w:val="00055374"/>
    <w:rsid w:val="00055378"/>
    <w:rsid w:val="000556D1"/>
    <w:rsid w:val="0005587F"/>
    <w:rsid w:val="00055BB4"/>
    <w:rsid w:val="00055D10"/>
    <w:rsid w:val="00056068"/>
    <w:rsid w:val="000560A4"/>
    <w:rsid w:val="0005617A"/>
    <w:rsid w:val="000563EE"/>
    <w:rsid w:val="0005650A"/>
    <w:rsid w:val="000565B7"/>
    <w:rsid w:val="00056664"/>
    <w:rsid w:val="0005680B"/>
    <w:rsid w:val="00056A20"/>
    <w:rsid w:val="00056BCB"/>
    <w:rsid w:val="0005705A"/>
    <w:rsid w:val="000573AE"/>
    <w:rsid w:val="000573C0"/>
    <w:rsid w:val="0005768F"/>
    <w:rsid w:val="000578FE"/>
    <w:rsid w:val="00057A0F"/>
    <w:rsid w:val="00057A84"/>
    <w:rsid w:val="00057AB2"/>
    <w:rsid w:val="000600B4"/>
    <w:rsid w:val="00060147"/>
    <w:rsid w:val="0006015F"/>
    <w:rsid w:val="000601D9"/>
    <w:rsid w:val="000602D3"/>
    <w:rsid w:val="0006032C"/>
    <w:rsid w:val="0006039E"/>
    <w:rsid w:val="000606BC"/>
    <w:rsid w:val="00060876"/>
    <w:rsid w:val="00060942"/>
    <w:rsid w:val="00060AF4"/>
    <w:rsid w:val="00060B2B"/>
    <w:rsid w:val="00060BB8"/>
    <w:rsid w:val="00060C35"/>
    <w:rsid w:val="00060CFB"/>
    <w:rsid w:val="00061025"/>
    <w:rsid w:val="0006102F"/>
    <w:rsid w:val="00061157"/>
    <w:rsid w:val="00061718"/>
    <w:rsid w:val="00061763"/>
    <w:rsid w:val="00061A9D"/>
    <w:rsid w:val="00061D79"/>
    <w:rsid w:val="00062310"/>
    <w:rsid w:val="00062410"/>
    <w:rsid w:val="0006249A"/>
    <w:rsid w:val="0006260C"/>
    <w:rsid w:val="000626F7"/>
    <w:rsid w:val="00062883"/>
    <w:rsid w:val="000628C5"/>
    <w:rsid w:val="00062AAF"/>
    <w:rsid w:val="0006307F"/>
    <w:rsid w:val="0006327B"/>
    <w:rsid w:val="00063342"/>
    <w:rsid w:val="000633EA"/>
    <w:rsid w:val="0006345D"/>
    <w:rsid w:val="00063638"/>
    <w:rsid w:val="0006385A"/>
    <w:rsid w:val="000638B8"/>
    <w:rsid w:val="000639E2"/>
    <w:rsid w:val="00063B05"/>
    <w:rsid w:val="00064213"/>
    <w:rsid w:val="00064906"/>
    <w:rsid w:val="000649B3"/>
    <w:rsid w:val="00064A96"/>
    <w:rsid w:val="00064DCE"/>
    <w:rsid w:val="00065054"/>
    <w:rsid w:val="000650F9"/>
    <w:rsid w:val="00065205"/>
    <w:rsid w:val="0006553E"/>
    <w:rsid w:val="00065F15"/>
    <w:rsid w:val="000660CD"/>
    <w:rsid w:val="000660F8"/>
    <w:rsid w:val="000661FF"/>
    <w:rsid w:val="00066250"/>
    <w:rsid w:val="000663F3"/>
    <w:rsid w:val="0006645E"/>
    <w:rsid w:val="00066548"/>
    <w:rsid w:val="000665EA"/>
    <w:rsid w:val="00066606"/>
    <w:rsid w:val="0006676C"/>
    <w:rsid w:val="00066838"/>
    <w:rsid w:val="000668B1"/>
    <w:rsid w:val="00066912"/>
    <w:rsid w:val="0006691C"/>
    <w:rsid w:val="00066929"/>
    <w:rsid w:val="00066B99"/>
    <w:rsid w:val="00066D95"/>
    <w:rsid w:val="00066E31"/>
    <w:rsid w:val="00066EA7"/>
    <w:rsid w:val="000672C6"/>
    <w:rsid w:val="000673C2"/>
    <w:rsid w:val="00067718"/>
    <w:rsid w:val="00067A7B"/>
    <w:rsid w:val="00067D67"/>
    <w:rsid w:val="00067E45"/>
    <w:rsid w:val="00067F61"/>
    <w:rsid w:val="000704BE"/>
    <w:rsid w:val="00070871"/>
    <w:rsid w:val="00070C28"/>
    <w:rsid w:val="000712B7"/>
    <w:rsid w:val="0007152F"/>
    <w:rsid w:val="00071983"/>
    <w:rsid w:val="000719E5"/>
    <w:rsid w:val="000719F7"/>
    <w:rsid w:val="00071C25"/>
    <w:rsid w:val="00071CDD"/>
    <w:rsid w:val="00071D24"/>
    <w:rsid w:val="00071D60"/>
    <w:rsid w:val="00071F20"/>
    <w:rsid w:val="00072310"/>
    <w:rsid w:val="000726C5"/>
    <w:rsid w:val="00072894"/>
    <w:rsid w:val="0007292C"/>
    <w:rsid w:val="00072A50"/>
    <w:rsid w:val="0007313B"/>
    <w:rsid w:val="00073473"/>
    <w:rsid w:val="0007385D"/>
    <w:rsid w:val="00073D8B"/>
    <w:rsid w:val="00073DDC"/>
    <w:rsid w:val="00073DF1"/>
    <w:rsid w:val="000740A5"/>
    <w:rsid w:val="00074187"/>
    <w:rsid w:val="00074240"/>
    <w:rsid w:val="00074290"/>
    <w:rsid w:val="000747F9"/>
    <w:rsid w:val="00074983"/>
    <w:rsid w:val="00074A63"/>
    <w:rsid w:val="00074A84"/>
    <w:rsid w:val="00074D25"/>
    <w:rsid w:val="00074D9B"/>
    <w:rsid w:val="00074F92"/>
    <w:rsid w:val="00074FAA"/>
    <w:rsid w:val="00075006"/>
    <w:rsid w:val="00075961"/>
    <w:rsid w:val="00075AB3"/>
    <w:rsid w:val="00075AB7"/>
    <w:rsid w:val="00075B1B"/>
    <w:rsid w:val="00075B45"/>
    <w:rsid w:val="00075C8D"/>
    <w:rsid w:val="0007607B"/>
    <w:rsid w:val="00076287"/>
    <w:rsid w:val="000762E5"/>
    <w:rsid w:val="000762E8"/>
    <w:rsid w:val="000768EE"/>
    <w:rsid w:val="000768FA"/>
    <w:rsid w:val="00076A38"/>
    <w:rsid w:val="00076B5C"/>
    <w:rsid w:val="00076F88"/>
    <w:rsid w:val="00077214"/>
    <w:rsid w:val="000772E8"/>
    <w:rsid w:val="0007737E"/>
    <w:rsid w:val="0007744C"/>
    <w:rsid w:val="000774C4"/>
    <w:rsid w:val="00077789"/>
    <w:rsid w:val="000777D0"/>
    <w:rsid w:val="0007798D"/>
    <w:rsid w:val="000779EA"/>
    <w:rsid w:val="00077A8F"/>
    <w:rsid w:val="00077B27"/>
    <w:rsid w:val="00077B74"/>
    <w:rsid w:val="00077BA9"/>
    <w:rsid w:val="00077BF9"/>
    <w:rsid w:val="00077C0C"/>
    <w:rsid w:val="00077E07"/>
    <w:rsid w:val="00077F1B"/>
    <w:rsid w:val="00080035"/>
    <w:rsid w:val="000801DC"/>
    <w:rsid w:val="000803EE"/>
    <w:rsid w:val="0008040C"/>
    <w:rsid w:val="000804FC"/>
    <w:rsid w:val="00080517"/>
    <w:rsid w:val="00080644"/>
    <w:rsid w:val="0008079C"/>
    <w:rsid w:val="000809DB"/>
    <w:rsid w:val="00080B3C"/>
    <w:rsid w:val="00080C2D"/>
    <w:rsid w:val="00080C42"/>
    <w:rsid w:val="00080E1D"/>
    <w:rsid w:val="00081011"/>
    <w:rsid w:val="0008116A"/>
    <w:rsid w:val="000811F8"/>
    <w:rsid w:val="00081222"/>
    <w:rsid w:val="000813D3"/>
    <w:rsid w:val="000814E9"/>
    <w:rsid w:val="000815E8"/>
    <w:rsid w:val="000817F7"/>
    <w:rsid w:val="000819AE"/>
    <w:rsid w:val="000819BB"/>
    <w:rsid w:val="00081B36"/>
    <w:rsid w:val="00081DC6"/>
    <w:rsid w:val="00081E47"/>
    <w:rsid w:val="00081F95"/>
    <w:rsid w:val="00082075"/>
    <w:rsid w:val="0008208D"/>
    <w:rsid w:val="0008210D"/>
    <w:rsid w:val="000821AF"/>
    <w:rsid w:val="000823DA"/>
    <w:rsid w:val="000826BA"/>
    <w:rsid w:val="00082913"/>
    <w:rsid w:val="000829F6"/>
    <w:rsid w:val="00082A25"/>
    <w:rsid w:val="00082DDB"/>
    <w:rsid w:val="00082F63"/>
    <w:rsid w:val="00082FBA"/>
    <w:rsid w:val="0008308B"/>
    <w:rsid w:val="00083117"/>
    <w:rsid w:val="000833E0"/>
    <w:rsid w:val="00083419"/>
    <w:rsid w:val="00083715"/>
    <w:rsid w:val="000837E7"/>
    <w:rsid w:val="00083C78"/>
    <w:rsid w:val="00083CBB"/>
    <w:rsid w:val="00083D07"/>
    <w:rsid w:val="00084072"/>
    <w:rsid w:val="000842F9"/>
    <w:rsid w:val="00084389"/>
    <w:rsid w:val="0008444E"/>
    <w:rsid w:val="00084485"/>
    <w:rsid w:val="00084568"/>
    <w:rsid w:val="00084755"/>
    <w:rsid w:val="0008490B"/>
    <w:rsid w:val="00084912"/>
    <w:rsid w:val="00084D40"/>
    <w:rsid w:val="00084E5F"/>
    <w:rsid w:val="0008515A"/>
    <w:rsid w:val="00085183"/>
    <w:rsid w:val="000852C7"/>
    <w:rsid w:val="0008547C"/>
    <w:rsid w:val="000854EE"/>
    <w:rsid w:val="00085574"/>
    <w:rsid w:val="000856ED"/>
    <w:rsid w:val="000857D7"/>
    <w:rsid w:val="000859A8"/>
    <w:rsid w:val="00085CEB"/>
    <w:rsid w:val="00085EEC"/>
    <w:rsid w:val="00085EFF"/>
    <w:rsid w:val="000865CD"/>
    <w:rsid w:val="000866EB"/>
    <w:rsid w:val="00086B95"/>
    <w:rsid w:val="00087153"/>
    <w:rsid w:val="000875E6"/>
    <w:rsid w:val="0008779E"/>
    <w:rsid w:val="00087B79"/>
    <w:rsid w:val="00087BDD"/>
    <w:rsid w:val="00087DCC"/>
    <w:rsid w:val="000900B5"/>
    <w:rsid w:val="000900F3"/>
    <w:rsid w:val="0009024B"/>
    <w:rsid w:val="000902F8"/>
    <w:rsid w:val="000907D5"/>
    <w:rsid w:val="00090A85"/>
    <w:rsid w:val="00090F2C"/>
    <w:rsid w:val="00090F85"/>
    <w:rsid w:val="00090FD8"/>
    <w:rsid w:val="000915AF"/>
    <w:rsid w:val="00091ADC"/>
    <w:rsid w:val="00091B4E"/>
    <w:rsid w:val="00091DF3"/>
    <w:rsid w:val="00091F06"/>
    <w:rsid w:val="00092058"/>
    <w:rsid w:val="000920F9"/>
    <w:rsid w:val="00092129"/>
    <w:rsid w:val="0009217F"/>
    <w:rsid w:val="00092232"/>
    <w:rsid w:val="0009234F"/>
    <w:rsid w:val="000923AC"/>
    <w:rsid w:val="00092799"/>
    <w:rsid w:val="00092814"/>
    <w:rsid w:val="00092ADD"/>
    <w:rsid w:val="00092BBC"/>
    <w:rsid w:val="00092EFE"/>
    <w:rsid w:val="00093385"/>
    <w:rsid w:val="00093465"/>
    <w:rsid w:val="00093486"/>
    <w:rsid w:val="000936A9"/>
    <w:rsid w:val="000938C9"/>
    <w:rsid w:val="0009410A"/>
    <w:rsid w:val="00094130"/>
    <w:rsid w:val="00094346"/>
    <w:rsid w:val="00094477"/>
    <w:rsid w:val="0009455C"/>
    <w:rsid w:val="0009471E"/>
    <w:rsid w:val="000947C2"/>
    <w:rsid w:val="00094EEC"/>
    <w:rsid w:val="00094F8F"/>
    <w:rsid w:val="000950B7"/>
    <w:rsid w:val="0009513F"/>
    <w:rsid w:val="00095414"/>
    <w:rsid w:val="0009558A"/>
    <w:rsid w:val="0009565C"/>
    <w:rsid w:val="000956D4"/>
    <w:rsid w:val="000958AC"/>
    <w:rsid w:val="00095BD2"/>
    <w:rsid w:val="00095FC7"/>
    <w:rsid w:val="00095FDC"/>
    <w:rsid w:val="0009622D"/>
    <w:rsid w:val="00096627"/>
    <w:rsid w:val="00096B93"/>
    <w:rsid w:val="00096CCD"/>
    <w:rsid w:val="00096CE4"/>
    <w:rsid w:val="00096DFB"/>
    <w:rsid w:val="00096F73"/>
    <w:rsid w:val="00096FE3"/>
    <w:rsid w:val="000971BB"/>
    <w:rsid w:val="00097505"/>
    <w:rsid w:val="000975BF"/>
    <w:rsid w:val="00097656"/>
    <w:rsid w:val="000977AB"/>
    <w:rsid w:val="00097E7A"/>
    <w:rsid w:val="00097F43"/>
    <w:rsid w:val="000A0216"/>
    <w:rsid w:val="000A04C4"/>
    <w:rsid w:val="000A0C83"/>
    <w:rsid w:val="000A0E8A"/>
    <w:rsid w:val="000A0F62"/>
    <w:rsid w:val="000A12B1"/>
    <w:rsid w:val="000A13BC"/>
    <w:rsid w:val="000A16A2"/>
    <w:rsid w:val="000A192D"/>
    <w:rsid w:val="000A1C77"/>
    <w:rsid w:val="000A1CDD"/>
    <w:rsid w:val="000A1E5A"/>
    <w:rsid w:val="000A1FF4"/>
    <w:rsid w:val="000A2230"/>
    <w:rsid w:val="000A2241"/>
    <w:rsid w:val="000A26E8"/>
    <w:rsid w:val="000A2D85"/>
    <w:rsid w:val="000A30CB"/>
    <w:rsid w:val="000A3639"/>
    <w:rsid w:val="000A3811"/>
    <w:rsid w:val="000A3A00"/>
    <w:rsid w:val="000A3A73"/>
    <w:rsid w:val="000A3CDA"/>
    <w:rsid w:val="000A3D01"/>
    <w:rsid w:val="000A3E99"/>
    <w:rsid w:val="000A4134"/>
    <w:rsid w:val="000A43CC"/>
    <w:rsid w:val="000A45CB"/>
    <w:rsid w:val="000A4767"/>
    <w:rsid w:val="000A4C52"/>
    <w:rsid w:val="000A4D2B"/>
    <w:rsid w:val="000A4FA6"/>
    <w:rsid w:val="000A5163"/>
    <w:rsid w:val="000A5290"/>
    <w:rsid w:val="000A53C4"/>
    <w:rsid w:val="000A54A8"/>
    <w:rsid w:val="000A5694"/>
    <w:rsid w:val="000A5702"/>
    <w:rsid w:val="000A5958"/>
    <w:rsid w:val="000A5CD2"/>
    <w:rsid w:val="000A5E9F"/>
    <w:rsid w:val="000A5F07"/>
    <w:rsid w:val="000A6096"/>
    <w:rsid w:val="000A6530"/>
    <w:rsid w:val="000A653A"/>
    <w:rsid w:val="000A66AF"/>
    <w:rsid w:val="000A6995"/>
    <w:rsid w:val="000A6C50"/>
    <w:rsid w:val="000A7017"/>
    <w:rsid w:val="000A70A5"/>
    <w:rsid w:val="000A7482"/>
    <w:rsid w:val="000A74EB"/>
    <w:rsid w:val="000A757E"/>
    <w:rsid w:val="000A78B2"/>
    <w:rsid w:val="000B0146"/>
    <w:rsid w:val="000B025A"/>
    <w:rsid w:val="000B0361"/>
    <w:rsid w:val="000B05B1"/>
    <w:rsid w:val="000B05CB"/>
    <w:rsid w:val="000B05E3"/>
    <w:rsid w:val="000B0996"/>
    <w:rsid w:val="000B0A3A"/>
    <w:rsid w:val="000B0A97"/>
    <w:rsid w:val="000B0C5D"/>
    <w:rsid w:val="000B0C75"/>
    <w:rsid w:val="000B0CF7"/>
    <w:rsid w:val="000B11FC"/>
    <w:rsid w:val="000B1353"/>
    <w:rsid w:val="000B1616"/>
    <w:rsid w:val="000B176F"/>
    <w:rsid w:val="000B1795"/>
    <w:rsid w:val="000B1BEE"/>
    <w:rsid w:val="000B1F92"/>
    <w:rsid w:val="000B20B8"/>
    <w:rsid w:val="000B247B"/>
    <w:rsid w:val="000B2573"/>
    <w:rsid w:val="000B2C05"/>
    <w:rsid w:val="000B2D22"/>
    <w:rsid w:val="000B2E81"/>
    <w:rsid w:val="000B2FA9"/>
    <w:rsid w:val="000B300D"/>
    <w:rsid w:val="000B3054"/>
    <w:rsid w:val="000B3354"/>
    <w:rsid w:val="000B33A3"/>
    <w:rsid w:val="000B3597"/>
    <w:rsid w:val="000B380F"/>
    <w:rsid w:val="000B3935"/>
    <w:rsid w:val="000B3ABD"/>
    <w:rsid w:val="000B3B0B"/>
    <w:rsid w:val="000B3CEB"/>
    <w:rsid w:val="000B3D4F"/>
    <w:rsid w:val="000B3E78"/>
    <w:rsid w:val="000B40B0"/>
    <w:rsid w:val="000B44E4"/>
    <w:rsid w:val="000B480A"/>
    <w:rsid w:val="000B4C96"/>
    <w:rsid w:val="000B4EC2"/>
    <w:rsid w:val="000B4EE4"/>
    <w:rsid w:val="000B50F7"/>
    <w:rsid w:val="000B5230"/>
    <w:rsid w:val="000B5696"/>
    <w:rsid w:val="000B5768"/>
    <w:rsid w:val="000B5AEC"/>
    <w:rsid w:val="000B5B20"/>
    <w:rsid w:val="000B5EE5"/>
    <w:rsid w:val="000B5FCE"/>
    <w:rsid w:val="000B64B6"/>
    <w:rsid w:val="000B6843"/>
    <w:rsid w:val="000B6941"/>
    <w:rsid w:val="000B6A44"/>
    <w:rsid w:val="000B6A47"/>
    <w:rsid w:val="000B6B73"/>
    <w:rsid w:val="000B6E27"/>
    <w:rsid w:val="000B6E8D"/>
    <w:rsid w:val="000B724C"/>
    <w:rsid w:val="000B747A"/>
    <w:rsid w:val="000B7A46"/>
    <w:rsid w:val="000B7B69"/>
    <w:rsid w:val="000B7CCD"/>
    <w:rsid w:val="000C003C"/>
    <w:rsid w:val="000C0736"/>
    <w:rsid w:val="000C0A08"/>
    <w:rsid w:val="000C0E63"/>
    <w:rsid w:val="000C11BA"/>
    <w:rsid w:val="000C1B72"/>
    <w:rsid w:val="000C1B94"/>
    <w:rsid w:val="000C1CD4"/>
    <w:rsid w:val="000C2051"/>
    <w:rsid w:val="000C21CD"/>
    <w:rsid w:val="000C2AD0"/>
    <w:rsid w:val="000C2B4F"/>
    <w:rsid w:val="000C2BBD"/>
    <w:rsid w:val="000C31CD"/>
    <w:rsid w:val="000C33B5"/>
    <w:rsid w:val="000C3584"/>
    <w:rsid w:val="000C36EA"/>
    <w:rsid w:val="000C36EF"/>
    <w:rsid w:val="000C372A"/>
    <w:rsid w:val="000C3835"/>
    <w:rsid w:val="000C3C5D"/>
    <w:rsid w:val="000C3CD2"/>
    <w:rsid w:val="000C3E06"/>
    <w:rsid w:val="000C3E7A"/>
    <w:rsid w:val="000C4165"/>
    <w:rsid w:val="000C41C1"/>
    <w:rsid w:val="000C423F"/>
    <w:rsid w:val="000C48E9"/>
    <w:rsid w:val="000C4DB5"/>
    <w:rsid w:val="000C4EF1"/>
    <w:rsid w:val="000C4F87"/>
    <w:rsid w:val="000C51E4"/>
    <w:rsid w:val="000C5242"/>
    <w:rsid w:val="000C52D3"/>
    <w:rsid w:val="000C531C"/>
    <w:rsid w:val="000C549D"/>
    <w:rsid w:val="000C5725"/>
    <w:rsid w:val="000C592A"/>
    <w:rsid w:val="000C5A27"/>
    <w:rsid w:val="000C5FEA"/>
    <w:rsid w:val="000C652D"/>
    <w:rsid w:val="000C6BC8"/>
    <w:rsid w:val="000C7007"/>
    <w:rsid w:val="000C7074"/>
    <w:rsid w:val="000C74B3"/>
    <w:rsid w:val="000C7A12"/>
    <w:rsid w:val="000C7AA4"/>
    <w:rsid w:val="000C7B2A"/>
    <w:rsid w:val="000C7BCE"/>
    <w:rsid w:val="000C7DC5"/>
    <w:rsid w:val="000C7F04"/>
    <w:rsid w:val="000C7F2F"/>
    <w:rsid w:val="000C7FB7"/>
    <w:rsid w:val="000D0039"/>
    <w:rsid w:val="000D018B"/>
    <w:rsid w:val="000D0542"/>
    <w:rsid w:val="000D06CA"/>
    <w:rsid w:val="000D079A"/>
    <w:rsid w:val="000D099F"/>
    <w:rsid w:val="000D0DE0"/>
    <w:rsid w:val="000D0DF9"/>
    <w:rsid w:val="000D1027"/>
    <w:rsid w:val="000D13FD"/>
    <w:rsid w:val="000D1444"/>
    <w:rsid w:val="000D1843"/>
    <w:rsid w:val="000D1A0F"/>
    <w:rsid w:val="000D1ACB"/>
    <w:rsid w:val="000D1D06"/>
    <w:rsid w:val="000D1FAC"/>
    <w:rsid w:val="000D2158"/>
    <w:rsid w:val="000D2188"/>
    <w:rsid w:val="000D2403"/>
    <w:rsid w:val="000D24B8"/>
    <w:rsid w:val="000D2640"/>
    <w:rsid w:val="000D26AA"/>
    <w:rsid w:val="000D2910"/>
    <w:rsid w:val="000D2935"/>
    <w:rsid w:val="000D2CCB"/>
    <w:rsid w:val="000D2D0A"/>
    <w:rsid w:val="000D2F89"/>
    <w:rsid w:val="000D3083"/>
    <w:rsid w:val="000D324D"/>
    <w:rsid w:val="000D37DF"/>
    <w:rsid w:val="000D3871"/>
    <w:rsid w:val="000D3B68"/>
    <w:rsid w:val="000D3DAA"/>
    <w:rsid w:val="000D410C"/>
    <w:rsid w:val="000D48D2"/>
    <w:rsid w:val="000D4964"/>
    <w:rsid w:val="000D50DC"/>
    <w:rsid w:val="000D527E"/>
    <w:rsid w:val="000D52A1"/>
    <w:rsid w:val="000D54D7"/>
    <w:rsid w:val="000D5855"/>
    <w:rsid w:val="000D5959"/>
    <w:rsid w:val="000D5D7E"/>
    <w:rsid w:val="000D5E6C"/>
    <w:rsid w:val="000D5EB1"/>
    <w:rsid w:val="000D60CF"/>
    <w:rsid w:val="000D6268"/>
    <w:rsid w:val="000D6325"/>
    <w:rsid w:val="000D6384"/>
    <w:rsid w:val="000D6506"/>
    <w:rsid w:val="000D6B67"/>
    <w:rsid w:val="000D6EF2"/>
    <w:rsid w:val="000D7018"/>
    <w:rsid w:val="000D707C"/>
    <w:rsid w:val="000D7331"/>
    <w:rsid w:val="000D773D"/>
    <w:rsid w:val="000D78BC"/>
    <w:rsid w:val="000D7B66"/>
    <w:rsid w:val="000D7C51"/>
    <w:rsid w:val="000D7E63"/>
    <w:rsid w:val="000D7F3F"/>
    <w:rsid w:val="000E014A"/>
    <w:rsid w:val="000E049C"/>
    <w:rsid w:val="000E0628"/>
    <w:rsid w:val="000E084E"/>
    <w:rsid w:val="000E0AE1"/>
    <w:rsid w:val="000E0B4C"/>
    <w:rsid w:val="000E0C60"/>
    <w:rsid w:val="000E0DB4"/>
    <w:rsid w:val="000E10A6"/>
    <w:rsid w:val="000E10F2"/>
    <w:rsid w:val="000E1304"/>
    <w:rsid w:val="000E13DE"/>
    <w:rsid w:val="000E1605"/>
    <w:rsid w:val="000E16AD"/>
    <w:rsid w:val="000E16B4"/>
    <w:rsid w:val="000E1729"/>
    <w:rsid w:val="000E17B6"/>
    <w:rsid w:val="000E1852"/>
    <w:rsid w:val="000E1862"/>
    <w:rsid w:val="000E1A2D"/>
    <w:rsid w:val="000E1BCF"/>
    <w:rsid w:val="000E1E11"/>
    <w:rsid w:val="000E1F8C"/>
    <w:rsid w:val="000E203C"/>
    <w:rsid w:val="000E2507"/>
    <w:rsid w:val="000E2596"/>
    <w:rsid w:val="000E2660"/>
    <w:rsid w:val="000E2726"/>
    <w:rsid w:val="000E29B5"/>
    <w:rsid w:val="000E2A36"/>
    <w:rsid w:val="000E2A3A"/>
    <w:rsid w:val="000E2C4B"/>
    <w:rsid w:val="000E2C63"/>
    <w:rsid w:val="000E2F20"/>
    <w:rsid w:val="000E3493"/>
    <w:rsid w:val="000E3539"/>
    <w:rsid w:val="000E361D"/>
    <w:rsid w:val="000E3771"/>
    <w:rsid w:val="000E3967"/>
    <w:rsid w:val="000E3BB4"/>
    <w:rsid w:val="000E3C8D"/>
    <w:rsid w:val="000E3F77"/>
    <w:rsid w:val="000E40C5"/>
    <w:rsid w:val="000E4855"/>
    <w:rsid w:val="000E49BD"/>
    <w:rsid w:val="000E4AAB"/>
    <w:rsid w:val="000E4B82"/>
    <w:rsid w:val="000E4EB7"/>
    <w:rsid w:val="000E54C9"/>
    <w:rsid w:val="000E5854"/>
    <w:rsid w:val="000E5889"/>
    <w:rsid w:val="000E5968"/>
    <w:rsid w:val="000E5A92"/>
    <w:rsid w:val="000E5C63"/>
    <w:rsid w:val="000E5CC4"/>
    <w:rsid w:val="000E5FFC"/>
    <w:rsid w:val="000E61A3"/>
    <w:rsid w:val="000E62F8"/>
    <w:rsid w:val="000E6958"/>
    <w:rsid w:val="000E6A10"/>
    <w:rsid w:val="000E6A7F"/>
    <w:rsid w:val="000E6B35"/>
    <w:rsid w:val="000E6D6C"/>
    <w:rsid w:val="000E71E0"/>
    <w:rsid w:val="000E7247"/>
    <w:rsid w:val="000E725B"/>
    <w:rsid w:val="000E7687"/>
    <w:rsid w:val="000E7690"/>
    <w:rsid w:val="000E7709"/>
    <w:rsid w:val="000E7751"/>
    <w:rsid w:val="000E79ED"/>
    <w:rsid w:val="000E79F1"/>
    <w:rsid w:val="000E7A88"/>
    <w:rsid w:val="000E7B81"/>
    <w:rsid w:val="000E7C73"/>
    <w:rsid w:val="000E7C87"/>
    <w:rsid w:val="000E7FAA"/>
    <w:rsid w:val="000E7FF6"/>
    <w:rsid w:val="000F0041"/>
    <w:rsid w:val="000F00E8"/>
    <w:rsid w:val="000F0356"/>
    <w:rsid w:val="000F0561"/>
    <w:rsid w:val="000F059C"/>
    <w:rsid w:val="000F05A6"/>
    <w:rsid w:val="000F0865"/>
    <w:rsid w:val="000F0D56"/>
    <w:rsid w:val="000F0ECD"/>
    <w:rsid w:val="000F1664"/>
    <w:rsid w:val="000F1CE0"/>
    <w:rsid w:val="000F1CEE"/>
    <w:rsid w:val="000F22CB"/>
    <w:rsid w:val="000F23A3"/>
    <w:rsid w:val="000F273A"/>
    <w:rsid w:val="000F29AD"/>
    <w:rsid w:val="000F2AB9"/>
    <w:rsid w:val="000F2B77"/>
    <w:rsid w:val="000F2EFA"/>
    <w:rsid w:val="000F3001"/>
    <w:rsid w:val="000F3110"/>
    <w:rsid w:val="000F31DE"/>
    <w:rsid w:val="000F32C0"/>
    <w:rsid w:val="000F3305"/>
    <w:rsid w:val="000F339D"/>
    <w:rsid w:val="000F35D7"/>
    <w:rsid w:val="000F39EA"/>
    <w:rsid w:val="000F39F7"/>
    <w:rsid w:val="000F3C77"/>
    <w:rsid w:val="000F3F33"/>
    <w:rsid w:val="000F4025"/>
    <w:rsid w:val="000F421F"/>
    <w:rsid w:val="000F4444"/>
    <w:rsid w:val="000F461F"/>
    <w:rsid w:val="000F46A6"/>
    <w:rsid w:val="000F49AD"/>
    <w:rsid w:val="000F49F4"/>
    <w:rsid w:val="000F4D0B"/>
    <w:rsid w:val="000F4EBC"/>
    <w:rsid w:val="000F4F78"/>
    <w:rsid w:val="000F4F8A"/>
    <w:rsid w:val="000F5678"/>
    <w:rsid w:val="000F57E1"/>
    <w:rsid w:val="000F5894"/>
    <w:rsid w:val="000F5953"/>
    <w:rsid w:val="000F5C07"/>
    <w:rsid w:val="000F5C91"/>
    <w:rsid w:val="000F5E39"/>
    <w:rsid w:val="000F5ED1"/>
    <w:rsid w:val="000F60DA"/>
    <w:rsid w:val="000F649D"/>
    <w:rsid w:val="000F6773"/>
    <w:rsid w:val="000F6B6A"/>
    <w:rsid w:val="000F6C05"/>
    <w:rsid w:val="000F6CCE"/>
    <w:rsid w:val="000F6ECC"/>
    <w:rsid w:val="000F773E"/>
    <w:rsid w:val="000F77AB"/>
    <w:rsid w:val="000F797C"/>
    <w:rsid w:val="000F797E"/>
    <w:rsid w:val="000F7A42"/>
    <w:rsid w:val="000F7B5D"/>
    <w:rsid w:val="000F7BE1"/>
    <w:rsid w:val="000F7C2B"/>
    <w:rsid w:val="000F7CC2"/>
    <w:rsid w:val="000F7DA3"/>
    <w:rsid w:val="00100009"/>
    <w:rsid w:val="0010009C"/>
    <w:rsid w:val="0010011D"/>
    <w:rsid w:val="00100217"/>
    <w:rsid w:val="00100358"/>
    <w:rsid w:val="00100800"/>
    <w:rsid w:val="00100849"/>
    <w:rsid w:val="00100A3A"/>
    <w:rsid w:val="00100B4C"/>
    <w:rsid w:val="0010102E"/>
    <w:rsid w:val="00101229"/>
    <w:rsid w:val="0010135F"/>
    <w:rsid w:val="00101418"/>
    <w:rsid w:val="0010168D"/>
    <w:rsid w:val="00101839"/>
    <w:rsid w:val="00101ABE"/>
    <w:rsid w:val="00101AC9"/>
    <w:rsid w:val="00101AE9"/>
    <w:rsid w:val="00101C88"/>
    <w:rsid w:val="00101EAE"/>
    <w:rsid w:val="00101F15"/>
    <w:rsid w:val="00101F4F"/>
    <w:rsid w:val="0010222D"/>
    <w:rsid w:val="001025F8"/>
    <w:rsid w:val="00102AE7"/>
    <w:rsid w:val="00102E0B"/>
    <w:rsid w:val="00102E6A"/>
    <w:rsid w:val="00102EAD"/>
    <w:rsid w:val="001031B5"/>
    <w:rsid w:val="001031C4"/>
    <w:rsid w:val="0010338A"/>
    <w:rsid w:val="0010357C"/>
    <w:rsid w:val="001036C7"/>
    <w:rsid w:val="00103808"/>
    <w:rsid w:val="0010399F"/>
    <w:rsid w:val="00103D80"/>
    <w:rsid w:val="00103DD5"/>
    <w:rsid w:val="00103E91"/>
    <w:rsid w:val="00104456"/>
    <w:rsid w:val="001047D1"/>
    <w:rsid w:val="001049CC"/>
    <w:rsid w:val="001049D7"/>
    <w:rsid w:val="001049EB"/>
    <w:rsid w:val="00104ACE"/>
    <w:rsid w:val="00104B04"/>
    <w:rsid w:val="00104C28"/>
    <w:rsid w:val="00104E9A"/>
    <w:rsid w:val="00105212"/>
    <w:rsid w:val="0010523C"/>
    <w:rsid w:val="00105577"/>
    <w:rsid w:val="00105739"/>
    <w:rsid w:val="0010586D"/>
    <w:rsid w:val="001059CF"/>
    <w:rsid w:val="00105B8E"/>
    <w:rsid w:val="00105C4A"/>
    <w:rsid w:val="00105E05"/>
    <w:rsid w:val="001063F3"/>
    <w:rsid w:val="0010687B"/>
    <w:rsid w:val="001068B6"/>
    <w:rsid w:val="00106904"/>
    <w:rsid w:val="00106AD0"/>
    <w:rsid w:val="00106BCA"/>
    <w:rsid w:val="001071C1"/>
    <w:rsid w:val="0010726B"/>
    <w:rsid w:val="0010746D"/>
    <w:rsid w:val="001075BD"/>
    <w:rsid w:val="0010790A"/>
    <w:rsid w:val="00107A94"/>
    <w:rsid w:val="00107D8C"/>
    <w:rsid w:val="00107E03"/>
    <w:rsid w:val="00107F3C"/>
    <w:rsid w:val="00107F82"/>
    <w:rsid w:val="0011005C"/>
    <w:rsid w:val="0011031A"/>
    <w:rsid w:val="0011048F"/>
    <w:rsid w:val="001105B0"/>
    <w:rsid w:val="00110649"/>
    <w:rsid w:val="00110735"/>
    <w:rsid w:val="00110FDB"/>
    <w:rsid w:val="001110BD"/>
    <w:rsid w:val="001110F5"/>
    <w:rsid w:val="001111B3"/>
    <w:rsid w:val="001114F4"/>
    <w:rsid w:val="00111501"/>
    <w:rsid w:val="001119A2"/>
    <w:rsid w:val="00111B0A"/>
    <w:rsid w:val="00111E9F"/>
    <w:rsid w:val="00112025"/>
    <w:rsid w:val="001124A1"/>
    <w:rsid w:val="00112A30"/>
    <w:rsid w:val="00112AF3"/>
    <w:rsid w:val="00112B55"/>
    <w:rsid w:val="00112CB2"/>
    <w:rsid w:val="00112EDB"/>
    <w:rsid w:val="001130F3"/>
    <w:rsid w:val="00113160"/>
    <w:rsid w:val="00113997"/>
    <w:rsid w:val="00113C75"/>
    <w:rsid w:val="00113CFB"/>
    <w:rsid w:val="00113E48"/>
    <w:rsid w:val="00114133"/>
    <w:rsid w:val="0011413C"/>
    <w:rsid w:val="001141C6"/>
    <w:rsid w:val="00114325"/>
    <w:rsid w:val="001143C5"/>
    <w:rsid w:val="001145C7"/>
    <w:rsid w:val="00114664"/>
    <w:rsid w:val="001151AE"/>
    <w:rsid w:val="0011528C"/>
    <w:rsid w:val="0011539D"/>
    <w:rsid w:val="00115711"/>
    <w:rsid w:val="00115A8C"/>
    <w:rsid w:val="00115B70"/>
    <w:rsid w:val="00116349"/>
    <w:rsid w:val="001163FF"/>
    <w:rsid w:val="001165B7"/>
    <w:rsid w:val="0011673B"/>
    <w:rsid w:val="0011694D"/>
    <w:rsid w:val="00116CB2"/>
    <w:rsid w:val="001170C9"/>
    <w:rsid w:val="001171D6"/>
    <w:rsid w:val="0011785E"/>
    <w:rsid w:val="00117865"/>
    <w:rsid w:val="00117958"/>
    <w:rsid w:val="001179D6"/>
    <w:rsid w:val="00117AB4"/>
    <w:rsid w:val="00117B6F"/>
    <w:rsid w:val="00117C31"/>
    <w:rsid w:val="00117FBA"/>
    <w:rsid w:val="00120058"/>
    <w:rsid w:val="00120353"/>
    <w:rsid w:val="00120478"/>
    <w:rsid w:val="0012049E"/>
    <w:rsid w:val="001206F9"/>
    <w:rsid w:val="0012097E"/>
    <w:rsid w:val="00120A33"/>
    <w:rsid w:val="00120B6E"/>
    <w:rsid w:val="00120C4A"/>
    <w:rsid w:val="00120EDC"/>
    <w:rsid w:val="001211C9"/>
    <w:rsid w:val="0012127A"/>
    <w:rsid w:val="00121339"/>
    <w:rsid w:val="00121670"/>
    <w:rsid w:val="001217E1"/>
    <w:rsid w:val="00121861"/>
    <w:rsid w:val="0012191C"/>
    <w:rsid w:val="00121991"/>
    <w:rsid w:val="00121B4B"/>
    <w:rsid w:val="00121E58"/>
    <w:rsid w:val="00121E64"/>
    <w:rsid w:val="00121F4D"/>
    <w:rsid w:val="00121FE7"/>
    <w:rsid w:val="001223A0"/>
    <w:rsid w:val="00122B09"/>
    <w:rsid w:val="00122E9E"/>
    <w:rsid w:val="0012326F"/>
    <w:rsid w:val="001236B2"/>
    <w:rsid w:val="001236BB"/>
    <w:rsid w:val="001239DC"/>
    <w:rsid w:val="00123C42"/>
    <w:rsid w:val="00123E54"/>
    <w:rsid w:val="00123F8C"/>
    <w:rsid w:val="0012441F"/>
    <w:rsid w:val="001244AA"/>
    <w:rsid w:val="001244C0"/>
    <w:rsid w:val="0012457D"/>
    <w:rsid w:val="0012472D"/>
    <w:rsid w:val="00124740"/>
    <w:rsid w:val="0012485D"/>
    <w:rsid w:val="00124953"/>
    <w:rsid w:val="0012497F"/>
    <w:rsid w:val="00124C6E"/>
    <w:rsid w:val="00124C94"/>
    <w:rsid w:val="00125092"/>
    <w:rsid w:val="001251F0"/>
    <w:rsid w:val="0012569B"/>
    <w:rsid w:val="00125839"/>
    <w:rsid w:val="001259AA"/>
    <w:rsid w:val="001259EA"/>
    <w:rsid w:val="00125A0A"/>
    <w:rsid w:val="00125C38"/>
    <w:rsid w:val="00126065"/>
    <w:rsid w:val="00126723"/>
    <w:rsid w:val="00126946"/>
    <w:rsid w:val="00126CDC"/>
    <w:rsid w:val="00126CF2"/>
    <w:rsid w:val="00126EAE"/>
    <w:rsid w:val="00126EB9"/>
    <w:rsid w:val="00126F0A"/>
    <w:rsid w:val="00127136"/>
    <w:rsid w:val="00127280"/>
    <w:rsid w:val="00127A55"/>
    <w:rsid w:val="00127B68"/>
    <w:rsid w:val="00127EDF"/>
    <w:rsid w:val="00130058"/>
    <w:rsid w:val="001301DF"/>
    <w:rsid w:val="0013023D"/>
    <w:rsid w:val="00130484"/>
    <w:rsid w:val="001307E6"/>
    <w:rsid w:val="00130B1B"/>
    <w:rsid w:val="00130BF5"/>
    <w:rsid w:val="001312C5"/>
    <w:rsid w:val="0013131F"/>
    <w:rsid w:val="0013144E"/>
    <w:rsid w:val="00131492"/>
    <w:rsid w:val="00131529"/>
    <w:rsid w:val="00131F8A"/>
    <w:rsid w:val="0013203B"/>
    <w:rsid w:val="001323CB"/>
    <w:rsid w:val="00132798"/>
    <w:rsid w:val="0013283D"/>
    <w:rsid w:val="00132C1F"/>
    <w:rsid w:val="00132D74"/>
    <w:rsid w:val="001330AB"/>
    <w:rsid w:val="0013399C"/>
    <w:rsid w:val="00133AF8"/>
    <w:rsid w:val="00133F30"/>
    <w:rsid w:val="00134023"/>
    <w:rsid w:val="00134093"/>
    <w:rsid w:val="001341A0"/>
    <w:rsid w:val="001343FF"/>
    <w:rsid w:val="0013449A"/>
    <w:rsid w:val="00134775"/>
    <w:rsid w:val="00134A5F"/>
    <w:rsid w:val="00134ADA"/>
    <w:rsid w:val="00134F00"/>
    <w:rsid w:val="00135107"/>
    <w:rsid w:val="00135282"/>
    <w:rsid w:val="0013546C"/>
    <w:rsid w:val="001354E5"/>
    <w:rsid w:val="00135658"/>
    <w:rsid w:val="00135746"/>
    <w:rsid w:val="00135911"/>
    <w:rsid w:val="00135BB3"/>
    <w:rsid w:val="00135D64"/>
    <w:rsid w:val="00136209"/>
    <w:rsid w:val="0013635B"/>
    <w:rsid w:val="001363CE"/>
    <w:rsid w:val="00136717"/>
    <w:rsid w:val="00136A9B"/>
    <w:rsid w:val="00136BF6"/>
    <w:rsid w:val="00137190"/>
    <w:rsid w:val="00137357"/>
    <w:rsid w:val="001378B8"/>
    <w:rsid w:val="00137960"/>
    <w:rsid w:val="00137961"/>
    <w:rsid w:val="00137D40"/>
    <w:rsid w:val="0014009E"/>
    <w:rsid w:val="001400B1"/>
    <w:rsid w:val="00140121"/>
    <w:rsid w:val="00140233"/>
    <w:rsid w:val="0014033D"/>
    <w:rsid w:val="001405C9"/>
    <w:rsid w:val="001406B9"/>
    <w:rsid w:val="00140C9E"/>
    <w:rsid w:val="00140E06"/>
    <w:rsid w:val="00140F4C"/>
    <w:rsid w:val="0014116B"/>
    <w:rsid w:val="00141474"/>
    <w:rsid w:val="00141AA6"/>
    <w:rsid w:val="00141B94"/>
    <w:rsid w:val="00141BDA"/>
    <w:rsid w:val="00141E06"/>
    <w:rsid w:val="0014200F"/>
    <w:rsid w:val="001420D4"/>
    <w:rsid w:val="00142121"/>
    <w:rsid w:val="0014213E"/>
    <w:rsid w:val="0014228F"/>
    <w:rsid w:val="001423AA"/>
    <w:rsid w:val="0014248D"/>
    <w:rsid w:val="00142646"/>
    <w:rsid w:val="0014291D"/>
    <w:rsid w:val="00142BC8"/>
    <w:rsid w:val="00142C1E"/>
    <w:rsid w:val="00142C6A"/>
    <w:rsid w:val="00142CE6"/>
    <w:rsid w:val="00142E64"/>
    <w:rsid w:val="00142F6B"/>
    <w:rsid w:val="00143029"/>
    <w:rsid w:val="00143041"/>
    <w:rsid w:val="001430B0"/>
    <w:rsid w:val="001431B6"/>
    <w:rsid w:val="0014337A"/>
    <w:rsid w:val="00143481"/>
    <w:rsid w:val="001439AC"/>
    <w:rsid w:val="00143B55"/>
    <w:rsid w:val="00143BA0"/>
    <w:rsid w:val="00143BFC"/>
    <w:rsid w:val="00143DD5"/>
    <w:rsid w:val="00143F1C"/>
    <w:rsid w:val="00144243"/>
    <w:rsid w:val="00144350"/>
    <w:rsid w:val="0014447E"/>
    <w:rsid w:val="00144508"/>
    <w:rsid w:val="00144C04"/>
    <w:rsid w:val="00144E9E"/>
    <w:rsid w:val="00144EA5"/>
    <w:rsid w:val="00144EAD"/>
    <w:rsid w:val="001450F1"/>
    <w:rsid w:val="001452AB"/>
    <w:rsid w:val="001454E0"/>
    <w:rsid w:val="001455CE"/>
    <w:rsid w:val="0014566C"/>
    <w:rsid w:val="00145C29"/>
    <w:rsid w:val="00145C48"/>
    <w:rsid w:val="00145F61"/>
    <w:rsid w:val="00145F9F"/>
    <w:rsid w:val="00145FF3"/>
    <w:rsid w:val="001461ED"/>
    <w:rsid w:val="001465CD"/>
    <w:rsid w:val="00146741"/>
    <w:rsid w:val="001467C9"/>
    <w:rsid w:val="00146A8F"/>
    <w:rsid w:val="00146CB6"/>
    <w:rsid w:val="00147117"/>
    <w:rsid w:val="001474B6"/>
    <w:rsid w:val="00147B28"/>
    <w:rsid w:val="00147DAB"/>
    <w:rsid w:val="001501B2"/>
    <w:rsid w:val="00150216"/>
    <w:rsid w:val="001502C1"/>
    <w:rsid w:val="0015035D"/>
    <w:rsid w:val="001505CD"/>
    <w:rsid w:val="001508C9"/>
    <w:rsid w:val="0015092B"/>
    <w:rsid w:val="00150A26"/>
    <w:rsid w:val="00150B5C"/>
    <w:rsid w:val="00150CF6"/>
    <w:rsid w:val="00150E29"/>
    <w:rsid w:val="001512B9"/>
    <w:rsid w:val="0015139E"/>
    <w:rsid w:val="0015176D"/>
    <w:rsid w:val="0015187D"/>
    <w:rsid w:val="00151FA9"/>
    <w:rsid w:val="00151FD5"/>
    <w:rsid w:val="0015254D"/>
    <w:rsid w:val="0015273A"/>
    <w:rsid w:val="00152852"/>
    <w:rsid w:val="001529CB"/>
    <w:rsid w:val="00152B53"/>
    <w:rsid w:val="00152F83"/>
    <w:rsid w:val="00153158"/>
    <w:rsid w:val="00153286"/>
    <w:rsid w:val="0015368D"/>
    <w:rsid w:val="001536F6"/>
    <w:rsid w:val="0015390E"/>
    <w:rsid w:val="00153CEF"/>
    <w:rsid w:val="00153D93"/>
    <w:rsid w:val="00153DB4"/>
    <w:rsid w:val="00153DFF"/>
    <w:rsid w:val="00154096"/>
    <w:rsid w:val="0015411A"/>
    <w:rsid w:val="001547DF"/>
    <w:rsid w:val="001549FD"/>
    <w:rsid w:val="00154C51"/>
    <w:rsid w:val="00154D42"/>
    <w:rsid w:val="00154E0A"/>
    <w:rsid w:val="00154EDD"/>
    <w:rsid w:val="00154FAD"/>
    <w:rsid w:val="00155592"/>
    <w:rsid w:val="00155790"/>
    <w:rsid w:val="001558A9"/>
    <w:rsid w:val="00155A17"/>
    <w:rsid w:val="00155B98"/>
    <w:rsid w:val="00155D50"/>
    <w:rsid w:val="001564B4"/>
    <w:rsid w:val="001564BD"/>
    <w:rsid w:val="001565C1"/>
    <w:rsid w:val="0015672E"/>
    <w:rsid w:val="001567A2"/>
    <w:rsid w:val="00156911"/>
    <w:rsid w:val="001569C9"/>
    <w:rsid w:val="00156C56"/>
    <w:rsid w:val="00156E82"/>
    <w:rsid w:val="0015700E"/>
    <w:rsid w:val="001573A6"/>
    <w:rsid w:val="001574BC"/>
    <w:rsid w:val="001574FC"/>
    <w:rsid w:val="00157732"/>
    <w:rsid w:val="00157781"/>
    <w:rsid w:val="0015788D"/>
    <w:rsid w:val="00157897"/>
    <w:rsid w:val="001578F0"/>
    <w:rsid w:val="001578F4"/>
    <w:rsid w:val="00157B02"/>
    <w:rsid w:val="00157B24"/>
    <w:rsid w:val="00157B6D"/>
    <w:rsid w:val="00157CA0"/>
    <w:rsid w:val="00157F29"/>
    <w:rsid w:val="00157F4A"/>
    <w:rsid w:val="00160696"/>
    <w:rsid w:val="001607EC"/>
    <w:rsid w:val="0016087A"/>
    <w:rsid w:val="0016097B"/>
    <w:rsid w:val="00160D6F"/>
    <w:rsid w:val="00160F31"/>
    <w:rsid w:val="00161072"/>
    <w:rsid w:val="00161086"/>
    <w:rsid w:val="001612B1"/>
    <w:rsid w:val="001612C0"/>
    <w:rsid w:val="001613E8"/>
    <w:rsid w:val="00161464"/>
    <w:rsid w:val="00161604"/>
    <w:rsid w:val="001616BF"/>
    <w:rsid w:val="001617ED"/>
    <w:rsid w:val="00161AFC"/>
    <w:rsid w:val="00161B00"/>
    <w:rsid w:val="00161EE4"/>
    <w:rsid w:val="00162280"/>
    <w:rsid w:val="00162339"/>
    <w:rsid w:val="001626B4"/>
    <w:rsid w:val="001628D6"/>
    <w:rsid w:val="00162BB7"/>
    <w:rsid w:val="00162CF3"/>
    <w:rsid w:val="00162EE4"/>
    <w:rsid w:val="00162FAE"/>
    <w:rsid w:val="00163107"/>
    <w:rsid w:val="0016318F"/>
    <w:rsid w:val="001631CD"/>
    <w:rsid w:val="001633CE"/>
    <w:rsid w:val="00163428"/>
    <w:rsid w:val="00163A2E"/>
    <w:rsid w:val="00163B5C"/>
    <w:rsid w:val="00163C40"/>
    <w:rsid w:val="00163DA4"/>
    <w:rsid w:val="00164048"/>
    <w:rsid w:val="0016413F"/>
    <w:rsid w:val="001641C4"/>
    <w:rsid w:val="001641ED"/>
    <w:rsid w:val="00164266"/>
    <w:rsid w:val="001647F5"/>
    <w:rsid w:val="00164AA6"/>
    <w:rsid w:val="00164B88"/>
    <w:rsid w:val="00164D19"/>
    <w:rsid w:val="001651B9"/>
    <w:rsid w:val="001651E0"/>
    <w:rsid w:val="00165411"/>
    <w:rsid w:val="0016589B"/>
    <w:rsid w:val="00165941"/>
    <w:rsid w:val="00165E9D"/>
    <w:rsid w:val="00165EB6"/>
    <w:rsid w:val="00165F36"/>
    <w:rsid w:val="001664F4"/>
    <w:rsid w:val="00166618"/>
    <w:rsid w:val="0016662A"/>
    <w:rsid w:val="0016670D"/>
    <w:rsid w:val="001667C2"/>
    <w:rsid w:val="00166959"/>
    <w:rsid w:val="00166B23"/>
    <w:rsid w:val="00166C1C"/>
    <w:rsid w:val="00166D39"/>
    <w:rsid w:val="00166DCC"/>
    <w:rsid w:val="00166F0E"/>
    <w:rsid w:val="001671B4"/>
    <w:rsid w:val="001672F7"/>
    <w:rsid w:val="001674F1"/>
    <w:rsid w:val="00167843"/>
    <w:rsid w:val="001678B8"/>
    <w:rsid w:val="00167D14"/>
    <w:rsid w:val="00167E34"/>
    <w:rsid w:val="0017004F"/>
    <w:rsid w:val="0017016C"/>
    <w:rsid w:val="001702B6"/>
    <w:rsid w:val="00170325"/>
    <w:rsid w:val="001707E2"/>
    <w:rsid w:val="00170C9C"/>
    <w:rsid w:val="00170F43"/>
    <w:rsid w:val="00170F61"/>
    <w:rsid w:val="001711EA"/>
    <w:rsid w:val="00171316"/>
    <w:rsid w:val="001714A7"/>
    <w:rsid w:val="00171607"/>
    <w:rsid w:val="001716C6"/>
    <w:rsid w:val="00171AA9"/>
    <w:rsid w:val="00171C92"/>
    <w:rsid w:val="00171DE5"/>
    <w:rsid w:val="00171DF1"/>
    <w:rsid w:val="00171E2B"/>
    <w:rsid w:val="00171E47"/>
    <w:rsid w:val="00171F8E"/>
    <w:rsid w:val="0017202B"/>
    <w:rsid w:val="00172074"/>
    <w:rsid w:val="001724B6"/>
    <w:rsid w:val="00172B63"/>
    <w:rsid w:val="00172D0D"/>
    <w:rsid w:val="0017363D"/>
    <w:rsid w:val="00173BA6"/>
    <w:rsid w:val="00173BDC"/>
    <w:rsid w:val="00173CB1"/>
    <w:rsid w:val="001740C0"/>
    <w:rsid w:val="001742F4"/>
    <w:rsid w:val="001744CE"/>
    <w:rsid w:val="00174761"/>
    <w:rsid w:val="00174882"/>
    <w:rsid w:val="00174A9C"/>
    <w:rsid w:val="00174B5D"/>
    <w:rsid w:val="00175181"/>
    <w:rsid w:val="00175277"/>
    <w:rsid w:val="001752EE"/>
    <w:rsid w:val="00175339"/>
    <w:rsid w:val="00175434"/>
    <w:rsid w:val="001757A4"/>
    <w:rsid w:val="001759D2"/>
    <w:rsid w:val="00176417"/>
    <w:rsid w:val="0017652E"/>
    <w:rsid w:val="001766FE"/>
    <w:rsid w:val="001767DC"/>
    <w:rsid w:val="001767E9"/>
    <w:rsid w:val="00176B7A"/>
    <w:rsid w:val="00176BFD"/>
    <w:rsid w:val="00176CCB"/>
    <w:rsid w:val="00176E5C"/>
    <w:rsid w:val="00176E64"/>
    <w:rsid w:val="001770E6"/>
    <w:rsid w:val="00177830"/>
    <w:rsid w:val="00177ACF"/>
    <w:rsid w:val="00177BED"/>
    <w:rsid w:val="00177C1D"/>
    <w:rsid w:val="001801CA"/>
    <w:rsid w:val="001804E9"/>
    <w:rsid w:val="00180799"/>
    <w:rsid w:val="001807D4"/>
    <w:rsid w:val="00180AAB"/>
    <w:rsid w:val="00180BB2"/>
    <w:rsid w:val="00180E41"/>
    <w:rsid w:val="0018107B"/>
    <w:rsid w:val="00181166"/>
    <w:rsid w:val="0018128C"/>
    <w:rsid w:val="0018161A"/>
    <w:rsid w:val="00181834"/>
    <w:rsid w:val="00181D02"/>
    <w:rsid w:val="00181D6E"/>
    <w:rsid w:val="00181DAD"/>
    <w:rsid w:val="00182024"/>
    <w:rsid w:val="001821FE"/>
    <w:rsid w:val="00182270"/>
    <w:rsid w:val="001822E1"/>
    <w:rsid w:val="00182495"/>
    <w:rsid w:val="00182664"/>
    <w:rsid w:val="00182A3C"/>
    <w:rsid w:val="00182B10"/>
    <w:rsid w:val="00182B7E"/>
    <w:rsid w:val="00182C40"/>
    <w:rsid w:val="00182D25"/>
    <w:rsid w:val="00182E83"/>
    <w:rsid w:val="00183556"/>
    <w:rsid w:val="00183646"/>
    <w:rsid w:val="00183ABA"/>
    <w:rsid w:val="00183B4E"/>
    <w:rsid w:val="00183B5B"/>
    <w:rsid w:val="00183C55"/>
    <w:rsid w:val="0018442A"/>
    <w:rsid w:val="0018497D"/>
    <w:rsid w:val="001849EA"/>
    <w:rsid w:val="00184DBD"/>
    <w:rsid w:val="00184DC2"/>
    <w:rsid w:val="00184FE8"/>
    <w:rsid w:val="00185285"/>
    <w:rsid w:val="001852C5"/>
    <w:rsid w:val="001852CD"/>
    <w:rsid w:val="001854E0"/>
    <w:rsid w:val="00185583"/>
    <w:rsid w:val="00185881"/>
    <w:rsid w:val="00185958"/>
    <w:rsid w:val="00185B4B"/>
    <w:rsid w:val="00185DCE"/>
    <w:rsid w:val="00185E3F"/>
    <w:rsid w:val="00185F83"/>
    <w:rsid w:val="001860F3"/>
    <w:rsid w:val="00186104"/>
    <w:rsid w:val="00186227"/>
    <w:rsid w:val="001862FA"/>
    <w:rsid w:val="0018678C"/>
    <w:rsid w:val="0018696C"/>
    <w:rsid w:val="001869D2"/>
    <w:rsid w:val="00186BBA"/>
    <w:rsid w:val="00186C83"/>
    <w:rsid w:val="001870F6"/>
    <w:rsid w:val="00187193"/>
    <w:rsid w:val="00187291"/>
    <w:rsid w:val="001876CF"/>
    <w:rsid w:val="00187980"/>
    <w:rsid w:val="00187AA1"/>
    <w:rsid w:val="00187BB8"/>
    <w:rsid w:val="00187CE4"/>
    <w:rsid w:val="00187D4D"/>
    <w:rsid w:val="00187E3B"/>
    <w:rsid w:val="00190260"/>
    <w:rsid w:val="001906AC"/>
    <w:rsid w:val="00190709"/>
    <w:rsid w:val="00190EED"/>
    <w:rsid w:val="00190F49"/>
    <w:rsid w:val="0019102B"/>
    <w:rsid w:val="0019105B"/>
    <w:rsid w:val="001910DB"/>
    <w:rsid w:val="0019116B"/>
    <w:rsid w:val="00191400"/>
    <w:rsid w:val="001916E5"/>
    <w:rsid w:val="0019173F"/>
    <w:rsid w:val="001918D3"/>
    <w:rsid w:val="0019190A"/>
    <w:rsid w:val="001919A3"/>
    <w:rsid w:val="001919AB"/>
    <w:rsid w:val="00191A69"/>
    <w:rsid w:val="00191ACE"/>
    <w:rsid w:val="00191B17"/>
    <w:rsid w:val="00191BDC"/>
    <w:rsid w:val="00191C43"/>
    <w:rsid w:val="00191D7A"/>
    <w:rsid w:val="00191E33"/>
    <w:rsid w:val="00191FF2"/>
    <w:rsid w:val="00192351"/>
    <w:rsid w:val="00192469"/>
    <w:rsid w:val="00192658"/>
    <w:rsid w:val="00192BA0"/>
    <w:rsid w:val="00192E3B"/>
    <w:rsid w:val="00192E4C"/>
    <w:rsid w:val="00192E95"/>
    <w:rsid w:val="00193120"/>
    <w:rsid w:val="001933D1"/>
    <w:rsid w:val="001933E2"/>
    <w:rsid w:val="00193556"/>
    <w:rsid w:val="00193672"/>
    <w:rsid w:val="00193D52"/>
    <w:rsid w:val="00193EE8"/>
    <w:rsid w:val="001940B1"/>
    <w:rsid w:val="001941CC"/>
    <w:rsid w:val="00194695"/>
    <w:rsid w:val="00194709"/>
    <w:rsid w:val="00194B62"/>
    <w:rsid w:val="00194B66"/>
    <w:rsid w:val="00194CC5"/>
    <w:rsid w:val="00194E06"/>
    <w:rsid w:val="00194FD6"/>
    <w:rsid w:val="001952CE"/>
    <w:rsid w:val="001953AD"/>
    <w:rsid w:val="001953D4"/>
    <w:rsid w:val="0019549B"/>
    <w:rsid w:val="00195507"/>
    <w:rsid w:val="001955D2"/>
    <w:rsid w:val="00195640"/>
    <w:rsid w:val="00195A9E"/>
    <w:rsid w:val="0019629F"/>
    <w:rsid w:val="0019630A"/>
    <w:rsid w:val="00196541"/>
    <w:rsid w:val="00196553"/>
    <w:rsid w:val="00196682"/>
    <w:rsid w:val="0019674A"/>
    <w:rsid w:val="00196886"/>
    <w:rsid w:val="0019689E"/>
    <w:rsid w:val="00196902"/>
    <w:rsid w:val="00196943"/>
    <w:rsid w:val="00196D75"/>
    <w:rsid w:val="00196D88"/>
    <w:rsid w:val="00197075"/>
    <w:rsid w:val="00197336"/>
    <w:rsid w:val="001977A0"/>
    <w:rsid w:val="00197885"/>
    <w:rsid w:val="001979B6"/>
    <w:rsid w:val="00197B6F"/>
    <w:rsid w:val="00197D6A"/>
    <w:rsid w:val="001A0073"/>
    <w:rsid w:val="001A00D0"/>
    <w:rsid w:val="001A0111"/>
    <w:rsid w:val="001A032D"/>
    <w:rsid w:val="001A0691"/>
    <w:rsid w:val="001A06BB"/>
    <w:rsid w:val="001A092E"/>
    <w:rsid w:val="001A0AC1"/>
    <w:rsid w:val="001A102D"/>
    <w:rsid w:val="001A1073"/>
    <w:rsid w:val="001A1730"/>
    <w:rsid w:val="001A1817"/>
    <w:rsid w:val="001A1AC5"/>
    <w:rsid w:val="001A1C38"/>
    <w:rsid w:val="001A1D2A"/>
    <w:rsid w:val="001A215C"/>
    <w:rsid w:val="001A2496"/>
    <w:rsid w:val="001A2682"/>
    <w:rsid w:val="001A270D"/>
    <w:rsid w:val="001A2788"/>
    <w:rsid w:val="001A2BD3"/>
    <w:rsid w:val="001A2C6B"/>
    <w:rsid w:val="001A309F"/>
    <w:rsid w:val="001A315E"/>
    <w:rsid w:val="001A31B1"/>
    <w:rsid w:val="001A339E"/>
    <w:rsid w:val="001A33C9"/>
    <w:rsid w:val="001A36BA"/>
    <w:rsid w:val="001A38C0"/>
    <w:rsid w:val="001A397C"/>
    <w:rsid w:val="001A3B00"/>
    <w:rsid w:val="001A3FE0"/>
    <w:rsid w:val="001A4411"/>
    <w:rsid w:val="001A45A9"/>
    <w:rsid w:val="001A45E9"/>
    <w:rsid w:val="001A474F"/>
    <w:rsid w:val="001A4B37"/>
    <w:rsid w:val="001A4B44"/>
    <w:rsid w:val="001A540C"/>
    <w:rsid w:val="001A56A0"/>
    <w:rsid w:val="001A5D45"/>
    <w:rsid w:val="001A5E58"/>
    <w:rsid w:val="001A6001"/>
    <w:rsid w:val="001A60F5"/>
    <w:rsid w:val="001A6140"/>
    <w:rsid w:val="001A6498"/>
    <w:rsid w:val="001A69BD"/>
    <w:rsid w:val="001A6AB3"/>
    <w:rsid w:val="001A6B0B"/>
    <w:rsid w:val="001A6DCF"/>
    <w:rsid w:val="001A7486"/>
    <w:rsid w:val="001A7531"/>
    <w:rsid w:val="001A769C"/>
    <w:rsid w:val="001A781D"/>
    <w:rsid w:val="001A7CE1"/>
    <w:rsid w:val="001B01B9"/>
    <w:rsid w:val="001B0471"/>
    <w:rsid w:val="001B0674"/>
    <w:rsid w:val="001B06AA"/>
    <w:rsid w:val="001B075F"/>
    <w:rsid w:val="001B080E"/>
    <w:rsid w:val="001B08D5"/>
    <w:rsid w:val="001B0922"/>
    <w:rsid w:val="001B0937"/>
    <w:rsid w:val="001B0AD4"/>
    <w:rsid w:val="001B0BA5"/>
    <w:rsid w:val="001B0F0D"/>
    <w:rsid w:val="001B105D"/>
    <w:rsid w:val="001B1097"/>
    <w:rsid w:val="001B139A"/>
    <w:rsid w:val="001B1533"/>
    <w:rsid w:val="001B1636"/>
    <w:rsid w:val="001B1689"/>
    <w:rsid w:val="001B18CD"/>
    <w:rsid w:val="001B1D8C"/>
    <w:rsid w:val="001B1DD2"/>
    <w:rsid w:val="001B1E62"/>
    <w:rsid w:val="001B2264"/>
    <w:rsid w:val="001B241E"/>
    <w:rsid w:val="001B2444"/>
    <w:rsid w:val="001B2600"/>
    <w:rsid w:val="001B2716"/>
    <w:rsid w:val="001B290F"/>
    <w:rsid w:val="001B2939"/>
    <w:rsid w:val="001B2E81"/>
    <w:rsid w:val="001B2E8D"/>
    <w:rsid w:val="001B3214"/>
    <w:rsid w:val="001B3352"/>
    <w:rsid w:val="001B38AA"/>
    <w:rsid w:val="001B38C4"/>
    <w:rsid w:val="001B3916"/>
    <w:rsid w:val="001B39B7"/>
    <w:rsid w:val="001B3B5D"/>
    <w:rsid w:val="001B3C20"/>
    <w:rsid w:val="001B3F4D"/>
    <w:rsid w:val="001B4335"/>
    <w:rsid w:val="001B4559"/>
    <w:rsid w:val="001B4684"/>
    <w:rsid w:val="001B47CC"/>
    <w:rsid w:val="001B4C7A"/>
    <w:rsid w:val="001B4CC1"/>
    <w:rsid w:val="001B500C"/>
    <w:rsid w:val="001B50C7"/>
    <w:rsid w:val="001B50F8"/>
    <w:rsid w:val="001B52FA"/>
    <w:rsid w:val="001B541A"/>
    <w:rsid w:val="001B5453"/>
    <w:rsid w:val="001B54BB"/>
    <w:rsid w:val="001B55E2"/>
    <w:rsid w:val="001B590F"/>
    <w:rsid w:val="001B5943"/>
    <w:rsid w:val="001B5959"/>
    <w:rsid w:val="001B5B3F"/>
    <w:rsid w:val="001B5C74"/>
    <w:rsid w:val="001B5C89"/>
    <w:rsid w:val="001B5EE5"/>
    <w:rsid w:val="001B60DA"/>
    <w:rsid w:val="001B6201"/>
    <w:rsid w:val="001B6436"/>
    <w:rsid w:val="001B648B"/>
    <w:rsid w:val="001B652A"/>
    <w:rsid w:val="001B662B"/>
    <w:rsid w:val="001B66C5"/>
    <w:rsid w:val="001B67D8"/>
    <w:rsid w:val="001B68B7"/>
    <w:rsid w:val="001B6EBB"/>
    <w:rsid w:val="001B6EC6"/>
    <w:rsid w:val="001B7420"/>
    <w:rsid w:val="001B74F7"/>
    <w:rsid w:val="001B7627"/>
    <w:rsid w:val="001B79F3"/>
    <w:rsid w:val="001B7BE3"/>
    <w:rsid w:val="001B7C54"/>
    <w:rsid w:val="001B7CFC"/>
    <w:rsid w:val="001C00C3"/>
    <w:rsid w:val="001C05B8"/>
    <w:rsid w:val="001C08A7"/>
    <w:rsid w:val="001C0A5C"/>
    <w:rsid w:val="001C0A64"/>
    <w:rsid w:val="001C0A6A"/>
    <w:rsid w:val="001C0AE1"/>
    <w:rsid w:val="001C0B1B"/>
    <w:rsid w:val="001C0B38"/>
    <w:rsid w:val="001C0CA3"/>
    <w:rsid w:val="001C0CED"/>
    <w:rsid w:val="001C111C"/>
    <w:rsid w:val="001C1227"/>
    <w:rsid w:val="001C1904"/>
    <w:rsid w:val="001C1A0E"/>
    <w:rsid w:val="001C1C8B"/>
    <w:rsid w:val="001C1E54"/>
    <w:rsid w:val="001C25EC"/>
    <w:rsid w:val="001C276E"/>
    <w:rsid w:val="001C2AAB"/>
    <w:rsid w:val="001C2B4E"/>
    <w:rsid w:val="001C2FB4"/>
    <w:rsid w:val="001C305C"/>
    <w:rsid w:val="001C314F"/>
    <w:rsid w:val="001C33F0"/>
    <w:rsid w:val="001C35F8"/>
    <w:rsid w:val="001C3A02"/>
    <w:rsid w:val="001C3BE4"/>
    <w:rsid w:val="001C3DAD"/>
    <w:rsid w:val="001C412B"/>
    <w:rsid w:val="001C44D3"/>
    <w:rsid w:val="001C45D8"/>
    <w:rsid w:val="001C45DE"/>
    <w:rsid w:val="001C47F8"/>
    <w:rsid w:val="001C48BE"/>
    <w:rsid w:val="001C4AC9"/>
    <w:rsid w:val="001C4AE7"/>
    <w:rsid w:val="001C4B74"/>
    <w:rsid w:val="001C4B86"/>
    <w:rsid w:val="001C4F63"/>
    <w:rsid w:val="001C4F6A"/>
    <w:rsid w:val="001C4F6E"/>
    <w:rsid w:val="001C4FB8"/>
    <w:rsid w:val="001C5126"/>
    <w:rsid w:val="001C526A"/>
    <w:rsid w:val="001C5335"/>
    <w:rsid w:val="001C5738"/>
    <w:rsid w:val="001C580A"/>
    <w:rsid w:val="001C5816"/>
    <w:rsid w:val="001C586D"/>
    <w:rsid w:val="001C58E6"/>
    <w:rsid w:val="001C5E31"/>
    <w:rsid w:val="001C6713"/>
    <w:rsid w:val="001C6985"/>
    <w:rsid w:val="001C6C1F"/>
    <w:rsid w:val="001C6C3D"/>
    <w:rsid w:val="001C6C3F"/>
    <w:rsid w:val="001C70DC"/>
    <w:rsid w:val="001C7124"/>
    <w:rsid w:val="001C712B"/>
    <w:rsid w:val="001C7313"/>
    <w:rsid w:val="001C74AC"/>
    <w:rsid w:val="001C74F1"/>
    <w:rsid w:val="001C7A49"/>
    <w:rsid w:val="001C7BF8"/>
    <w:rsid w:val="001D025D"/>
    <w:rsid w:val="001D0845"/>
    <w:rsid w:val="001D08AA"/>
    <w:rsid w:val="001D09A4"/>
    <w:rsid w:val="001D0DF4"/>
    <w:rsid w:val="001D0F07"/>
    <w:rsid w:val="001D1156"/>
    <w:rsid w:val="001D1203"/>
    <w:rsid w:val="001D1718"/>
    <w:rsid w:val="001D18FB"/>
    <w:rsid w:val="001D19CC"/>
    <w:rsid w:val="001D1AB3"/>
    <w:rsid w:val="001D1AC6"/>
    <w:rsid w:val="001D1CF6"/>
    <w:rsid w:val="001D1E0C"/>
    <w:rsid w:val="001D1F85"/>
    <w:rsid w:val="001D21BC"/>
    <w:rsid w:val="001D21C2"/>
    <w:rsid w:val="001D232A"/>
    <w:rsid w:val="001D2529"/>
    <w:rsid w:val="001D2616"/>
    <w:rsid w:val="001D265C"/>
    <w:rsid w:val="001D26BB"/>
    <w:rsid w:val="001D29E4"/>
    <w:rsid w:val="001D2B99"/>
    <w:rsid w:val="001D2DEF"/>
    <w:rsid w:val="001D2E28"/>
    <w:rsid w:val="001D3381"/>
    <w:rsid w:val="001D371B"/>
    <w:rsid w:val="001D39CB"/>
    <w:rsid w:val="001D3A50"/>
    <w:rsid w:val="001D3BA7"/>
    <w:rsid w:val="001D3BE5"/>
    <w:rsid w:val="001D43F7"/>
    <w:rsid w:val="001D442A"/>
    <w:rsid w:val="001D45F9"/>
    <w:rsid w:val="001D467B"/>
    <w:rsid w:val="001D471F"/>
    <w:rsid w:val="001D48B5"/>
    <w:rsid w:val="001D4E47"/>
    <w:rsid w:val="001D4ECE"/>
    <w:rsid w:val="001D50E7"/>
    <w:rsid w:val="001D5618"/>
    <w:rsid w:val="001D56F0"/>
    <w:rsid w:val="001D5935"/>
    <w:rsid w:val="001D5953"/>
    <w:rsid w:val="001D5A70"/>
    <w:rsid w:val="001D5EF1"/>
    <w:rsid w:val="001D61FA"/>
    <w:rsid w:val="001D6549"/>
    <w:rsid w:val="001D6857"/>
    <w:rsid w:val="001D69F6"/>
    <w:rsid w:val="001D6A34"/>
    <w:rsid w:val="001D6BA6"/>
    <w:rsid w:val="001D6BC2"/>
    <w:rsid w:val="001D6E57"/>
    <w:rsid w:val="001D6F97"/>
    <w:rsid w:val="001D703E"/>
    <w:rsid w:val="001D7091"/>
    <w:rsid w:val="001D7393"/>
    <w:rsid w:val="001D73EF"/>
    <w:rsid w:val="001D740C"/>
    <w:rsid w:val="001D7A2B"/>
    <w:rsid w:val="001D7DFC"/>
    <w:rsid w:val="001D7E68"/>
    <w:rsid w:val="001E00B8"/>
    <w:rsid w:val="001E012B"/>
    <w:rsid w:val="001E0189"/>
    <w:rsid w:val="001E049E"/>
    <w:rsid w:val="001E064E"/>
    <w:rsid w:val="001E0856"/>
    <w:rsid w:val="001E085B"/>
    <w:rsid w:val="001E08EF"/>
    <w:rsid w:val="001E0B5F"/>
    <w:rsid w:val="001E0CEF"/>
    <w:rsid w:val="001E0E13"/>
    <w:rsid w:val="001E0EC3"/>
    <w:rsid w:val="001E0F4F"/>
    <w:rsid w:val="001E17EF"/>
    <w:rsid w:val="001E18C1"/>
    <w:rsid w:val="001E1C8F"/>
    <w:rsid w:val="001E1D90"/>
    <w:rsid w:val="001E1DE8"/>
    <w:rsid w:val="001E1F08"/>
    <w:rsid w:val="001E20B2"/>
    <w:rsid w:val="001E224F"/>
    <w:rsid w:val="001E23B9"/>
    <w:rsid w:val="001E2577"/>
    <w:rsid w:val="001E26EF"/>
    <w:rsid w:val="001E28E1"/>
    <w:rsid w:val="001E2924"/>
    <w:rsid w:val="001E29A4"/>
    <w:rsid w:val="001E29D1"/>
    <w:rsid w:val="001E2B8E"/>
    <w:rsid w:val="001E2BF3"/>
    <w:rsid w:val="001E2D6D"/>
    <w:rsid w:val="001E2D92"/>
    <w:rsid w:val="001E2E12"/>
    <w:rsid w:val="001E2E32"/>
    <w:rsid w:val="001E2F2D"/>
    <w:rsid w:val="001E2FD9"/>
    <w:rsid w:val="001E2FF4"/>
    <w:rsid w:val="001E3040"/>
    <w:rsid w:val="001E330C"/>
    <w:rsid w:val="001E36C1"/>
    <w:rsid w:val="001E375F"/>
    <w:rsid w:val="001E38EA"/>
    <w:rsid w:val="001E3900"/>
    <w:rsid w:val="001E3964"/>
    <w:rsid w:val="001E3D2C"/>
    <w:rsid w:val="001E447D"/>
    <w:rsid w:val="001E4495"/>
    <w:rsid w:val="001E4618"/>
    <w:rsid w:val="001E4709"/>
    <w:rsid w:val="001E4838"/>
    <w:rsid w:val="001E4C1F"/>
    <w:rsid w:val="001E4CEE"/>
    <w:rsid w:val="001E511F"/>
    <w:rsid w:val="001E520D"/>
    <w:rsid w:val="001E5221"/>
    <w:rsid w:val="001E5311"/>
    <w:rsid w:val="001E5679"/>
    <w:rsid w:val="001E5720"/>
    <w:rsid w:val="001E57B9"/>
    <w:rsid w:val="001E587E"/>
    <w:rsid w:val="001E5B38"/>
    <w:rsid w:val="001E5B52"/>
    <w:rsid w:val="001E5CBB"/>
    <w:rsid w:val="001E5E00"/>
    <w:rsid w:val="001E6052"/>
    <w:rsid w:val="001E67E1"/>
    <w:rsid w:val="001E6984"/>
    <w:rsid w:val="001E6B59"/>
    <w:rsid w:val="001E6D4B"/>
    <w:rsid w:val="001E6E59"/>
    <w:rsid w:val="001E7007"/>
    <w:rsid w:val="001E70D5"/>
    <w:rsid w:val="001E72BB"/>
    <w:rsid w:val="001E7362"/>
    <w:rsid w:val="001E7814"/>
    <w:rsid w:val="001E7BEF"/>
    <w:rsid w:val="001E7C2D"/>
    <w:rsid w:val="001E7D78"/>
    <w:rsid w:val="001E7EB5"/>
    <w:rsid w:val="001E7F1E"/>
    <w:rsid w:val="001E7F9D"/>
    <w:rsid w:val="001F00EB"/>
    <w:rsid w:val="001F03A5"/>
    <w:rsid w:val="001F05BF"/>
    <w:rsid w:val="001F078C"/>
    <w:rsid w:val="001F0858"/>
    <w:rsid w:val="001F0937"/>
    <w:rsid w:val="001F0BA9"/>
    <w:rsid w:val="001F0BBA"/>
    <w:rsid w:val="001F0ECF"/>
    <w:rsid w:val="001F1476"/>
    <w:rsid w:val="001F18C0"/>
    <w:rsid w:val="001F192E"/>
    <w:rsid w:val="001F1A03"/>
    <w:rsid w:val="001F1DF5"/>
    <w:rsid w:val="001F2073"/>
    <w:rsid w:val="001F2262"/>
    <w:rsid w:val="001F238D"/>
    <w:rsid w:val="001F2432"/>
    <w:rsid w:val="001F26C2"/>
    <w:rsid w:val="001F2B8F"/>
    <w:rsid w:val="001F308D"/>
    <w:rsid w:val="001F35F4"/>
    <w:rsid w:val="001F3787"/>
    <w:rsid w:val="001F3E2A"/>
    <w:rsid w:val="001F4120"/>
    <w:rsid w:val="001F4503"/>
    <w:rsid w:val="001F4769"/>
    <w:rsid w:val="001F4781"/>
    <w:rsid w:val="001F4AC5"/>
    <w:rsid w:val="001F4B5E"/>
    <w:rsid w:val="001F4E00"/>
    <w:rsid w:val="001F4E6C"/>
    <w:rsid w:val="001F503C"/>
    <w:rsid w:val="001F5296"/>
    <w:rsid w:val="001F52DF"/>
    <w:rsid w:val="001F532F"/>
    <w:rsid w:val="001F55C4"/>
    <w:rsid w:val="001F5779"/>
    <w:rsid w:val="001F578A"/>
    <w:rsid w:val="001F58B6"/>
    <w:rsid w:val="001F5A12"/>
    <w:rsid w:val="001F5E07"/>
    <w:rsid w:val="001F64EB"/>
    <w:rsid w:val="001F653F"/>
    <w:rsid w:val="001F6671"/>
    <w:rsid w:val="001F690D"/>
    <w:rsid w:val="001F6A8D"/>
    <w:rsid w:val="001F6DF7"/>
    <w:rsid w:val="001F7117"/>
    <w:rsid w:val="001F7179"/>
    <w:rsid w:val="001F71F1"/>
    <w:rsid w:val="001F725B"/>
    <w:rsid w:val="001F7267"/>
    <w:rsid w:val="001F7875"/>
    <w:rsid w:val="001F7B1A"/>
    <w:rsid w:val="001F7C9F"/>
    <w:rsid w:val="001F7E4E"/>
    <w:rsid w:val="00200024"/>
    <w:rsid w:val="0020005C"/>
    <w:rsid w:val="00200269"/>
    <w:rsid w:val="002003B6"/>
    <w:rsid w:val="00200567"/>
    <w:rsid w:val="00200571"/>
    <w:rsid w:val="002005C9"/>
    <w:rsid w:val="002008A7"/>
    <w:rsid w:val="00200BD5"/>
    <w:rsid w:val="00200BF1"/>
    <w:rsid w:val="00200EAB"/>
    <w:rsid w:val="00200F80"/>
    <w:rsid w:val="002010AA"/>
    <w:rsid w:val="0020112E"/>
    <w:rsid w:val="002011BE"/>
    <w:rsid w:val="0020170A"/>
    <w:rsid w:val="00201A89"/>
    <w:rsid w:val="00201B89"/>
    <w:rsid w:val="00201C7F"/>
    <w:rsid w:val="00202246"/>
    <w:rsid w:val="0020247C"/>
    <w:rsid w:val="002026DA"/>
    <w:rsid w:val="00202CF6"/>
    <w:rsid w:val="00202FD8"/>
    <w:rsid w:val="002031AC"/>
    <w:rsid w:val="00203543"/>
    <w:rsid w:val="0020354A"/>
    <w:rsid w:val="0020377D"/>
    <w:rsid w:val="002038B3"/>
    <w:rsid w:val="00203A53"/>
    <w:rsid w:val="00203B83"/>
    <w:rsid w:val="00203B9B"/>
    <w:rsid w:val="00203CD6"/>
    <w:rsid w:val="00203DF7"/>
    <w:rsid w:val="00203EE1"/>
    <w:rsid w:val="00204731"/>
    <w:rsid w:val="0020476D"/>
    <w:rsid w:val="00204784"/>
    <w:rsid w:val="0020497C"/>
    <w:rsid w:val="00204A22"/>
    <w:rsid w:val="00204CC6"/>
    <w:rsid w:val="0020591F"/>
    <w:rsid w:val="002059E3"/>
    <w:rsid w:val="00205A98"/>
    <w:rsid w:val="00205C72"/>
    <w:rsid w:val="00205D26"/>
    <w:rsid w:val="00205DC7"/>
    <w:rsid w:val="00206810"/>
    <w:rsid w:val="002069E2"/>
    <w:rsid w:val="00206A5E"/>
    <w:rsid w:val="00206BD1"/>
    <w:rsid w:val="00206D35"/>
    <w:rsid w:val="00206E3C"/>
    <w:rsid w:val="0020723B"/>
    <w:rsid w:val="00207476"/>
    <w:rsid w:val="002074B9"/>
    <w:rsid w:val="00207B3E"/>
    <w:rsid w:val="00207BE7"/>
    <w:rsid w:val="00207D2B"/>
    <w:rsid w:val="00207D5E"/>
    <w:rsid w:val="00207F69"/>
    <w:rsid w:val="00207FA1"/>
    <w:rsid w:val="002104FE"/>
    <w:rsid w:val="0021056C"/>
    <w:rsid w:val="0021078E"/>
    <w:rsid w:val="00210B4A"/>
    <w:rsid w:val="00210CB7"/>
    <w:rsid w:val="00210CDE"/>
    <w:rsid w:val="00210CE4"/>
    <w:rsid w:val="0021141C"/>
    <w:rsid w:val="002114A8"/>
    <w:rsid w:val="00211515"/>
    <w:rsid w:val="00211600"/>
    <w:rsid w:val="00211789"/>
    <w:rsid w:val="002117CE"/>
    <w:rsid w:val="002117D8"/>
    <w:rsid w:val="0021183E"/>
    <w:rsid w:val="00211C1D"/>
    <w:rsid w:val="00211D2A"/>
    <w:rsid w:val="00211D95"/>
    <w:rsid w:val="00211E6A"/>
    <w:rsid w:val="00211FD2"/>
    <w:rsid w:val="00212174"/>
    <w:rsid w:val="002121B2"/>
    <w:rsid w:val="002123AA"/>
    <w:rsid w:val="002123FD"/>
    <w:rsid w:val="00212562"/>
    <w:rsid w:val="00212755"/>
    <w:rsid w:val="00212B32"/>
    <w:rsid w:val="00212B4C"/>
    <w:rsid w:val="00212BC7"/>
    <w:rsid w:val="00212D13"/>
    <w:rsid w:val="00212D1C"/>
    <w:rsid w:val="00213129"/>
    <w:rsid w:val="00213568"/>
    <w:rsid w:val="00213630"/>
    <w:rsid w:val="00213825"/>
    <w:rsid w:val="00213B16"/>
    <w:rsid w:val="00213CA9"/>
    <w:rsid w:val="00214386"/>
    <w:rsid w:val="00214398"/>
    <w:rsid w:val="00214425"/>
    <w:rsid w:val="0021472A"/>
    <w:rsid w:val="00214FA0"/>
    <w:rsid w:val="0021546C"/>
    <w:rsid w:val="002156CA"/>
    <w:rsid w:val="002156DE"/>
    <w:rsid w:val="00215B0E"/>
    <w:rsid w:val="00215CB2"/>
    <w:rsid w:val="00215EF3"/>
    <w:rsid w:val="002162F9"/>
    <w:rsid w:val="00216665"/>
    <w:rsid w:val="00216668"/>
    <w:rsid w:val="00216724"/>
    <w:rsid w:val="00216A66"/>
    <w:rsid w:val="00216E4B"/>
    <w:rsid w:val="00216F12"/>
    <w:rsid w:val="00216F6D"/>
    <w:rsid w:val="00217060"/>
    <w:rsid w:val="002174B8"/>
    <w:rsid w:val="0021763D"/>
    <w:rsid w:val="00217654"/>
    <w:rsid w:val="002178E0"/>
    <w:rsid w:val="002179C6"/>
    <w:rsid w:val="002179F0"/>
    <w:rsid w:val="00217A30"/>
    <w:rsid w:val="00217B18"/>
    <w:rsid w:val="00217E5E"/>
    <w:rsid w:val="00217E81"/>
    <w:rsid w:val="002201D3"/>
    <w:rsid w:val="0022021C"/>
    <w:rsid w:val="00220402"/>
    <w:rsid w:val="0022050A"/>
    <w:rsid w:val="00220857"/>
    <w:rsid w:val="002208D3"/>
    <w:rsid w:val="002208E4"/>
    <w:rsid w:val="00220BB8"/>
    <w:rsid w:val="00220DA0"/>
    <w:rsid w:val="00220E47"/>
    <w:rsid w:val="00220E4C"/>
    <w:rsid w:val="00220F0A"/>
    <w:rsid w:val="00220F26"/>
    <w:rsid w:val="0022108A"/>
    <w:rsid w:val="002214E9"/>
    <w:rsid w:val="0022180A"/>
    <w:rsid w:val="00221818"/>
    <w:rsid w:val="00221ABE"/>
    <w:rsid w:val="00221CE4"/>
    <w:rsid w:val="00221D3B"/>
    <w:rsid w:val="00221D55"/>
    <w:rsid w:val="00221E29"/>
    <w:rsid w:val="00221EAF"/>
    <w:rsid w:val="00221F50"/>
    <w:rsid w:val="00221F5F"/>
    <w:rsid w:val="00222290"/>
    <w:rsid w:val="002222D1"/>
    <w:rsid w:val="00222466"/>
    <w:rsid w:val="002224EE"/>
    <w:rsid w:val="00222762"/>
    <w:rsid w:val="00222774"/>
    <w:rsid w:val="002229C1"/>
    <w:rsid w:val="00222A0C"/>
    <w:rsid w:val="00222BC6"/>
    <w:rsid w:val="00222BF5"/>
    <w:rsid w:val="00223202"/>
    <w:rsid w:val="002232C9"/>
    <w:rsid w:val="002238A6"/>
    <w:rsid w:val="00223C9E"/>
    <w:rsid w:val="00223D6F"/>
    <w:rsid w:val="00223D9C"/>
    <w:rsid w:val="00223E6A"/>
    <w:rsid w:val="002242E7"/>
    <w:rsid w:val="002243C3"/>
    <w:rsid w:val="00224546"/>
    <w:rsid w:val="0022463C"/>
    <w:rsid w:val="00224E1C"/>
    <w:rsid w:val="00224E4C"/>
    <w:rsid w:val="00225049"/>
    <w:rsid w:val="0022530D"/>
    <w:rsid w:val="0022563E"/>
    <w:rsid w:val="0022567C"/>
    <w:rsid w:val="002256E6"/>
    <w:rsid w:val="00225720"/>
    <w:rsid w:val="002259FA"/>
    <w:rsid w:val="00225A5D"/>
    <w:rsid w:val="00225D4F"/>
    <w:rsid w:val="00225E84"/>
    <w:rsid w:val="00225F01"/>
    <w:rsid w:val="0022663B"/>
    <w:rsid w:val="00226CA7"/>
    <w:rsid w:val="00226E8C"/>
    <w:rsid w:val="00226EDC"/>
    <w:rsid w:val="00226EEB"/>
    <w:rsid w:val="00227051"/>
    <w:rsid w:val="00227127"/>
    <w:rsid w:val="002276EC"/>
    <w:rsid w:val="0022773B"/>
    <w:rsid w:val="00227818"/>
    <w:rsid w:val="002279CE"/>
    <w:rsid w:val="00227E82"/>
    <w:rsid w:val="00230146"/>
    <w:rsid w:val="002304A2"/>
    <w:rsid w:val="0023055F"/>
    <w:rsid w:val="0023059D"/>
    <w:rsid w:val="00230653"/>
    <w:rsid w:val="00230A93"/>
    <w:rsid w:val="00230D13"/>
    <w:rsid w:val="00230D1C"/>
    <w:rsid w:val="00230EB4"/>
    <w:rsid w:val="00230EC9"/>
    <w:rsid w:val="002310F1"/>
    <w:rsid w:val="0023116F"/>
    <w:rsid w:val="00231AF9"/>
    <w:rsid w:val="00231C36"/>
    <w:rsid w:val="00231C4A"/>
    <w:rsid w:val="00231D4A"/>
    <w:rsid w:val="00231EEF"/>
    <w:rsid w:val="002324FE"/>
    <w:rsid w:val="00232621"/>
    <w:rsid w:val="00232639"/>
    <w:rsid w:val="0023279E"/>
    <w:rsid w:val="00232906"/>
    <w:rsid w:val="00232B7D"/>
    <w:rsid w:val="00232DBE"/>
    <w:rsid w:val="00232E38"/>
    <w:rsid w:val="00232ED4"/>
    <w:rsid w:val="002333C5"/>
    <w:rsid w:val="00233469"/>
    <w:rsid w:val="00233650"/>
    <w:rsid w:val="002338D8"/>
    <w:rsid w:val="00233906"/>
    <w:rsid w:val="00233B0F"/>
    <w:rsid w:val="0023404B"/>
    <w:rsid w:val="002341CA"/>
    <w:rsid w:val="002342C8"/>
    <w:rsid w:val="002343A3"/>
    <w:rsid w:val="002345B2"/>
    <w:rsid w:val="00234757"/>
    <w:rsid w:val="00234AE8"/>
    <w:rsid w:val="00234B5D"/>
    <w:rsid w:val="00234D41"/>
    <w:rsid w:val="00234F27"/>
    <w:rsid w:val="00235037"/>
    <w:rsid w:val="0023528C"/>
    <w:rsid w:val="002358DC"/>
    <w:rsid w:val="00235CA9"/>
    <w:rsid w:val="0023602F"/>
    <w:rsid w:val="00236076"/>
    <w:rsid w:val="00236309"/>
    <w:rsid w:val="002365D4"/>
    <w:rsid w:val="0023694E"/>
    <w:rsid w:val="002369E6"/>
    <w:rsid w:val="00236C71"/>
    <w:rsid w:val="00236DFE"/>
    <w:rsid w:val="002373FC"/>
    <w:rsid w:val="00237538"/>
    <w:rsid w:val="00237750"/>
    <w:rsid w:val="002377D8"/>
    <w:rsid w:val="00237890"/>
    <w:rsid w:val="002378A2"/>
    <w:rsid w:val="002379B8"/>
    <w:rsid w:val="002379DB"/>
    <w:rsid w:val="00237FF8"/>
    <w:rsid w:val="00240116"/>
    <w:rsid w:val="002405F9"/>
    <w:rsid w:val="00240964"/>
    <w:rsid w:val="00240A23"/>
    <w:rsid w:val="00240AB9"/>
    <w:rsid w:val="00240B14"/>
    <w:rsid w:val="00240BAF"/>
    <w:rsid w:val="00240C3C"/>
    <w:rsid w:val="00240E46"/>
    <w:rsid w:val="00240E8E"/>
    <w:rsid w:val="0024123B"/>
    <w:rsid w:val="002412B8"/>
    <w:rsid w:val="00241439"/>
    <w:rsid w:val="002417AA"/>
    <w:rsid w:val="002419D3"/>
    <w:rsid w:val="00241A13"/>
    <w:rsid w:val="00241DF0"/>
    <w:rsid w:val="00241DF9"/>
    <w:rsid w:val="00242116"/>
    <w:rsid w:val="002422F2"/>
    <w:rsid w:val="002423CF"/>
    <w:rsid w:val="00242B18"/>
    <w:rsid w:val="00242BB2"/>
    <w:rsid w:val="00242BCD"/>
    <w:rsid w:val="00242D2E"/>
    <w:rsid w:val="00242FB5"/>
    <w:rsid w:val="00243024"/>
    <w:rsid w:val="00243358"/>
    <w:rsid w:val="002434D5"/>
    <w:rsid w:val="002435A8"/>
    <w:rsid w:val="00243666"/>
    <w:rsid w:val="002436AC"/>
    <w:rsid w:val="00243798"/>
    <w:rsid w:val="0024396C"/>
    <w:rsid w:val="00243DA5"/>
    <w:rsid w:val="00244375"/>
    <w:rsid w:val="0024474A"/>
    <w:rsid w:val="0024481C"/>
    <w:rsid w:val="00244B0F"/>
    <w:rsid w:val="00244BA3"/>
    <w:rsid w:val="00244C60"/>
    <w:rsid w:val="00244DC2"/>
    <w:rsid w:val="0024530F"/>
    <w:rsid w:val="002456CB"/>
    <w:rsid w:val="00245DA2"/>
    <w:rsid w:val="00245F86"/>
    <w:rsid w:val="00245FFB"/>
    <w:rsid w:val="0024606C"/>
    <w:rsid w:val="00246169"/>
    <w:rsid w:val="002461DC"/>
    <w:rsid w:val="00246383"/>
    <w:rsid w:val="002464C1"/>
    <w:rsid w:val="002465FF"/>
    <w:rsid w:val="0024694D"/>
    <w:rsid w:val="002469E1"/>
    <w:rsid w:val="00246CA2"/>
    <w:rsid w:val="00246CC9"/>
    <w:rsid w:val="00246D86"/>
    <w:rsid w:val="00246DCF"/>
    <w:rsid w:val="00246E6B"/>
    <w:rsid w:val="002470C4"/>
    <w:rsid w:val="002473AC"/>
    <w:rsid w:val="002474C4"/>
    <w:rsid w:val="00247AA5"/>
    <w:rsid w:val="00247AEA"/>
    <w:rsid w:val="00247D97"/>
    <w:rsid w:val="002500E0"/>
    <w:rsid w:val="0025022A"/>
    <w:rsid w:val="0025040C"/>
    <w:rsid w:val="002504A5"/>
    <w:rsid w:val="0025064E"/>
    <w:rsid w:val="00250799"/>
    <w:rsid w:val="00250802"/>
    <w:rsid w:val="0025096E"/>
    <w:rsid w:val="00250A22"/>
    <w:rsid w:val="00250D35"/>
    <w:rsid w:val="00250E60"/>
    <w:rsid w:val="00250E8B"/>
    <w:rsid w:val="002510D4"/>
    <w:rsid w:val="0025121F"/>
    <w:rsid w:val="00251254"/>
    <w:rsid w:val="0025144C"/>
    <w:rsid w:val="00251475"/>
    <w:rsid w:val="002514E9"/>
    <w:rsid w:val="00251868"/>
    <w:rsid w:val="002518D3"/>
    <w:rsid w:val="00251922"/>
    <w:rsid w:val="00251CFA"/>
    <w:rsid w:val="00251E59"/>
    <w:rsid w:val="00251FA4"/>
    <w:rsid w:val="00251FBC"/>
    <w:rsid w:val="0025203F"/>
    <w:rsid w:val="00252481"/>
    <w:rsid w:val="0025272C"/>
    <w:rsid w:val="0025275D"/>
    <w:rsid w:val="002527F1"/>
    <w:rsid w:val="00252808"/>
    <w:rsid w:val="002528BC"/>
    <w:rsid w:val="002528FE"/>
    <w:rsid w:val="0025290F"/>
    <w:rsid w:val="00252A81"/>
    <w:rsid w:val="00252D85"/>
    <w:rsid w:val="00252DC3"/>
    <w:rsid w:val="00252EDB"/>
    <w:rsid w:val="002538B2"/>
    <w:rsid w:val="002539AE"/>
    <w:rsid w:val="00253BD9"/>
    <w:rsid w:val="00253D1C"/>
    <w:rsid w:val="00253D3E"/>
    <w:rsid w:val="0025406B"/>
    <w:rsid w:val="00254284"/>
    <w:rsid w:val="00254294"/>
    <w:rsid w:val="00254640"/>
    <w:rsid w:val="002546A1"/>
    <w:rsid w:val="002546FF"/>
    <w:rsid w:val="002547ED"/>
    <w:rsid w:val="002548D6"/>
    <w:rsid w:val="00254928"/>
    <w:rsid w:val="00254A9D"/>
    <w:rsid w:val="00254AAD"/>
    <w:rsid w:val="00254B4C"/>
    <w:rsid w:val="00254E96"/>
    <w:rsid w:val="00254EBE"/>
    <w:rsid w:val="00254FAC"/>
    <w:rsid w:val="002550EC"/>
    <w:rsid w:val="00255186"/>
    <w:rsid w:val="002551AB"/>
    <w:rsid w:val="002554B0"/>
    <w:rsid w:val="002557DC"/>
    <w:rsid w:val="0025584D"/>
    <w:rsid w:val="00255994"/>
    <w:rsid w:val="00255A09"/>
    <w:rsid w:val="00255C20"/>
    <w:rsid w:val="00255C41"/>
    <w:rsid w:val="00255CCE"/>
    <w:rsid w:val="00255EE4"/>
    <w:rsid w:val="002560F4"/>
    <w:rsid w:val="002563A2"/>
    <w:rsid w:val="00256405"/>
    <w:rsid w:val="002567CD"/>
    <w:rsid w:val="002569D8"/>
    <w:rsid w:val="00256C5D"/>
    <w:rsid w:val="0025709E"/>
    <w:rsid w:val="002572F6"/>
    <w:rsid w:val="002573C5"/>
    <w:rsid w:val="00257625"/>
    <w:rsid w:val="0025777A"/>
    <w:rsid w:val="00257A15"/>
    <w:rsid w:val="00257A45"/>
    <w:rsid w:val="00257BDC"/>
    <w:rsid w:val="00257D78"/>
    <w:rsid w:val="00257DD4"/>
    <w:rsid w:val="00257F5E"/>
    <w:rsid w:val="002600C5"/>
    <w:rsid w:val="00260BD7"/>
    <w:rsid w:val="00260C4E"/>
    <w:rsid w:val="00260D66"/>
    <w:rsid w:val="0026138A"/>
    <w:rsid w:val="002613F1"/>
    <w:rsid w:val="00261596"/>
    <w:rsid w:val="00261598"/>
    <w:rsid w:val="0026198A"/>
    <w:rsid w:val="0026199A"/>
    <w:rsid w:val="00261A27"/>
    <w:rsid w:val="00261FBC"/>
    <w:rsid w:val="00262210"/>
    <w:rsid w:val="002624CE"/>
    <w:rsid w:val="0026256B"/>
    <w:rsid w:val="00262641"/>
    <w:rsid w:val="00262AD6"/>
    <w:rsid w:val="00262B83"/>
    <w:rsid w:val="00262BE0"/>
    <w:rsid w:val="00262C60"/>
    <w:rsid w:val="00262CC2"/>
    <w:rsid w:val="00263037"/>
    <w:rsid w:val="0026343B"/>
    <w:rsid w:val="002635CC"/>
    <w:rsid w:val="00263B73"/>
    <w:rsid w:val="00263E1F"/>
    <w:rsid w:val="00263E2E"/>
    <w:rsid w:val="00263F9C"/>
    <w:rsid w:val="0026402F"/>
    <w:rsid w:val="002642A1"/>
    <w:rsid w:val="002642A8"/>
    <w:rsid w:val="0026430B"/>
    <w:rsid w:val="00264542"/>
    <w:rsid w:val="002645CC"/>
    <w:rsid w:val="002648A9"/>
    <w:rsid w:val="00264915"/>
    <w:rsid w:val="0026498D"/>
    <w:rsid w:val="00264BCA"/>
    <w:rsid w:val="00264DA4"/>
    <w:rsid w:val="00264E97"/>
    <w:rsid w:val="00264F44"/>
    <w:rsid w:val="0026524D"/>
    <w:rsid w:val="0026532C"/>
    <w:rsid w:val="002654AF"/>
    <w:rsid w:val="002654D4"/>
    <w:rsid w:val="00265723"/>
    <w:rsid w:val="002659AA"/>
    <w:rsid w:val="00265A0E"/>
    <w:rsid w:val="00265A55"/>
    <w:rsid w:val="00265DED"/>
    <w:rsid w:val="00265EA6"/>
    <w:rsid w:val="002661EB"/>
    <w:rsid w:val="002662B2"/>
    <w:rsid w:val="0026631D"/>
    <w:rsid w:val="00266522"/>
    <w:rsid w:val="00266B45"/>
    <w:rsid w:val="00266CFB"/>
    <w:rsid w:val="00266ED9"/>
    <w:rsid w:val="00266F21"/>
    <w:rsid w:val="002672B3"/>
    <w:rsid w:val="0026735D"/>
    <w:rsid w:val="00267419"/>
    <w:rsid w:val="00267737"/>
    <w:rsid w:val="002678D9"/>
    <w:rsid w:val="00267AC1"/>
    <w:rsid w:val="00267CAA"/>
    <w:rsid w:val="00267D67"/>
    <w:rsid w:val="00267E77"/>
    <w:rsid w:val="00267E84"/>
    <w:rsid w:val="00267EB5"/>
    <w:rsid w:val="002700BB"/>
    <w:rsid w:val="00270129"/>
    <w:rsid w:val="002701A4"/>
    <w:rsid w:val="00270527"/>
    <w:rsid w:val="002706C3"/>
    <w:rsid w:val="00270799"/>
    <w:rsid w:val="00270928"/>
    <w:rsid w:val="00270D37"/>
    <w:rsid w:val="00270D7F"/>
    <w:rsid w:val="00270DB6"/>
    <w:rsid w:val="0027105F"/>
    <w:rsid w:val="00271121"/>
    <w:rsid w:val="0027112C"/>
    <w:rsid w:val="00271162"/>
    <w:rsid w:val="002711C5"/>
    <w:rsid w:val="00271406"/>
    <w:rsid w:val="0027176F"/>
    <w:rsid w:val="00271792"/>
    <w:rsid w:val="0027180F"/>
    <w:rsid w:val="00271967"/>
    <w:rsid w:val="00271C6E"/>
    <w:rsid w:val="00271CDF"/>
    <w:rsid w:val="00271EB3"/>
    <w:rsid w:val="002723B1"/>
    <w:rsid w:val="0027249E"/>
    <w:rsid w:val="0027255F"/>
    <w:rsid w:val="00272561"/>
    <w:rsid w:val="002725A5"/>
    <w:rsid w:val="002728B3"/>
    <w:rsid w:val="00272CB3"/>
    <w:rsid w:val="00272CE1"/>
    <w:rsid w:val="00272FD4"/>
    <w:rsid w:val="002732D0"/>
    <w:rsid w:val="002732EE"/>
    <w:rsid w:val="002736C6"/>
    <w:rsid w:val="00273AE0"/>
    <w:rsid w:val="00274A46"/>
    <w:rsid w:val="00274B8E"/>
    <w:rsid w:val="00274F34"/>
    <w:rsid w:val="00274FB7"/>
    <w:rsid w:val="002754B6"/>
    <w:rsid w:val="002756A0"/>
    <w:rsid w:val="00275B50"/>
    <w:rsid w:val="00275CD7"/>
    <w:rsid w:val="00275E9B"/>
    <w:rsid w:val="00276368"/>
    <w:rsid w:val="0027643A"/>
    <w:rsid w:val="0027669E"/>
    <w:rsid w:val="0027682C"/>
    <w:rsid w:val="00276AF1"/>
    <w:rsid w:val="00276C9B"/>
    <w:rsid w:val="00276FA7"/>
    <w:rsid w:val="00277023"/>
    <w:rsid w:val="002770B3"/>
    <w:rsid w:val="002771C4"/>
    <w:rsid w:val="002774E3"/>
    <w:rsid w:val="002775E8"/>
    <w:rsid w:val="0027795D"/>
    <w:rsid w:val="00277B06"/>
    <w:rsid w:val="00277B54"/>
    <w:rsid w:val="00277D55"/>
    <w:rsid w:val="00277F63"/>
    <w:rsid w:val="00277FF8"/>
    <w:rsid w:val="00280066"/>
    <w:rsid w:val="002800F8"/>
    <w:rsid w:val="002800FC"/>
    <w:rsid w:val="00280139"/>
    <w:rsid w:val="00280223"/>
    <w:rsid w:val="0028040C"/>
    <w:rsid w:val="00280840"/>
    <w:rsid w:val="002808CB"/>
    <w:rsid w:val="002808CC"/>
    <w:rsid w:val="00280A6B"/>
    <w:rsid w:val="00280A82"/>
    <w:rsid w:val="00280D54"/>
    <w:rsid w:val="00280EA3"/>
    <w:rsid w:val="00281122"/>
    <w:rsid w:val="002811EE"/>
    <w:rsid w:val="0028122C"/>
    <w:rsid w:val="002814BC"/>
    <w:rsid w:val="00281576"/>
    <w:rsid w:val="0028186B"/>
    <w:rsid w:val="00281DDA"/>
    <w:rsid w:val="00281FAF"/>
    <w:rsid w:val="00282007"/>
    <w:rsid w:val="0028202C"/>
    <w:rsid w:val="00282214"/>
    <w:rsid w:val="002822E7"/>
    <w:rsid w:val="0028237D"/>
    <w:rsid w:val="00282800"/>
    <w:rsid w:val="00282834"/>
    <w:rsid w:val="00282CC5"/>
    <w:rsid w:val="00282D37"/>
    <w:rsid w:val="00282EE7"/>
    <w:rsid w:val="00282FE5"/>
    <w:rsid w:val="0028304D"/>
    <w:rsid w:val="0028318B"/>
    <w:rsid w:val="00283212"/>
    <w:rsid w:val="002832F7"/>
    <w:rsid w:val="002839B2"/>
    <w:rsid w:val="00283A04"/>
    <w:rsid w:val="00283BFD"/>
    <w:rsid w:val="00283D1E"/>
    <w:rsid w:val="00284259"/>
    <w:rsid w:val="0028429C"/>
    <w:rsid w:val="002843DB"/>
    <w:rsid w:val="00284481"/>
    <w:rsid w:val="00284763"/>
    <w:rsid w:val="00284845"/>
    <w:rsid w:val="002848BA"/>
    <w:rsid w:val="002848E5"/>
    <w:rsid w:val="0028494E"/>
    <w:rsid w:val="00284D67"/>
    <w:rsid w:val="00284EF9"/>
    <w:rsid w:val="00284FB0"/>
    <w:rsid w:val="00285425"/>
    <w:rsid w:val="0028559C"/>
    <w:rsid w:val="00285757"/>
    <w:rsid w:val="00285BAA"/>
    <w:rsid w:val="00285CBF"/>
    <w:rsid w:val="00285ECF"/>
    <w:rsid w:val="00285EE5"/>
    <w:rsid w:val="002860A3"/>
    <w:rsid w:val="002860B2"/>
    <w:rsid w:val="00286217"/>
    <w:rsid w:val="00286293"/>
    <w:rsid w:val="00286668"/>
    <w:rsid w:val="0028670A"/>
    <w:rsid w:val="00286B36"/>
    <w:rsid w:val="00286C11"/>
    <w:rsid w:val="00286DDB"/>
    <w:rsid w:val="00286E33"/>
    <w:rsid w:val="00286E77"/>
    <w:rsid w:val="00286EDB"/>
    <w:rsid w:val="002871B4"/>
    <w:rsid w:val="0028736F"/>
    <w:rsid w:val="00287554"/>
    <w:rsid w:val="00287ED3"/>
    <w:rsid w:val="002900D4"/>
    <w:rsid w:val="002905CA"/>
    <w:rsid w:val="00290617"/>
    <w:rsid w:val="0029076A"/>
    <w:rsid w:val="00290839"/>
    <w:rsid w:val="0029095A"/>
    <w:rsid w:val="00291031"/>
    <w:rsid w:val="0029107F"/>
    <w:rsid w:val="00291433"/>
    <w:rsid w:val="002915DB"/>
    <w:rsid w:val="00291946"/>
    <w:rsid w:val="00291CF6"/>
    <w:rsid w:val="00291D6D"/>
    <w:rsid w:val="00291FF3"/>
    <w:rsid w:val="00292175"/>
    <w:rsid w:val="002921D3"/>
    <w:rsid w:val="002924D2"/>
    <w:rsid w:val="00292691"/>
    <w:rsid w:val="0029277F"/>
    <w:rsid w:val="002927E7"/>
    <w:rsid w:val="00292E00"/>
    <w:rsid w:val="00292E4E"/>
    <w:rsid w:val="00292F15"/>
    <w:rsid w:val="00292FE7"/>
    <w:rsid w:val="00293188"/>
    <w:rsid w:val="002931CA"/>
    <w:rsid w:val="00293287"/>
    <w:rsid w:val="0029333A"/>
    <w:rsid w:val="0029391B"/>
    <w:rsid w:val="00293BEF"/>
    <w:rsid w:val="002941B3"/>
    <w:rsid w:val="00294818"/>
    <w:rsid w:val="00294896"/>
    <w:rsid w:val="00294C50"/>
    <w:rsid w:val="002950AC"/>
    <w:rsid w:val="00295474"/>
    <w:rsid w:val="002954BF"/>
    <w:rsid w:val="00295586"/>
    <w:rsid w:val="002957F4"/>
    <w:rsid w:val="002957FB"/>
    <w:rsid w:val="00295876"/>
    <w:rsid w:val="00295B37"/>
    <w:rsid w:val="00295B47"/>
    <w:rsid w:val="00296058"/>
    <w:rsid w:val="00296153"/>
    <w:rsid w:val="002965CB"/>
    <w:rsid w:val="00296795"/>
    <w:rsid w:val="00296AA9"/>
    <w:rsid w:val="0029718C"/>
    <w:rsid w:val="002972DB"/>
    <w:rsid w:val="002978E5"/>
    <w:rsid w:val="00297925"/>
    <w:rsid w:val="0029799B"/>
    <w:rsid w:val="002A0191"/>
    <w:rsid w:val="002A01E0"/>
    <w:rsid w:val="002A036E"/>
    <w:rsid w:val="002A0406"/>
    <w:rsid w:val="002A05DC"/>
    <w:rsid w:val="002A095A"/>
    <w:rsid w:val="002A0A02"/>
    <w:rsid w:val="002A0A25"/>
    <w:rsid w:val="002A0D4D"/>
    <w:rsid w:val="002A107B"/>
    <w:rsid w:val="002A1413"/>
    <w:rsid w:val="002A1639"/>
    <w:rsid w:val="002A1803"/>
    <w:rsid w:val="002A19B1"/>
    <w:rsid w:val="002A1BA3"/>
    <w:rsid w:val="002A1BE5"/>
    <w:rsid w:val="002A1FB2"/>
    <w:rsid w:val="002A2163"/>
    <w:rsid w:val="002A2251"/>
    <w:rsid w:val="002A231A"/>
    <w:rsid w:val="002A23BC"/>
    <w:rsid w:val="002A2AD3"/>
    <w:rsid w:val="002A2BF8"/>
    <w:rsid w:val="002A2F27"/>
    <w:rsid w:val="002A3082"/>
    <w:rsid w:val="002A31C7"/>
    <w:rsid w:val="002A34B1"/>
    <w:rsid w:val="002A35EF"/>
    <w:rsid w:val="002A3B26"/>
    <w:rsid w:val="002A3C9A"/>
    <w:rsid w:val="002A3D5D"/>
    <w:rsid w:val="002A3D8B"/>
    <w:rsid w:val="002A4004"/>
    <w:rsid w:val="002A4062"/>
    <w:rsid w:val="002A4150"/>
    <w:rsid w:val="002A417A"/>
    <w:rsid w:val="002A43BF"/>
    <w:rsid w:val="002A4438"/>
    <w:rsid w:val="002A44E8"/>
    <w:rsid w:val="002A473E"/>
    <w:rsid w:val="002A4979"/>
    <w:rsid w:val="002A4B17"/>
    <w:rsid w:val="002A4D17"/>
    <w:rsid w:val="002A4D7D"/>
    <w:rsid w:val="002A50B2"/>
    <w:rsid w:val="002A5103"/>
    <w:rsid w:val="002A5409"/>
    <w:rsid w:val="002A5489"/>
    <w:rsid w:val="002A5530"/>
    <w:rsid w:val="002A59EF"/>
    <w:rsid w:val="002A5A66"/>
    <w:rsid w:val="002A629A"/>
    <w:rsid w:val="002A6315"/>
    <w:rsid w:val="002A6349"/>
    <w:rsid w:val="002A65AC"/>
    <w:rsid w:val="002A674D"/>
    <w:rsid w:val="002A676C"/>
    <w:rsid w:val="002A6BB6"/>
    <w:rsid w:val="002A6C48"/>
    <w:rsid w:val="002A6ED1"/>
    <w:rsid w:val="002A7106"/>
    <w:rsid w:val="002A7117"/>
    <w:rsid w:val="002A7296"/>
    <w:rsid w:val="002A72DD"/>
    <w:rsid w:val="002A7301"/>
    <w:rsid w:val="002A75E8"/>
    <w:rsid w:val="002A7791"/>
    <w:rsid w:val="002A7968"/>
    <w:rsid w:val="002A79CB"/>
    <w:rsid w:val="002B009D"/>
    <w:rsid w:val="002B03C9"/>
    <w:rsid w:val="002B063A"/>
    <w:rsid w:val="002B073E"/>
    <w:rsid w:val="002B0B6E"/>
    <w:rsid w:val="002B0CD5"/>
    <w:rsid w:val="002B0CEA"/>
    <w:rsid w:val="002B0D47"/>
    <w:rsid w:val="002B0E03"/>
    <w:rsid w:val="002B0E43"/>
    <w:rsid w:val="002B118E"/>
    <w:rsid w:val="002B1210"/>
    <w:rsid w:val="002B125B"/>
    <w:rsid w:val="002B1342"/>
    <w:rsid w:val="002B17A5"/>
    <w:rsid w:val="002B1805"/>
    <w:rsid w:val="002B18AE"/>
    <w:rsid w:val="002B1D52"/>
    <w:rsid w:val="002B1DFC"/>
    <w:rsid w:val="002B1F59"/>
    <w:rsid w:val="002B216C"/>
    <w:rsid w:val="002B2289"/>
    <w:rsid w:val="002B2325"/>
    <w:rsid w:val="002B23F1"/>
    <w:rsid w:val="002B25F2"/>
    <w:rsid w:val="002B26E6"/>
    <w:rsid w:val="002B27D4"/>
    <w:rsid w:val="002B2A66"/>
    <w:rsid w:val="002B2D64"/>
    <w:rsid w:val="002B2E18"/>
    <w:rsid w:val="002B2E8C"/>
    <w:rsid w:val="002B2FFA"/>
    <w:rsid w:val="002B3008"/>
    <w:rsid w:val="002B314D"/>
    <w:rsid w:val="002B3203"/>
    <w:rsid w:val="002B3649"/>
    <w:rsid w:val="002B3692"/>
    <w:rsid w:val="002B36F4"/>
    <w:rsid w:val="002B37B7"/>
    <w:rsid w:val="002B3839"/>
    <w:rsid w:val="002B3C10"/>
    <w:rsid w:val="002B3CB1"/>
    <w:rsid w:val="002B3CC1"/>
    <w:rsid w:val="002B3FCC"/>
    <w:rsid w:val="002B4234"/>
    <w:rsid w:val="002B45B3"/>
    <w:rsid w:val="002B4B19"/>
    <w:rsid w:val="002B4F12"/>
    <w:rsid w:val="002B4F88"/>
    <w:rsid w:val="002B4FA5"/>
    <w:rsid w:val="002B507A"/>
    <w:rsid w:val="002B5194"/>
    <w:rsid w:val="002B51FB"/>
    <w:rsid w:val="002B5356"/>
    <w:rsid w:val="002B56F0"/>
    <w:rsid w:val="002B5801"/>
    <w:rsid w:val="002B583B"/>
    <w:rsid w:val="002B5C9D"/>
    <w:rsid w:val="002B5FDD"/>
    <w:rsid w:val="002B6074"/>
    <w:rsid w:val="002B6337"/>
    <w:rsid w:val="002B64EF"/>
    <w:rsid w:val="002B67E6"/>
    <w:rsid w:val="002B67F0"/>
    <w:rsid w:val="002B6A6E"/>
    <w:rsid w:val="002B6AA2"/>
    <w:rsid w:val="002B6C94"/>
    <w:rsid w:val="002B6D33"/>
    <w:rsid w:val="002B6E6D"/>
    <w:rsid w:val="002B7109"/>
    <w:rsid w:val="002B714A"/>
    <w:rsid w:val="002B72C2"/>
    <w:rsid w:val="002B7765"/>
    <w:rsid w:val="002B7897"/>
    <w:rsid w:val="002B7899"/>
    <w:rsid w:val="002B7AE3"/>
    <w:rsid w:val="002B7F51"/>
    <w:rsid w:val="002C027C"/>
    <w:rsid w:val="002C039B"/>
    <w:rsid w:val="002C03C6"/>
    <w:rsid w:val="002C0759"/>
    <w:rsid w:val="002C0BDB"/>
    <w:rsid w:val="002C0DE4"/>
    <w:rsid w:val="002C1196"/>
    <w:rsid w:val="002C11B7"/>
    <w:rsid w:val="002C165B"/>
    <w:rsid w:val="002C1923"/>
    <w:rsid w:val="002C1A2D"/>
    <w:rsid w:val="002C1CD7"/>
    <w:rsid w:val="002C1E53"/>
    <w:rsid w:val="002C1F84"/>
    <w:rsid w:val="002C2224"/>
    <w:rsid w:val="002C22E3"/>
    <w:rsid w:val="002C23AF"/>
    <w:rsid w:val="002C242B"/>
    <w:rsid w:val="002C2866"/>
    <w:rsid w:val="002C2AC4"/>
    <w:rsid w:val="002C2C3B"/>
    <w:rsid w:val="002C2DAF"/>
    <w:rsid w:val="002C2F06"/>
    <w:rsid w:val="002C2FAA"/>
    <w:rsid w:val="002C3099"/>
    <w:rsid w:val="002C3375"/>
    <w:rsid w:val="002C33DB"/>
    <w:rsid w:val="002C34AE"/>
    <w:rsid w:val="002C362B"/>
    <w:rsid w:val="002C382A"/>
    <w:rsid w:val="002C3E36"/>
    <w:rsid w:val="002C3E9D"/>
    <w:rsid w:val="002C3F75"/>
    <w:rsid w:val="002C43A5"/>
    <w:rsid w:val="002C43CB"/>
    <w:rsid w:val="002C4609"/>
    <w:rsid w:val="002C47B4"/>
    <w:rsid w:val="002C47D1"/>
    <w:rsid w:val="002C4949"/>
    <w:rsid w:val="002C4CCE"/>
    <w:rsid w:val="002C4E00"/>
    <w:rsid w:val="002C4E96"/>
    <w:rsid w:val="002C4FFA"/>
    <w:rsid w:val="002C549B"/>
    <w:rsid w:val="002C57CF"/>
    <w:rsid w:val="002C5812"/>
    <w:rsid w:val="002C58EB"/>
    <w:rsid w:val="002C5A6A"/>
    <w:rsid w:val="002C5B1B"/>
    <w:rsid w:val="002C5C97"/>
    <w:rsid w:val="002C5CCD"/>
    <w:rsid w:val="002C5ECA"/>
    <w:rsid w:val="002C63F9"/>
    <w:rsid w:val="002C64E1"/>
    <w:rsid w:val="002C657D"/>
    <w:rsid w:val="002C65F3"/>
    <w:rsid w:val="002C68C4"/>
    <w:rsid w:val="002C6A16"/>
    <w:rsid w:val="002C6A56"/>
    <w:rsid w:val="002C6A89"/>
    <w:rsid w:val="002C6B08"/>
    <w:rsid w:val="002C6CA0"/>
    <w:rsid w:val="002C6DA1"/>
    <w:rsid w:val="002C7484"/>
    <w:rsid w:val="002C7825"/>
    <w:rsid w:val="002C7960"/>
    <w:rsid w:val="002C7A41"/>
    <w:rsid w:val="002C7C9C"/>
    <w:rsid w:val="002C7CD1"/>
    <w:rsid w:val="002C7D49"/>
    <w:rsid w:val="002D0074"/>
    <w:rsid w:val="002D0145"/>
    <w:rsid w:val="002D0407"/>
    <w:rsid w:val="002D04F0"/>
    <w:rsid w:val="002D0519"/>
    <w:rsid w:val="002D0595"/>
    <w:rsid w:val="002D085C"/>
    <w:rsid w:val="002D0867"/>
    <w:rsid w:val="002D0A1A"/>
    <w:rsid w:val="002D0B93"/>
    <w:rsid w:val="002D0D68"/>
    <w:rsid w:val="002D0DE3"/>
    <w:rsid w:val="002D0ED9"/>
    <w:rsid w:val="002D103E"/>
    <w:rsid w:val="002D1196"/>
    <w:rsid w:val="002D122C"/>
    <w:rsid w:val="002D13EF"/>
    <w:rsid w:val="002D149D"/>
    <w:rsid w:val="002D18B7"/>
    <w:rsid w:val="002D1939"/>
    <w:rsid w:val="002D194E"/>
    <w:rsid w:val="002D1BD3"/>
    <w:rsid w:val="002D1CE4"/>
    <w:rsid w:val="002D238A"/>
    <w:rsid w:val="002D2477"/>
    <w:rsid w:val="002D2C34"/>
    <w:rsid w:val="002D2C93"/>
    <w:rsid w:val="002D2F1D"/>
    <w:rsid w:val="002D2FFB"/>
    <w:rsid w:val="002D318D"/>
    <w:rsid w:val="002D3193"/>
    <w:rsid w:val="002D324F"/>
    <w:rsid w:val="002D3413"/>
    <w:rsid w:val="002D354C"/>
    <w:rsid w:val="002D35FB"/>
    <w:rsid w:val="002D3665"/>
    <w:rsid w:val="002D371E"/>
    <w:rsid w:val="002D3FBC"/>
    <w:rsid w:val="002D41B8"/>
    <w:rsid w:val="002D42D7"/>
    <w:rsid w:val="002D44C3"/>
    <w:rsid w:val="002D4543"/>
    <w:rsid w:val="002D469E"/>
    <w:rsid w:val="002D49E1"/>
    <w:rsid w:val="002D49FC"/>
    <w:rsid w:val="002D4AF8"/>
    <w:rsid w:val="002D4B01"/>
    <w:rsid w:val="002D4B5B"/>
    <w:rsid w:val="002D4CF9"/>
    <w:rsid w:val="002D4E3F"/>
    <w:rsid w:val="002D4FBA"/>
    <w:rsid w:val="002D5055"/>
    <w:rsid w:val="002D51EE"/>
    <w:rsid w:val="002D5326"/>
    <w:rsid w:val="002D5409"/>
    <w:rsid w:val="002D556C"/>
    <w:rsid w:val="002D5C19"/>
    <w:rsid w:val="002D5C3F"/>
    <w:rsid w:val="002D5C86"/>
    <w:rsid w:val="002D5D86"/>
    <w:rsid w:val="002D5DE2"/>
    <w:rsid w:val="002D6011"/>
    <w:rsid w:val="002D624F"/>
    <w:rsid w:val="002D6532"/>
    <w:rsid w:val="002D67B8"/>
    <w:rsid w:val="002D67ED"/>
    <w:rsid w:val="002D68B4"/>
    <w:rsid w:val="002D6FDB"/>
    <w:rsid w:val="002D6FE1"/>
    <w:rsid w:val="002D709E"/>
    <w:rsid w:val="002D7200"/>
    <w:rsid w:val="002D7294"/>
    <w:rsid w:val="002D74F7"/>
    <w:rsid w:val="002D75C8"/>
    <w:rsid w:val="002D773A"/>
    <w:rsid w:val="002D77FC"/>
    <w:rsid w:val="002E005A"/>
    <w:rsid w:val="002E00E9"/>
    <w:rsid w:val="002E043E"/>
    <w:rsid w:val="002E05E1"/>
    <w:rsid w:val="002E06BE"/>
    <w:rsid w:val="002E0D29"/>
    <w:rsid w:val="002E1417"/>
    <w:rsid w:val="002E1733"/>
    <w:rsid w:val="002E1871"/>
    <w:rsid w:val="002E18B6"/>
    <w:rsid w:val="002E1A34"/>
    <w:rsid w:val="002E1A5C"/>
    <w:rsid w:val="002E21C4"/>
    <w:rsid w:val="002E22AA"/>
    <w:rsid w:val="002E23AC"/>
    <w:rsid w:val="002E2560"/>
    <w:rsid w:val="002E267A"/>
    <w:rsid w:val="002E26DB"/>
    <w:rsid w:val="002E270C"/>
    <w:rsid w:val="002E27BF"/>
    <w:rsid w:val="002E2807"/>
    <w:rsid w:val="002E2BE5"/>
    <w:rsid w:val="002E2DF6"/>
    <w:rsid w:val="002E3017"/>
    <w:rsid w:val="002E301A"/>
    <w:rsid w:val="002E3357"/>
    <w:rsid w:val="002E34EB"/>
    <w:rsid w:val="002E363A"/>
    <w:rsid w:val="002E3911"/>
    <w:rsid w:val="002E3EF1"/>
    <w:rsid w:val="002E4256"/>
    <w:rsid w:val="002E4570"/>
    <w:rsid w:val="002E4573"/>
    <w:rsid w:val="002E47E8"/>
    <w:rsid w:val="002E498D"/>
    <w:rsid w:val="002E4BF0"/>
    <w:rsid w:val="002E513A"/>
    <w:rsid w:val="002E5265"/>
    <w:rsid w:val="002E54C3"/>
    <w:rsid w:val="002E575B"/>
    <w:rsid w:val="002E578F"/>
    <w:rsid w:val="002E5957"/>
    <w:rsid w:val="002E5C49"/>
    <w:rsid w:val="002E5CA7"/>
    <w:rsid w:val="002E6161"/>
    <w:rsid w:val="002E627E"/>
    <w:rsid w:val="002E62C7"/>
    <w:rsid w:val="002E6770"/>
    <w:rsid w:val="002E6825"/>
    <w:rsid w:val="002E711B"/>
    <w:rsid w:val="002E78D8"/>
    <w:rsid w:val="002E7C1E"/>
    <w:rsid w:val="002E7DD8"/>
    <w:rsid w:val="002E7E5F"/>
    <w:rsid w:val="002E7F19"/>
    <w:rsid w:val="002F039D"/>
    <w:rsid w:val="002F069F"/>
    <w:rsid w:val="002F08B6"/>
    <w:rsid w:val="002F0B66"/>
    <w:rsid w:val="002F0C1B"/>
    <w:rsid w:val="002F14E0"/>
    <w:rsid w:val="002F17AE"/>
    <w:rsid w:val="002F1B9F"/>
    <w:rsid w:val="002F1E8F"/>
    <w:rsid w:val="002F1F51"/>
    <w:rsid w:val="002F216C"/>
    <w:rsid w:val="002F2425"/>
    <w:rsid w:val="002F26D4"/>
    <w:rsid w:val="002F273B"/>
    <w:rsid w:val="002F2A33"/>
    <w:rsid w:val="002F2AB5"/>
    <w:rsid w:val="002F2CE5"/>
    <w:rsid w:val="002F2CF9"/>
    <w:rsid w:val="002F2FD0"/>
    <w:rsid w:val="002F3083"/>
    <w:rsid w:val="002F3211"/>
    <w:rsid w:val="002F33D2"/>
    <w:rsid w:val="002F3652"/>
    <w:rsid w:val="002F3883"/>
    <w:rsid w:val="002F3A04"/>
    <w:rsid w:val="002F3C18"/>
    <w:rsid w:val="002F3EF3"/>
    <w:rsid w:val="002F3FB6"/>
    <w:rsid w:val="002F4085"/>
    <w:rsid w:val="002F4134"/>
    <w:rsid w:val="002F4261"/>
    <w:rsid w:val="002F472E"/>
    <w:rsid w:val="002F49DC"/>
    <w:rsid w:val="002F4AFC"/>
    <w:rsid w:val="002F4B62"/>
    <w:rsid w:val="002F4D9B"/>
    <w:rsid w:val="002F50BE"/>
    <w:rsid w:val="002F559D"/>
    <w:rsid w:val="002F5D60"/>
    <w:rsid w:val="002F6042"/>
    <w:rsid w:val="002F618D"/>
    <w:rsid w:val="002F630B"/>
    <w:rsid w:val="002F66DC"/>
    <w:rsid w:val="002F6B6A"/>
    <w:rsid w:val="002F6FF7"/>
    <w:rsid w:val="002F71D1"/>
    <w:rsid w:val="002F71D8"/>
    <w:rsid w:val="002F73A6"/>
    <w:rsid w:val="002F7450"/>
    <w:rsid w:val="002F76DA"/>
    <w:rsid w:val="002F77D5"/>
    <w:rsid w:val="002F7BC7"/>
    <w:rsid w:val="002F7C01"/>
    <w:rsid w:val="003000F7"/>
    <w:rsid w:val="00300232"/>
    <w:rsid w:val="00300473"/>
    <w:rsid w:val="003004FC"/>
    <w:rsid w:val="0030057A"/>
    <w:rsid w:val="00300634"/>
    <w:rsid w:val="003012A2"/>
    <w:rsid w:val="00301303"/>
    <w:rsid w:val="003013D5"/>
    <w:rsid w:val="00301412"/>
    <w:rsid w:val="0030191A"/>
    <w:rsid w:val="00301A2C"/>
    <w:rsid w:val="00301A73"/>
    <w:rsid w:val="00301A74"/>
    <w:rsid w:val="00301F44"/>
    <w:rsid w:val="0030205E"/>
    <w:rsid w:val="0030207C"/>
    <w:rsid w:val="00302A66"/>
    <w:rsid w:val="00302BF5"/>
    <w:rsid w:val="00302D58"/>
    <w:rsid w:val="003032B0"/>
    <w:rsid w:val="003032BC"/>
    <w:rsid w:val="003034F7"/>
    <w:rsid w:val="0030352F"/>
    <w:rsid w:val="003035DA"/>
    <w:rsid w:val="003035FC"/>
    <w:rsid w:val="00303826"/>
    <w:rsid w:val="00303D8C"/>
    <w:rsid w:val="00303E52"/>
    <w:rsid w:val="0030449C"/>
    <w:rsid w:val="00304526"/>
    <w:rsid w:val="0030463B"/>
    <w:rsid w:val="00304939"/>
    <w:rsid w:val="00304B3C"/>
    <w:rsid w:val="00305183"/>
    <w:rsid w:val="003052C1"/>
    <w:rsid w:val="00305426"/>
    <w:rsid w:val="0030543D"/>
    <w:rsid w:val="00305574"/>
    <w:rsid w:val="00305A6B"/>
    <w:rsid w:val="00305AE1"/>
    <w:rsid w:val="00305E21"/>
    <w:rsid w:val="00306094"/>
    <w:rsid w:val="003064A2"/>
    <w:rsid w:val="00306676"/>
    <w:rsid w:val="003068C1"/>
    <w:rsid w:val="00306918"/>
    <w:rsid w:val="0030694B"/>
    <w:rsid w:val="00306A43"/>
    <w:rsid w:val="00306AD7"/>
    <w:rsid w:val="00306B03"/>
    <w:rsid w:val="003070F7"/>
    <w:rsid w:val="00307274"/>
    <w:rsid w:val="003074A3"/>
    <w:rsid w:val="00307514"/>
    <w:rsid w:val="003077AB"/>
    <w:rsid w:val="00307807"/>
    <w:rsid w:val="003078A2"/>
    <w:rsid w:val="00307A6D"/>
    <w:rsid w:val="00307B69"/>
    <w:rsid w:val="00307C5A"/>
    <w:rsid w:val="00307C79"/>
    <w:rsid w:val="00307CBF"/>
    <w:rsid w:val="00307D52"/>
    <w:rsid w:val="00307E30"/>
    <w:rsid w:val="00307F25"/>
    <w:rsid w:val="0031018F"/>
    <w:rsid w:val="003105E3"/>
    <w:rsid w:val="00310682"/>
    <w:rsid w:val="003106AD"/>
    <w:rsid w:val="00310784"/>
    <w:rsid w:val="00310AD3"/>
    <w:rsid w:val="00310C0F"/>
    <w:rsid w:val="00310C87"/>
    <w:rsid w:val="0031122A"/>
    <w:rsid w:val="003112F6"/>
    <w:rsid w:val="00311314"/>
    <w:rsid w:val="003116AC"/>
    <w:rsid w:val="00311A53"/>
    <w:rsid w:val="00311CB1"/>
    <w:rsid w:val="00311EB1"/>
    <w:rsid w:val="00311F60"/>
    <w:rsid w:val="00312017"/>
    <w:rsid w:val="003123CD"/>
    <w:rsid w:val="00312469"/>
    <w:rsid w:val="003124BD"/>
    <w:rsid w:val="0031256B"/>
    <w:rsid w:val="00312676"/>
    <w:rsid w:val="00312B70"/>
    <w:rsid w:val="00312CF2"/>
    <w:rsid w:val="00312D30"/>
    <w:rsid w:val="00312D82"/>
    <w:rsid w:val="00312E35"/>
    <w:rsid w:val="0031334F"/>
    <w:rsid w:val="003135A3"/>
    <w:rsid w:val="00313856"/>
    <w:rsid w:val="00313877"/>
    <w:rsid w:val="00313879"/>
    <w:rsid w:val="00313AB5"/>
    <w:rsid w:val="00313B1A"/>
    <w:rsid w:val="00313B6D"/>
    <w:rsid w:val="00313D3A"/>
    <w:rsid w:val="00313FFF"/>
    <w:rsid w:val="003141B3"/>
    <w:rsid w:val="0031455A"/>
    <w:rsid w:val="00314651"/>
    <w:rsid w:val="0031496F"/>
    <w:rsid w:val="00314A30"/>
    <w:rsid w:val="00314ACE"/>
    <w:rsid w:val="00314B41"/>
    <w:rsid w:val="00314BBB"/>
    <w:rsid w:val="00314F80"/>
    <w:rsid w:val="00314FCF"/>
    <w:rsid w:val="003150C1"/>
    <w:rsid w:val="0031515B"/>
    <w:rsid w:val="00315345"/>
    <w:rsid w:val="00315346"/>
    <w:rsid w:val="00315584"/>
    <w:rsid w:val="003157F5"/>
    <w:rsid w:val="0031588D"/>
    <w:rsid w:val="003158F7"/>
    <w:rsid w:val="00315A5C"/>
    <w:rsid w:val="00315EDC"/>
    <w:rsid w:val="00315F16"/>
    <w:rsid w:val="0031616E"/>
    <w:rsid w:val="00316187"/>
    <w:rsid w:val="0031619C"/>
    <w:rsid w:val="00316214"/>
    <w:rsid w:val="003163E8"/>
    <w:rsid w:val="00316509"/>
    <w:rsid w:val="0031653B"/>
    <w:rsid w:val="00316B51"/>
    <w:rsid w:val="00316E24"/>
    <w:rsid w:val="0031704A"/>
    <w:rsid w:val="003170CC"/>
    <w:rsid w:val="0031715C"/>
    <w:rsid w:val="003171CC"/>
    <w:rsid w:val="003174F5"/>
    <w:rsid w:val="00317935"/>
    <w:rsid w:val="00317B9E"/>
    <w:rsid w:val="00317CFB"/>
    <w:rsid w:val="00317EBF"/>
    <w:rsid w:val="003200C8"/>
    <w:rsid w:val="003201A4"/>
    <w:rsid w:val="003204CD"/>
    <w:rsid w:val="003204F9"/>
    <w:rsid w:val="00320732"/>
    <w:rsid w:val="003207A8"/>
    <w:rsid w:val="00320995"/>
    <w:rsid w:val="00320B8F"/>
    <w:rsid w:val="00320EA5"/>
    <w:rsid w:val="00320FD2"/>
    <w:rsid w:val="0032112F"/>
    <w:rsid w:val="0032160B"/>
    <w:rsid w:val="00321632"/>
    <w:rsid w:val="003216B0"/>
    <w:rsid w:val="003218DD"/>
    <w:rsid w:val="003219E0"/>
    <w:rsid w:val="00321C64"/>
    <w:rsid w:val="00321D54"/>
    <w:rsid w:val="00321DCD"/>
    <w:rsid w:val="00321FC3"/>
    <w:rsid w:val="00321FC7"/>
    <w:rsid w:val="00322059"/>
    <w:rsid w:val="003221B7"/>
    <w:rsid w:val="003222D8"/>
    <w:rsid w:val="0032236F"/>
    <w:rsid w:val="0032297D"/>
    <w:rsid w:val="00322C03"/>
    <w:rsid w:val="00322D8D"/>
    <w:rsid w:val="00322FC2"/>
    <w:rsid w:val="003233D0"/>
    <w:rsid w:val="00323463"/>
    <w:rsid w:val="003234B0"/>
    <w:rsid w:val="00323928"/>
    <w:rsid w:val="00323A09"/>
    <w:rsid w:val="00323D9F"/>
    <w:rsid w:val="003242CB"/>
    <w:rsid w:val="0032468C"/>
    <w:rsid w:val="003246E9"/>
    <w:rsid w:val="0032492F"/>
    <w:rsid w:val="003249F8"/>
    <w:rsid w:val="00324A2F"/>
    <w:rsid w:val="00324AFF"/>
    <w:rsid w:val="00324B74"/>
    <w:rsid w:val="00324F90"/>
    <w:rsid w:val="00325193"/>
    <w:rsid w:val="0032538C"/>
    <w:rsid w:val="00325A01"/>
    <w:rsid w:val="00325A9F"/>
    <w:rsid w:val="00325B7E"/>
    <w:rsid w:val="00325C60"/>
    <w:rsid w:val="00325DED"/>
    <w:rsid w:val="00326282"/>
    <w:rsid w:val="003263AC"/>
    <w:rsid w:val="003263BB"/>
    <w:rsid w:val="00326709"/>
    <w:rsid w:val="0032695A"/>
    <w:rsid w:val="00326AAA"/>
    <w:rsid w:val="00326BEF"/>
    <w:rsid w:val="00326C33"/>
    <w:rsid w:val="00326CC3"/>
    <w:rsid w:val="00326CC8"/>
    <w:rsid w:val="003274C0"/>
    <w:rsid w:val="0032765B"/>
    <w:rsid w:val="003278D0"/>
    <w:rsid w:val="003278FF"/>
    <w:rsid w:val="00327A26"/>
    <w:rsid w:val="00327A91"/>
    <w:rsid w:val="00327AB0"/>
    <w:rsid w:val="00327D92"/>
    <w:rsid w:val="00327DA3"/>
    <w:rsid w:val="00327EBF"/>
    <w:rsid w:val="003301BE"/>
    <w:rsid w:val="00330426"/>
    <w:rsid w:val="00330437"/>
    <w:rsid w:val="00330710"/>
    <w:rsid w:val="0033085B"/>
    <w:rsid w:val="003308A0"/>
    <w:rsid w:val="003308C5"/>
    <w:rsid w:val="003309D7"/>
    <w:rsid w:val="00330B79"/>
    <w:rsid w:val="00330B7D"/>
    <w:rsid w:val="00330C18"/>
    <w:rsid w:val="0033110C"/>
    <w:rsid w:val="003312B7"/>
    <w:rsid w:val="00331383"/>
    <w:rsid w:val="00331527"/>
    <w:rsid w:val="0033181E"/>
    <w:rsid w:val="00331B6D"/>
    <w:rsid w:val="00331BF1"/>
    <w:rsid w:val="00331D31"/>
    <w:rsid w:val="00332122"/>
    <w:rsid w:val="003321E8"/>
    <w:rsid w:val="003328B5"/>
    <w:rsid w:val="00332B0C"/>
    <w:rsid w:val="00332B37"/>
    <w:rsid w:val="00332B46"/>
    <w:rsid w:val="00332E9D"/>
    <w:rsid w:val="00333032"/>
    <w:rsid w:val="00333370"/>
    <w:rsid w:val="003334BD"/>
    <w:rsid w:val="00333592"/>
    <w:rsid w:val="003338D2"/>
    <w:rsid w:val="00333ADD"/>
    <w:rsid w:val="00333B76"/>
    <w:rsid w:val="00333F5C"/>
    <w:rsid w:val="00333FA4"/>
    <w:rsid w:val="00333FC1"/>
    <w:rsid w:val="00334025"/>
    <w:rsid w:val="003341AD"/>
    <w:rsid w:val="003342B8"/>
    <w:rsid w:val="00334493"/>
    <w:rsid w:val="003347C5"/>
    <w:rsid w:val="00334830"/>
    <w:rsid w:val="003349FD"/>
    <w:rsid w:val="00334D23"/>
    <w:rsid w:val="00335001"/>
    <w:rsid w:val="00335172"/>
    <w:rsid w:val="00335585"/>
    <w:rsid w:val="00335A84"/>
    <w:rsid w:val="00335B1E"/>
    <w:rsid w:val="003364D7"/>
    <w:rsid w:val="00336613"/>
    <w:rsid w:val="00336958"/>
    <w:rsid w:val="00336A5F"/>
    <w:rsid w:val="00336B2F"/>
    <w:rsid w:val="00336D55"/>
    <w:rsid w:val="00336DD9"/>
    <w:rsid w:val="00336E17"/>
    <w:rsid w:val="00336F71"/>
    <w:rsid w:val="00336FA4"/>
    <w:rsid w:val="00337360"/>
    <w:rsid w:val="00337443"/>
    <w:rsid w:val="0033746A"/>
    <w:rsid w:val="0033746B"/>
    <w:rsid w:val="0033748A"/>
    <w:rsid w:val="003375BA"/>
    <w:rsid w:val="00337674"/>
    <w:rsid w:val="00337732"/>
    <w:rsid w:val="003378DC"/>
    <w:rsid w:val="00337F86"/>
    <w:rsid w:val="00337FDA"/>
    <w:rsid w:val="00340046"/>
    <w:rsid w:val="00340135"/>
    <w:rsid w:val="003402C0"/>
    <w:rsid w:val="003405C6"/>
    <w:rsid w:val="003407B8"/>
    <w:rsid w:val="003407CF"/>
    <w:rsid w:val="003407D9"/>
    <w:rsid w:val="003407EE"/>
    <w:rsid w:val="00340830"/>
    <w:rsid w:val="003408A8"/>
    <w:rsid w:val="00340C69"/>
    <w:rsid w:val="00340D2D"/>
    <w:rsid w:val="003411A8"/>
    <w:rsid w:val="00341225"/>
    <w:rsid w:val="00341308"/>
    <w:rsid w:val="0034157A"/>
    <w:rsid w:val="0034178F"/>
    <w:rsid w:val="00341AD7"/>
    <w:rsid w:val="00341B88"/>
    <w:rsid w:val="00341BB6"/>
    <w:rsid w:val="00341CEB"/>
    <w:rsid w:val="00341F7E"/>
    <w:rsid w:val="0034246C"/>
    <w:rsid w:val="0034263A"/>
    <w:rsid w:val="00342645"/>
    <w:rsid w:val="00342662"/>
    <w:rsid w:val="003426F4"/>
    <w:rsid w:val="00342905"/>
    <w:rsid w:val="00342959"/>
    <w:rsid w:val="00342B4B"/>
    <w:rsid w:val="00342F10"/>
    <w:rsid w:val="00342F5D"/>
    <w:rsid w:val="0034301B"/>
    <w:rsid w:val="0034302E"/>
    <w:rsid w:val="00343160"/>
    <w:rsid w:val="00343390"/>
    <w:rsid w:val="00343495"/>
    <w:rsid w:val="00343774"/>
    <w:rsid w:val="00343921"/>
    <w:rsid w:val="0034397E"/>
    <w:rsid w:val="00343CA0"/>
    <w:rsid w:val="003440F7"/>
    <w:rsid w:val="00344105"/>
    <w:rsid w:val="00344124"/>
    <w:rsid w:val="00344162"/>
    <w:rsid w:val="00344318"/>
    <w:rsid w:val="0034435B"/>
    <w:rsid w:val="003445CA"/>
    <w:rsid w:val="00344694"/>
    <w:rsid w:val="00344720"/>
    <w:rsid w:val="00344911"/>
    <w:rsid w:val="00344C42"/>
    <w:rsid w:val="00344C60"/>
    <w:rsid w:val="00344D22"/>
    <w:rsid w:val="00344D78"/>
    <w:rsid w:val="00344F9B"/>
    <w:rsid w:val="00345168"/>
    <w:rsid w:val="00345292"/>
    <w:rsid w:val="003453B8"/>
    <w:rsid w:val="00345483"/>
    <w:rsid w:val="003454C3"/>
    <w:rsid w:val="00345645"/>
    <w:rsid w:val="0034592E"/>
    <w:rsid w:val="00345966"/>
    <w:rsid w:val="00345B66"/>
    <w:rsid w:val="00346016"/>
    <w:rsid w:val="0034606A"/>
    <w:rsid w:val="00346172"/>
    <w:rsid w:val="0034635A"/>
    <w:rsid w:val="003465DF"/>
    <w:rsid w:val="00346689"/>
    <w:rsid w:val="0034691A"/>
    <w:rsid w:val="00346961"/>
    <w:rsid w:val="00346AC3"/>
    <w:rsid w:val="00346B84"/>
    <w:rsid w:val="00346CD8"/>
    <w:rsid w:val="00346F3E"/>
    <w:rsid w:val="00347102"/>
    <w:rsid w:val="0034715B"/>
    <w:rsid w:val="00347791"/>
    <w:rsid w:val="003478A0"/>
    <w:rsid w:val="00347905"/>
    <w:rsid w:val="00347B51"/>
    <w:rsid w:val="00347E5C"/>
    <w:rsid w:val="003503C7"/>
    <w:rsid w:val="00350992"/>
    <w:rsid w:val="0035108F"/>
    <w:rsid w:val="003510F7"/>
    <w:rsid w:val="003512E4"/>
    <w:rsid w:val="0035150D"/>
    <w:rsid w:val="003515AF"/>
    <w:rsid w:val="00351625"/>
    <w:rsid w:val="00351898"/>
    <w:rsid w:val="003518C9"/>
    <w:rsid w:val="00351B35"/>
    <w:rsid w:val="00352062"/>
    <w:rsid w:val="0035262A"/>
    <w:rsid w:val="003526A2"/>
    <w:rsid w:val="00352815"/>
    <w:rsid w:val="00352965"/>
    <w:rsid w:val="00352B9E"/>
    <w:rsid w:val="00352BBA"/>
    <w:rsid w:val="00352D6B"/>
    <w:rsid w:val="00352E28"/>
    <w:rsid w:val="00353169"/>
    <w:rsid w:val="00353230"/>
    <w:rsid w:val="0035330C"/>
    <w:rsid w:val="003533E6"/>
    <w:rsid w:val="00353668"/>
    <w:rsid w:val="003538E7"/>
    <w:rsid w:val="00353FD8"/>
    <w:rsid w:val="003541A1"/>
    <w:rsid w:val="00354293"/>
    <w:rsid w:val="0035455D"/>
    <w:rsid w:val="003545F5"/>
    <w:rsid w:val="0035465C"/>
    <w:rsid w:val="003548BF"/>
    <w:rsid w:val="003549C0"/>
    <w:rsid w:val="003552E9"/>
    <w:rsid w:val="00355399"/>
    <w:rsid w:val="0035542E"/>
    <w:rsid w:val="0035569C"/>
    <w:rsid w:val="0035574D"/>
    <w:rsid w:val="00355829"/>
    <w:rsid w:val="003559A7"/>
    <w:rsid w:val="00355C6E"/>
    <w:rsid w:val="00355D38"/>
    <w:rsid w:val="00355D9A"/>
    <w:rsid w:val="00355E5A"/>
    <w:rsid w:val="00355EAC"/>
    <w:rsid w:val="00355ECB"/>
    <w:rsid w:val="00356030"/>
    <w:rsid w:val="00356032"/>
    <w:rsid w:val="0035628C"/>
    <w:rsid w:val="0035670C"/>
    <w:rsid w:val="00356791"/>
    <w:rsid w:val="00356D5C"/>
    <w:rsid w:val="00356E88"/>
    <w:rsid w:val="00356F71"/>
    <w:rsid w:val="00356F7C"/>
    <w:rsid w:val="00357314"/>
    <w:rsid w:val="00357361"/>
    <w:rsid w:val="00357421"/>
    <w:rsid w:val="00357673"/>
    <w:rsid w:val="003576A2"/>
    <w:rsid w:val="0035773E"/>
    <w:rsid w:val="0035791D"/>
    <w:rsid w:val="003579FD"/>
    <w:rsid w:val="00357C54"/>
    <w:rsid w:val="00357D8A"/>
    <w:rsid w:val="00357EBD"/>
    <w:rsid w:val="00357F2A"/>
    <w:rsid w:val="00360027"/>
    <w:rsid w:val="00360043"/>
    <w:rsid w:val="00360155"/>
    <w:rsid w:val="003603D3"/>
    <w:rsid w:val="003603F8"/>
    <w:rsid w:val="003604AE"/>
    <w:rsid w:val="003605D9"/>
    <w:rsid w:val="003605E1"/>
    <w:rsid w:val="0036066F"/>
    <w:rsid w:val="0036076F"/>
    <w:rsid w:val="0036077F"/>
    <w:rsid w:val="003607AC"/>
    <w:rsid w:val="0036081F"/>
    <w:rsid w:val="00360A64"/>
    <w:rsid w:val="00360B67"/>
    <w:rsid w:val="00360C91"/>
    <w:rsid w:val="00360DC8"/>
    <w:rsid w:val="003613E5"/>
    <w:rsid w:val="0036183E"/>
    <w:rsid w:val="00361D2A"/>
    <w:rsid w:val="003624BC"/>
    <w:rsid w:val="00362570"/>
    <w:rsid w:val="00362651"/>
    <w:rsid w:val="00362C0C"/>
    <w:rsid w:val="00362C16"/>
    <w:rsid w:val="00362E7B"/>
    <w:rsid w:val="00363034"/>
    <w:rsid w:val="0036304A"/>
    <w:rsid w:val="0036307F"/>
    <w:rsid w:val="00363369"/>
    <w:rsid w:val="0036353A"/>
    <w:rsid w:val="00363892"/>
    <w:rsid w:val="00363925"/>
    <w:rsid w:val="003639D5"/>
    <w:rsid w:val="00363A63"/>
    <w:rsid w:val="00363B4A"/>
    <w:rsid w:val="00363BCF"/>
    <w:rsid w:val="00363CC6"/>
    <w:rsid w:val="00363D81"/>
    <w:rsid w:val="0036422F"/>
    <w:rsid w:val="0036432F"/>
    <w:rsid w:val="003645CD"/>
    <w:rsid w:val="003648B8"/>
    <w:rsid w:val="00364B61"/>
    <w:rsid w:val="00364BB2"/>
    <w:rsid w:val="00364CA7"/>
    <w:rsid w:val="00364F7F"/>
    <w:rsid w:val="003656EC"/>
    <w:rsid w:val="00365841"/>
    <w:rsid w:val="00365B36"/>
    <w:rsid w:val="00365BA3"/>
    <w:rsid w:val="00365BE8"/>
    <w:rsid w:val="003660C4"/>
    <w:rsid w:val="00366126"/>
    <w:rsid w:val="00366289"/>
    <w:rsid w:val="00366A2D"/>
    <w:rsid w:val="00366AF4"/>
    <w:rsid w:val="00366C53"/>
    <w:rsid w:val="00366D75"/>
    <w:rsid w:val="00366F66"/>
    <w:rsid w:val="0036711B"/>
    <w:rsid w:val="00367304"/>
    <w:rsid w:val="00367627"/>
    <w:rsid w:val="00367FED"/>
    <w:rsid w:val="00370355"/>
    <w:rsid w:val="0037099B"/>
    <w:rsid w:val="003709C7"/>
    <w:rsid w:val="00370B7C"/>
    <w:rsid w:val="00370BFE"/>
    <w:rsid w:val="00370CEE"/>
    <w:rsid w:val="00370EB6"/>
    <w:rsid w:val="003712AC"/>
    <w:rsid w:val="00371961"/>
    <w:rsid w:val="00371B51"/>
    <w:rsid w:val="00371D6A"/>
    <w:rsid w:val="0037277E"/>
    <w:rsid w:val="003728DF"/>
    <w:rsid w:val="00372C15"/>
    <w:rsid w:val="00372F3F"/>
    <w:rsid w:val="003737A4"/>
    <w:rsid w:val="00373882"/>
    <w:rsid w:val="00373A59"/>
    <w:rsid w:val="00373A9E"/>
    <w:rsid w:val="00373ECC"/>
    <w:rsid w:val="00373FB5"/>
    <w:rsid w:val="00373FCD"/>
    <w:rsid w:val="00374128"/>
    <w:rsid w:val="00374329"/>
    <w:rsid w:val="00374379"/>
    <w:rsid w:val="003743C6"/>
    <w:rsid w:val="0037440F"/>
    <w:rsid w:val="0037486B"/>
    <w:rsid w:val="0037496E"/>
    <w:rsid w:val="00374DD1"/>
    <w:rsid w:val="00374EA1"/>
    <w:rsid w:val="0037516A"/>
    <w:rsid w:val="003752CF"/>
    <w:rsid w:val="00375A6E"/>
    <w:rsid w:val="00375B33"/>
    <w:rsid w:val="00375E44"/>
    <w:rsid w:val="00375F63"/>
    <w:rsid w:val="0037631E"/>
    <w:rsid w:val="003764BC"/>
    <w:rsid w:val="003766D9"/>
    <w:rsid w:val="003766F6"/>
    <w:rsid w:val="0037672B"/>
    <w:rsid w:val="00376A75"/>
    <w:rsid w:val="00376F32"/>
    <w:rsid w:val="00376FFC"/>
    <w:rsid w:val="003771C0"/>
    <w:rsid w:val="0037724D"/>
    <w:rsid w:val="003774E7"/>
    <w:rsid w:val="003775CB"/>
    <w:rsid w:val="00377B49"/>
    <w:rsid w:val="00377F3E"/>
    <w:rsid w:val="0038007D"/>
    <w:rsid w:val="0038014B"/>
    <w:rsid w:val="0038024E"/>
    <w:rsid w:val="003804FF"/>
    <w:rsid w:val="0038064B"/>
    <w:rsid w:val="003807D5"/>
    <w:rsid w:val="0038082C"/>
    <w:rsid w:val="003809E8"/>
    <w:rsid w:val="00380C03"/>
    <w:rsid w:val="00380C77"/>
    <w:rsid w:val="00381080"/>
    <w:rsid w:val="00381383"/>
    <w:rsid w:val="00381636"/>
    <w:rsid w:val="003817A4"/>
    <w:rsid w:val="0038181E"/>
    <w:rsid w:val="003818B9"/>
    <w:rsid w:val="00381BC7"/>
    <w:rsid w:val="00381CA9"/>
    <w:rsid w:val="00381E9B"/>
    <w:rsid w:val="00381EB8"/>
    <w:rsid w:val="00381F3E"/>
    <w:rsid w:val="003820F2"/>
    <w:rsid w:val="0038242E"/>
    <w:rsid w:val="0038279D"/>
    <w:rsid w:val="0038288E"/>
    <w:rsid w:val="00382A38"/>
    <w:rsid w:val="00382B5A"/>
    <w:rsid w:val="003831FB"/>
    <w:rsid w:val="003832E7"/>
    <w:rsid w:val="003834A8"/>
    <w:rsid w:val="00383748"/>
    <w:rsid w:val="00383987"/>
    <w:rsid w:val="00383A9C"/>
    <w:rsid w:val="00383AF4"/>
    <w:rsid w:val="00383F1A"/>
    <w:rsid w:val="00384052"/>
    <w:rsid w:val="0038410E"/>
    <w:rsid w:val="00384382"/>
    <w:rsid w:val="003848F4"/>
    <w:rsid w:val="00384967"/>
    <w:rsid w:val="00384B12"/>
    <w:rsid w:val="00385112"/>
    <w:rsid w:val="003853FD"/>
    <w:rsid w:val="003856A1"/>
    <w:rsid w:val="003856D8"/>
    <w:rsid w:val="00385785"/>
    <w:rsid w:val="003857BD"/>
    <w:rsid w:val="00385B29"/>
    <w:rsid w:val="00385B7F"/>
    <w:rsid w:val="00385C61"/>
    <w:rsid w:val="00385D5C"/>
    <w:rsid w:val="00385F4A"/>
    <w:rsid w:val="00385F5A"/>
    <w:rsid w:val="00385FF3"/>
    <w:rsid w:val="00386018"/>
    <w:rsid w:val="003861E7"/>
    <w:rsid w:val="00386575"/>
    <w:rsid w:val="00386A1A"/>
    <w:rsid w:val="0038704E"/>
    <w:rsid w:val="00387162"/>
    <w:rsid w:val="00387232"/>
    <w:rsid w:val="003873FD"/>
    <w:rsid w:val="003874F1"/>
    <w:rsid w:val="003876F2"/>
    <w:rsid w:val="0038787B"/>
    <w:rsid w:val="003879E6"/>
    <w:rsid w:val="00387B37"/>
    <w:rsid w:val="00387C4F"/>
    <w:rsid w:val="0039029F"/>
    <w:rsid w:val="00390368"/>
    <w:rsid w:val="00390793"/>
    <w:rsid w:val="00390857"/>
    <w:rsid w:val="003908F9"/>
    <w:rsid w:val="003909D6"/>
    <w:rsid w:val="00390BC3"/>
    <w:rsid w:val="00390E70"/>
    <w:rsid w:val="00390EC3"/>
    <w:rsid w:val="00390EE4"/>
    <w:rsid w:val="0039111E"/>
    <w:rsid w:val="0039129A"/>
    <w:rsid w:val="003915DC"/>
    <w:rsid w:val="0039165A"/>
    <w:rsid w:val="0039169F"/>
    <w:rsid w:val="00391A6F"/>
    <w:rsid w:val="00391AF2"/>
    <w:rsid w:val="00391C97"/>
    <w:rsid w:val="00391DAC"/>
    <w:rsid w:val="00391E1C"/>
    <w:rsid w:val="00391EF4"/>
    <w:rsid w:val="00392024"/>
    <w:rsid w:val="003922F9"/>
    <w:rsid w:val="00392700"/>
    <w:rsid w:val="0039286A"/>
    <w:rsid w:val="00392A5B"/>
    <w:rsid w:val="00392B8C"/>
    <w:rsid w:val="00392C9B"/>
    <w:rsid w:val="00392F30"/>
    <w:rsid w:val="003930ED"/>
    <w:rsid w:val="0039318F"/>
    <w:rsid w:val="0039324E"/>
    <w:rsid w:val="00393508"/>
    <w:rsid w:val="003935D4"/>
    <w:rsid w:val="003935E7"/>
    <w:rsid w:val="00393767"/>
    <w:rsid w:val="003937F2"/>
    <w:rsid w:val="00393B0E"/>
    <w:rsid w:val="00393B4A"/>
    <w:rsid w:val="00393E03"/>
    <w:rsid w:val="00393E52"/>
    <w:rsid w:val="00394115"/>
    <w:rsid w:val="003943BD"/>
    <w:rsid w:val="003944BE"/>
    <w:rsid w:val="003944FE"/>
    <w:rsid w:val="003945B7"/>
    <w:rsid w:val="00394725"/>
    <w:rsid w:val="003947DB"/>
    <w:rsid w:val="00394899"/>
    <w:rsid w:val="00394932"/>
    <w:rsid w:val="00394E5D"/>
    <w:rsid w:val="00394EFE"/>
    <w:rsid w:val="00394F6B"/>
    <w:rsid w:val="003950F6"/>
    <w:rsid w:val="003952A0"/>
    <w:rsid w:val="00395519"/>
    <w:rsid w:val="0039562D"/>
    <w:rsid w:val="0039565E"/>
    <w:rsid w:val="003958DF"/>
    <w:rsid w:val="0039591A"/>
    <w:rsid w:val="003959E7"/>
    <w:rsid w:val="00395A1F"/>
    <w:rsid w:val="00395E07"/>
    <w:rsid w:val="00395F29"/>
    <w:rsid w:val="00395F61"/>
    <w:rsid w:val="00396038"/>
    <w:rsid w:val="003964A1"/>
    <w:rsid w:val="00396598"/>
    <w:rsid w:val="003965AA"/>
    <w:rsid w:val="00396729"/>
    <w:rsid w:val="003967C5"/>
    <w:rsid w:val="003968D8"/>
    <w:rsid w:val="003969E2"/>
    <w:rsid w:val="00396A68"/>
    <w:rsid w:val="00396BC5"/>
    <w:rsid w:val="00396CF6"/>
    <w:rsid w:val="00396E91"/>
    <w:rsid w:val="00397018"/>
    <w:rsid w:val="00397496"/>
    <w:rsid w:val="003977FC"/>
    <w:rsid w:val="00397827"/>
    <w:rsid w:val="00397840"/>
    <w:rsid w:val="00397EEC"/>
    <w:rsid w:val="003A006F"/>
    <w:rsid w:val="003A007F"/>
    <w:rsid w:val="003A0429"/>
    <w:rsid w:val="003A04F5"/>
    <w:rsid w:val="003A05AA"/>
    <w:rsid w:val="003A0791"/>
    <w:rsid w:val="003A08B6"/>
    <w:rsid w:val="003A08DC"/>
    <w:rsid w:val="003A0BEC"/>
    <w:rsid w:val="003A0CD9"/>
    <w:rsid w:val="003A0D99"/>
    <w:rsid w:val="003A1174"/>
    <w:rsid w:val="003A1276"/>
    <w:rsid w:val="003A1536"/>
    <w:rsid w:val="003A158A"/>
    <w:rsid w:val="003A1718"/>
    <w:rsid w:val="003A189D"/>
    <w:rsid w:val="003A18B8"/>
    <w:rsid w:val="003A18C4"/>
    <w:rsid w:val="003A1A4E"/>
    <w:rsid w:val="003A1B23"/>
    <w:rsid w:val="003A1FF6"/>
    <w:rsid w:val="003A204E"/>
    <w:rsid w:val="003A2265"/>
    <w:rsid w:val="003A2277"/>
    <w:rsid w:val="003A23BC"/>
    <w:rsid w:val="003A2643"/>
    <w:rsid w:val="003A2748"/>
    <w:rsid w:val="003A2A8A"/>
    <w:rsid w:val="003A2B14"/>
    <w:rsid w:val="003A2B19"/>
    <w:rsid w:val="003A2C02"/>
    <w:rsid w:val="003A2C60"/>
    <w:rsid w:val="003A2C90"/>
    <w:rsid w:val="003A2D06"/>
    <w:rsid w:val="003A2D6E"/>
    <w:rsid w:val="003A2F7E"/>
    <w:rsid w:val="003A352D"/>
    <w:rsid w:val="003A3944"/>
    <w:rsid w:val="003A3997"/>
    <w:rsid w:val="003A3BEF"/>
    <w:rsid w:val="003A3C79"/>
    <w:rsid w:val="003A3D86"/>
    <w:rsid w:val="003A3FAB"/>
    <w:rsid w:val="003A4091"/>
    <w:rsid w:val="003A41DC"/>
    <w:rsid w:val="003A4269"/>
    <w:rsid w:val="003A42A0"/>
    <w:rsid w:val="003A43FA"/>
    <w:rsid w:val="003A4679"/>
    <w:rsid w:val="003A4B9C"/>
    <w:rsid w:val="003A4DBE"/>
    <w:rsid w:val="003A512C"/>
    <w:rsid w:val="003A54B7"/>
    <w:rsid w:val="003A5797"/>
    <w:rsid w:val="003A587B"/>
    <w:rsid w:val="003A599A"/>
    <w:rsid w:val="003A59BD"/>
    <w:rsid w:val="003A5B16"/>
    <w:rsid w:val="003A5DA1"/>
    <w:rsid w:val="003A5E23"/>
    <w:rsid w:val="003A5E3E"/>
    <w:rsid w:val="003A5F9A"/>
    <w:rsid w:val="003A616B"/>
    <w:rsid w:val="003A61AD"/>
    <w:rsid w:val="003A652B"/>
    <w:rsid w:val="003A6796"/>
    <w:rsid w:val="003A68E6"/>
    <w:rsid w:val="003A69C5"/>
    <w:rsid w:val="003A6BD5"/>
    <w:rsid w:val="003A7342"/>
    <w:rsid w:val="003A73BF"/>
    <w:rsid w:val="003A775D"/>
    <w:rsid w:val="003A781A"/>
    <w:rsid w:val="003A7B86"/>
    <w:rsid w:val="003A7DC4"/>
    <w:rsid w:val="003B02E7"/>
    <w:rsid w:val="003B0471"/>
    <w:rsid w:val="003B0879"/>
    <w:rsid w:val="003B0A3A"/>
    <w:rsid w:val="003B0B84"/>
    <w:rsid w:val="003B12A6"/>
    <w:rsid w:val="003B12B1"/>
    <w:rsid w:val="003B14E6"/>
    <w:rsid w:val="003B1687"/>
    <w:rsid w:val="003B170E"/>
    <w:rsid w:val="003B172C"/>
    <w:rsid w:val="003B1A36"/>
    <w:rsid w:val="003B1B4C"/>
    <w:rsid w:val="003B20FD"/>
    <w:rsid w:val="003B2284"/>
    <w:rsid w:val="003B229F"/>
    <w:rsid w:val="003B2484"/>
    <w:rsid w:val="003B248E"/>
    <w:rsid w:val="003B249F"/>
    <w:rsid w:val="003B2560"/>
    <w:rsid w:val="003B2CF8"/>
    <w:rsid w:val="003B2CFD"/>
    <w:rsid w:val="003B2EF6"/>
    <w:rsid w:val="003B2F90"/>
    <w:rsid w:val="003B300F"/>
    <w:rsid w:val="003B3203"/>
    <w:rsid w:val="003B3431"/>
    <w:rsid w:val="003B3720"/>
    <w:rsid w:val="003B3B9F"/>
    <w:rsid w:val="003B3BE7"/>
    <w:rsid w:val="003B42D1"/>
    <w:rsid w:val="003B459F"/>
    <w:rsid w:val="003B4717"/>
    <w:rsid w:val="003B4A71"/>
    <w:rsid w:val="003B4B80"/>
    <w:rsid w:val="003B4BDB"/>
    <w:rsid w:val="003B4FC7"/>
    <w:rsid w:val="003B50A3"/>
    <w:rsid w:val="003B5515"/>
    <w:rsid w:val="003B5569"/>
    <w:rsid w:val="003B565F"/>
    <w:rsid w:val="003B57E5"/>
    <w:rsid w:val="003B5A60"/>
    <w:rsid w:val="003B62A3"/>
    <w:rsid w:val="003B644F"/>
    <w:rsid w:val="003B64D6"/>
    <w:rsid w:val="003B6597"/>
    <w:rsid w:val="003B6651"/>
    <w:rsid w:val="003B66D9"/>
    <w:rsid w:val="003B6888"/>
    <w:rsid w:val="003B6DD1"/>
    <w:rsid w:val="003B70B6"/>
    <w:rsid w:val="003B717E"/>
    <w:rsid w:val="003B73E8"/>
    <w:rsid w:val="003B7754"/>
    <w:rsid w:val="003B77CE"/>
    <w:rsid w:val="003B7AC2"/>
    <w:rsid w:val="003B7AEC"/>
    <w:rsid w:val="003C016C"/>
    <w:rsid w:val="003C02FC"/>
    <w:rsid w:val="003C03E9"/>
    <w:rsid w:val="003C0427"/>
    <w:rsid w:val="003C073D"/>
    <w:rsid w:val="003C0946"/>
    <w:rsid w:val="003C183E"/>
    <w:rsid w:val="003C193E"/>
    <w:rsid w:val="003C1C21"/>
    <w:rsid w:val="003C1C73"/>
    <w:rsid w:val="003C1C79"/>
    <w:rsid w:val="003C1CA9"/>
    <w:rsid w:val="003C2791"/>
    <w:rsid w:val="003C292C"/>
    <w:rsid w:val="003C2982"/>
    <w:rsid w:val="003C2ADA"/>
    <w:rsid w:val="003C2C82"/>
    <w:rsid w:val="003C2E68"/>
    <w:rsid w:val="003C313C"/>
    <w:rsid w:val="003C3146"/>
    <w:rsid w:val="003C335C"/>
    <w:rsid w:val="003C33E0"/>
    <w:rsid w:val="003C3540"/>
    <w:rsid w:val="003C3570"/>
    <w:rsid w:val="003C3591"/>
    <w:rsid w:val="003C3752"/>
    <w:rsid w:val="003C3830"/>
    <w:rsid w:val="003C388B"/>
    <w:rsid w:val="003C3A8D"/>
    <w:rsid w:val="003C3CF1"/>
    <w:rsid w:val="003C3D62"/>
    <w:rsid w:val="003C3FCF"/>
    <w:rsid w:val="003C42DF"/>
    <w:rsid w:val="003C43BC"/>
    <w:rsid w:val="003C467F"/>
    <w:rsid w:val="003C46C6"/>
    <w:rsid w:val="003C4CC3"/>
    <w:rsid w:val="003C4D52"/>
    <w:rsid w:val="003C4E71"/>
    <w:rsid w:val="003C503F"/>
    <w:rsid w:val="003C516D"/>
    <w:rsid w:val="003C5178"/>
    <w:rsid w:val="003C543D"/>
    <w:rsid w:val="003C544F"/>
    <w:rsid w:val="003C55DE"/>
    <w:rsid w:val="003C56DE"/>
    <w:rsid w:val="003C593A"/>
    <w:rsid w:val="003C5C88"/>
    <w:rsid w:val="003C5D99"/>
    <w:rsid w:val="003C5DF6"/>
    <w:rsid w:val="003C6387"/>
    <w:rsid w:val="003C63C3"/>
    <w:rsid w:val="003C6592"/>
    <w:rsid w:val="003C66B5"/>
    <w:rsid w:val="003C69DC"/>
    <w:rsid w:val="003C6B2C"/>
    <w:rsid w:val="003C6C90"/>
    <w:rsid w:val="003C6D90"/>
    <w:rsid w:val="003C6DD7"/>
    <w:rsid w:val="003C6E2E"/>
    <w:rsid w:val="003C708B"/>
    <w:rsid w:val="003C72C7"/>
    <w:rsid w:val="003C77BA"/>
    <w:rsid w:val="003C78F4"/>
    <w:rsid w:val="003C79B4"/>
    <w:rsid w:val="003C7FA4"/>
    <w:rsid w:val="003D01D0"/>
    <w:rsid w:val="003D01DA"/>
    <w:rsid w:val="003D02E8"/>
    <w:rsid w:val="003D0375"/>
    <w:rsid w:val="003D0679"/>
    <w:rsid w:val="003D0734"/>
    <w:rsid w:val="003D0BC1"/>
    <w:rsid w:val="003D0C4D"/>
    <w:rsid w:val="003D0EE7"/>
    <w:rsid w:val="003D0FC3"/>
    <w:rsid w:val="003D106C"/>
    <w:rsid w:val="003D1236"/>
    <w:rsid w:val="003D1262"/>
    <w:rsid w:val="003D12EE"/>
    <w:rsid w:val="003D152C"/>
    <w:rsid w:val="003D1A81"/>
    <w:rsid w:val="003D1FA9"/>
    <w:rsid w:val="003D21E6"/>
    <w:rsid w:val="003D21F9"/>
    <w:rsid w:val="003D2213"/>
    <w:rsid w:val="003D2247"/>
    <w:rsid w:val="003D254E"/>
    <w:rsid w:val="003D2699"/>
    <w:rsid w:val="003D2BC8"/>
    <w:rsid w:val="003D2ECC"/>
    <w:rsid w:val="003D2F20"/>
    <w:rsid w:val="003D3093"/>
    <w:rsid w:val="003D34E5"/>
    <w:rsid w:val="003D351F"/>
    <w:rsid w:val="003D357C"/>
    <w:rsid w:val="003D35A3"/>
    <w:rsid w:val="003D3B17"/>
    <w:rsid w:val="003D40A3"/>
    <w:rsid w:val="003D4193"/>
    <w:rsid w:val="003D4207"/>
    <w:rsid w:val="003D4266"/>
    <w:rsid w:val="003D4491"/>
    <w:rsid w:val="003D4504"/>
    <w:rsid w:val="003D45E5"/>
    <w:rsid w:val="003D47A8"/>
    <w:rsid w:val="003D4D2B"/>
    <w:rsid w:val="003D508A"/>
    <w:rsid w:val="003D519F"/>
    <w:rsid w:val="003D56E6"/>
    <w:rsid w:val="003D587D"/>
    <w:rsid w:val="003D5D0C"/>
    <w:rsid w:val="003D6043"/>
    <w:rsid w:val="003D617E"/>
    <w:rsid w:val="003D62E9"/>
    <w:rsid w:val="003D6308"/>
    <w:rsid w:val="003D68EE"/>
    <w:rsid w:val="003D6AA2"/>
    <w:rsid w:val="003D6AC3"/>
    <w:rsid w:val="003D6D5A"/>
    <w:rsid w:val="003D6ED6"/>
    <w:rsid w:val="003D725D"/>
    <w:rsid w:val="003D727B"/>
    <w:rsid w:val="003D76B4"/>
    <w:rsid w:val="003D773D"/>
    <w:rsid w:val="003D7A16"/>
    <w:rsid w:val="003D7CAF"/>
    <w:rsid w:val="003D7F3B"/>
    <w:rsid w:val="003D7FCE"/>
    <w:rsid w:val="003E0070"/>
    <w:rsid w:val="003E05B5"/>
    <w:rsid w:val="003E08A2"/>
    <w:rsid w:val="003E0ECC"/>
    <w:rsid w:val="003E1093"/>
    <w:rsid w:val="003E109E"/>
    <w:rsid w:val="003E1133"/>
    <w:rsid w:val="003E125C"/>
    <w:rsid w:val="003E1374"/>
    <w:rsid w:val="003E13AE"/>
    <w:rsid w:val="003E1846"/>
    <w:rsid w:val="003E18B0"/>
    <w:rsid w:val="003E18BE"/>
    <w:rsid w:val="003E198C"/>
    <w:rsid w:val="003E1A4D"/>
    <w:rsid w:val="003E1B9E"/>
    <w:rsid w:val="003E1D85"/>
    <w:rsid w:val="003E1F25"/>
    <w:rsid w:val="003E2124"/>
    <w:rsid w:val="003E2184"/>
    <w:rsid w:val="003E21A2"/>
    <w:rsid w:val="003E24B6"/>
    <w:rsid w:val="003E2B21"/>
    <w:rsid w:val="003E2CC7"/>
    <w:rsid w:val="003E2E53"/>
    <w:rsid w:val="003E2E66"/>
    <w:rsid w:val="003E3308"/>
    <w:rsid w:val="003E35E5"/>
    <w:rsid w:val="003E3642"/>
    <w:rsid w:val="003E3859"/>
    <w:rsid w:val="003E38C4"/>
    <w:rsid w:val="003E3991"/>
    <w:rsid w:val="003E3A5A"/>
    <w:rsid w:val="003E3B9D"/>
    <w:rsid w:val="003E3C34"/>
    <w:rsid w:val="003E442F"/>
    <w:rsid w:val="003E4625"/>
    <w:rsid w:val="003E4862"/>
    <w:rsid w:val="003E48B8"/>
    <w:rsid w:val="003E4B91"/>
    <w:rsid w:val="003E4CBF"/>
    <w:rsid w:val="003E4F25"/>
    <w:rsid w:val="003E4FEF"/>
    <w:rsid w:val="003E5054"/>
    <w:rsid w:val="003E531F"/>
    <w:rsid w:val="003E57A3"/>
    <w:rsid w:val="003E589F"/>
    <w:rsid w:val="003E5CCE"/>
    <w:rsid w:val="003E5CDF"/>
    <w:rsid w:val="003E5EAB"/>
    <w:rsid w:val="003E5F3B"/>
    <w:rsid w:val="003E631F"/>
    <w:rsid w:val="003E657B"/>
    <w:rsid w:val="003E6759"/>
    <w:rsid w:val="003E67E4"/>
    <w:rsid w:val="003E6946"/>
    <w:rsid w:val="003E72FF"/>
    <w:rsid w:val="003E740D"/>
    <w:rsid w:val="003E780D"/>
    <w:rsid w:val="003E7ABE"/>
    <w:rsid w:val="003E7AD8"/>
    <w:rsid w:val="003E7D12"/>
    <w:rsid w:val="003E7E3E"/>
    <w:rsid w:val="003E7F85"/>
    <w:rsid w:val="003F0016"/>
    <w:rsid w:val="003F0205"/>
    <w:rsid w:val="003F03E9"/>
    <w:rsid w:val="003F05CE"/>
    <w:rsid w:val="003F07EB"/>
    <w:rsid w:val="003F0BF6"/>
    <w:rsid w:val="003F0DDC"/>
    <w:rsid w:val="003F0FAC"/>
    <w:rsid w:val="003F12BD"/>
    <w:rsid w:val="003F1341"/>
    <w:rsid w:val="003F17C5"/>
    <w:rsid w:val="003F17C9"/>
    <w:rsid w:val="003F1867"/>
    <w:rsid w:val="003F18BF"/>
    <w:rsid w:val="003F1912"/>
    <w:rsid w:val="003F1A2F"/>
    <w:rsid w:val="003F1AD5"/>
    <w:rsid w:val="003F1DA1"/>
    <w:rsid w:val="003F2135"/>
    <w:rsid w:val="003F23B1"/>
    <w:rsid w:val="003F24FB"/>
    <w:rsid w:val="003F2856"/>
    <w:rsid w:val="003F2950"/>
    <w:rsid w:val="003F2C02"/>
    <w:rsid w:val="003F2E28"/>
    <w:rsid w:val="003F344B"/>
    <w:rsid w:val="003F3482"/>
    <w:rsid w:val="003F34CF"/>
    <w:rsid w:val="003F35BA"/>
    <w:rsid w:val="003F3819"/>
    <w:rsid w:val="003F3E60"/>
    <w:rsid w:val="003F403C"/>
    <w:rsid w:val="003F4749"/>
    <w:rsid w:val="003F4A1A"/>
    <w:rsid w:val="003F4D50"/>
    <w:rsid w:val="003F504E"/>
    <w:rsid w:val="003F54B6"/>
    <w:rsid w:val="003F54BE"/>
    <w:rsid w:val="003F57DF"/>
    <w:rsid w:val="003F59A8"/>
    <w:rsid w:val="003F5AC6"/>
    <w:rsid w:val="003F5E94"/>
    <w:rsid w:val="003F5FF2"/>
    <w:rsid w:val="003F602B"/>
    <w:rsid w:val="003F65B4"/>
    <w:rsid w:val="003F6818"/>
    <w:rsid w:val="003F6B0F"/>
    <w:rsid w:val="003F6B3A"/>
    <w:rsid w:val="003F6E73"/>
    <w:rsid w:val="003F6F73"/>
    <w:rsid w:val="003F70D0"/>
    <w:rsid w:val="003F70DC"/>
    <w:rsid w:val="003F7178"/>
    <w:rsid w:val="003F71C4"/>
    <w:rsid w:val="003F7374"/>
    <w:rsid w:val="003F7427"/>
    <w:rsid w:val="003F7445"/>
    <w:rsid w:val="003F7A6F"/>
    <w:rsid w:val="003F7D65"/>
    <w:rsid w:val="00400348"/>
    <w:rsid w:val="00400C06"/>
    <w:rsid w:val="00400D34"/>
    <w:rsid w:val="00400F18"/>
    <w:rsid w:val="004012E0"/>
    <w:rsid w:val="00401436"/>
    <w:rsid w:val="00401464"/>
    <w:rsid w:val="00401822"/>
    <w:rsid w:val="004019EB"/>
    <w:rsid w:val="00401C62"/>
    <w:rsid w:val="00401E84"/>
    <w:rsid w:val="00401E95"/>
    <w:rsid w:val="00401EB1"/>
    <w:rsid w:val="00401FCD"/>
    <w:rsid w:val="00402149"/>
    <w:rsid w:val="00402198"/>
    <w:rsid w:val="00402510"/>
    <w:rsid w:val="004025CC"/>
    <w:rsid w:val="00402A43"/>
    <w:rsid w:val="00402B5F"/>
    <w:rsid w:val="00402BD1"/>
    <w:rsid w:val="00402C65"/>
    <w:rsid w:val="00402F7C"/>
    <w:rsid w:val="0040308A"/>
    <w:rsid w:val="00403104"/>
    <w:rsid w:val="00403431"/>
    <w:rsid w:val="004034C5"/>
    <w:rsid w:val="0040355D"/>
    <w:rsid w:val="0040358F"/>
    <w:rsid w:val="0040377C"/>
    <w:rsid w:val="0040378C"/>
    <w:rsid w:val="004037C2"/>
    <w:rsid w:val="004037CA"/>
    <w:rsid w:val="00403898"/>
    <w:rsid w:val="004039C2"/>
    <w:rsid w:val="00403A4B"/>
    <w:rsid w:val="00403BC1"/>
    <w:rsid w:val="00404078"/>
    <w:rsid w:val="004040C0"/>
    <w:rsid w:val="004040DB"/>
    <w:rsid w:val="0040419E"/>
    <w:rsid w:val="004042E8"/>
    <w:rsid w:val="004045DD"/>
    <w:rsid w:val="00404775"/>
    <w:rsid w:val="00404878"/>
    <w:rsid w:val="00404A1D"/>
    <w:rsid w:val="00404E3D"/>
    <w:rsid w:val="004051FA"/>
    <w:rsid w:val="00405A38"/>
    <w:rsid w:val="00405D53"/>
    <w:rsid w:val="00405EDB"/>
    <w:rsid w:val="00405F74"/>
    <w:rsid w:val="00406011"/>
    <w:rsid w:val="0040658D"/>
    <w:rsid w:val="004065A7"/>
    <w:rsid w:val="004065B9"/>
    <w:rsid w:val="0040694E"/>
    <w:rsid w:val="004069B9"/>
    <w:rsid w:val="00406A7A"/>
    <w:rsid w:val="00406AAD"/>
    <w:rsid w:val="004071A3"/>
    <w:rsid w:val="0040732E"/>
    <w:rsid w:val="0040746A"/>
    <w:rsid w:val="004074AB"/>
    <w:rsid w:val="00407503"/>
    <w:rsid w:val="0040775F"/>
    <w:rsid w:val="00407844"/>
    <w:rsid w:val="004078C1"/>
    <w:rsid w:val="004078E5"/>
    <w:rsid w:val="00407A38"/>
    <w:rsid w:val="00407B46"/>
    <w:rsid w:val="00407C10"/>
    <w:rsid w:val="00407FCF"/>
    <w:rsid w:val="00410504"/>
    <w:rsid w:val="00410549"/>
    <w:rsid w:val="004105E2"/>
    <w:rsid w:val="004107E8"/>
    <w:rsid w:val="00410AB3"/>
    <w:rsid w:val="00410AFE"/>
    <w:rsid w:val="00410BE5"/>
    <w:rsid w:val="00410F0B"/>
    <w:rsid w:val="004113D0"/>
    <w:rsid w:val="0041150D"/>
    <w:rsid w:val="004115B3"/>
    <w:rsid w:val="00411751"/>
    <w:rsid w:val="00411986"/>
    <w:rsid w:val="00412121"/>
    <w:rsid w:val="0041214E"/>
    <w:rsid w:val="004122DF"/>
    <w:rsid w:val="00412571"/>
    <w:rsid w:val="004128CC"/>
    <w:rsid w:val="004129B8"/>
    <w:rsid w:val="00412AD3"/>
    <w:rsid w:val="00412BD2"/>
    <w:rsid w:val="00412C24"/>
    <w:rsid w:val="00412CBD"/>
    <w:rsid w:val="00412E06"/>
    <w:rsid w:val="00412EFB"/>
    <w:rsid w:val="004130B3"/>
    <w:rsid w:val="004131DD"/>
    <w:rsid w:val="00413359"/>
    <w:rsid w:val="0041358D"/>
    <w:rsid w:val="0041364A"/>
    <w:rsid w:val="0041364B"/>
    <w:rsid w:val="004136ED"/>
    <w:rsid w:val="004137D8"/>
    <w:rsid w:val="00413877"/>
    <w:rsid w:val="0041387A"/>
    <w:rsid w:val="00413A83"/>
    <w:rsid w:val="00413BEA"/>
    <w:rsid w:val="00413DBA"/>
    <w:rsid w:val="004142FF"/>
    <w:rsid w:val="0041431B"/>
    <w:rsid w:val="00414459"/>
    <w:rsid w:val="004147CF"/>
    <w:rsid w:val="004149D8"/>
    <w:rsid w:val="00414C07"/>
    <w:rsid w:val="00414F3B"/>
    <w:rsid w:val="004156A5"/>
    <w:rsid w:val="00415876"/>
    <w:rsid w:val="00415B27"/>
    <w:rsid w:val="00415BE6"/>
    <w:rsid w:val="00415DA3"/>
    <w:rsid w:val="00415E1F"/>
    <w:rsid w:val="00416017"/>
    <w:rsid w:val="004163DF"/>
    <w:rsid w:val="00416AAC"/>
    <w:rsid w:val="00416B8B"/>
    <w:rsid w:val="00416B92"/>
    <w:rsid w:val="00416E9E"/>
    <w:rsid w:val="004172D1"/>
    <w:rsid w:val="00417404"/>
    <w:rsid w:val="004174E4"/>
    <w:rsid w:val="00417539"/>
    <w:rsid w:val="00417A6A"/>
    <w:rsid w:val="00417ED7"/>
    <w:rsid w:val="00417F72"/>
    <w:rsid w:val="00420171"/>
    <w:rsid w:val="00420243"/>
    <w:rsid w:val="004204BD"/>
    <w:rsid w:val="00420605"/>
    <w:rsid w:val="00420609"/>
    <w:rsid w:val="00420618"/>
    <w:rsid w:val="00420734"/>
    <w:rsid w:val="00420CC3"/>
    <w:rsid w:val="004210F8"/>
    <w:rsid w:val="00421393"/>
    <w:rsid w:val="0042154C"/>
    <w:rsid w:val="00421954"/>
    <w:rsid w:val="004219EF"/>
    <w:rsid w:val="00421BA6"/>
    <w:rsid w:val="00421D2F"/>
    <w:rsid w:val="00421D91"/>
    <w:rsid w:val="00421DC9"/>
    <w:rsid w:val="00421DDD"/>
    <w:rsid w:val="00421EA4"/>
    <w:rsid w:val="00422606"/>
    <w:rsid w:val="0042262B"/>
    <w:rsid w:val="00422E1A"/>
    <w:rsid w:val="00422E5F"/>
    <w:rsid w:val="00422EDC"/>
    <w:rsid w:val="004230A5"/>
    <w:rsid w:val="004233F9"/>
    <w:rsid w:val="004234AF"/>
    <w:rsid w:val="00423520"/>
    <w:rsid w:val="004235C4"/>
    <w:rsid w:val="00423A11"/>
    <w:rsid w:val="00423B02"/>
    <w:rsid w:val="00423B71"/>
    <w:rsid w:val="00423D95"/>
    <w:rsid w:val="0042400C"/>
    <w:rsid w:val="00424095"/>
    <w:rsid w:val="004240A8"/>
    <w:rsid w:val="00424219"/>
    <w:rsid w:val="00424663"/>
    <w:rsid w:val="004247F0"/>
    <w:rsid w:val="004248F5"/>
    <w:rsid w:val="00425080"/>
    <w:rsid w:val="004250F0"/>
    <w:rsid w:val="00425440"/>
    <w:rsid w:val="004254DC"/>
    <w:rsid w:val="0042573A"/>
    <w:rsid w:val="004257C9"/>
    <w:rsid w:val="004258A4"/>
    <w:rsid w:val="00425900"/>
    <w:rsid w:val="00425913"/>
    <w:rsid w:val="00425DF3"/>
    <w:rsid w:val="0042610C"/>
    <w:rsid w:val="0042672D"/>
    <w:rsid w:val="0042678D"/>
    <w:rsid w:val="00426883"/>
    <w:rsid w:val="00426B4C"/>
    <w:rsid w:val="00426B5C"/>
    <w:rsid w:val="00426D2A"/>
    <w:rsid w:val="00426D55"/>
    <w:rsid w:val="00426D85"/>
    <w:rsid w:val="00426E1F"/>
    <w:rsid w:val="00427131"/>
    <w:rsid w:val="004272F6"/>
    <w:rsid w:val="00427338"/>
    <w:rsid w:val="00427775"/>
    <w:rsid w:val="00427AE4"/>
    <w:rsid w:val="00427D92"/>
    <w:rsid w:val="00427E4B"/>
    <w:rsid w:val="00427EA0"/>
    <w:rsid w:val="00427F15"/>
    <w:rsid w:val="0043013F"/>
    <w:rsid w:val="00430234"/>
    <w:rsid w:val="00430665"/>
    <w:rsid w:val="00430766"/>
    <w:rsid w:val="004308B7"/>
    <w:rsid w:val="004309FA"/>
    <w:rsid w:val="00430AF1"/>
    <w:rsid w:val="00430C33"/>
    <w:rsid w:val="0043109D"/>
    <w:rsid w:val="0043148F"/>
    <w:rsid w:val="00431491"/>
    <w:rsid w:val="0043153F"/>
    <w:rsid w:val="00431541"/>
    <w:rsid w:val="0043175D"/>
    <w:rsid w:val="00431AAD"/>
    <w:rsid w:val="00431F7B"/>
    <w:rsid w:val="0043265E"/>
    <w:rsid w:val="004327F4"/>
    <w:rsid w:val="004328A7"/>
    <w:rsid w:val="004328EC"/>
    <w:rsid w:val="00432B06"/>
    <w:rsid w:val="00432D73"/>
    <w:rsid w:val="00432E7E"/>
    <w:rsid w:val="0043314E"/>
    <w:rsid w:val="00433155"/>
    <w:rsid w:val="00433166"/>
    <w:rsid w:val="0043316D"/>
    <w:rsid w:val="004332B0"/>
    <w:rsid w:val="004335B7"/>
    <w:rsid w:val="0043362A"/>
    <w:rsid w:val="00433856"/>
    <w:rsid w:val="0043391F"/>
    <w:rsid w:val="004339F1"/>
    <w:rsid w:val="00433B26"/>
    <w:rsid w:val="00433C95"/>
    <w:rsid w:val="00433E74"/>
    <w:rsid w:val="004340C8"/>
    <w:rsid w:val="004342B4"/>
    <w:rsid w:val="00434362"/>
    <w:rsid w:val="0043454D"/>
    <w:rsid w:val="0043488B"/>
    <w:rsid w:val="00434906"/>
    <w:rsid w:val="00434A3F"/>
    <w:rsid w:val="00434B37"/>
    <w:rsid w:val="00434BB4"/>
    <w:rsid w:val="00434C06"/>
    <w:rsid w:val="00434EA6"/>
    <w:rsid w:val="00434FAA"/>
    <w:rsid w:val="00434FDC"/>
    <w:rsid w:val="00435091"/>
    <w:rsid w:val="00435099"/>
    <w:rsid w:val="00435167"/>
    <w:rsid w:val="00435565"/>
    <w:rsid w:val="0043558C"/>
    <w:rsid w:val="004359FB"/>
    <w:rsid w:val="00435A99"/>
    <w:rsid w:val="00435E72"/>
    <w:rsid w:val="00435EF1"/>
    <w:rsid w:val="00435FB8"/>
    <w:rsid w:val="00436501"/>
    <w:rsid w:val="00436A78"/>
    <w:rsid w:val="00436CDA"/>
    <w:rsid w:val="00436F78"/>
    <w:rsid w:val="00437264"/>
    <w:rsid w:val="004372CF"/>
    <w:rsid w:val="00437302"/>
    <w:rsid w:val="0043731A"/>
    <w:rsid w:val="00437549"/>
    <w:rsid w:val="00437642"/>
    <w:rsid w:val="00437724"/>
    <w:rsid w:val="004379D7"/>
    <w:rsid w:val="00437C30"/>
    <w:rsid w:val="00437F03"/>
    <w:rsid w:val="00440762"/>
    <w:rsid w:val="00440862"/>
    <w:rsid w:val="004408ED"/>
    <w:rsid w:val="004409A5"/>
    <w:rsid w:val="004409B5"/>
    <w:rsid w:val="00440D0B"/>
    <w:rsid w:val="004410A4"/>
    <w:rsid w:val="00441154"/>
    <w:rsid w:val="0044156F"/>
    <w:rsid w:val="0044161B"/>
    <w:rsid w:val="00441C15"/>
    <w:rsid w:val="00441FC5"/>
    <w:rsid w:val="00442C45"/>
    <w:rsid w:val="00442D07"/>
    <w:rsid w:val="00442E1C"/>
    <w:rsid w:val="00442EE6"/>
    <w:rsid w:val="004433CA"/>
    <w:rsid w:val="004435BF"/>
    <w:rsid w:val="004435DB"/>
    <w:rsid w:val="00443824"/>
    <w:rsid w:val="00443984"/>
    <w:rsid w:val="00443BE6"/>
    <w:rsid w:val="00443BEB"/>
    <w:rsid w:val="00443C75"/>
    <w:rsid w:val="00443DED"/>
    <w:rsid w:val="00443FC0"/>
    <w:rsid w:val="00444164"/>
    <w:rsid w:val="0044421F"/>
    <w:rsid w:val="004443E6"/>
    <w:rsid w:val="004443EE"/>
    <w:rsid w:val="0044458B"/>
    <w:rsid w:val="00444784"/>
    <w:rsid w:val="00444A82"/>
    <w:rsid w:val="00444C77"/>
    <w:rsid w:val="00444D05"/>
    <w:rsid w:val="00444D2E"/>
    <w:rsid w:val="00444E0A"/>
    <w:rsid w:val="00445204"/>
    <w:rsid w:val="004453B0"/>
    <w:rsid w:val="00445A8F"/>
    <w:rsid w:val="00445C6A"/>
    <w:rsid w:val="00445CC4"/>
    <w:rsid w:val="00445E2A"/>
    <w:rsid w:val="0044611B"/>
    <w:rsid w:val="0044613A"/>
    <w:rsid w:val="0044622B"/>
    <w:rsid w:val="00446777"/>
    <w:rsid w:val="00447209"/>
    <w:rsid w:val="00447389"/>
    <w:rsid w:val="00447415"/>
    <w:rsid w:val="00447419"/>
    <w:rsid w:val="004475E4"/>
    <w:rsid w:val="00447D3E"/>
    <w:rsid w:val="00447F23"/>
    <w:rsid w:val="004500DF"/>
    <w:rsid w:val="0045015B"/>
    <w:rsid w:val="0045060F"/>
    <w:rsid w:val="00450AA9"/>
    <w:rsid w:val="00450BBF"/>
    <w:rsid w:val="00450EFD"/>
    <w:rsid w:val="00451219"/>
    <w:rsid w:val="00451234"/>
    <w:rsid w:val="004514AE"/>
    <w:rsid w:val="004515C6"/>
    <w:rsid w:val="00451A2D"/>
    <w:rsid w:val="00451A48"/>
    <w:rsid w:val="00451AA5"/>
    <w:rsid w:val="00451D11"/>
    <w:rsid w:val="00451E18"/>
    <w:rsid w:val="004521AF"/>
    <w:rsid w:val="004524F7"/>
    <w:rsid w:val="00452799"/>
    <w:rsid w:val="00452AD6"/>
    <w:rsid w:val="00452CA4"/>
    <w:rsid w:val="0045357B"/>
    <w:rsid w:val="004536D0"/>
    <w:rsid w:val="0045379F"/>
    <w:rsid w:val="00453BD2"/>
    <w:rsid w:val="00453CD3"/>
    <w:rsid w:val="0045414B"/>
    <w:rsid w:val="0045422B"/>
    <w:rsid w:val="00454309"/>
    <w:rsid w:val="0045478B"/>
    <w:rsid w:val="00454907"/>
    <w:rsid w:val="00454E67"/>
    <w:rsid w:val="00454FD1"/>
    <w:rsid w:val="00455371"/>
    <w:rsid w:val="004554F5"/>
    <w:rsid w:val="00455859"/>
    <w:rsid w:val="00455A53"/>
    <w:rsid w:val="00455C09"/>
    <w:rsid w:val="00455E94"/>
    <w:rsid w:val="0045607F"/>
    <w:rsid w:val="00456241"/>
    <w:rsid w:val="0045634C"/>
    <w:rsid w:val="0045635A"/>
    <w:rsid w:val="00456722"/>
    <w:rsid w:val="0045682E"/>
    <w:rsid w:val="004568C2"/>
    <w:rsid w:val="004569B2"/>
    <w:rsid w:val="00456CCA"/>
    <w:rsid w:val="00456D40"/>
    <w:rsid w:val="00456D81"/>
    <w:rsid w:val="00456F94"/>
    <w:rsid w:val="00456F9F"/>
    <w:rsid w:val="00456FEF"/>
    <w:rsid w:val="004579A4"/>
    <w:rsid w:val="004579B4"/>
    <w:rsid w:val="00457A61"/>
    <w:rsid w:val="00457C62"/>
    <w:rsid w:val="00457D84"/>
    <w:rsid w:val="00457E71"/>
    <w:rsid w:val="0046029A"/>
    <w:rsid w:val="00460378"/>
    <w:rsid w:val="00460773"/>
    <w:rsid w:val="00460A2C"/>
    <w:rsid w:val="00460F2B"/>
    <w:rsid w:val="0046104F"/>
    <w:rsid w:val="004610F0"/>
    <w:rsid w:val="004612FC"/>
    <w:rsid w:val="00461423"/>
    <w:rsid w:val="00461682"/>
    <w:rsid w:val="00461710"/>
    <w:rsid w:val="00461AB5"/>
    <w:rsid w:val="00461D3A"/>
    <w:rsid w:val="00461F4B"/>
    <w:rsid w:val="004626EE"/>
    <w:rsid w:val="00462719"/>
    <w:rsid w:val="004627BF"/>
    <w:rsid w:val="0046298C"/>
    <w:rsid w:val="00462994"/>
    <w:rsid w:val="00462D27"/>
    <w:rsid w:val="00462DFC"/>
    <w:rsid w:val="00462FAD"/>
    <w:rsid w:val="0046315B"/>
    <w:rsid w:val="004631F6"/>
    <w:rsid w:val="00463782"/>
    <w:rsid w:val="00463862"/>
    <w:rsid w:val="00463BD7"/>
    <w:rsid w:val="00463C19"/>
    <w:rsid w:val="004641D8"/>
    <w:rsid w:val="0046494E"/>
    <w:rsid w:val="00464954"/>
    <w:rsid w:val="00464B0E"/>
    <w:rsid w:val="00464D5A"/>
    <w:rsid w:val="00464F06"/>
    <w:rsid w:val="0046505B"/>
    <w:rsid w:val="004653C2"/>
    <w:rsid w:val="0046548D"/>
    <w:rsid w:val="0046581F"/>
    <w:rsid w:val="004658D0"/>
    <w:rsid w:val="00465D9E"/>
    <w:rsid w:val="00466032"/>
    <w:rsid w:val="004660AE"/>
    <w:rsid w:val="00466768"/>
    <w:rsid w:val="00466A12"/>
    <w:rsid w:val="00466A6D"/>
    <w:rsid w:val="00466C5A"/>
    <w:rsid w:val="00466C8D"/>
    <w:rsid w:val="00467038"/>
    <w:rsid w:val="00467116"/>
    <w:rsid w:val="00467371"/>
    <w:rsid w:val="00467609"/>
    <w:rsid w:val="0046766C"/>
    <w:rsid w:val="00467C40"/>
    <w:rsid w:val="00467FAE"/>
    <w:rsid w:val="0047004F"/>
    <w:rsid w:val="004703F4"/>
    <w:rsid w:val="00470902"/>
    <w:rsid w:val="00470AB2"/>
    <w:rsid w:val="00470B0F"/>
    <w:rsid w:val="00470B43"/>
    <w:rsid w:val="00470BAF"/>
    <w:rsid w:val="00470D96"/>
    <w:rsid w:val="00470F4D"/>
    <w:rsid w:val="00470F9E"/>
    <w:rsid w:val="0047105E"/>
    <w:rsid w:val="00471095"/>
    <w:rsid w:val="00471303"/>
    <w:rsid w:val="0047143D"/>
    <w:rsid w:val="004714D1"/>
    <w:rsid w:val="00471637"/>
    <w:rsid w:val="0047196D"/>
    <w:rsid w:val="00471F61"/>
    <w:rsid w:val="00471F76"/>
    <w:rsid w:val="00472079"/>
    <w:rsid w:val="00472333"/>
    <w:rsid w:val="0047234E"/>
    <w:rsid w:val="00472389"/>
    <w:rsid w:val="00472B29"/>
    <w:rsid w:val="00472E8B"/>
    <w:rsid w:val="00472F09"/>
    <w:rsid w:val="004730B2"/>
    <w:rsid w:val="004732DF"/>
    <w:rsid w:val="00474142"/>
    <w:rsid w:val="004742EB"/>
    <w:rsid w:val="004743CF"/>
    <w:rsid w:val="004743D8"/>
    <w:rsid w:val="004744E7"/>
    <w:rsid w:val="004746DD"/>
    <w:rsid w:val="00474786"/>
    <w:rsid w:val="0047480E"/>
    <w:rsid w:val="00474880"/>
    <w:rsid w:val="00474B8A"/>
    <w:rsid w:val="00474D01"/>
    <w:rsid w:val="004750A9"/>
    <w:rsid w:val="004750C8"/>
    <w:rsid w:val="0047528C"/>
    <w:rsid w:val="0047538E"/>
    <w:rsid w:val="004753B5"/>
    <w:rsid w:val="00475404"/>
    <w:rsid w:val="004756A6"/>
    <w:rsid w:val="00475750"/>
    <w:rsid w:val="004757F4"/>
    <w:rsid w:val="0047596B"/>
    <w:rsid w:val="004759CA"/>
    <w:rsid w:val="00475AE1"/>
    <w:rsid w:val="004761FF"/>
    <w:rsid w:val="0047656C"/>
    <w:rsid w:val="00476A95"/>
    <w:rsid w:val="00476B09"/>
    <w:rsid w:val="00476B4E"/>
    <w:rsid w:val="00476BCB"/>
    <w:rsid w:val="00476BCE"/>
    <w:rsid w:val="00476BEE"/>
    <w:rsid w:val="00477082"/>
    <w:rsid w:val="004771D9"/>
    <w:rsid w:val="00477262"/>
    <w:rsid w:val="0047736A"/>
    <w:rsid w:val="00477439"/>
    <w:rsid w:val="004774EE"/>
    <w:rsid w:val="0047768D"/>
    <w:rsid w:val="004776C3"/>
    <w:rsid w:val="00477997"/>
    <w:rsid w:val="00477AAC"/>
    <w:rsid w:val="00477DFE"/>
    <w:rsid w:val="004801D3"/>
    <w:rsid w:val="004802EA"/>
    <w:rsid w:val="0048067B"/>
    <w:rsid w:val="00480699"/>
    <w:rsid w:val="00480776"/>
    <w:rsid w:val="00480953"/>
    <w:rsid w:val="004809D7"/>
    <w:rsid w:val="00480B80"/>
    <w:rsid w:val="00480C05"/>
    <w:rsid w:val="00480C9B"/>
    <w:rsid w:val="00480D70"/>
    <w:rsid w:val="00480F8C"/>
    <w:rsid w:val="0048138C"/>
    <w:rsid w:val="0048157C"/>
    <w:rsid w:val="00481908"/>
    <w:rsid w:val="00481951"/>
    <w:rsid w:val="00481C78"/>
    <w:rsid w:val="00481CBD"/>
    <w:rsid w:val="004820D9"/>
    <w:rsid w:val="00482194"/>
    <w:rsid w:val="0048228F"/>
    <w:rsid w:val="00482391"/>
    <w:rsid w:val="00482422"/>
    <w:rsid w:val="004825E5"/>
    <w:rsid w:val="004826FF"/>
    <w:rsid w:val="004827CC"/>
    <w:rsid w:val="0048287B"/>
    <w:rsid w:val="0048298D"/>
    <w:rsid w:val="00482A96"/>
    <w:rsid w:val="00482CEE"/>
    <w:rsid w:val="00482D59"/>
    <w:rsid w:val="004830C6"/>
    <w:rsid w:val="00483500"/>
    <w:rsid w:val="0048364B"/>
    <w:rsid w:val="004838DA"/>
    <w:rsid w:val="00483B1F"/>
    <w:rsid w:val="00483B2D"/>
    <w:rsid w:val="004842CC"/>
    <w:rsid w:val="004846EE"/>
    <w:rsid w:val="00484A3F"/>
    <w:rsid w:val="00484B2D"/>
    <w:rsid w:val="00484CAF"/>
    <w:rsid w:val="00484F41"/>
    <w:rsid w:val="004850AA"/>
    <w:rsid w:val="0048523A"/>
    <w:rsid w:val="0048542B"/>
    <w:rsid w:val="004855B8"/>
    <w:rsid w:val="00485618"/>
    <w:rsid w:val="0048590D"/>
    <w:rsid w:val="00485B37"/>
    <w:rsid w:val="00485CC9"/>
    <w:rsid w:val="00485D68"/>
    <w:rsid w:val="00485F4D"/>
    <w:rsid w:val="0048685C"/>
    <w:rsid w:val="00486BF8"/>
    <w:rsid w:val="0048710D"/>
    <w:rsid w:val="004874A7"/>
    <w:rsid w:val="00487672"/>
    <w:rsid w:val="004877BD"/>
    <w:rsid w:val="00487947"/>
    <w:rsid w:val="00487AC7"/>
    <w:rsid w:val="00487CDA"/>
    <w:rsid w:val="00487EF6"/>
    <w:rsid w:val="00490081"/>
    <w:rsid w:val="00490454"/>
    <w:rsid w:val="0049048B"/>
    <w:rsid w:val="00490737"/>
    <w:rsid w:val="004907ED"/>
    <w:rsid w:val="0049086A"/>
    <w:rsid w:val="004908E7"/>
    <w:rsid w:val="00490C34"/>
    <w:rsid w:val="00490D13"/>
    <w:rsid w:val="00490F9C"/>
    <w:rsid w:val="00490FFE"/>
    <w:rsid w:val="0049128D"/>
    <w:rsid w:val="004915C9"/>
    <w:rsid w:val="0049165C"/>
    <w:rsid w:val="0049170E"/>
    <w:rsid w:val="004917D3"/>
    <w:rsid w:val="00491923"/>
    <w:rsid w:val="00491A3D"/>
    <w:rsid w:val="00491AB2"/>
    <w:rsid w:val="00491F83"/>
    <w:rsid w:val="00492485"/>
    <w:rsid w:val="004926C8"/>
    <w:rsid w:val="00492818"/>
    <w:rsid w:val="00492AA4"/>
    <w:rsid w:val="00492BC7"/>
    <w:rsid w:val="00492D16"/>
    <w:rsid w:val="00492E82"/>
    <w:rsid w:val="004931FB"/>
    <w:rsid w:val="00493633"/>
    <w:rsid w:val="00493B1D"/>
    <w:rsid w:val="00493E36"/>
    <w:rsid w:val="00493F57"/>
    <w:rsid w:val="004940A3"/>
    <w:rsid w:val="004941AC"/>
    <w:rsid w:val="0049442C"/>
    <w:rsid w:val="00494576"/>
    <w:rsid w:val="004949D4"/>
    <w:rsid w:val="004949EA"/>
    <w:rsid w:val="00494A7F"/>
    <w:rsid w:val="00494E28"/>
    <w:rsid w:val="00494EDD"/>
    <w:rsid w:val="00494F8A"/>
    <w:rsid w:val="004952E4"/>
    <w:rsid w:val="0049534D"/>
    <w:rsid w:val="00495369"/>
    <w:rsid w:val="004953EC"/>
    <w:rsid w:val="0049551B"/>
    <w:rsid w:val="00495753"/>
    <w:rsid w:val="0049627E"/>
    <w:rsid w:val="00496761"/>
    <w:rsid w:val="00496806"/>
    <w:rsid w:val="00496B0C"/>
    <w:rsid w:val="00496B43"/>
    <w:rsid w:val="00496C3F"/>
    <w:rsid w:val="00496C95"/>
    <w:rsid w:val="00497120"/>
    <w:rsid w:val="0049727E"/>
    <w:rsid w:val="0049780E"/>
    <w:rsid w:val="004978BF"/>
    <w:rsid w:val="00497B62"/>
    <w:rsid w:val="00497D53"/>
    <w:rsid w:val="00497F12"/>
    <w:rsid w:val="00497F36"/>
    <w:rsid w:val="00497F73"/>
    <w:rsid w:val="004A004E"/>
    <w:rsid w:val="004A0273"/>
    <w:rsid w:val="004A0688"/>
    <w:rsid w:val="004A08BE"/>
    <w:rsid w:val="004A0ACB"/>
    <w:rsid w:val="004A0BE7"/>
    <w:rsid w:val="004A1102"/>
    <w:rsid w:val="004A130C"/>
    <w:rsid w:val="004A1527"/>
    <w:rsid w:val="004A157E"/>
    <w:rsid w:val="004A16D7"/>
    <w:rsid w:val="004A16FF"/>
    <w:rsid w:val="004A1707"/>
    <w:rsid w:val="004A1897"/>
    <w:rsid w:val="004A1946"/>
    <w:rsid w:val="004A1AF4"/>
    <w:rsid w:val="004A1B29"/>
    <w:rsid w:val="004A1B84"/>
    <w:rsid w:val="004A1CC7"/>
    <w:rsid w:val="004A1DA9"/>
    <w:rsid w:val="004A1EAC"/>
    <w:rsid w:val="004A1FBE"/>
    <w:rsid w:val="004A200D"/>
    <w:rsid w:val="004A20DB"/>
    <w:rsid w:val="004A212D"/>
    <w:rsid w:val="004A21C3"/>
    <w:rsid w:val="004A2225"/>
    <w:rsid w:val="004A22A5"/>
    <w:rsid w:val="004A2653"/>
    <w:rsid w:val="004A2A3E"/>
    <w:rsid w:val="004A2CB6"/>
    <w:rsid w:val="004A2F97"/>
    <w:rsid w:val="004A34B1"/>
    <w:rsid w:val="004A3665"/>
    <w:rsid w:val="004A3A3F"/>
    <w:rsid w:val="004A427D"/>
    <w:rsid w:val="004A44BB"/>
    <w:rsid w:val="004A4760"/>
    <w:rsid w:val="004A4938"/>
    <w:rsid w:val="004A4AFD"/>
    <w:rsid w:val="004A4B71"/>
    <w:rsid w:val="004A4F07"/>
    <w:rsid w:val="004A5150"/>
    <w:rsid w:val="004A53FA"/>
    <w:rsid w:val="004A54A0"/>
    <w:rsid w:val="004A5543"/>
    <w:rsid w:val="004A55D8"/>
    <w:rsid w:val="004A5705"/>
    <w:rsid w:val="004A5E53"/>
    <w:rsid w:val="004A6910"/>
    <w:rsid w:val="004A6A52"/>
    <w:rsid w:val="004A6B09"/>
    <w:rsid w:val="004A6B47"/>
    <w:rsid w:val="004A6D05"/>
    <w:rsid w:val="004A6E20"/>
    <w:rsid w:val="004A709D"/>
    <w:rsid w:val="004A75AE"/>
    <w:rsid w:val="004A75CB"/>
    <w:rsid w:val="004A7B3B"/>
    <w:rsid w:val="004A7CA4"/>
    <w:rsid w:val="004A7D1E"/>
    <w:rsid w:val="004A7E5D"/>
    <w:rsid w:val="004B002B"/>
    <w:rsid w:val="004B04A1"/>
    <w:rsid w:val="004B04D2"/>
    <w:rsid w:val="004B0778"/>
    <w:rsid w:val="004B08A7"/>
    <w:rsid w:val="004B0B7C"/>
    <w:rsid w:val="004B0C60"/>
    <w:rsid w:val="004B11CD"/>
    <w:rsid w:val="004B1445"/>
    <w:rsid w:val="004B199E"/>
    <w:rsid w:val="004B1D38"/>
    <w:rsid w:val="004B1D65"/>
    <w:rsid w:val="004B1EA5"/>
    <w:rsid w:val="004B1F30"/>
    <w:rsid w:val="004B1F93"/>
    <w:rsid w:val="004B21D0"/>
    <w:rsid w:val="004B22BE"/>
    <w:rsid w:val="004B22D2"/>
    <w:rsid w:val="004B25B4"/>
    <w:rsid w:val="004B28AB"/>
    <w:rsid w:val="004B2C3D"/>
    <w:rsid w:val="004B2CA5"/>
    <w:rsid w:val="004B2DBC"/>
    <w:rsid w:val="004B2FFB"/>
    <w:rsid w:val="004B3036"/>
    <w:rsid w:val="004B33B5"/>
    <w:rsid w:val="004B363F"/>
    <w:rsid w:val="004B3782"/>
    <w:rsid w:val="004B3A44"/>
    <w:rsid w:val="004B3C50"/>
    <w:rsid w:val="004B3C74"/>
    <w:rsid w:val="004B3DA8"/>
    <w:rsid w:val="004B3EA8"/>
    <w:rsid w:val="004B4014"/>
    <w:rsid w:val="004B41B2"/>
    <w:rsid w:val="004B41B4"/>
    <w:rsid w:val="004B42D0"/>
    <w:rsid w:val="004B4481"/>
    <w:rsid w:val="004B44F3"/>
    <w:rsid w:val="004B464B"/>
    <w:rsid w:val="004B4A44"/>
    <w:rsid w:val="004B4ADE"/>
    <w:rsid w:val="004B4DEE"/>
    <w:rsid w:val="004B4E79"/>
    <w:rsid w:val="004B508C"/>
    <w:rsid w:val="004B5199"/>
    <w:rsid w:val="004B5355"/>
    <w:rsid w:val="004B5731"/>
    <w:rsid w:val="004B57E8"/>
    <w:rsid w:val="004B5AB3"/>
    <w:rsid w:val="004B5AFF"/>
    <w:rsid w:val="004B61BB"/>
    <w:rsid w:val="004B63DF"/>
    <w:rsid w:val="004B646D"/>
    <w:rsid w:val="004B67AE"/>
    <w:rsid w:val="004B6E9B"/>
    <w:rsid w:val="004B6F6D"/>
    <w:rsid w:val="004B71C6"/>
    <w:rsid w:val="004B7229"/>
    <w:rsid w:val="004B73B7"/>
    <w:rsid w:val="004B73CD"/>
    <w:rsid w:val="004B75BD"/>
    <w:rsid w:val="004B7831"/>
    <w:rsid w:val="004B786E"/>
    <w:rsid w:val="004B7C88"/>
    <w:rsid w:val="004B7D90"/>
    <w:rsid w:val="004B7E76"/>
    <w:rsid w:val="004B7F31"/>
    <w:rsid w:val="004B7FF8"/>
    <w:rsid w:val="004C0066"/>
    <w:rsid w:val="004C014D"/>
    <w:rsid w:val="004C016B"/>
    <w:rsid w:val="004C05BB"/>
    <w:rsid w:val="004C05F3"/>
    <w:rsid w:val="004C098C"/>
    <w:rsid w:val="004C0D6A"/>
    <w:rsid w:val="004C0F09"/>
    <w:rsid w:val="004C0F20"/>
    <w:rsid w:val="004C0F8D"/>
    <w:rsid w:val="004C10EE"/>
    <w:rsid w:val="004C113E"/>
    <w:rsid w:val="004C13EA"/>
    <w:rsid w:val="004C146E"/>
    <w:rsid w:val="004C147D"/>
    <w:rsid w:val="004C1505"/>
    <w:rsid w:val="004C180E"/>
    <w:rsid w:val="004C18D4"/>
    <w:rsid w:val="004C1925"/>
    <w:rsid w:val="004C1BC8"/>
    <w:rsid w:val="004C1CE4"/>
    <w:rsid w:val="004C1E83"/>
    <w:rsid w:val="004C2152"/>
    <w:rsid w:val="004C2264"/>
    <w:rsid w:val="004C2321"/>
    <w:rsid w:val="004C2369"/>
    <w:rsid w:val="004C2996"/>
    <w:rsid w:val="004C2DB9"/>
    <w:rsid w:val="004C2DC1"/>
    <w:rsid w:val="004C3101"/>
    <w:rsid w:val="004C3182"/>
    <w:rsid w:val="004C3326"/>
    <w:rsid w:val="004C3869"/>
    <w:rsid w:val="004C386C"/>
    <w:rsid w:val="004C3B5A"/>
    <w:rsid w:val="004C3C34"/>
    <w:rsid w:val="004C3D61"/>
    <w:rsid w:val="004C3E9B"/>
    <w:rsid w:val="004C3F62"/>
    <w:rsid w:val="004C3F78"/>
    <w:rsid w:val="004C407D"/>
    <w:rsid w:val="004C43A5"/>
    <w:rsid w:val="004C44E4"/>
    <w:rsid w:val="004C4537"/>
    <w:rsid w:val="004C46B0"/>
    <w:rsid w:val="004C474F"/>
    <w:rsid w:val="004C49C3"/>
    <w:rsid w:val="004C4D1A"/>
    <w:rsid w:val="004C4DC1"/>
    <w:rsid w:val="004C4F0A"/>
    <w:rsid w:val="004C5010"/>
    <w:rsid w:val="004C5112"/>
    <w:rsid w:val="004C5130"/>
    <w:rsid w:val="004C5331"/>
    <w:rsid w:val="004C5824"/>
    <w:rsid w:val="004C5A53"/>
    <w:rsid w:val="004C5ACE"/>
    <w:rsid w:val="004C5AD2"/>
    <w:rsid w:val="004C5B2C"/>
    <w:rsid w:val="004C5CB8"/>
    <w:rsid w:val="004C607C"/>
    <w:rsid w:val="004C6476"/>
    <w:rsid w:val="004C64AE"/>
    <w:rsid w:val="004C652F"/>
    <w:rsid w:val="004C6BB4"/>
    <w:rsid w:val="004C6BE1"/>
    <w:rsid w:val="004C712B"/>
    <w:rsid w:val="004C7566"/>
    <w:rsid w:val="004C7619"/>
    <w:rsid w:val="004C772A"/>
    <w:rsid w:val="004C78BD"/>
    <w:rsid w:val="004C78EB"/>
    <w:rsid w:val="004C7AFE"/>
    <w:rsid w:val="004D00A5"/>
    <w:rsid w:val="004D040A"/>
    <w:rsid w:val="004D0C30"/>
    <w:rsid w:val="004D0CEF"/>
    <w:rsid w:val="004D0E03"/>
    <w:rsid w:val="004D0F84"/>
    <w:rsid w:val="004D1074"/>
    <w:rsid w:val="004D1367"/>
    <w:rsid w:val="004D1713"/>
    <w:rsid w:val="004D1740"/>
    <w:rsid w:val="004D17CF"/>
    <w:rsid w:val="004D1AF1"/>
    <w:rsid w:val="004D1DD7"/>
    <w:rsid w:val="004D2075"/>
    <w:rsid w:val="004D229B"/>
    <w:rsid w:val="004D23FA"/>
    <w:rsid w:val="004D2443"/>
    <w:rsid w:val="004D26D5"/>
    <w:rsid w:val="004D27D2"/>
    <w:rsid w:val="004D2932"/>
    <w:rsid w:val="004D29DF"/>
    <w:rsid w:val="004D2B1B"/>
    <w:rsid w:val="004D2BD8"/>
    <w:rsid w:val="004D2F80"/>
    <w:rsid w:val="004D3699"/>
    <w:rsid w:val="004D380C"/>
    <w:rsid w:val="004D3A73"/>
    <w:rsid w:val="004D3CDA"/>
    <w:rsid w:val="004D3F2A"/>
    <w:rsid w:val="004D47EA"/>
    <w:rsid w:val="004D510D"/>
    <w:rsid w:val="004D5195"/>
    <w:rsid w:val="004D5600"/>
    <w:rsid w:val="004D5757"/>
    <w:rsid w:val="004D575B"/>
    <w:rsid w:val="004D5830"/>
    <w:rsid w:val="004D629B"/>
    <w:rsid w:val="004D652E"/>
    <w:rsid w:val="004D66D0"/>
    <w:rsid w:val="004D674B"/>
    <w:rsid w:val="004D68D2"/>
    <w:rsid w:val="004D68DB"/>
    <w:rsid w:val="004D6F90"/>
    <w:rsid w:val="004D6FD5"/>
    <w:rsid w:val="004D7383"/>
    <w:rsid w:val="004D7769"/>
    <w:rsid w:val="004D7825"/>
    <w:rsid w:val="004D7F82"/>
    <w:rsid w:val="004E018C"/>
    <w:rsid w:val="004E04F6"/>
    <w:rsid w:val="004E0594"/>
    <w:rsid w:val="004E0669"/>
    <w:rsid w:val="004E0771"/>
    <w:rsid w:val="004E0897"/>
    <w:rsid w:val="004E0ABC"/>
    <w:rsid w:val="004E0AC3"/>
    <w:rsid w:val="004E0C24"/>
    <w:rsid w:val="004E0CFA"/>
    <w:rsid w:val="004E0D5F"/>
    <w:rsid w:val="004E0FB1"/>
    <w:rsid w:val="004E10A3"/>
    <w:rsid w:val="004E14C0"/>
    <w:rsid w:val="004E1601"/>
    <w:rsid w:val="004E1E0B"/>
    <w:rsid w:val="004E1F99"/>
    <w:rsid w:val="004E2104"/>
    <w:rsid w:val="004E22F9"/>
    <w:rsid w:val="004E2349"/>
    <w:rsid w:val="004E2437"/>
    <w:rsid w:val="004E2586"/>
    <w:rsid w:val="004E282C"/>
    <w:rsid w:val="004E285F"/>
    <w:rsid w:val="004E2F4F"/>
    <w:rsid w:val="004E300F"/>
    <w:rsid w:val="004E3066"/>
    <w:rsid w:val="004E3232"/>
    <w:rsid w:val="004E348D"/>
    <w:rsid w:val="004E3731"/>
    <w:rsid w:val="004E3862"/>
    <w:rsid w:val="004E3973"/>
    <w:rsid w:val="004E3CB7"/>
    <w:rsid w:val="004E3DCD"/>
    <w:rsid w:val="004E3F4E"/>
    <w:rsid w:val="004E4090"/>
    <w:rsid w:val="004E41DD"/>
    <w:rsid w:val="004E41FB"/>
    <w:rsid w:val="004E4344"/>
    <w:rsid w:val="004E4447"/>
    <w:rsid w:val="004E4451"/>
    <w:rsid w:val="004E4683"/>
    <w:rsid w:val="004E4A37"/>
    <w:rsid w:val="004E4C67"/>
    <w:rsid w:val="004E4C89"/>
    <w:rsid w:val="004E51E9"/>
    <w:rsid w:val="004E52F6"/>
    <w:rsid w:val="004E54EB"/>
    <w:rsid w:val="004E5819"/>
    <w:rsid w:val="004E584E"/>
    <w:rsid w:val="004E59C5"/>
    <w:rsid w:val="004E59D2"/>
    <w:rsid w:val="004E5CC3"/>
    <w:rsid w:val="004E60E4"/>
    <w:rsid w:val="004E6122"/>
    <w:rsid w:val="004E65CF"/>
    <w:rsid w:val="004E6CED"/>
    <w:rsid w:val="004E6D06"/>
    <w:rsid w:val="004E6E64"/>
    <w:rsid w:val="004E73B7"/>
    <w:rsid w:val="004E7455"/>
    <w:rsid w:val="004E74EE"/>
    <w:rsid w:val="004E766B"/>
    <w:rsid w:val="004E76D7"/>
    <w:rsid w:val="004E771F"/>
    <w:rsid w:val="004E7CC8"/>
    <w:rsid w:val="004E7DAF"/>
    <w:rsid w:val="004F004D"/>
    <w:rsid w:val="004F0068"/>
    <w:rsid w:val="004F093D"/>
    <w:rsid w:val="004F0955"/>
    <w:rsid w:val="004F0AD8"/>
    <w:rsid w:val="004F0AF7"/>
    <w:rsid w:val="004F0C68"/>
    <w:rsid w:val="004F0DE3"/>
    <w:rsid w:val="004F0E6D"/>
    <w:rsid w:val="004F0F97"/>
    <w:rsid w:val="004F12AB"/>
    <w:rsid w:val="004F12F4"/>
    <w:rsid w:val="004F16AF"/>
    <w:rsid w:val="004F17D4"/>
    <w:rsid w:val="004F17DE"/>
    <w:rsid w:val="004F18C0"/>
    <w:rsid w:val="004F1F75"/>
    <w:rsid w:val="004F2247"/>
    <w:rsid w:val="004F22B1"/>
    <w:rsid w:val="004F2743"/>
    <w:rsid w:val="004F27B2"/>
    <w:rsid w:val="004F287C"/>
    <w:rsid w:val="004F2905"/>
    <w:rsid w:val="004F2949"/>
    <w:rsid w:val="004F2AAB"/>
    <w:rsid w:val="004F2BC5"/>
    <w:rsid w:val="004F2D39"/>
    <w:rsid w:val="004F2EC8"/>
    <w:rsid w:val="004F328B"/>
    <w:rsid w:val="004F3412"/>
    <w:rsid w:val="004F34C7"/>
    <w:rsid w:val="004F362F"/>
    <w:rsid w:val="004F38F2"/>
    <w:rsid w:val="004F3BC5"/>
    <w:rsid w:val="004F3C7F"/>
    <w:rsid w:val="004F4095"/>
    <w:rsid w:val="004F448E"/>
    <w:rsid w:val="004F4540"/>
    <w:rsid w:val="004F490C"/>
    <w:rsid w:val="004F4CFF"/>
    <w:rsid w:val="004F4FF9"/>
    <w:rsid w:val="004F53F9"/>
    <w:rsid w:val="004F56E3"/>
    <w:rsid w:val="004F5A80"/>
    <w:rsid w:val="004F5BDF"/>
    <w:rsid w:val="004F5C91"/>
    <w:rsid w:val="004F5CD6"/>
    <w:rsid w:val="004F5DA8"/>
    <w:rsid w:val="004F5ECB"/>
    <w:rsid w:val="004F6418"/>
    <w:rsid w:val="004F64F0"/>
    <w:rsid w:val="004F65D3"/>
    <w:rsid w:val="004F66B7"/>
    <w:rsid w:val="004F6702"/>
    <w:rsid w:val="004F671E"/>
    <w:rsid w:val="004F6ADA"/>
    <w:rsid w:val="004F6DFC"/>
    <w:rsid w:val="004F6E84"/>
    <w:rsid w:val="004F7092"/>
    <w:rsid w:val="004F7288"/>
    <w:rsid w:val="004F7355"/>
    <w:rsid w:val="004F767D"/>
    <w:rsid w:val="004F77A4"/>
    <w:rsid w:val="004F78B7"/>
    <w:rsid w:val="004F7995"/>
    <w:rsid w:val="004F7D34"/>
    <w:rsid w:val="005001B5"/>
    <w:rsid w:val="005005C2"/>
    <w:rsid w:val="005006DA"/>
    <w:rsid w:val="0050081C"/>
    <w:rsid w:val="00500A34"/>
    <w:rsid w:val="00500DB4"/>
    <w:rsid w:val="00500FA1"/>
    <w:rsid w:val="005012BC"/>
    <w:rsid w:val="00501454"/>
    <w:rsid w:val="00501567"/>
    <w:rsid w:val="005016FF"/>
    <w:rsid w:val="0050185F"/>
    <w:rsid w:val="00501872"/>
    <w:rsid w:val="00501886"/>
    <w:rsid w:val="00501B0E"/>
    <w:rsid w:val="00501B2A"/>
    <w:rsid w:val="00502001"/>
    <w:rsid w:val="005029AA"/>
    <w:rsid w:val="00502BBD"/>
    <w:rsid w:val="00502F25"/>
    <w:rsid w:val="00503170"/>
    <w:rsid w:val="00503173"/>
    <w:rsid w:val="0050344F"/>
    <w:rsid w:val="0050346F"/>
    <w:rsid w:val="0050348F"/>
    <w:rsid w:val="005040A5"/>
    <w:rsid w:val="005042EF"/>
    <w:rsid w:val="005046A4"/>
    <w:rsid w:val="00504A8E"/>
    <w:rsid w:val="00504B5B"/>
    <w:rsid w:val="00504D8B"/>
    <w:rsid w:val="0050503F"/>
    <w:rsid w:val="00505121"/>
    <w:rsid w:val="00505633"/>
    <w:rsid w:val="005056EB"/>
    <w:rsid w:val="00505743"/>
    <w:rsid w:val="00505937"/>
    <w:rsid w:val="00505988"/>
    <w:rsid w:val="00505DB8"/>
    <w:rsid w:val="00505ED4"/>
    <w:rsid w:val="00505F2D"/>
    <w:rsid w:val="00505FC6"/>
    <w:rsid w:val="005062D6"/>
    <w:rsid w:val="00506596"/>
    <w:rsid w:val="00506724"/>
    <w:rsid w:val="005067EF"/>
    <w:rsid w:val="00506880"/>
    <w:rsid w:val="00506C07"/>
    <w:rsid w:val="00506DD2"/>
    <w:rsid w:val="00506E76"/>
    <w:rsid w:val="00507047"/>
    <w:rsid w:val="005074A9"/>
    <w:rsid w:val="00507553"/>
    <w:rsid w:val="0050784D"/>
    <w:rsid w:val="005078B2"/>
    <w:rsid w:val="00507C49"/>
    <w:rsid w:val="00507C6F"/>
    <w:rsid w:val="00507C84"/>
    <w:rsid w:val="00507E49"/>
    <w:rsid w:val="00507E4C"/>
    <w:rsid w:val="00510513"/>
    <w:rsid w:val="0051051F"/>
    <w:rsid w:val="00510541"/>
    <w:rsid w:val="005106A2"/>
    <w:rsid w:val="00510D4B"/>
    <w:rsid w:val="00510D9B"/>
    <w:rsid w:val="00510EEC"/>
    <w:rsid w:val="00511210"/>
    <w:rsid w:val="00511227"/>
    <w:rsid w:val="0051138E"/>
    <w:rsid w:val="005113A5"/>
    <w:rsid w:val="005114BF"/>
    <w:rsid w:val="00511593"/>
    <w:rsid w:val="0051167C"/>
    <w:rsid w:val="00511681"/>
    <w:rsid w:val="005117EA"/>
    <w:rsid w:val="00511F87"/>
    <w:rsid w:val="00512177"/>
    <w:rsid w:val="00512376"/>
    <w:rsid w:val="005123CA"/>
    <w:rsid w:val="005124EF"/>
    <w:rsid w:val="005125B9"/>
    <w:rsid w:val="0051286B"/>
    <w:rsid w:val="00512AE9"/>
    <w:rsid w:val="0051324C"/>
    <w:rsid w:val="0051331A"/>
    <w:rsid w:val="0051334A"/>
    <w:rsid w:val="005133B0"/>
    <w:rsid w:val="0051345D"/>
    <w:rsid w:val="00513625"/>
    <w:rsid w:val="005138CF"/>
    <w:rsid w:val="00513991"/>
    <w:rsid w:val="005139EF"/>
    <w:rsid w:val="00513AC3"/>
    <w:rsid w:val="00513AFA"/>
    <w:rsid w:val="00513F02"/>
    <w:rsid w:val="00513F57"/>
    <w:rsid w:val="005143CC"/>
    <w:rsid w:val="005144A6"/>
    <w:rsid w:val="00514744"/>
    <w:rsid w:val="0051484F"/>
    <w:rsid w:val="00514904"/>
    <w:rsid w:val="00514AA5"/>
    <w:rsid w:val="00514D3F"/>
    <w:rsid w:val="00514FF8"/>
    <w:rsid w:val="005155AB"/>
    <w:rsid w:val="00515799"/>
    <w:rsid w:val="00515CEE"/>
    <w:rsid w:val="00516032"/>
    <w:rsid w:val="005160C2"/>
    <w:rsid w:val="005160D8"/>
    <w:rsid w:val="0051614D"/>
    <w:rsid w:val="005163AF"/>
    <w:rsid w:val="00516468"/>
    <w:rsid w:val="005164BB"/>
    <w:rsid w:val="0051660E"/>
    <w:rsid w:val="00516686"/>
    <w:rsid w:val="00516A69"/>
    <w:rsid w:val="00516BE2"/>
    <w:rsid w:val="00517008"/>
    <w:rsid w:val="0051707A"/>
    <w:rsid w:val="00517191"/>
    <w:rsid w:val="0051732E"/>
    <w:rsid w:val="0051768B"/>
    <w:rsid w:val="005177C6"/>
    <w:rsid w:val="00517869"/>
    <w:rsid w:val="00517C47"/>
    <w:rsid w:val="00520093"/>
    <w:rsid w:val="00520154"/>
    <w:rsid w:val="005201CB"/>
    <w:rsid w:val="0052038B"/>
    <w:rsid w:val="00520524"/>
    <w:rsid w:val="005206E3"/>
    <w:rsid w:val="005207B4"/>
    <w:rsid w:val="00520E1E"/>
    <w:rsid w:val="00520EAF"/>
    <w:rsid w:val="00520F8D"/>
    <w:rsid w:val="00520FC2"/>
    <w:rsid w:val="00520FD4"/>
    <w:rsid w:val="0052109A"/>
    <w:rsid w:val="0052120C"/>
    <w:rsid w:val="00521215"/>
    <w:rsid w:val="0052146E"/>
    <w:rsid w:val="0052155C"/>
    <w:rsid w:val="0052157C"/>
    <w:rsid w:val="0052171B"/>
    <w:rsid w:val="005217F9"/>
    <w:rsid w:val="005218B3"/>
    <w:rsid w:val="0052198C"/>
    <w:rsid w:val="00521C34"/>
    <w:rsid w:val="00521DF9"/>
    <w:rsid w:val="0052233C"/>
    <w:rsid w:val="00522469"/>
    <w:rsid w:val="00522CC7"/>
    <w:rsid w:val="00522DA0"/>
    <w:rsid w:val="00522EFC"/>
    <w:rsid w:val="00523352"/>
    <w:rsid w:val="00523469"/>
    <w:rsid w:val="005234CA"/>
    <w:rsid w:val="005234F2"/>
    <w:rsid w:val="00523565"/>
    <w:rsid w:val="00523578"/>
    <w:rsid w:val="0052395F"/>
    <w:rsid w:val="00523A96"/>
    <w:rsid w:val="00523AD4"/>
    <w:rsid w:val="00523BBB"/>
    <w:rsid w:val="00523D68"/>
    <w:rsid w:val="005241B5"/>
    <w:rsid w:val="005243F5"/>
    <w:rsid w:val="00524523"/>
    <w:rsid w:val="0052463F"/>
    <w:rsid w:val="00524964"/>
    <w:rsid w:val="0052496D"/>
    <w:rsid w:val="005249BA"/>
    <w:rsid w:val="00524C3B"/>
    <w:rsid w:val="00524C84"/>
    <w:rsid w:val="00524C9D"/>
    <w:rsid w:val="00524D53"/>
    <w:rsid w:val="00524D5E"/>
    <w:rsid w:val="00525021"/>
    <w:rsid w:val="005252FE"/>
    <w:rsid w:val="00525437"/>
    <w:rsid w:val="005254DC"/>
    <w:rsid w:val="0052558B"/>
    <w:rsid w:val="0052592F"/>
    <w:rsid w:val="00525AAD"/>
    <w:rsid w:val="00525AFA"/>
    <w:rsid w:val="00525BDE"/>
    <w:rsid w:val="00525C2C"/>
    <w:rsid w:val="00525C75"/>
    <w:rsid w:val="00525DFF"/>
    <w:rsid w:val="00525F76"/>
    <w:rsid w:val="00525FB9"/>
    <w:rsid w:val="00525FCD"/>
    <w:rsid w:val="00526148"/>
    <w:rsid w:val="0052678E"/>
    <w:rsid w:val="00526854"/>
    <w:rsid w:val="00526942"/>
    <w:rsid w:val="00526A2A"/>
    <w:rsid w:val="00526A91"/>
    <w:rsid w:val="00526CCF"/>
    <w:rsid w:val="00526D85"/>
    <w:rsid w:val="00526F98"/>
    <w:rsid w:val="0052716F"/>
    <w:rsid w:val="00527412"/>
    <w:rsid w:val="005279C3"/>
    <w:rsid w:val="00527F48"/>
    <w:rsid w:val="00530136"/>
    <w:rsid w:val="00530605"/>
    <w:rsid w:val="00530EE3"/>
    <w:rsid w:val="00531106"/>
    <w:rsid w:val="0053148A"/>
    <w:rsid w:val="00531628"/>
    <w:rsid w:val="0053165A"/>
    <w:rsid w:val="0053198E"/>
    <w:rsid w:val="00531F84"/>
    <w:rsid w:val="005320F1"/>
    <w:rsid w:val="005325DE"/>
    <w:rsid w:val="00532618"/>
    <w:rsid w:val="00532BC9"/>
    <w:rsid w:val="00532FF2"/>
    <w:rsid w:val="005331C4"/>
    <w:rsid w:val="00533746"/>
    <w:rsid w:val="00533D07"/>
    <w:rsid w:val="00533FBA"/>
    <w:rsid w:val="005342A0"/>
    <w:rsid w:val="005343F1"/>
    <w:rsid w:val="0053454E"/>
    <w:rsid w:val="005347F0"/>
    <w:rsid w:val="0053496F"/>
    <w:rsid w:val="005349A1"/>
    <w:rsid w:val="00534B8F"/>
    <w:rsid w:val="00534EFD"/>
    <w:rsid w:val="00535014"/>
    <w:rsid w:val="005352BF"/>
    <w:rsid w:val="005353BE"/>
    <w:rsid w:val="0053587A"/>
    <w:rsid w:val="005358B6"/>
    <w:rsid w:val="00535CEC"/>
    <w:rsid w:val="005362FA"/>
    <w:rsid w:val="0053666B"/>
    <w:rsid w:val="0053679C"/>
    <w:rsid w:val="005367DE"/>
    <w:rsid w:val="00536848"/>
    <w:rsid w:val="00536A38"/>
    <w:rsid w:val="00536D50"/>
    <w:rsid w:val="00536FBF"/>
    <w:rsid w:val="00537066"/>
    <w:rsid w:val="005371ED"/>
    <w:rsid w:val="00537629"/>
    <w:rsid w:val="00537D67"/>
    <w:rsid w:val="00537DF1"/>
    <w:rsid w:val="00540086"/>
    <w:rsid w:val="00540182"/>
    <w:rsid w:val="005401A4"/>
    <w:rsid w:val="005404D6"/>
    <w:rsid w:val="00540551"/>
    <w:rsid w:val="005406CB"/>
    <w:rsid w:val="0054078D"/>
    <w:rsid w:val="00540797"/>
    <w:rsid w:val="005407C2"/>
    <w:rsid w:val="0054092F"/>
    <w:rsid w:val="00540947"/>
    <w:rsid w:val="00540CE4"/>
    <w:rsid w:val="00540CE5"/>
    <w:rsid w:val="00540DCC"/>
    <w:rsid w:val="00540F87"/>
    <w:rsid w:val="0054128C"/>
    <w:rsid w:val="00541325"/>
    <w:rsid w:val="0054150A"/>
    <w:rsid w:val="00541C5D"/>
    <w:rsid w:val="00541DBA"/>
    <w:rsid w:val="00541EBA"/>
    <w:rsid w:val="005420CD"/>
    <w:rsid w:val="0054243B"/>
    <w:rsid w:val="005428A1"/>
    <w:rsid w:val="005429C3"/>
    <w:rsid w:val="00542A94"/>
    <w:rsid w:val="00542D5D"/>
    <w:rsid w:val="00542FB2"/>
    <w:rsid w:val="00542FBF"/>
    <w:rsid w:val="00543134"/>
    <w:rsid w:val="0054319B"/>
    <w:rsid w:val="005435F8"/>
    <w:rsid w:val="005438BC"/>
    <w:rsid w:val="005439A6"/>
    <w:rsid w:val="00543B91"/>
    <w:rsid w:val="005442C6"/>
    <w:rsid w:val="0054430A"/>
    <w:rsid w:val="00544831"/>
    <w:rsid w:val="00544845"/>
    <w:rsid w:val="005449B8"/>
    <w:rsid w:val="00544CE1"/>
    <w:rsid w:val="00544EF8"/>
    <w:rsid w:val="0054505E"/>
    <w:rsid w:val="005450F7"/>
    <w:rsid w:val="005452EF"/>
    <w:rsid w:val="0054535D"/>
    <w:rsid w:val="005458A3"/>
    <w:rsid w:val="00545904"/>
    <w:rsid w:val="005459A2"/>
    <w:rsid w:val="00545CB4"/>
    <w:rsid w:val="00545D73"/>
    <w:rsid w:val="00545EE7"/>
    <w:rsid w:val="00545F16"/>
    <w:rsid w:val="0054618E"/>
    <w:rsid w:val="00546272"/>
    <w:rsid w:val="005463D6"/>
    <w:rsid w:val="0054653B"/>
    <w:rsid w:val="005465F3"/>
    <w:rsid w:val="00546847"/>
    <w:rsid w:val="00546D54"/>
    <w:rsid w:val="00546DAD"/>
    <w:rsid w:val="00547525"/>
    <w:rsid w:val="00547641"/>
    <w:rsid w:val="005476D0"/>
    <w:rsid w:val="005476D4"/>
    <w:rsid w:val="00547752"/>
    <w:rsid w:val="00547860"/>
    <w:rsid w:val="00547921"/>
    <w:rsid w:val="00547A33"/>
    <w:rsid w:val="00547ADF"/>
    <w:rsid w:val="00547D28"/>
    <w:rsid w:val="00550264"/>
    <w:rsid w:val="005502EE"/>
    <w:rsid w:val="005503BD"/>
    <w:rsid w:val="005509CD"/>
    <w:rsid w:val="00550AAA"/>
    <w:rsid w:val="00550FAC"/>
    <w:rsid w:val="00551473"/>
    <w:rsid w:val="0055175E"/>
    <w:rsid w:val="00551987"/>
    <w:rsid w:val="00551BD5"/>
    <w:rsid w:val="005528BF"/>
    <w:rsid w:val="00552DBC"/>
    <w:rsid w:val="00553063"/>
    <w:rsid w:val="00553202"/>
    <w:rsid w:val="005538A6"/>
    <w:rsid w:val="005539F1"/>
    <w:rsid w:val="00553A93"/>
    <w:rsid w:val="00554027"/>
    <w:rsid w:val="00554691"/>
    <w:rsid w:val="00554732"/>
    <w:rsid w:val="00554E80"/>
    <w:rsid w:val="00554EA3"/>
    <w:rsid w:val="00554ED3"/>
    <w:rsid w:val="005551CB"/>
    <w:rsid w:val="005553FB"/>
    <w:rsid w:val="0055542E"/>
    <w:rsid w:val="0055542F"/>
    <w:rsid w:val="00555488"/>
    <w:rsid w:val="005555E3"/>
    <w:rsid w:val="0055576F"/>
    <w:rsid w:val="00555846"/>
    <w:rsid w:val="00555C37"/>
    <w:rsid w:val="00555C43"/>
    <w:rsid w:val="00555F40"/>
    <w:rsid w:val="00555F4D"/>
    <w:rsid w:val="00555F9A"/>
    <w:rsid w:val="00556131"/>
    <w:rsid w:val="00556355"/>
    <w:rsid w:val="005565B5"/>
    <w:rsid w:val="00556A9B"/>
    <w:rsid w:val="00556E56"/>
    <w:rsid w:val="00556E61"/>
    <w:rsid w:val="00557119"/>
    <w:rsid w:val="00557218"/>
    <w:rsid w:val="00557415"/>
    <w:rsid w:val="00557474"/>
    <w:rsid w:val="005574CF"/>
    <w:rsid w:val="00557BE1"/>
    <w:rsid w:val="00557C5F"/>
    <w:rsid w:val="00557D09"/>
    <w:rsid w:val="00557D51"/>
    <w:rsid w:val="00557F6C"/>
    <w:rsid w:val="00560166"/>
    <w:rsid w:val="005601C6"/>
    <w:rsid w:val="00560261"/>
    <w:rsid w:val="0056053C"/>
    <w:rsid w:val="00560889"/>
    <w:rsid w:val="00560A25"/>
    <w:rsid w:val="00560C80"/>
    <w:rsid w:val="00560E48"/>
    <w:rsid w:val="00560F0D"/>
    <w:rsid w:val="005610E4"/>
    <w:rsid w:val="0056111E"/>
    <w:rsid w:val="005613E3"/>
    <w:rsid w:val="005614A6"/>
    <w:rsid w:val="0056154D"/>
    <w:rsid w:val="00561550"/>
    <w:rsid w:val="005615F6"/>
    <w:rsid w:val="005616AB"/>
    <w:rsid w:val="0056179E"/>
    <w:rsid w:val="005617C1"/>
    <w:rsid w:val="00561C08"/>
    <w:rsid w:val="00561CD7"/>
    <w:rsid w:val="00561DA4"/>
    <w:rsid w:val="00562092"/>
    <w:rsid w:val="005621AD"/>
    <w:rsid w:val="0056275D"/>
    <w:rsid w:val="00562BA4"/>
    <w:rsid w:val="00562CE7"/>
    <w:rsid w:val="00562D57"/>
    <w:rsid w:val="0056323A"/>
    <w:rsid w:val="00563444"/>
    <w:rsid w:val="00563710"/>
    <w:rsid w:val="005638FD"/>
    <w:rsid w:val="00563AF8"/>
    <w:rsid w:val="00564192"/>
    <w:rsid w:val="0056477A"/>
    <w:rsid w:val="005647CB"/>
    <w:rsid w:val="00564BD3"/>
    <w:rsid w:val="00564E82"/>
    <w:rsid w:val="0056512F"/>
    <w:rsid w:val="00565414"/>
    <w:rsid w:val="0056544F"/>
    <w:rsid w:val="00565D17"/>
    <w:rsid w:val="00565D87"/>
    <w:rsid w:val="00565DEA"/>
    <w:rsid w:val="00565E4B"/>
    <w:rsid w:val="00565F43"/>
    <w:rsid w:val="00565F49"/>
    <w:rsid w:val="00566093"/>
    <w:rsid w:val="005660FD"/>
    <w:rsid w:val="0056628B"/>
    <w:rsid w:val="00566767"/>
    <w:rsid w:val="00566984"/>
    <w:rsid w:val="00566B13"/>
    <w:rsid w:val="00566B9A"/>
    <w:rsid w:val="00566D32"/>
    <w:rsid w:val="00566E64"/>
    <w:rsid w:val="00567552"/>
    <w:rsid w:val="005678AF"/>
    <w:rsid w:val="00567C7C"/>
    <w:rsid w:val="00567DFE"/>
    <w:rsid w:val="00567E21"/>
    <w:rsid w:val="00567F95"/>
    <w:rsid w:val="0057001D"/>
    <w:rsid w:val="005701D0"/>
    <w:rsid w:val="0057034D"/>
    <w:rsid w:val="005705C8"/>
    <w:rsid w:val="0057060F"/>
    <w:rsid w:val="00570671"/>
    <w:rsid w:val="00570732"/>
    <w:rsid w:val="005708E1"/>
    <w:rsid w:val="00570D69"/>
    <w:rsid w:val="00570E92"/>
    <w:rsid w:val="005710CD"/>
    <w:rsid w:val="005716C5"/>
    <w:rsid w:val="005716DF"/>
    <w:rsid w:val="00571A52"/>
    <w:rsid w:val="00571BC1"/>
    <w:rsid w:val="00572358"/>
    <w:rsid w:val="005723BC"/>
    <w:rsid w:val="005727A7"/>
    <w:rsid w:val="005728A7"/>
    <w:rsid w:val="005728DF"/>
    <w:rsid w:val="00572A50"/>
    <w:rsid w:val="00572ABC"/>
    <w:rsid w:val="00572E1D"/>
    <w:rsid w:val="00572E48"/>
    <w:rsid w:val="00573128"/>
    <w:rsid w:val="005731C2"/>
    <w:rsid w:val="00573430"/>
    <w:rsid w:val="0057352A"/>
    <w:rsid w:val="0057359D"/>
    <w:rsid w:val="00573748"/>
    <w:rsid w:val="00573783"/>
    <w:rsid w:val="0057389E"/>
    <w:rsid w:val="00573928"/>
    <w:rsid w:val="005739C2"/>
    <w:rsid w:val="00573A17"/>
    <w:rsid w:val="00573F29"/>
    <w:rsid w:val="00573FFE"/>
    <w:rsid w:val="00574099"/>
    <w:rsid w:val="0057421F"/>
    <w:rsid w:val="0057440E"/>
    <w:rsid w:val="00574511"/>
    <w:rsid w:val="00574635"/>
    <w:rsid w:val="0057468D"/>
    <w:rsid w:val="005747A3"/>
    <w:rsid w:val="00574B39"/>
    <w:rsid w:val="00574B60"/>
    <w:rsid w:val="00574FCC"/>
    <w:rsid w:val="0057515D"/>
    <w:rsid w:val="0057520F"/>
    <w:rsid w:val="005753FD"/>
    <w:rsid w:val="00575707"/>
    <w:rsid w:val="00575866"/>
    <w:rsid w:val="005759C8"/>
    <w:rsid w:val="00575AD7"/>
    <w:rsid w:val="00575C1D"/>
    <w:rsid w:val="00575D7C"/>
    <w:rsid w:val="00576029"/>
    <w:rsid w:val="00576353"/>
    <w:rsid w:val="005763E5"/>
    <w:rsid w:val="0057661D"/>
    <w:rsid w:val="005767D2"/>
    <w:rsid w:val="0057684F"/>
    <w:rsid w:val="00576D1C"/>
    <w:rsid w:val="00576D73"/>
    <w:rsid w:val="00576E9E"/>
    <w:rsid w:val="00577009"/>
    <w:rsid w:val="00577342"/>
    <w:rsid w:val="00577353"/>
    <w:rsid w:val="005773BF"/>
    <w:rsid w:val="005773C5"/>
    <w:rsid w:val="005774EE"/>
    <w:rsid w:val="0057751E"/>
    <w:rsid w:val="0057778B"/>
    <w:rsid w:val="00577A96"/>
    <w:rsid w:val="00577B1C"/>
    <w:rsid w:val="00577D35"/>
    <w:rsid w:val="00577E20"/>
    <w:rsid w:val="00577F47"/>
    <w:rsid w:val="00577FB6"/>
    <w:rsid w:val="0058006A"/>
    <w:rsid w:val="005800E6"/>
    <w:rsid w:val="0058048B"/>
    <w:rsid w:val="005804C7"/>
    <w:rsid w:val="005809B0"/>
    <w:rsid w:val="00580A11"/>
    <w:rsid w:val="005814F7"/>
    <w:rsid w:val="0058150D"/>
    <w:rsid w:val="0058166A"/>
    <w:rsid w:val="00581AAB"/>
    <w:rsid w:val="00581CE0"/>
    <w:rsid w:val="00581D53"/>
    <w:rsid w:val="00581FB5"/>
    <w:rsid w:val="005821F6"/>
    <w:rsid w:val="005823B9"/>
    <w:rsid w:val="0058273F"/>
    <w:rsid w:val="00582AEE"/>
    <w:rsid w:val="0058306B"/>
    <w:rsid w:val="0058312B"/>
    <w:rsid w:val="005832F0"/>
    <w:rsid w:val="00583498"/>
    <w:rsid w:val="0058357C"/>
    <w:rsid w:val="00583C90"/>
    <w:rsid w:val="00583CA2"/>
    <w:rsid w:val="00583E53"/>
    <w:rsid w:val="00583EF8"/>
    <w:rsid w:val="00584166"/>
    <w:rsid w:val="005843BA"/>
    <w:rsid w:val="00584550"/>
    <w:rsid w:val="00584A25"/>
    <w:rsid w:val="00584BDF"/>
    <w:rsid w:val="00584C21"/>
    <w:rsid w:val="00584E64"/>
    <w:rsid w:val="00584E78"/>
    <w:rsid w:val="00584EC9"/>
    <w:rsid w:val="00585661"/>
    <w:rsid w:val="00585771"/>
    <w:rsid w:val="005858C8"/>
    <w:rsid w:val="00585930"/>
    <w:rsid w:val="00585AAA"/>
    <w:rsid w:val="00585BC5"/>
    <w:rsid w:val="00585D03"/>
    <w:rsid w:val="00586228"/>
    <w:rsid w:val="00586263"/>
    <w:rsid w:val="005863AF"/>
    <w:rsid w:val="00586551"/>
    <w:rsid w:val="0058662A"/>
    <w:rsid w:val="00586678"/>
    <w:rsid w:val="005869A3"/>
    <w:rsid w:val="00586AB0"/>
    <w:rsid w:val="00586D5F"/>
    <w:rsid w:val="00586F02"/>
    <w:rsid w:val="0058701A"/>
    <w:rsid w:val="00587071"/>
    <w:rsid w:val="005874B4"/>
    <w:rsid w:val="00587C9F"/>
    <w:rsid w:val="00587D37"/>
    <w:rsid w:val="00587E91"/>
    <w:rsid w:val="00587EE8"/>
    <w:rsid w:val="00587FDB"/>
    <w:rsid w:val="00590154"/>
    <w:rsid w:val="00590166"/>
    <w:rsid w:val="0059023E"/>
    <w:rsid w:val="00590AF3"/>
    <w:rsid w:val="00590CD3"/>
    <w:rsid w:val="00590DE5"/>
    <w:rsid w:val="00590E6E"/>
    <w:rsid w:val="00590F34"/>
    <w:rsid w:val="00590F9B"/>
    <w:rsid w:val="005910B8"/>
    <w:rsid w:val="005912E2"/>
    <w:rsid w:val="0059155A"/>
    <w:rsid w:val="005918FF"/>
    <w:rsid w:val="00591AD5"/>
    <w:rsid w:val="00591E60"/>
    <w:rsid w:val="00591F52"/>
    <w:rsid w:val="00591FA5"/>
    <w:rsid w:val="0059205F"/>
    <w:rsid w:val="0059222B"/>
    <w:rsid w:val="00592478"/>
    <w:rsid w:val="005926A6"/>
    <w:rsid w:val="0059285E"/>
    <w:rsid w:val="00592C71"/>
    <w:rsid w:val="00593025"/>
    <w:rsid w:val="005938FF"/>
    <w:rsid w:val="00593947"/>
    <w:rsid w:val="0059398E"/>
    <w:rsid w:val="00593BDF"/>
    <w:rsid w:val="00593BFE"/>
    <w:rsid w:val="00593D58"/>
    <w:rsid w:val="00593E38"/>
    <w:rsid w:val="0059402D"/>
    <w:rsid w:val="005940A4"/>
    <w:rsid w:val="0059411C"/>
    <w:rsid w:val="005941B2"/>
    <w:rsid w:val="0059450E"/>
    <w:rsid w:val="005948F9"/>
    <w:rsid w:val="00594BFC"/>
    <w:rsid w:val="00594C32"/>
    <w:rsid w:val="00594CD6"/>
    <w:rsid w:val="00594DC7"/>
    <w:rsid w:val="00594E5F"/>
    <w:rsid w:val="00594EC9"/>
    <w:rsid w:val="00595122"/>
    <w:rsid w:val="0059537B"/>
    <w:rsid w:val="005955D3"/>
    <w:rsid w:val="00595989"/>
    <w:rsid w:val="00595B5A"/>
    <w:rsid w:val="00595D71"/>
    <w:rsid w:val="00595DAA"/>
    <w:rsid w:val="00595F50"/>
    <w:rsid w:val="00595FB1"/>
    <w:rsid w:val="00596253"/>
    <w:rsid w:val="005962BD"/>
    <w:rsid w:val="0059639A"/>
    <w:rsid w:val="005965CD"/>
    <w:rsid w:val="00596605"/>
    <w:rsid w:val="00596872"/>
    <w:rsid w:val="005968D5"/>
    <w:rsid w:val="00596A56"/>
    <w:rsid w:val="00596BC6"/>
    <w:rsid w:val="00596F62"/>
    <w:rsid w:val="00596FA4"/>
    <w:rsid w:val="00597215"/>
    <w:rsid w:val="00597219"/>
    <w:rsid w:val="005972E3"/>
    <w:rsid w:val="0059730D"/>
    <w:rsid w:val="005974F0"/>
    <w:rsid w:val="005975D2"/>
    <w:rsid w:val="005977E2"/>
    <w:rsid w:val="005A01B4"/>
    <w:rsid w:val="005A0570"/>
    <w:rsid w:val="005A0651"/>
    <w:rsid w:val="005A08C0"/>
    <w:rsid w:val="005A0C3D"/>
    <w:rsid w:val="005A0D23"/>
    <w:rsid w:val="005A11C5"/>
    <w:rsid w:val="005A14F9"/>
    <w:rsid w:val="005A1C26"/>
    <w:rsid w:val="005A1CBC"/>
    <w:rsid w:val="005A1D6A"/>
    <w:rsid w:val="005A1DA5"/>
    <w:rsid w:val="005A1E11"/>
    <w:rsid w:val="005A21F3"/>
    <w:rsid w:val="005A21FC"/>
    <w:rsid w:val="005A231E"/>
    <w:rsid w:val="005A235A"/>
    <w:rsid w:val="005A26B9"/>
    <w:rsid w:val="005A274C"/>
    <w:rsid w:val="005A2793"/>
    <w:rsid w:val="005A287B"/>
    <w:rsid w:val="005A2A7D"/>
    <w:rsid w:val="005A306E"/>
    <w:rsid w:val="005A32F0"/>
    <w:rsid w:val="005A342B"/>
    <w:rsid w:val="005A366C"/>
    <w:rsid w:val="005A36C5"/>
    <w:rsid w:val="005A3716"/>
    <w:rsid w:val="005A3770"/>
    <w:rsid w:val="005A3889"/>
    <w:rsid w:val="005A38A5"/>
    <w:rsid w:val="005A39B0"/>
    <w:rsid w:val="005A3ACF"/>
    <w:rsid w:val="005A3DCE"/>
    <w:rsid w:val="005A3E20"/>
    <w:rsid w:val="005A3F7C"/>
    <w:rsid w:val="005A4092"/>
    <w:rsid w:val="005A43DE"/>
    <w:rsid w:val="005A45A4"/>
    <w:rsid w:val="005A4784"/>
    <w:rsid w:val="005A487F"/>
    <w:rsid w:val="005A49CD"/>
    <w:rsid w:val="005A4A10"/>
    <w:rsid w:val="005A4EED"/>
    <w:rsid w:val="005A4F91"/>
    <w:rsid w:val="005A504D"/>
    <w:rsid w:val="005A53F1"/>
    <w:rsid w:val="005A5FE1"/>
    <w:rsid w:val="005A5FF8"/>
    <w:rsid w:val="005A6319"/>
    <w:rsid w:val="005A6428"/>
    <w:rsid w:val="005A67A9"/>
    <w:rsid w:val="005A6806"/>
    <w:rsid w:val="005A6D0A"/>
    <w:rsid w:val="005A6E14"/>
    <w:rsid w:val="005A729F"/>
    <w:rsid w:val="005A72A4"/>
    <w:rsid w:val="005A72DB"/>
    <w:rsid w:val="005A7396"/>
    <w:rsid w:val="005A76F3"/>
    <w:rsid w:val="005A79AA"/>
    <w:rsid w:val="005A7A4D"/>
    <w:rsid w:val="005A7B6D"/>
    <w:rsid w:val="005A7BB3"/>
    <w:rsid w:val="005A7EC7"/>
    <w:rsid w:val="005B0180"/>
    <w:rsid w:val="005B03BB"/>
    <w:rsid w:val="005B0442"/>
    <w:rsid w:val="005B04F1"/>
    <w:rsid w:val="005B0B56"/>
    <w:rsid w:val="005B0BDA"/>
    <w:rsid w:val="005B0C88"/>
    <w:rsid w:val="005B0E06"/>
    <w:rsid w:val="005B1193"/>
    <w:rsid w:val="005B1273"/>
    <w:rsid w:val="005B1300"/>
    <w:rsid w:val="005B1436"/>
    <w:rsid w:val="005B1698"/>
    <w:rsid w:val="005B16DA"/>
    <w:rsid w:val="005B186D"/>
    <w:rsid w:val="005B18FD"/>
    <w:rsid w:val="005B1A40"/>
    <w:rsid w:val="005B1A64"/>
    <w:rsid w:val="005B1A78"/>
    <w:rsid w:val="005B1AB2"/>
    <w:rsid w:val="005B1C81"/>
    <w:rsid w:val="005B1C82"/>
    <w:rsid w:val="005B1D16"/>
    <w:rsid w:val="005B1DBA"/>
    <w:rsid w:val="005B1FDA"/>
    <w:rsid w:val="005B205D"/>
    <w:rsid w:val="005B207E"/>
    <w:rsid w:val="005B2621"/>
    <w:rsid w:val="005B2980"/>
    <w:rsid w:val="005B2AA0"/>
    <w:rsid w:val="005B2B17"/>
    <w:rsid w:val="005B2BEB"/>
    <w:rsid w:val="005B2EF4"/>
    <w:rsid w:val="005B309B"/>
    <w:rsid w:val="005B3223"/>
    <w:rsid w:val="005B33A3"/>
    <w:rsid w:val="005B33DD"/>
    <w:rsid w:val="005B3496"/>
    <w:rsid w:val="005B35CC"/>
    <w:rsid w:val="005B36D0"/>
    <w:rsid w:val="005B38F3"/>
    <w:rsid w:val="005B3CE8"/>
    <w:rsid w:val="005B3D31"/>
    <w:rsid w:val="005B3D50"/>
    <w:rsid w:val="005B4035"/>
    <w:rsid w:val="005B4551"/>
    <w:rsid w:val="005B47A7"/>
    <w:rsid w:val="005B488F"/>
    <w:rsid w:val="005B4A41"/>
    <w:rsid w:val="005B4B46"/>
    <w:rsid w:val="005B4B4F"/>
    <w:rsid w:val="005B4C99"/>
    <w:rsid w:val="005B4D08"/>
    <w:rsid w:val="005B4D6C"/>
    <w:rsid w:val="005B4E2C"/>
    <w:rsid w:val="005B50F3"/>
    <w:rsid w:val="005B53C6"/>
    <w:rsid w:val="005B56CC"/>
    <w:rsid w:val="005B56E5"/>
    <w:rsid w:val="005B57EB"/>
    <w:rsid w:val="005B5818"/>
    <w:rsid w:val="005B5847"/>
    <w:rsid w:val="005B6034"/>
    <w:rsid w:val="005B60E9"/>
    <w:rsid w:val="005B6239"/>
    <w:rsid w:val="005B62F7"/>
    <w:rsid w:val="005B641B"/>
    <w:rsid w:val="005B660F"/>
    <w:rsid w:val="005B67B8"/>
    <w:rsid w:val="005B6840"/>
    <w:rsid w:val="005B69F2"/>
    <w:rsid w:val="005B6AA3"/>
    <w:rsid w:val="005B70DF"/>
    <w:rsid w:val="005B719A"/>
    <w:rsid w:val="005B71C5"/>
    <w:rsid w:val="005B720F"/>
    <w:rsid w:val="005B7340"/>
    <w:rsid w:val="005B78D8"/>
    <w:rsid w:val="005B79E7"/>
    <w:rsid w:val="005B79FF"/>
    <w:rsid w:val="005B7B3E"/>
    <w:rsid w:val="005B7B5E"/>
    <w:rsid w:val="005B7CC5"/>
    <w:rsid w:val="005C00E4"/>
    <w:rsid w:val="005C01C9"/>
    <w:rsid w:val="005C0289"/>
    <w:rsid w:val="005C02E1"/>
    <w:rsid w:val="005C0317"/>
    <w:rsid w:val="005C033D"/>
    <w:rsid w:val="005C05B0"/>
    <w:rsid w:val="005C06F2"/>
    <w:rsid w:val="005C071C"/>
    <w:rsid w:val="005C0A3D"/>
    <w:rsid w:val="005C0A72"/>
    <w:rsid w:val="005C0AA8"/>
    <w:rsid w:val="005C0B07"/>
    <w:rsid w:val="005C0C0F"/>
    <w:rsid w:val="005C0CDD"/>
    <w:rsid w:val="005C0D57"/>
    <w:rsid w:val="005C10CB"/>
    <w:rsid w:val="005C1452"/>
    <w:rsid w:val="005C1599"/>
    <w:rsid w:val="005C1832"/>
    <w:rsid w:val="005C1879"/>
    <w:rsid w:val="005C1970"/>
    <w:rsid w:val="005C1ED1"/>
    <w:rsid w:val="005C1F26"/>
    <w:rsid w:val="005C2260"/>
    <w:rsid w:val="005C237B"/>
    <w:rsid w:val="005C2D01"/>
    <w:rsid w:val="005C3195"/>
    <w:rsid w:val="005C37C2"/>
    <w:rsid w:val="005C3901"/>
    <w:rsid w:val="005C390D"/>
    <w:rsid w:val="005C3AA8"/>
    <w:rsid w:val="005C3C37"/>
    <w:rsid w:val="005C3E43"/>
    <w:rsid w:val="005C40DB"/>
    <w:rsid w:val="005C44CC"/>
    <w:rsid w:val="005C4520"/>
    <w:rsid w:val="005C4602"/>
    <w:rsid w:val="005C4963"/>
    <w:rsid w:val="005C4A6F"/>
    <w:rsid w:val="005C4AEA"/>
    <w:rsid w:val="005C4C64"/>
    <w:rsid w:val="005C4D19"/>
    <w:rsid w:val="005C4DEC"/>
    <w:rsid w:val="005C4F73"/>
    <w:rsid w:val="005C50DC"/>
    <w:rsid w:val="005C544A"/>
    <w:rsid w:val="005C5765"/>
    <w:rsid w:val="005C579C"/>
    <w:rsid w:val="005C59D4"/>
    <w:rsid w:val="005C5A14"/>
    <w:rsid w:val="005C5B7C"/>
    <w:rsid w:val="005C5CA9"/>
    <w:rsid w:val="005C5DA2"/>
    <w:rsid w:val="005C5EA3"/>
    <w:rsid w:val="005C5F64"/>
    <w:rsid w:val="005C5FC1"/>
    <w:rsid w:val="005C5FFE"/>
    <w:rsid w:val="005C61F9"/>
    <w:rsid w:val="005C67A9"/>
    <w:rsid w:val="005C680F"/>
    <w:rsid w:val="005C694A"/>
    <w:rsid w:val="005C69E7"/>
    <w:rsid w:val="005C7004"/>
    <w:rsid w:val="005C7010"/>
    <w:rsid w:val="005C70A8"/>
    <w:rsid w:val="005C7179"/>
    <w:rsid w:val="005C72E6"/>
    <w:rsid w:val="005C73DB"/>
    <w:rsid w:val="005C7509"/>
    <w:rsid w:val="005C75AF"/>
    <w:rsid w:val="005C782B"/>
    <w:rsid w:val="005C7C33"/>
    <w:rsid w:val="005C7C38"/>
    <w:rsid w:val="005C7FD9"/>
    <w:rsid w:val="005D008E"/>
    <w:rsid w:val="005D0122"/>
    <w:rsid w:val="005D0185"/>
    <w:rsid w:val="005D01CB"/>
    <w:rsid w:val="005D0224"/>
    <w:rsid w:val="005D036E"/>
    <w:rsid w:val="005D0A53"/>
    <w:rsid w:val="005D0D5B"/>
    <w:rsid w:val="005D0DD2"/>
    <w:rsid w:val="005D0EEE"/>
    <w:rsid w:val="005D1080"/>
    <w:rsid w:val="005D129B"/>
    <w:rsid w:val="005D12F4"/>
    <w:rsid w:val="005D1337"/>
    <w:rsid w:val="005D14DD"/>
    <w:rsid w:val="005D14E3"/>
    <w:rsid w:val="005D1689"/>
    <w:rsid w:val="005D188E"/>
    <w:rsid w:val="005D1AB0"/>
    <w:rsid w:val="005D1E26"/>
    <w:rsid w:val="005D1E58"/>
    <w:rsid w:val="005D1EB1"/>
    <w:rsid w:val="005D1FAB"/>
    <w:rsid w:val="005D208C"/>
    <w:rsid w:val="005D20C1"/>
    <w:rsid w:val="005D219E"/>
    <w:rsid w:val="005D21AC"/>
    <w:rsid w:val="005D23EE"/>
    <w:rsid w:val="005D29E7"/>
    <w:rsid w:val="005D2AEF"/>
    <w:rsid w:val="005D2BED"/>
    <w:rsid w:val="005D2EAA"/>
    <w:rsid w:val="005D2F55"/>
    <w:rsid w:val="005D3181"/>
    <w:rsid w:val="005D3182"/>
    <w:rsid w:val="005D3191"/>
    <w:rsid w:val="005D323F"/>
    <w:rsid w:val="005D3379"/>
    <w:rsid w:val="005D358B"/>
    <w:rsid w:val="005D3596"/>
    <w:rsid w:val="005D366A"/>
    <w:rsid w:val="005D38C9"/>
    <w:rsid w:val="005D39A1"/>
    <w:rsid w:val="005D3B1A"/>
    <w:rsid w:val="005D3C3D"/>
    <w:rsid w:val="005D3C78"/>
    <w:rsid w:val="005D3EBC"/>
    <w:rsid w:val="005D448B"/>
    <w:rsid w:val="005D46E3"/>
    <w:rsid w:val="005D48D6"/>
    <w:rsid w:val="005D4A8F"/>
    <w:rsid w:val="005D4C6F"/>
    <w:rsid w:val="005D4DEB"/>
    <w:rsid w:val="005D4EB8"/>
    <w:rsid w:val="005D4F3B"/>
    <w:rsid w:val="005D5115"/>
    <w:rsid w:val="005D51EB"/>
    <w:rsid w:val="005D540F"/>
    <w:rsid w:val="005D548C"/>
    <w:rsid w:val="005D5A7C"/>
    <w:rsid w:val="005D5D54"/>
    <w:rsid w:val="005D5D82"/>
    <w:rsid w:val="005D5E95"/>
    <w:rsid w:val="005D5ECC"/>
    <w:rsid w:val="005D5F46"/>
    <w:rsid w:val="005D6075"/>
    <w:rsid w:val="005D60BA"/>
    <w:rsid w:val="005D6308"/>
    <w:rsid w:val="005D6310"/>
    <w:rsid w:val="005D69D7"/>
    <w:rsid w:val="005D6A5F"/>
    <w:rsid w:val="005D6D21"/>
    <w:rsid w:val="005D6E38"/>
    <w:rsid w:val="005D6ED5"/>
    <w:rsid w:val="005D6FEC"/>
    <w:rsid w:val="005D7121"/>
    <w:rsid w:val="005D7341"/>
    <w:rsid w:val="005D73A9"/>
    <w:rsid w:val="005D7865"/>
    <w:rsid w:val="005D792A"/>
    <w:rsid w:val="005D79A9"/>
    <w:rsid w:val="005D7C64"/>
    <w:rsid w:val="005D7CC2"/>
    <w:rsid w:val="005E006C"/>
    <w:rsid w:val="005E0267"/>
    <w:rsid w:val="005E0272"/>
    <w:rsid w:val="005E02DE"/>
    <w:rsid w:val="005E068C"/>
    <w:rsid w:val="005E0AC7"/>
    <w:rsid w:val="005E0D4E"/>
    <w:rsid w:val="005E0FF7"/>
    <w:rsid w:val="005E118B"/>
    <w:rsid w:val="005E149B"/>
    <w:rsid w:val="005E14EA"/>
    <w:rsid w:val="005E18A2"/>
    <w:rsid w:val="005E18ED"/>
    <w:rsid w:val="005E1F0A"/>
    <w:rsid w:val="005E2028"/>
    <w:rsid w:val="005E202D"/>
    <w:rsid w:val="005E2091"/>
    <w:rsid w:val="005E2435"/>
    <w:rsid w:val="005E27BA"/>
    <w:rsid w:val="005E2A4D"/>
    <w:rsid w:val="005E2BAD"/>
    <w:rsid w:val="005E396F"/>
    <w:rsid w:val="005E3A38"/>
    <w:rsid w:val="005E3AD4"/>
    <w:rsid w:val="005E3D95"/>
    <w:rsid w:val="005E3DA7"/>
    <w:rsid w:val="005E3F35"/>
    <w:rsid w:val="005E3F71"/>
    <w:rsid w:val="005E452B"/>
    <w:rsid w:val="005E452C"/>
    <w:rsid w:val="005E46B9"/>
    <w:rsid w:val="005E489D"/>
    <w:rsid w:val="005E49DC"/>
    <w:rsid w:val="005E4C3B"/>
    <w:rsid w:val="005E4D52"/>
    <w:rsid w:val="005E5054"/>
    <w:rsid w:val="005E57BC"/>
    <w:rsid w:val="005E57E5"/>
    <w:rsid w:val="005E5A71"/>
    <w:rsid w:val="005E5B1B"/>
    <w:rsid w:val="005E5B6E"/>
    <w:rsid w:val="005E5B99"/>
    <w:rsid w:val="005E5D87"/>
    <w:rsid w:val="005E5DEE"/>
    <w:rsid w:val="005E5F85"/>
    <w:rsid w:val="005E6A04"/>
    <w:rsid w:val="005E6B10"/>
    <w:rsid w:val="005E7160"/>
    <w:rsid w:val="005E73DC"/>
    <w:rsid w:val="005E749E"/>
    <w:rsid w:val="005E75A2"/>
    <w:rsid w:val="005E76BC"/>
    <w:rsid w:val="005E76C9"/>
    <w:rsid w:val="005E7A41"/>
    <w:rsid w:val="005E7D35"/>
    <w:rsid w:val="005E7EC3"/>
    <w:rsid w:val="005F010D"/>
    <w:rsid w:val="005F01B3"/>
    <w:rsid w:val="005F02DA"/>
    <w:rsid w:val="005F043B"/>
    <w:rsid w:val="005F082D"/>
    <w:rsid w:val="005F088E"/>
    <w:rsid w:val="005F08A1"/>
    <w:rsid w:val="005F0A73"/>
    <w:rsid w:val="005F0BFC"/>
    <w:rsid w:val="005F0DE4"/>
    <w:rsid w:val="005F0E38"/>
    <w:rsid w:val="005F0EC4"/>
    <w:rsid w:val="005F0ECD"/>
    <w:rsid w:val="005F1007"/>
    <w:rsid w:val="005F103E"/>
    <w:rsid w:val="005F1325"/>
    <w:rsid w:val="005F13F4"/>
    <w:rsid w:val="005F144C"/>
    <w:rsid w:val="005F15E0"/>
    <w:rsid w:val="005F17C9"/>
    <w:rsid w:val="005F17F3"/>
    <w:rsid w:val="005F1AB1"/>
    <w:rsid w:val="005F1BB0"/>
    <w:rsid w:val="005F1DA1"/>
    <w:rsid w:val="005F1E77"/>
    <w:rsid w:val="005F215A"/>
    <w:rsid w:val="005F2275"/>
    <w:rsid w:val="005F2360"/>
    <w:rsid w:val="005F2447"/>
    <w:rsid w:val="005F2530"/>
    <w:rsid w:val="005F2583"/>
    <w:rsid w:val="005F2694"/>
    <w:rsid w:val="005F27D0"/>
    <w:rsid w:val="005F2AC7"/>
    <w:rsid w:val="005F2B14"/>
    <w:rsid w:val="005F2C9C"/>
    <w:rsid w:val="005F2E0F"/>
    <w:rsid w:val="005F2E93"/>
    <w:rsid w:val="005F34D4"/>
    <w:rsid w:val="005F3577"/>
    <w:rsid w:val="005F3691"/>
    <w:rsid w:val="005F3E2A"/>
    <w:rsid w:val="005F4615"/>
    <w:rsid w:val="005F4644"/>
    <w:rsid w:val="005F4706"/>
    <w:rsid w:val="005F4723"/>
    <w:rsid w:val="005F4AC4"/>
    <w:rsid w:val="005F4B18"/>
    <w:rsid w:val="005F4B27"/>
    <w:rsid w:val="005F4C35"/>
    <w:rsid w:val="005F4D3C"/>
    <w:rsid w:val="005F5025"/>
    <w:rsid w:val="005F5087"/>
    <w:rsid w:val="005F50FF"/>
    <w:rsid w:val="005F5306"/>
    <w:rsid w:val="005F5312"/>
    <w:rsid w:val="005F5498"/>
    <w:rsid w:val="005F5641"/>
    <w:rsid w:val="005F594B"/>
    <w:rsid w:val="005F5960"/>
    <w:rsid w:val="005F5964"/>
    <w:rsid w:val="005F5A57"/>
    <w:rsid w:val="005F5F6F"/>
    <w:rsid w:val="005F607F"/>
    <w:rsid w:val="005F60D9"/>
    <w:rsid w:val="005F63B3"/>
    <w:rsid w:val="005F65F1"/>
    <w:rsid w:val="005F6605"/>
    <w:rsid w:val="005F67DF"/>
    <w:rsid w:val="005F692C"/>
    <w:rsid w:val="005F69D1"/>
    <w:rsid w:val="005F6D0B"/>
    <w:rsid w:val="005F6D5C"/>
    <w:rsid w:val="005F6E35"/>
    <w:rsid w:val="005F7052"/>
    <w:rsid w:val="005F7080"/>
    <w:rsid w:val="005F7185"/>
    <w:rsid w:val="005F73EA"/>
    <w:rsid w:val="005F75B7"/>
    <w:rsid w:val="005F75F3"/>
    <w:rsid w:val="005F77EC"/>
    <w:rsid w:val="005F7AB7"/>
    <w:rsid w:val="005F7B48"/>
    <w:rsid w:val="0060031A"/>
    <w:rsid w:val="00600416"/>
    <w:rsid w:val="006005C3"/>
    <w:rsid w:val="006007B2"/>
    <w:rsid w:val="00600DD0"/>
    <w:rsid w:val="00600E2F"/>
    <w:rsid w:val="00600E7E"/>
    <w:rsid w:val="00600F51"/>
    <w:rsid w:val="00601474"/>
    <w:rsid w:val="00601963"/>
    <w:rsid w:val="0060199B"/>
    <w:rsid w:val="006019EE"/>
    <w:rsid w:val="00601A2D"/>
    <w:rsid w:val="00601B9B"/>
    <w:rsid w:val="00601D3A"/>
    <w:rsid w:val="00601D73"/>
    <w:rsid w:val="00602587"/>
    <w:rsid w:val="006025A6"/>
    <w:rsid w:val="006026B0"/>
    <w:rsid w:val="006026FF"/>
    <w:rsid w:val="00602747"/>
    <w:rsid w:val="00602938"/>
    <w:rsid w:val="00602A07"/>
    <w:rsid w:val="00602F7F"/>
    <w:rsid w:val="00603239"/>
    <w:rsid w:val="0060333B"/>
    <w:rsid w:val="006033BE"/>
    <w:rsid w:val="00603420"/>
    <w:rsid w:val="0060342D"/>
    <w:rsid w:val="006038F7"/>
    <w:rsid w:val="00603C5E"/>
    <w:rsid w:val="00603C97"/>
    <w:rsid w:val="00603D4A"/>
    <w:rsid w:val="00603D99"/>
    <w:rsid w:val="006040C7"/>
    <w:rsid w:val="00604141"/>
    <w:rsid w:val="00604189"/>
    <w:rsid w:val="006041C3"/>
    <w:rsid w:val="006045B5"/>
    <w:rsid w:val="00604881"/>
    <w:rsid w:val="00604AF1"/>
    <w:rsid w:val="00604B73"/>
    <w:rsid w:val="00604BEE"/>
    <w:rsid w:val="00605584"/>
    <w:rsid w:val="00605597"/>
    <w:rsid w:val="006056AD"/>
    <w:rsid w:val="00605AB7"/>
    <w:rsid w:val="00605E00"/>
    <w:rsid w:val="00606010"/>
    <w:rsid w:val="006060D9"/>
    <w:rsid w:val="00606504"/>
    <w:rsid w:val="006065A1"/>
    <w:rsid w:val="006066EF"/>
    <w:rsid w:val="00606839"/>
    <w:rsid w:val="00606CAF"/>
    <w:rsid w:val="006070D4"/>
    <w:rsid w:val="0060722E"/>
    <w:rsid w:val="00607499"/>
    <w:rsid w:val="006074BC"/>
    <w:rsid w:val="006075A4"/>
    <w:rsid w:val="0060781D"/>
    <w:rsid w:val="0060799A"/>
    <w:rsid w:val="00607A06"/>
    <w:rsid w:val="00607B5F"/>
    <w:rsid w:val="00607CBE"/>
    <w:rsid w:val="00607DD5"/>
    <w:rsid w:val="00607E1B"/>
    <w:rsid w:val="00607E20"/>
    <w:rsid w:val="00607FA2"/>
    <w:rsid w:val="006105AB"/>
    <w:rsid w:val="006106E0"/>
    <w:rsid w:val="00610843"/>
    <w:rsid w:val="006108CA"/>
    <w:rsid w:val="00610959"/>
    <w:rsid w:val="00610A13"/>
    <w:rsid w:val="00610B5E"/>
    <w:rsid w:val="00610D88"/>
    <w:rsid w:val="00610DAB"/>
    <w:rsid w:val="00610DD8"/>
    <w:rsid w:val="00611019"/>
    <w:rsid w:val="0061110E"/>
    <w:rsid w:val="006114E9"/>
    <w:rsid w:val="00611641"/>
    <w:rsid w:val="00611919"/>
    <w:rsid w:val="00611A95"/>
    <w:rsid w:val="00611CC2"/>
    <w:rsid w:val="00611D36"/>
    <w:rsid w:val="0061202C"/>
    <w:rsid w:val="006126BD"/>
    <w:rsid w:val="00612833"/>
    <w:rsid w:val="006128CB"/>
    <w:rsid w:val="00612AA5"/>
    <w:rsid w:val="00612ED1"/>
    <w:rsid w:val="0061318E"/>
    <w:rsid w:val="006133DD"/>
    <w:rsid w:val="0061349A"/>
    <w:rsid w:val="00613529"/>
    <w:rsid w:val="00613683"/>
    <w:rsid w:val="00613A9B"/>
    <w:rsid w:val="00613AE7"/>
    <w:rsid w:val="006140A8"/>
    <w:rsid w:val="006140E0"/>
    <w:rsid w:val="006146A2"/>
    <w:rsid w:val="006148BC"/>
    <w:rsid w:val="0061492B"/>
    <w:rsid w:val="00614C39"/>
    <w:rsid w:val="00614D1B"/>
    <w:rsid w:val="00615276"/>
    <w:rsid w:val="006154C4"/>
    <w:rsid w:val="0061556A"/>
    <w:rsid w:val="006156E1"/>
    <w:rsid w:val="00615763"/>
    <w:rsid w:val="006157A8"/>
    <w:rsid w:val="00615842"/>
    <w:rsid w:val="00615A30"/>
    <w:rsid w:val="006162D3"/>
    <w:rsid w:val="006162E7"/>
    <w:rsid w:val="0061665B"/>
    <w:rsid w:val="00616910"/>
    <w:rsid w:val="00616A7E"/>
    <w:rsid w:val="00616A8F"/>
    <w:rsid w:val="00616B1A"/>
    <w:rsid w:val="00616B5B"/>
    <w:rsid w:val="00616DFE"/>
    <w:rsid w:val="00616F36"/>
    <w:rsid w:val="00617336"/>
    <w:rsid w:val="0061759C"/>
    <w:rsid w:val="00617838"/>
    <w:rsid w:val="00617B01"/>
    <w:rsid w:val="00617C08"/>
    <w:rsid w:val="00617C21"/>
    <w:rsid w:val="00620045"/>
    <w:rsid w:val="006204D0"/>
    <w:rsid w:val="006208CD"/>
    <w:rsid w:val="00620C1B"/>
    <w:rsid w:val="006210E6"/>
    <w:rsid w:val="0062145D"/>
    <w:rsid w:val="00621CDE"/>
    <w:rsid w:val="0062209F"/>
    <w:rsid w:val="0062214A"/>
    <w:rsid w:val="0062238B"/>
    <w:rsid w:val="00622399"/>
    <w:rsid w:val="00622441"/>
    <w:rsid w:val="0062244C"/>
    <w:rsid w:val="00622CD0"/>
    <w:rsid w:val="00622DA7"/>
    <w:rsid w:val="00622E03"/>
    <w:rsid w:val="00622EEF"/>
    <w:rsid w:val="00622FF4"/>
    <w:rsid w:val="006230FC"/>
    <w:rsid w:val="0062329B"/>
    <w:rsid w:val="006232D6"/>
    <w:rsid w:val="00623345"/>
    <w:rsid w:val="00623452"/>
    <w:rsid w:val="006234D8"/>
    <w:rsid w:val="006234DF"/>
    <w:rsid w:val="006235CF"/>
    <w:rsid w:val="00623601"/>
    <w:rsid w:val="00623A16"/>
    <w:rsid w:val="00623B39"/>
    <w:rsid w:val="00623B7A"/>
    <w:rsid w:val="006241C7"/>
    <w:rsid w:val="0062429E"/>
    <w:rsid w:val="0062494E"/>
    <w:rsid w:val="00624976"/>
    <w:rsid w:val="00624D7B"/>
    <w:rsid w:val="00624D84"/>
    <w:rsid w:val="00624FE9"/>
    <w:rsid w:val="00625035"/>
    <w:rsid w:val="006254F0"/>
    <w:rsid w:val="00625BEF"/>
    <w:rsid w:val="00625C30"/>
    <w:rsid w:val="00625C40"/>
    <w:rsid w:val="0062608D"/>
    <w:rsid w:val="006260E8"/>
    <w:rsid w:val="00626175"/>
    <w:rsid w:val="00626295"/>
    <w:rsid w:val="00626306"/>
    <w:rsid w:val="006263B0"/>
    <w:rsid w:val="006264EF"/>
    <w:rsid w:val="00626579"/>
    <w:rsid w:val="00626743"/>
    <w:rsid w:val="006267E9"/>
    <w:rsid w:val="00626A56"/>
    <w:rsid w:val="00626A85"/>
    <w:rsid w:val="00626A89"/>
    <w:rsid w:val="00626DE5"/>
    <w:rsid w:val="00626EBF"/>
    <w:rsid w:val="006270BE"/>
    <w:rsid w:val="0062711D"/>
    <w:rsid w:val="006271AE"/>
    <w:rsid w:val="00627492"/>
    <w:rsid w:val="006276EF"/>
    <w:rsid w:val="0062795E"/>
    <w:rsid w:val="006279E1"/>
    <w:rsid w:val="00627A40"/>
    <w:rsid w:val="00627A5D"/>
    <w:rsid w:val="00627AD8"/>
    <w:rsid w:val="00627F7F"/>
    <w:rsid w:val="006300D5"/>
    <w:rsid w:val="006302E6"/>
    <w:rsid w:val="006304A0"/>
    <w:rsid w:val="006308A1"/>
    <w:rsid w:val="006308E9"/>
    <w:rsid w:val="00630D75"/>
    <w:rsid w:val="00630D94"/>
    <w:rsid w:val="00630F2C"/>
    <w:rsid w:val="00630FB2"/>
    <w:rsid w:val="006310AF"/>
    <w:rsid w:val="006315E6"/>
    <w:rsid w:val="0063165B"/>
    <w:rsid w:val="0063191D"/>
    <w:rsid w:val="00631CED"/>
    <w:rsid w:val="00631E91"/>
    <w:rsid w:val="00631EE9"/>
    <w:rsid w:val="00632078"/>
    <w:rsid w:val="00632104"/>
    <w:rsid w:val="0063213E"/>
    <w:rsid w:val="0063218E"/>
    <w:rsid w:val="006321AE"/>
    <w:rsid w:val="00632578"/>
    <w:rsid w:val="0063285E"/>
    <w:rsid w:val="00632919"/>
    <w:rsid w:val="006329AF"/>
    <w:rsid w:val="00632BF9"/>
    <w:rsid w:val="00632D67"/>
    <w:rsid w:val="00632D68"/>
    <w:rsid w:val="00632DAE"/>
    <w:rsid w:val="00632DEE"/>
    <w:rsid w:val="00633081"/>
    <w:rsid w:val="0063342A"/>
    <w:rsid w:val="00633546"/>
    <w:rsid w:val="00633596"/>
    <w:rsid w:val="00633973"/>
    <w:rsid w:val="006339E2"/>
    <w:rsid w:val="00633C17"/>
    <w:rsid w:val="00633DE0"/>
    <w:rsid w:val="00634127"/>
    <w:rsid w:val="00634203"/>
    <w:rsid w:val="00634493"/>
    <w:rsid w:val="006345BB"/>
    <w:rsid w:val="00634645"/>
    <w:rsid w:val="006346E6"/>
    <w:rsid w:val="006349BB"/>
    <w:rsid w:val="00634A02"/>
    <w:rsid w:val="00634E56"/>
    <w:rsid w:val="00634E80"/>
    <w:rsid w:val="0063501F"/>
    <w:rsid w:val="006351A3"/>
    <w:rsid w:val="00635683"/>
    <w:rsid w:val="006359B8"/>
    <w:rsid w:val="00635BB0"/>
    <w:rsid w:val="0063665F"/>
    <w:rsid w:val="006368D5"/>
    <w:rsid w:val="00636A1E"/>
    <w:rsid w:val="00636A9B"/>
    <w:rsid w:val="00636BD2"/>
    <w:rsid w:val="00636DDF"/>
    <w:rsid w:val="00636E54"/>
    <w:rsid w:val="00636E9E"/>
    <w:rsid w:val="006379F6"/>
    <w:rsid w:val="006379F9"/>
    <w:rsid w:val="00637ABC"/>
    <w:rsid w:val="00637B4A"/>
    <w:rsid w:val="00637C1C"/>
    <w:rsid w:val="00637E4F"/>
    <w:rsid w:val="006400F7"/>
    <w:rsid w:val="006403DF"/>
    <w:rsid w:val="00640638"/>
    <w:rsid w:val="006406FD"/>
    <w:rsid w:val="00640A62"/>
    <w:rsid w:val="00640F25"/>
    <w:rsid w:val="00640F89"/>
    <w:rsid w:val="0064118A"/>
    <w:rsid w:val="00641237"/>
    <w:rsid w:val="006415D3"/>
    <w:rsid w:val="006417B8"/>
    <w:rsid w:val="006417F9"/>
    <w:rsid w:val="0064181C"/>
    <w:rsid w:val="00641BF2"/>
    <w:rsid w:val="00641FE2"/>
    <w:rsid w:val="006423F9"/>
    <w:rsid w:val="0064246B"/>
    <w:rsid w:val="00642552"/>
    <w:rsid w:val="00642A02"/>
    <w:rsid w:val="00642A14"/>
    <w:rsid w:val="00642C97"/>
    <w:rsid w:val="00642CE0"/>
    <w:rsid w:val="00642DFC"/>
    <w:rsid w:val="006431F4"/>
    <w:rsid w:val="00643750"/>
    <w:rsid w:val="006438A4"/>
    <w:rsid w:val="00643970"/>
    <w:rsid w:val="00643CAD"/>
    <w:rsid w:val="006448AF"/>
    <w:rsid w:val="006448D0"/>
    <w:rsid w:val="0064499B"/>
    <w:rsid w:val="006449AB"/>
    <w:rsid w:val="00644A77"/>
    <w:rsid w:val="00644F36"/>
    <w:rsid w:val="00645083"/>
    <w:rsid w:val="00645335"/>
    <w:rsid w:val="0064533E"/>
    <w:rsid w:val="00645516"/>
    <w:rsid w:val="00645832"/>
    <w:rsid w:val="00645939"/>
    <w:rsid w:val="00645A3A"/>
    <w:rsid w:val="00645E9D"/>
    <w:rsid w:val="00645E9F"/>
    <w:rsid w:val="00646462"/>
    <w:rsid w:val="006466CF"/>
    <w:rsid w:val="00646746"/>
    <w:rsid w:val="00646892"/>
    <w:rsid w:val="00646B09"/>
    <w:rsid w:val="00646EFF"/>
    <w:rsid w:val="00647654"/>
    <w:rsid w:val="00647957"/>
    <w:rsid w:val="00647A09"/>
    <w:rsid w:val="00647A89"/>
    <w:rsid w:val="00647AA4"/>
    <w:rsid w:val="00647BF2"/>
    <w:rsid w:val="006500DC"/>
    <w:rsid w:val="00650528"/>
    <w:rsid w:val="00650650"/>
    <w:rsid w:val="0065073C"/>
    <w:rsid w:val="00650750"/>
    <w:rsid w:val="00650A50"/>
    <w:rsid w:val="00650B78"/>
    <w:rsid w:val="00650E98"/>
    <w:rsid w:val="00650F18"/>
    <w:rsid w:val="00650F3A"/>
    <w:rsid w:val="0065109F"/>
    <w:rsid w:val="00651464"/>
    <w:rsid w:val="006515A0"/>
    <w:rsid w:val="0065176C"/>
    <w:rsid w:val="006517FA"/>
    <w:rsid w:val="0065187F"/>
    <w:rsid w:val="006518F1"/>
    <w:rsid w:val="00651B0B"/>
    <w:rsid w:val="00651B7B"/>
    <w:rsid w:val="00651D69"/>
    <w:rsid w:val="00651D75"/>
    <w:rsid w:val="006527CD"/>
    <w:rsid w:val="0065285E"/>
    <w:rsid w:val="0065287A"/>
    <w:rsid w:val="006528F4"/>
    <w:rsid w:val="00652BAF"/>
    <w:rsid w:val="00652EEC"/>
    <w:rsid w:val="00652FA8"/>
    <w:rsid w:val="006532D3"/>
    <w:rsid w:val="006532DD"/>
    <w:rsid w:val="00653545"/>
    <w:rsid w:val="006539F0"/>
    <w:rsid w:val="00653B23"/>
    <w:rsid w:val="00653C43"/>
    <w:rsid w:val="00653C9F"/>
    <w:rsid w:val="00653CA8"/>
    <w:rsid w:val="00653DAB"/>
    <w:rsid w:val="00653E3A"/>
    <w:rsid w:val="00654027"/>
    <w:rsid w:val="00654300"/>
    <w:rsid w:val="00654750"/>
    <w:rsid w:val="006547B5"/>
    <w:rsid w:val="0065494A"/>
    <w:rsid w:val="00654BDC"/>
    <w:rsid w:val="00654DF8"/>
    <w:rsid w:val="0065563C"/>
    <w:rsid w:val="00655790"/>
    <w:rsid w:val="0065584F"/>
    <w:rsid w:val="00655C13"/>
    <w:rsid w:val="00655FF8"/>
    <w:rsid w:val="006560BE"/>
    <w:rsid w:val="006560DB"/>
    <w:rsid w:val="0065682C"/>
    <w:rsid w:val="00656857"/>
    <w:rsid w:val="00656890"/>
    <w:rsid w:val="00657B3F"/>
    <w:rsid w:val="00657C6F"/>
    <w:rsid w:val="00657DC2"/>
    <w:rsid w:val="00660761"/>
    <w:rsid w:val="00660B44"/>
    <w:rsid w:val="00660D16"/>
    <w:rsid w:val="00660D53"/>
    <w:rsid w:val="00660E89"/>
    <w:rsid w:val="00660F08"/>
    <w:rsid w:val="00661073"/>
    <w:rsid w:val="00661074"/>
    <w:rsid w:val="006618F8"/>
    <w:rsid w:val="00661B2D"/>
    <w:rsid w:val="00661BA1"/>
    <w:rsid w:val="00661BF7"/>
    <w:rsid w:val="00661C06"/>
    <w:rsid w:val="00661F4B"/>
    <w:rsid w:val="006622F3"/>
    <w:rsid w:val="0066255A"/>
    <w:rsid w:val="00662938"/>
    <w:rsid w:val="0066293C"/>
    <w:rsid w:val="00662F2E"/>
    <w:rsid w:val="00662F44"/>
    <w:rsid w:val="00662F7B"/>
    <w:rsid w:val="006630BD"/>
    <w:rsid w:val="006631DF"/>
    <w:rsid w:val="0066334A"/>
    <w:rsid w:val="00663413"/>
    <w:rsid w:val="006634DC"/>
    <w:rsid w:val="006637A2"/>
    <w:rsid w:val="00663E5B"/>
    <w:rsid w:val="00663FE1"/>
    <w:rsid w:val="00664196"/>
    <w:rsid w:val="00664506"/>
    <w:rsid w:val="006645DA"/>
    <w:rsid w:val="00664653"/>
    <w:rsid w:val="006646FF"/>
    <w:rsid w:val="00664B50"/>
    <w:rsid w:val="00664C07"/>
    <w:rsid w:val="00664E30"/>
    <w:rsid w:val="00664E6D"/>
    <w:rsid w:val="00665690"/>
    <w:rsid w:val="006657A2"/>
    <w:rsid w:val="006659EC"/>
    <w:rsid w:val="00665A50"/>
    <w:rsid w:val="00665AF5"/>
    <w:rsid w:val="00665D1D"/>
    <w:rsid w:val="00665D3F"/>
    <w:rsid w:val="00665EE7"/>
    <w:rsid w:val="00665FAB"/>
    <w:rsid w:val="00666126"/>
    <w:rsid w:val="00666190"/>
    <w:rsid w:val="006661D0"/>
    <w:rsid w:val="0066628F"/>
    <w:rsid w:val="006662B6"/>
    <w:rsid w:val="0066648F"/>
    <w:rsid w:val="00666992"/>
    <w:rsid w:val="00666E2B"/>
    <w:rsid w:val="006673E3"/>
    <w:rsid w:val="00667D5C"/>
    <w:rsid w:val="00667D7E"/>
    <w:rsid w:val="0067001A"/>
    <w:rsid w:val="006701FC"/>
    <w:rsid w:val="0067037D"/>
    <w:rsid w:val="006704F6"/>
    <w:rsid w:val="006705E4"/>
    <w:rsid w:val="006706AF"/>
    <w:rsid w:val="00670ED6"/>
    <w:rsid w:val="00670F7D"/>
    <w:rsid w:val="0067108A"/>
    <w:rsid w:val="00671304"/>
    <w:rsid w:val="006713AD"/>
    <w:rsid w:val="00671706"/>
    <w:rsid w:val="0067178E"/>
    <w:rsid w:val="00671A93"/>
    <w:rsid w:val="00671AA0"/>
    <w:rsid w:val="00671B36"/>
    <w:rsid w:val="00671D37"/>
    <w:rsid w:val="00671EAD"/>
    <w:rsid w:val="0067205E"/>
    <w:rsid w:val="00672195"/>
    <w:rsid w:val="006721A6"/>
    <w:rsid w:val="006721ED"/>
    <w:rsid w:val="00672323"/>
    <w:rsid w:val="006725C4"/>
    <w:rsid w:val="00672618"/>
    <w:rsid w:val="0067269F"/>
    <w:rsid w:val="00672796"/>
    <w:rsid w:val="00672BD9"/>
    <w:rsid w:val="00672F7F"/>
    <w:rsid w:val="00673092"/>
    <w:rsid w:val="006730D2"/>
    <w:rsid w:val="006732C0"/>
    <w:rsid w:val="006732DF"/>
    <w:rsid w:val="00673469"/>
    <w:rsid w:val="006734AA"/>
    <w:rsid w:val="00673997"/>
    <w:rsid w:val="00673AFA"/>
    <w:rsid w:val="00673CB3"/>
    <w:rsid w:val="00673D43"/>
    <w:rsid w:val="00673ECC"/>
    <w:rsid w:val="00674186"/>
    <w:rsid w:val="006741DA"/>
    <w:rsid w:val="00674852"/>
    <w:rsid w:val="00674BAB"/>
    <w:rsid w:val="00674D24"/>
    <w:rsid w:val="00674D3A"/>
    <w:rsid w:val="00674F6B"/>
    <w:rsid w:val="006751FC"/>
    <w:rsid w:val="0067522D"/>
    <w:rsid w:val="00675378"/>
    <w:rsid w:val="006754D1"/>
    <w:rsid w:val="0067557F"/>
    <w:rsid w:val="0067598A"/>
    <w:rsid w:val="00675B45"/>
    <w:rsid w:val="00675BE4"/>
    <w:rsid w:val="00675D14"/>
    <w:rsid w:val="00676030"/>
    <w:rsid w:val="0067618F"/>
    <w:rsid w:val="006762A1"/>
    <w:rsid w:val="006762A7"/>
    <w:rsid w:val="006765B4"/>
    <w:rsid w:val="006766CE"/>
    <w:rsid w:val="006766EE"/>
    <w:rsid w:val="00676B79"/>
    <w:rsid w:val="00676BB2"/>
    <w:rsid w:val="00676C9A"/>
    <w:rsid w:val="00676E4F"/>
    <w:rsid w:val="00677018"/>
    <w:rsid w:val="006771B0"/>
    <w:rsid w:val="00677225"/>
    <w:rsid w:val="006775EB"/>
    <w:rsid w:val="00677617"/>
    <w:rsid w:val="00677695"/>
    <w:rsid w:val="0067772C"/>
    <w:rsid w:val="00680013"/>
    <w:rsid w:val="00680085"/>
    <w:rsid w:val="0068035C"/>
    <w:rsid w:val="0068099D"/>
    <w:rsid w:val="00680D1C"/>
    <w:rsid w:val="00680E25"/>
    <w:rsid w:val="00680EC7"/>
    <w:rsid w:val="006812C8"/>
    <w:rsid w:val="0068153C"/>
    <w:rsid w:val="00681600"/>
    <w:rsid w:val="006816EA"/>
    <w:rsid w:val="00681C7C"/>
    <w:rsid w:val="00681C7E"/>
    <w:rsid w:val="00681D68"/>
    <w:rsid w:val="00682071"/>
    <w:rsid w:val="006821D4"/>
    <w:rsid w:val="006823BD"/>
    <w:rsid w:val="006823CA"/>
    <w:rsid w:val="006823CD"/>
    <w:rsid w:val="006824B9"/>
    <w:rsid w:val="006824C4"/>
    <w:rsid w:val="00682723"/>
    <w:rsid w:val="0068292B"/>
    <w:rsid w:val="00682AF0"/>
    <w:rsid w:val="00682B2E"/>
    <w:rsid w:val="00682DBE"/>
    <w:rsid w:val="00682DE4"/>
    <w:rsid w:val="00682EC8"/>
    <w:rsid w:val="00682FB7"/>
    <w:rsid w:val="006832DA"/>
    <w:rsid w:val="00683477"/>
    <w:rsid w:val="00683598"/>
    <w:rsid w:val="006836E7"/>
    <w:rsid w:val="00683D02"/>
    <w:rsid w:val="00683FF6"/>
    <w:rsid w:val="00684113"/>
    <w:rsid w:val="0068440A"/>
    <w:rsid w:val="00684470"/>
    <w:rsid w:val="006844FA"/>
    <w:rsid w:val="006845B4"/>
    <w:rsid w:val="0068465C"/>
    <w:rsid w:val="00684B15"/>
    <w:rsid w:val="006851FF"/>
    <w:rsid w:val="00685485"/>
    <w:rsid w:val="006854AD"/>
    <w:rsid w:val="006854D6"/>
    <w:rsid w:val="00685535"/>
    <w:rsid w:val="006855CA"/>
    <w:rsid w:val="006855FD"/>
    <w:rsid w:val="00685703"/>
    <w:rsid w:val="006857C8"/>
    <w:rsid w:val="0068581E"/>
    <w:rsid w:val="006858BF"/>
    <w:rsid w:val="00685DFA"/>
    <w:rsid w:val="00685E14"/>
    <w:rsid w:val="0068635F"/>
    <w:rsid w:val="006865EE"/>
    <w:rsid w:val="00686705"/>
    <w:rsid w:val="0068687C"/>
    <w:rsid w:val="006869FB"/>
    <w:rsid w:val="00686A9F"/>
    <w:rsid w:val="00686BA2"/>
    <w:rsid w:val="00686C19"/>
    <w:rsid w:val="00686E4C"/>
    <w:rsid w:val="00686F80"/>
    <w:rsid w:val="00687053"/>
    <w:rsid w:val="006871FD"/>
    <w:rsid w:val="0068763C"/>
    <w:rsid w:val="006876FE"/>
    <w:rsid w:val="00687B64"/>
    <w:rsid w:val="00687B88"/>
    <w:rsid w:val="00687C83"/>
    <w:rsid w:val="00687F07"/>
    <w:rsid w:val="00687F1F"/>
    <w:rsid w:val="006900F1"/>
    <w:rsid w:val="0069017F"/>
    <w:rsid w:val="006901FC"/>
    <w:rsid w:val="00690250"/>
    <w:rsid w:val="00690281"/>
    <w:rsid w:val="006902FE"/>
    <w:rsid w:val="0069050C"/>
    <w:rsid w:val="0069058A"/>
    <w:rsid w:val="00690F43"/>
    <w:rsid w:val="00690FF3"/>
    <w:rsid w:val="0069114B"/>
    <w:rsid w:val="006911FD"/>
    <w:rsid w:val="006915DE"/>
    <w:rsid w:val="006915E1"/>
    <w:rsid w:val="006915E5"/>
    <w:rsid w:val="006915FF"/>
    <w:rsid w:val="00691674"/>
    <w:rsid w:val="006918C2"/>
    <w:rsid w:val="00691965"/>
    <w:rsid w:val="00691998"/>
    <w:rsid w:val="00691A52"/>
    <w:rsid w:val="00691B84"/>
    <w:rsid w:val="00691D87"/>
    <w:rsid w:val="00691DF1"/>
    <w:rsid w:val="00691F0B"/>
    <w:rsid w:val="00691FA7"/>
    <w:rsid w:val="006922C9"/>
    <w:rsid w:val="00692558"/>
    <w:rsid w:val="006925E9"/>
    <w:rsid w:val="00692C32"/>
    <w:rsid w:val="00692E5D"/>
    <w:rsid w:val="00692F9C"/>
    <w:rsid w:val="00693008"/>
    <w:rsid w:val="00693098"/>
    <w:rsid w:val="006930DC"/>
    <w:rsid w:val="00693136"/>
    <w:rsid w:val="006932B9"/>
    <w:rsid w:val="00693305"/>
    <w:rsid w:val="0069331A"/>
    <w:rsid w:val="006935A1"/>
    <w:rsid w:val="00693B1F"/>
    <w:rsid w:val="00693BD4"/>
    <w:rsid w:val="006940BC"/>
    <w:rsid w:val="006941F1"/>
    <w:rsid w:val="0069442F"/>
    <w:rsid w:val="0069446D"/>
    <w:rsid w:val="00694645"/>
    <w:rsid w:val="006946BB"/>
    <w:rsid w:val="006946BE"/>
    <w:rsid w:val="006947B1"/>
    <w:rsid w:val="006948AF"/>
    <w:rsid w:val="00694A61"/>
    <w:rsid w:val="00694AD1"/>
    <w:rsid w:val="00694F89"/>
    <w:rsid w:val="006951B0"/>
    <w:rsid w:val="0069521A"/>
    <w:rsid w:val="00695257"/>
    <w:rsid w:val="006952AB"/>
    <w:rsid w:val="00695411"/>
    <w:rsid w:val="006954AD"/>
    <w:rsid w:val="00695521"/>
    <w:rsid w:val="00695586"/>
    <w:rsid w:val="00695773"/>
    <w:rsid w:val="006957C5"/>
    <w:rsid w:val="00695818"/>
    <w:rsid w:val="00695BBE"/>
    <w:rsid w:val="00695CD0"/>
    <w:rsid w:val="0069605D"/>
    <w:rsid w:val="00696251"/>
    <w:rsid w:val="006963BA"/>
    <w:rsid w:val="00696625"/>
    <w:rsid w:val="00696738"/>
    <w:rsid w:val="0069677D"/>
    <w:rsid w:val="00696D0E"/>
    <w:rsid w:val="00696FC7"/>
    <w:rsid w:val="00696FE4"/>
    <w:rsid w:val="006971EB"/>
    <w:rsid w:val="00697367"/>
    <w:rsid w:val="006976B1"/>
    <w:rsid w:val="006976F9"/>
    <w:rsid w:val="00697B50"/>
    <w:rsid w:val="00697B7F"/>
    <w:rsid w:val="006A011A"/>
    <w:rsid w:val="006A01D6"/>
    <w:rsid w:val="006A0349"/>
    <w:rsid w:val="006A0577"/>
    <w:rsid w:val="006A0CE2"/>
    <w:rsid w:val="006A0D03"/>
    <w:rsid w:val="006A0D29"/>
    <w:rsid w:val="006A0DD7"/>
    <w:rsid w:val="006A0E8C"/>
    <w:rsid w:val="006A104E"/>
    <w:rsid w:val="006A11C7"/>
    <w:rsid w:val="006A1296"/>
    <w:rsid w:val="006A1315"/>
    <w:rsid w:val="006A13E7"/>
    <w:rsid w:val="006A14E6"/>
    <w:rsid w:val="006A161A"/>
    <w:rsid w:val="006A1665"/>
    <w:rsid w:val="006A168D"/>
    <w:rsid w:val="006A1749"/>
    <w:rsid w:val="006A187D"/>
    <w:rsid w:val="006A1AC8"/>
    <w:rsid w:val="006A1F68"/>
    <w:rsid w:val="006A2101"/>
    <w:rsid w:val="006A251E"/>
    <w:rsid w:val="006A252E"/>
    <w:rsid w:val="006A2575"/>
    <w:rsid w:val="006A25C2"/>
    <w:rsid w:val="006A25CE"/>
    <w:rsid w:val="006A2629"/>
    <w:rsid w:val="006A2876"/>
    <w:rsid w:val="006A294E"/>
    <w:rsid w:val="006A29E6"/>
    <w:rsid w:val="006A2B38"/>
    <w:rsid w:val="006A2D33"/>
    <w:rsid w:val="006A2D35"/>
    <w:rsid w:val="006A312E"/>
    <w:rsid w:val="006A31B0"/>
    <w:rsid w:val="006A331D"/>
    <w:rsid w:val="006A3357"/>
    <w:rsid w:val="006A36B2"/>
    <w:rsid w:val="006A39AF"/>
    <w:rsid w:val="006A3B04"/>
    <w:rsid w:val="006A3B26"/>
    <w:rsid w:val="006A3C9D"/>
    <w:rsid w:val="006A3DBD"/>
    <w:rsid w:val="006A3F5B"/>
    <w:rsid w:val="006A45A6"/>
    <w:rsid w:val="006A469A"/>
    <w:rsid w:val="006A46D6"/>
    <w:rsid w:val="006A47A1"/>
    <w:rsid w:val="006A4BC7"/>
    <w:rsid w:val="006A4ED3"/>
    <w:rsid w:val="006A4F7C"/>
    <w:rsid w:val="006A4FAB"/>
    <w:rsid w:val="006A5195"/>
    <w:rsid w:val="006A519B"/>
    <w:rsid w:val="006A535E"/>
    <w:rsid w:val="006A585D"/>
    <w:rsid w:val="006A5A04"/>
    <w:rsid w:val="006A5B06"/>
    <w:rsid w:val="006A604E"/>
    <w:rsid w:val="006A6524"/>
    <w:rsid w:val="006A6572"/>
    <w:rsid w:val="006A6815"/>
    <w:rsid w:val="006A6A67"/>
    <w:rsid w:val="006A6CEC"/>
    <w:rsid w:val="006A6E84"/>
    <w:rsid w:val="006A7130"/>
    <w:rsid w:val="006A7222"/>
    <w:rsid w:val="006A7440"/>
    <w:rsid w:val="006A767B"/>
    <w:rsid w:val="006A7DEB"/>
    <w:rsid w:val="006B026C"/>
    <w:rsid w:val="006B0294"/>
    <w:rsid w:val="006B05FF"/>
    <w:rsid w:val="006B0732"/>
    <w:rsid w:val="006B073A"/>
    <w:rsid w:val="006B07DB"/>
    <w:rsid w:val="006B089D"/>
    <w:rsid w:val="006B09DC"/>
    <w:rsid w:val="006B0CCD"/>
    <w:rsid w:val="006B0DD8"/>
    <w:rsid w:val="006B1271"/>
    <w:rsid w:val="006B12C9"/>
    <w:rsid w:val="006B1531"/>
    <w:rsid w:val="006B17D1"/>
    <w:rsid w:val="006B1942"/>
    <w:rsid w:val="006B1984"/>
    <w:rsid w:val="006B19AC"/>
    <w:rsid w:val="006B1B07"/>
    <w:rsid w:val="006B1CC4"/>
    <w:rsid w:val="006B1D03"/>
    <w:rsid w:val="006B213F"/>
    <w:rsid w:val="006B2254"/>
    <w:rsid w:val="006B24AA"/>
    <w:rsid w:val="006B2594"/>
    <w:rsid w:val="006B27FB"/>
    <w:rsid w:val="006B2AA7"/>
    <w:rsid w:val="006B2E90"/>
    <w:rsid w:val="006B2F65"/>
    <w:rsid w:val="006B3303"/>
    <w:rsid w:val="006B3389"/>
    <w:rsid w:val="006B3405"/>
    <w:rsid w:val="006B343B"/>
    <w:rsid w:val="006B34D3"/>
    <w:rsid w:val="006B365A"/>
    <w:rsid w:val="006B3925"/>
    <w:rsid w:val="006B3B92"/>
    <w:rsid w:val="006B3C23"/>
    <w:rsid w:val="006B3ED9"/>
    <w:rsid w:val="006B3F33"/>
    <w:rsid w:val="006B4032"/>
    <w:rsid w:val="006B425A"/>
    <w:rsid w:val="006B42C8"/>
    <w:rsid w:val="006B4344"/>
    <w:rsid w:val="006B4611"/>
    <w:rsid w:val="006B47B6"/>
    <w:rsid w:val="006B48E9"/>
    <w:rsid w:val="006B4ACE"/>
    <w:rsid w:val="006B4C70"/>
    <w:rsid w:val="006B50F8"/>
    <w:rsid w:val="006B5169"/>
    <w:rsid w:val="006B552F"/>
    <w:rsid w:val="006B589C"/>
    <w:rsid w:val="006B59BC"/>
    <w:rsid w:val="006B6300"/>
    <w:rsid w:val="006B6389"/>
    <w:rsid w:val="006B68F7"/>
    <w:rsid w:val="006B69F4"/>
    <w:rsid w:val="006B6CA3"/>
    <w:rsid w:val="006B6F38"/>
    <w:rsid w:val="006B7479"/>
    <w:rsid w:val="006B74C4"/>
    <w:rsid w:val="006B7606"/>
    <w:rsid w:val="006B7B0C"/>
    <w:rsid w:val="006B7C5A"/>
    <w:rsid w:val="006B7F80"/>
    <w:rsid w:val="006B7FD6"/>
    <w:rsid w:val="006C0524"/>
    <w:rsid w:val="006C0821"/>
    <w:rsid w:val="006C0B33"/>
    <w:rsid w:val="006C0C0D"/>
    <w:rsid w:val="006C0E67"/>
    <w:rsid w:val="006C0E6F"/>
    <w:rsid w:val="006C1173"/>
    <w:rsid w:val="006C1188"/>
    <w:rsid w:val="006C127B"/>
    <w:rsid w:val="006C12FF"/>
    <w:rsid w:val="006C13FA"/>
    <w:rsid w:val="006C1941"/>
    <w:rsid w:val="006C1AB2"/>
    <w:rsid w:val="006C1C3A"/>
    <w:rsid w:val="006C2207"/>
    <w:rsid w:val="006C2327"/>
    <w:rsid w:val="006C2329"/>
    <w:rsid w:val="006C2376"/>
    <w:rsid w:val="006C2BBE"/>
    <w:rsid w:val="006C2EAF"/>
    <w:rsid w:val="006C31D5"/>
    <w:rsid w:val="006C31E5"/>
    <w:rsid w:val="006C320D"/>
    <w:rsid w:val="006C323B"/>
    <w:rsid w:val="006C3488"/>
    <w:rsid w:val="006C3542"/>
    <w:rsid w:val="006C368E"/>
    <w:rsid w:val="006C3AEF"/>
    <w:rsid w:val="006C3BE0"/>
    <w:rsid w:val="006C3E51"/>
    <w:rsid w:val="006C3F8E"/>
    <w:rsid w:val="006C40E9"/>
    <w:rsid w:val="006C43FF"/>
    <w:rsid w:val="006C4454"/>
    <w:rsid w:val="006C4471"/>
    <w:rsid w:val="006C4521"/>
    <w:rsid w:val="006C492C"/>
    <w:rsid w:val="006C4960"/>
    <w:rsid w:val="006C4A66"/>
    <w:rsid w:val="006C4AEC"/>
    <w:rsid w:val="006C4B59"/>
    <w:rsid w:val="006C4D7A"/>
    <w:rsid w:val="006C4E1F"/>
    <w:rsid w:val="006C4E32"/>
    <w:rsid w:val="006C52E6"/>
    <w:rsid w:val="006C5307"/>
    <w:rsid w:val="006C58B5"/>
    <w:rsid w:val="006C5925"/>
    <w:rsid w:val="006C5946"/>
    <w:rsid w:val="006C5AA2"/>
    <w:rsid w:val="006C5B13"/>
    <w:rsid w:val="006C5C7C"/>
    <w:rsid w:val="006C5D3C"/>
    <w:rsid w:val="006C5E75"/>
    <w:rsid w:val="006C6036"/>
    <w:rsid w:val="006C6221"/>
    <w:rsid w:val="006C6530"/>
    <w:rsid w:val="006C6794"/>
    <w:rsid w:val="006C67BF"/>
    <w:rsid w:val="006C685B"/>
    <w:rsid w:val="006C6ADE"/>
    <w:rsid w:val="006C6B12"/>
    <w:rsid w:val="006C6C41"/>
    <w:rsid w:val="006C6CFF"/>
    <w:rsid w:val="006C6F39"/>
    <w:rsid w:val="006C6FAB"/>
    <w:rsid w:val="006C6FD4"/>
    <w:rsid w:val="006C7384"/>
    <w:rsid w:val="006C749E"/>
    <w:rsid w:val="006C755D"/>
    <w:rsid w:val="006C75AA"/>
    <w:rsid w:val="006C764C"/>
    <w:rsid w:val="006C7A71"/>
    <w:rsid w:val="006C7B37"/>
    <w:rsid w:val="006C7F52"/>
    <w:rsid w:val="006D005C"/>
    <w:rsid w:val="006D0301"/>
    <w:rsid w:val="006D0553"/>
    <w:rsid w:val="006D05A0"/>
    <w:rsid w:val="006D06C0"/>
    <w:rsid w:val="006D0828"/>
    <w:rsid w:val="006D0C17"/>
    <w:rsid w:val="006D1179"/>
    <w:rsid w:val="006D120E"/>
    <w:rsid w:val="006D12D3"/>
    <w:rsid w:val="006D12DA"/>
    <w:rsid w:val="006D138B"/>
    <w:rsid w:val="006D14AA"/>
    <w:rsid w:val="006D169E"/>
    <w:rsid w:val="006D1AC6"/>
    <w:rsid w:val="006D1B8F"/>
    <w:rsid w:val="006D1E5A"/>
    <w:rsid w:val="006D206E"/>
    <w:rsid w:val="006D207D"/>
    <w:rsid w:val="006D20E9"/>
    <w:rsid w:val="006D219A"/>
    <w:rsid w:val="006D262D"/>
    <w:rsid w:val="006D27F6"/>
    <w:rsid w:val="006D287A"/>
    <w:rsid w:val="006D293B"/>
    <w:rsid w:val="006D2CC5"/>
    <w:rsid w:val="006D2E46"/>
    <w:rsid w:val="006D2FED"/>
    <w:rsid w:val="006D30AC"/>
    <w:rsid w:val="006D36E7"/>
    <w:rsid w:val="006D3704"/>
    <w:rsid w:val="006D3BB7"/>
    <w:rsid w:val="006D3DEB"/>
    <w:rsid w:val="006D3E0D"/>
    <w:rsid w:val="006D41E0"/>
    <w:rsid w:val="006D435F"/>
    <w:rsid w:val="006D448C"/>
    <w:rsid w:val="006D4507"/>
    <w:rsid w:val="006D46E9"/>
    <w:rsid w:val="006D4A73"/>
    <w:rsid w:val="006D50F9"/>
    <w:rsid w:val="006D538C"/>
    <w:rsid w:val="006D59A7"/>
    <w:rsid w:val="006D5E62"/>
    <w:rsid w:val="006D5EDD"/>
    <w:rsid w:val="006D61F1"/>
    <w:rsid w:val="006D6385"/>
    <w:rsid w:val="006D6584"/>
    <w:rsid w:val="006D6597"/>
    <w:rsid w:val="006D66E4"/>
    <w:rsid w:val="006D6921"/>
    <w:rsid w:val="006D6D57"/>
    <w:rsid w:val="006D716A"/>
    <w:rsid w:val="006D71E6"/>
    <w:rsid w:val="006D732F"/>
    <w:rsid w:val="006D7449"/>
    <w:rsid w:val="006D7638"/>
    <w:rsid w:val="006D7738"/>
    <w:rsid w:val="006D783E"/>
    <w:rsid w:val="006D787C"/>
    <w:rsid w:val="006D79F5"/>
    <w:rsid w:val="006D7E72"/>
    <w:rsid w:val="006E052D"/>
    <w:rsid w:val="006E058B"/>
    <w:rsid w:val="006E0673"/>
    <w:rsid w:val="006E0851"/>
    <w:rsid w:val="006E0AF6"/>
    <w:rsid w:val="006E0B13"/>
    <w:rsid w:val="006E0CA4"/>
    <w:rsid w:val="006E0D96"/>
    <w:rsid w:val="006E105B"/>
    <w:rsid w:val="006E1456"/>
    <w:rsid w:val="006E147F"/>
    <w:rsid w:val="006E1641"/>
    <w:rsid w:val="006E19E3"/>
    <w:rsid w:val="006E1A01"/>
    <w:rsid w:val="006E1B8B"/>
    <w:rsid w:val="006E1CBA"/>
    <w:rsid w:val="006E1E84"/>
    <w:rsid w:val="006E226E"/>
    <w:rsid w:val="006E240F"/>
    <w:rsid w:val="006E2479"/>
    <w:rsid w:val="006E26E8"/>
    <w:rsid w:val="006E2A16"/>
    <w:rsid w:val="006E2C1A"/>
    <w:rsid w:val="006E30B2"/>
    <w:rsid w:val="006E30B4"/>
    <w:rsid w:val="006E361C"/>
    <w:rsid w:val="006E3913"/>
    <w:rsid w:val="006E397A"/>
    <w:rsid w:val="006E3C3C"/>
    <w:rsid w:val="006E3DF5"/>
    <w:rsid w:val="006E3E3F"/>
    <w:rsid w:val="006E3ED5"/>
    <w:rsid w:val="006E40B7"/>
    <w:rsid w:val="006E4101"/>
    <w:rsid w:val="006E4255"/>
    <w:rsid w:val="006E437C"/>
    <w:rsid w:val="006E454D"/>
    <w:rsid w:val="006E4640"/>
    <w:rsid w:val="006E4953"/>
    <w:rsid w:val="006E4B5E"/>
    <w:rsid w:val="006E4B66"/>
    <w:rsid w:val="006E4C32"/>
    <w:rsid w:val="006E4C8E"/>
    <w:rsid w:val="006E4EC3"/>
    <w:rsid w:val="006E4ED3"/>
    <w:rsid w:val="006E5300"/>
    <w:rsid w:val="006E53FC"/>
    <w:rsid w:val="006E54F9"/>
    <w:rsid w:val="006E55B1"/>
    <w:rsid w:val="006E5993"/>
    <w:rsid w:val="006E5A92"/>
    <w:rsid w:val="006E5C2D"/>
    <w:rsid w:val="006E60D8"/>
    <w:rsid w:val="006E618A"/>
    <w:rsid w:val="006E618B"/>
    <w:rsid w:val="006E67A0"/>
    <w:rsid w:val="006E6881"/>
    <w:rsid w:val="006E6C7B"/>
    <w:rsid w:val="006E6EAB"/>
    <w:rsid w:val="006E6F24"/>
    <w:rsid w:val="006E6FBC"/>
    <w:rsid w:val="006E7083"/>
    <w:rsid w:val="006E710B"/>
    <w:rsid w:val="006E724C"/>
    <w:rsid w:val="006E72FC"/>
    <w:rsid w:val="006E7402"/>
    <w:rsid w:val="006E79C3"/>
    <w:rsid w:val="006E7BA8"/>
    <w:rsid w:val="006E7C6D"/>
    <w:rsid w:val="006E7C72"/>
    <w:rsid w:val="006E7D11"/>
    <w:rsid w:val="006E7DD2"/>
    <w:rsid w:val="006E7EDD"/>
    <w:rsid w:val="006F0102"/>
    <w:rsid w:val="006F0564"/>
    <w:rsid w:val="006F07B2"/>
    <w:rsid w:val="006F0855"/>
    <w:rsid w:val="006F0B8A"/>
    <w:rsid w:val="006F0CA2"/>
    <w:rsid w:val="006F0E19"/>
    <w:rsid w:val="006F0F6A"/>
    <w:rsid w:val="006F13FC"/>
    <w:rsid w:val="006F1439"/>
    <w:rsid w:val="006F143E"/>
    <w:rsid w:val="006F1776"/>
    <w:rsid w:val="006F1A50"/>
    <w:rsid w:val="006F1B10"/>
    <w:rsid w:val="006F1EA0"/>
    <w:rsid w:val="006F20C4"/>
    <w:rsid w:val="006F21D1"/>
    <w:rsid w:val="006F246C"/>
    <w:rsid w:val="006F2571"/>
    <w:rsid w:val="006F273E"/>
    <w:rsid w:val="006F287F"/>
    <w:rsid w:val="006F2901"/>
    <w:rsid w:val="006F29D8"/>
    <w:rsid w:val="006F2BDF"/>
    <w:rsid w:val="006F2D20"/>
    <w:rsid w:val="006F2DCD"/>
    <w:rsid w:val="006F2DEF"/>
    <w:rsid w:val="006F30FB"/>
    <w:rsid w:val="006F3102"/>
    <w:rsid w:val="006F3187"/>
    <w:rsid w:val="006F32AE"/>
    <w:rsid w:val="006F33E2"/>
    <w:rsid w:val="006F33E8"/>
    <w:rsid w:val="006F3435"/>
    <w:rsid w:val="006F3571"/>
    <w:rsid w:val="006F35F5"/>
    <w:rsid w:val="006F36DC"/>
    <w:rsid w:val="006F377C"/>
    <w:rsid w:val="006F3806"/>
    <w:rsid w:val="006F435A"/>
    <w:rsid w:val="006F4389"/>
    <w:rsid w:val="006F44B5"/>
    <w:rsid w:val="006F451D"/>
    <w:rsid w:val="006F470E"/>
    <w:rsid w:val="006F476D"/>
    <w:rsid w:val="006F4B44"/>
    <w:rsid w:val="006F4D7F"/>
    <w:rsid w:val="006F542F"/>
    <w:rsid w:val="006F5804"/>
    <w:rsid w:val="006F5F1F"/>
    <w:rsid w:val="006F60C8"/>
    <w:rsid w:val="006F61B5"/>
    <w:rsid w:val="006F6340"/>
    <w:rsid w:val="006F640F"/>
    <w:rsid w:val="006F6447"/>
    <w:rsid w:val="006F646F"/>
    <w:rsid w:val="006F6544"/>
    <w:rsid w:val="006F6735"/>
    <w:rsid w:val="006F68D0"/>
    <w:rsid w:val="006F713D"/>
    <w:rsid w:val="006F719E"/>
    <w:rsid w:val="006F722E"/>
    <w:rsid w:val="006F728E"/>
    <w:rsid w:val="006F74DC"/>
    <w:rsid w:val="006F7538"/>
    <w:rsid w:val="006F78EE"/>
    <w:rsid w:val="006F7B03"/>
    <w:rsid w:val="006F7EAC"/>
    <w:rsid w:val="007003AA"/>
    <w:rsid w:val="0070078B"/>
    <w:rsid w:val="007008D9"/>
    <w:rsid w:val="00700BC5"/>
    <w:rsid w:val="00700C37"/>
    <w:rsid w:val="00700FD7"/>
    <w:rsid w:val="00701016"/>
    <w:rsid w:val="007011B7"/>
    <w:rsid w:val="0070157B"/>
    <w:rsid w:val="00701665"/>
    <w:rsid w:val="00701721"/>
    <w:rsid w:val="007019E2"/>
    <w:rsid w:val="00701C16"/>
    <w:rsid w:val="00701CB5"/>
    <w:rsid w:val="0070204D"/>
    <w:rsid w:val="00702058"/>
    <w:rsid w:val="007022E6"/>
    <w:rsid w:val="00702457"/>
    <w:rsid w:val="007024D3"/>
    <w:rsid w:val="007025BB"/>
    <w:rsid w:val="0070267A"/>
    <w:rsid w:val="007026DA"/>
    <w:rsid w:val="00702862"/>
    <w:rsid w:val="00702922"/>
    <w:rsid w:val="00702D84"/>
    <w:rsid w:val="00702FBD"/>
    <w:rsid w:val="00703276"/>
    <w:rsid w:val="0070398F"/>
    <w:rsid w:val="00703AB5"/>
    <w:rsid w:val="00703BEC"/>
    <w:rsid w:val="00703D79"/>
    <w:rsid w:val="00703F1D"/>
    <w:rsid w:val="00704020"/>
    <w:rsid w:val="0070416F"/>
    <w:rsid w:val="007042DB"/>
    <w:rsid w:val="00704478"/>
    <w:rsid w:val="007047D7"/>
    <w:rsid w:val="00704A87"/>
    <w:rsid w:val="00704ED7"/>
    <w:rsid w:val="00705277"/>
    <w:rsid w:val="00705315"/>
    <w:rsid w:val="00705451"/>
    <w:rsid w:val="007054EA"/>
    <w:rsid w:val="00705575"/>
    <w:rsid w:val="007059F5"/>
    <w:rsid w:val="00705ABE"/>
    <w:rsid w:val="00705E05"/>
    <w:rsid w:val="00705EE3"/>
    <w:rsid w:val="00706386"/>
    <w:rsid w:val="007063F2"/>
    <w:rsid w:val="00706580"/>
    <w:rsid w:val="00706825"/>
    <w:rsid w:val="00706920"/>
    <w:rsid w:val="0070692B"/>
    <w:rsid w:val="0070693C"/>
    <w:rsid w:val="00706AB2"/>
    <w:rsid w:val="00706B03"/>
    <w:rsid w:val="00706D77"/>
    <w:rsid w:val="00707040"/>
    <w:rsid w:val="007070C7"/>
    <w:rsid w:val="00707485"/>
    <w:rsid w:val="0070756D"/>
    <w:rsid w:val="00707637"/>
    <w:rsid w:val="007076EC"/>
    <w:rsid w:val="00707785"/>
    <w:rsid w:val="00707BDA"/>
    <w:rsid w:val="00707C59"/>
    <w:rsid w:val="00707DF6"/>
    <w:rsid w:val="00707E2C"/>
    <w:rsid w:val="007100F7"/>
    <w:rsid w:val="007101F8"/>
    <w:rsid w:val="007102B4"/>
    <w:rsid w:val="00710319"/>
    <w:rsid w:val="00710362"/>
    <w:rsid w:val="00710406"/>
    <w:rsid w:val="007106FF"/>
    <w:rsid w:val="00711084"/>
    <w:rsid w:val="00711176"/>
    <w:rsid w:val="00711306"/>
    <w:rsid w:val="00711380"/>
    <w:rsid w:val="007115A3"/>
    <w:rsid w:val="00711753"/>
    <w:rsid w:val="00711776"/>
    <w:rsid w:val="007118A3"/>
    <w:rsid w:val="00711AC6"/>
    <w:rsid w:val="00711BE4"/>
    <w:rsid w:val="00711C8B"/>
    <w:rsid w:val="00711D8D"/>
    <w:rsid w:val="00711DA6"/>
    <w:rsid w:val="00711DC3"/>
    <w:rsid w:val="00711E30"/>
    <w:rsid w:val="00711EC7"/>
    <w:rsid w:val="00712025"/>
    <w:rsid w:val="007125FE"/>
    <w:rsid w:val="00712D98"/>
    <w:rsid w:val="00712EA6"/>
    <w:rsid w:val="0071310E"/>
    <w:rsid w:val="00713278"/>
    <w:rsid w:val="0071342C"/>
    <w:rsid w:val="00713671"/>
    <w:rsid w:val="00713CA2"/>
    <w:rsid w:val="00714117"/>
    <w:rsid w:val="00714280"/>
    <w:rsid w:val="007142B9"/>
    <w:rsid w:val="00714324"/>
    <w:rsid w:val="007143FF"/>
    <w:rsid w:val="00714419"/>
    <w:rsid w:val="007144E2"/>
    <w:rsid w:val="007148EF"/>
    <w:rsid w:val="007149A5"/>
    <w:rsid w:val="00714AB2"/>
    <w:rsid w:val="00714D53"/>
    <w:rsid w:val="00714F0C"/>
    <w:rsid w:val="007151C1"/>
    <w:rsid w:val="007151DF"/>
    <w:rsid w:val="007153C9"/>
    <w:rsid w:val="007153DA"/>
    <w:rsid w:val="007155CC"/>
    <w:rsid w:val="00715A30"/>
    <w:rsid w:val="00715DD2"/>
    <w:rsid w:val="0071611B"/>
    <w:rsid w:val="007161C2"/>
    <w:rsid w:val="00716768"/>
    <w:rsid w:val="0071676B"/>
    <w:rsid w:val="007168CF"/>
    <w:rsid w:val="00716937"/>
    <w:rsid w:val="00716A68"/>
    <w:rsid w:val="00716B49"/>
    <w:rsid w:val="00716E11"/>
    <w:rsid w:val="00716EAA"/>
    <w:rsid w:val="0071724B"/>
    <w:rsid w:val="00717328"/>
    <w:rsid w:val="00717445"/>
    <w:rsid w:val="007174A8"/>
    <w:rsid w:val="00717695"/>
    <w:rsid w:val="00717711"/>
    <w:rsid w:val="00717866"/>
    <w:rsid w:val="007178D7"/>
    <w:rsid w:val="00717A74"/>
    <w:rsid w:val="00717B6B"/>
    <w:rsid w:val="00717B6C"/>
    <w:rsid w:val="00717D0A"/>
    <w:rsid w:val="00717D1E"/>
    <w:rsid w:val="00720051"/>
    <w:rsid w:val="00720066"/>
    <w:rsid w:val="007200D2"/>
    <w:rsid w:val="0072078C"/>
    <w:rsid w:val="007207B3"/>
    <w:rsid w:val="007209DB"/>
    <w:rsid w:val="00720AB4"/>
    <w:rsid w:val="00720C86"/>
    <w:rsid w:val="00720CA0"/>
    <w:rsid w:val="00720D83"/>
    <w:rsid w:val="00720DD0"/>
    <w:rsid w:val="00720E10"/>
    <w:rsid w:val="00720FB2"/>
    <w:rsid w:val="007211D0"/>
    <w:rsid w:val="00721505"/>
    <w:rsid w:val="0072154B"/>
    <w:rsid w:val="00721683"/>
    <w:rsid w:val="00721A19"/>
    <w:rsid w:val="00721B1C"/>
    <w:rsid w:val="00721B44"/>
    <w:rsid w:val="00721B6C"/>
    <w:rsid w:val="00721BE0"/>
    <w:rsid w:val="00721D00"/>
    <w:rsid w:val="00721E67"/>
    <w:rsid w:val="00721E82"/>
    <w:rsid w:val="007220A0"/>
    <w:rsid w:val="00722174"/>
    <w:rsid w:val="00722403"/>
    <w:rsid w:val="00722628"/>
    <w:rsid w:val="007229BF"/>
    <w:rsid w:val="00722A99"/>
    <w:rsid w:val="00722C45"/>
    <w:rsid w:val="00722E15"/>
    <w:rsid w:val="007233C1"/>
    <w:rsid w:val="007234A4"/>
    <w:rsid w:val="007237F3"/>
    <w:rsid w:val="00723C97"/>
    <w:rsid w:val="00723EDB"/>
    <w:rsid w:val="00724480"/>
    <w:rsid w:val="00724532"/>
    <w:rsid w:val="0072454D"/>
    <w:rsid w:val="00724836"/>
    <w:rsid w:val="00724C1A"/>
    <w:rsid w:val="00724CCF"/>
    <w:rsid w:val="00724D05"/>
    <w:rsid w:val="00724DBA"/>
    <w:rsid w:val="00725152"/>
    <w:rsid w:val="007252B0"/>
    <w:rsid w:val="0072550F"/>
    <w:rsid w:val="00725744"/>
    <w:rsid w:val="007258BC"/>
    <w:rsid w:val="007258C1"/>
    <w:rsid w:val="00725B9E"/>
    <w:rsid w:val="00725D9D"/>
    <w:rsid w:val="00725E66"/>
    <w:rsid w:val="00725F0D"/>
    <w:rsid w:val="00725F56"/>
    <w:rsid w:val="00726281"/>
    <w:rsid w:val="007267C6"/>
    <w:rsid w:val="0072699C"/>
    <w:rsid w:val="00726DB7"/>
    <w:rsid w:val="00726F5A"/>
    <w:rsid w:val="0072705F"/>
    <w:rsid w:val="007271C6"/>
    <w:rsid w:val="00727564"/>
    <w:rsid w:val="0072760F"/>
    <w:rsid w:val="0072765E"/>
    <w:rsid w:val="007277DF"/>
    <w:rsid w:val="00727881"/>
    <w:rsid w:val="0072790A"/>
    <w:rsid w:val="00727B2B"/>
    <w:rsid w:val="00727E61"/>
    <w:rsid w:val="00727ED7"/>
    <w:rsid w:val="00727F25"/>
    <w:rsid w:val="007300CC"/>
    <w:rsid w:val="00730169"/>
    <w:rsid w:val="007302AC"/>
    <w:rsid w:val="0073046C"/>
    <w:rsid w:val="0073085D"/>
    <w:rsid w:val="007309F6"/>
    <w:rsid w:val="00730CEF"/>
    <w:rsid w:val="00730DE5"/>
    <w:rsid w:val="007311E3"/>
    <w:rsid w:val="007312E3"/>
    <w:rsid w:val="0073136D"/>
    <w:rsid w:val="00731462"/>
    <w:rsid w:val="00731AA8"/>
    <w:rsid w:val="00731B71"/>
    <w:rsid w:val="00731C16"/>
    <w:rsid w:val="00731C3B"/>
    <w:rsid w:val="00731C3E"/>
    <w:rsid w:val="00731CFF"/>
    <w:rsid w:val="0073223D"/>
    <w:rsid w:val="007322CB"/>
    <w:rsid w:val="007323DE"/>
    <w:rsid w:val="007325ED"/>
    <w:rsid w:val="007325F8"/>
    <w:rsid w:val="007326B9"/>
    <w:rsid w:val="00732816"/>
    <w:rsid w:val="00732822"/>
    <w:rsid w:val="0073289B"/>
    <w:rsid w:val="00732B55"/>
    <w:rsid w:val="00732C57"/>
    <w:rsid w:val="007331DB"/>
    <w:rsid w:val="00733285"/>
    <w:rsid w:val="007332AA"/>
    <w:rsid w:val="00733674"/>
    <w:rsid w:val="00733DEA"/>
    <w:rsid w:val="00733E21"/>
    <w:rsid w:val="007340A5"/>
    <w:rsid w:val="0073425E"/>
    <w:rsid w:val="0073428E"/>
    <w:rsid w:val="007342AB"/>
    <w:rsid w:val="007342F3"/>
    <w:rsid w:val="00734366"/>
    <w:rsid w:val="007344E4"/>
    <w:rsid w:val="007345AE"/>
    <w:rsid w:val="00734787"/>
    <w:rsid w:val="00734816"/>
    <w:rsid w:val="007348D2"/>
    <w:rsid w:val="007348DD"/>
    <w:rsid w:val="007349E3"/>
    <w:rsid w:val="00734A95"/>
    <w:rsid w:val="00734BAB"/>
    <w:rsid w:val="00734E26"/>
    <w:rsid w:val="00735176"/>
    <w:rsid w:val="0073550F"/>
    <w:rsid w:val="0073582B"/>
    <w:rsid w:val="007358A8"/>
    <w:rsid w:val="00735910"/>
    <w:rsid w:val="00735ABB"/>
    <w:rsid w:val="00735BA0"/>
    <w:rsid w:val="00735D91"/>
    <w:rsid w:val="00735EE1"/>
    <w:rsid w:val="00735F1A"/>
    <w:rsid w:val="0073602B"/>
    <w:rsid w:val="00736697"/>
    <w:rsid w:val="00736741"/>
    <w:rsid w:val="007367D2"/>
    <w:rsid w:val="00736BC6"/>
    <w:rsid w:val="00736D94"/>
    <w:rsid w:val="00736E7A"/>
    <w:rsid w:val="00736FAF"/>
    <w:rsid w:val="007371FF"/>
    <w:rsid w:val="0073729E"/>
    <w:rsid w:val="007372D9"/>
    <w:rsid w:val="0073736D"/>
    <w:rsid w:val="00737617"/>
    <w:rsid w:val="00737618"/>
    <w:rsid w:val="00737714"/>
    <w:rsid w:val="00737A87"/>
    <w:rsid w:val="00737D73"/>
    <w:rsid w:val="00737EAD"/>
    <w:rsid w:val="0074003B"/>
    <w:rsid w:val="00740325"/>
    <w:rsid w:val="00740347"/>
    <w:rsid w:val="00740352"/>
    <w:rsid w:val="00740408"/>
    <w:rsid w:val="007406ED"/>
    <w:rsid w:val="007406EE"/>
    <w:rsid w:val="00740A1A"/>
    <w:rsid w:val="00740B3F"/>
    <w:rsid w:val="00740D50"/>
    <w:rsid w:val="00741094"/>
    <w:rsid w:val="0074123B"/>
    <w:rsid w:val="007412C5"/>
    <w:rsid w:val="00741582"/>
    <w:rsid w:val="00741664"/>
    <w:rsid w:val="00741A98"/>
    <w:rsid w:val="00741DB9"/>
    <w:rsid w:val="007420C0"/>
    <w:rsid w:val="007424A9"/>
    <w:rsid w:val="00742621"/>
    <w:rsid w:val="00742635"/>
    <w:rsid w:val="0074272D"/>
    <w:rsid w:val="00742740"/>
    <w:rsid w:val="00742998"/>
    <w:rsid w:val="00742AE8"/>
    <w:rsid w:val="00742AFA"/>
    <w:rsid w:val="00742D2E"/>
    <w:rsid w:val="00742D84"/>
    <w:rsid w:val="00743101"/>
    <w:rsid w:val="0074310D"/>
    <w:rsid w:val="0074321E"/>
    <w:rsid w:val="0074374C"/>
    <w:rsid w:val="007437E4"/>
    <w:rsid w:val="007439EE"/>
    <w:rsid w:val="00743E1F"/>
    <w:rsid w:val="00744152"/>
    <w:rsid w:val="00744189"/>
    <w:rsid w:val="00744592"/>
    <w:rsid w:val="00744836"/>
    <w:rsid w:val="0074499F"/>
    <w:rsid w:val="00744BB3"/>
    <w:rsid w:val="00744DF6"/>
    <w:rsid w:val="00745165"/>
    <w:rsid w:val="007455CA"/>
    <w:rsid w:val="007456C7"/>
    <w:rsid w:val="007458FF"/>
    <w:rsid w:val="00745982"/>
    <w:rsid w:val="0074599E"/>
    <w:rsid w:val="007459BD"/>
    <w:rsid w:val="00745D9C"/>
    <w:rsid w:val="00745EF4"/>
    <w:rsid w:val="00745F11"/>
    <w:rsid w:val="007460C0"/>
    <w:rsid w:val="007462CE"/>
    <w:rsid w:val="007463F4"/>
    <w:rsid w:val="0074652C"/>
    <w:rsid w:val="00746791"/>
    <w:rsid w:val="00746C44"/>
    <w:rsid w:val="00746D2A"/>
    <w:rsid w:val="00746E6F"/>
    <w:rsid w:val="007470C1"/>
    <w:rsid w:val="0074739E"/>
    <w:rsid w:val="007474CF"/>
    <w:rsid w:val="00747DD8"/>
    <w:rsid w:val="00747F11"/>
    <w:rsid w:val="00750195"/>
    <w:rsid w:val="00750227"/>
    <w:rsid w:val="00750254"/>
    <w:rsid w:val="00750426"/>
    <w:rsid w:val="00750428"/>
    <w:rsid w:val="0075062C"/>
    <w:rsid w:val="00750675"/>
    <w:rsid w:val="007506D2"/>
    <w:rsid w:val="007509DD"/>
    <w:rsid w:val="00750B0C"/>
    <w:rsid w:val="00750CAF"/>
    <w:rsid w:val="00750F89"/>
    <w:rsid w:val="00751299"/>
    <w:rsid w:val="0075136D"/>
    <w:rsid w:val="007514A4"/>
    <w:rsid w:val="007516FF"/>
    <w:rsid w:val="007518D1"/>
    <w:rsid w:val="007519E7"/>
    <w:rsid w:val="00751C1D"/>
    <w:rsid w:val="00751C9A"/>
    <w:rsid w:val="00752062"/>
    <w:rsid w:val="0075216D"/>
    <w:rsid w:val="00752205"/>
    <w:rsid w:val="007523D3"/>
    <w:rsid w:val="00752407"/>
    <w:rsid w:val="00752643"/>
    <w:rsid w:val="00752665"/>
    <w:rsid w:val="00752AAF"/>
    <w:rsid w:val="00752BA7"/>
    <w:rsid w:val="00752EB4"/>
    <w:rsid w:val="00752EDE"/>
    <w:rsid w:val="00752F4C"/>
    <w:rsid w:val="00753964"/>
    <w:rsid w:val="00753A99"/>
    <w:rsid w:val="00753DE6"/>
    <w:rsid w:val="00753E46"/>
    <w:rsid w:val="00753FFC"/>
    <w:rsid w:val="00754073"/>
    <w:rsid w:val="007543AE"/>
    <w:rsid w:val="007545E8"/>
    <w:rsid w:val="0075472F"/>
    <w:rsid w:val="00754833"/>
    <w:rsid w:val="007548FE"/>
    <w:rsid w:val="00754C04"/>
    <w:rsid w:val="00754DC8"/>
    <w:rsid w:val="00754DF6"/>
    <w:rsid w:val="00754ECC"/>
    <w:rsid w:val="00754F4C"/>
    <w:rsid w:val="0075508B"/>
    <w:rsid w:val="00755173"/>
    <w:rsid w:val="007552DA"/>
    <w:rsid w:val="007553E4"/>
    <w:rsid w:val="007556B5"/>
    <w:rsid w:val="007556E5"/>
    <w:rsid w:val="00755911"/>
    <w:rsid w:val="00755A33"/>
    <w:rsid w:val="00755C50"/>
    <w:rsid w:val="007564EC"/>
    <w:rsid w:val="007566AA"/>
    <w:rsid w:val="00756744"/>
    <w:rsid w:val="0075681F"/>
    <w:rsid w:val="007568D5"/>
    <w:rsid w:val="0075694C"/>
    <w:rsid w:val="00756AD1"/>
    <w:rsid w:val="00757015"/>
    <w:rsid w:val="007570F3"/>
    <w:rsid w:val="007577C5"/>
    <w:rsid w:val="00757823"/>
    <w:rsid w:val="0075798A"/>
    <w:rsid w:val="00757A74"/>
    <w:rsid w:val="00757EB3"/>
    <w:rsid w:val="00760587"/>
    <w:rsid w:val="007605D3"/>
    <w:rsid w:val="007607F3"/>
    <w:rsid w:val="00760C00"/>
    <w:rsid w:val="00760F22"/>
    <w:rsid w:val="00760FDE"/>
    <w:rsid w:val="0076106A"/>
    <w:rsid w:val="007616DA"/>
    <w:rsid w:val="00761BF1"/>
    <w:rsid w:val="00761D2D"/>
    <w:rsid w:val="00761F3E"/>
    <w:rsid w:val="00762052"/>
    <w:rsid w:val="007624CB"/>
    <w:rsid w:val="0076265B"/>
    <w:rsid w:val="007626B8"/>
    <w:rsid w:val="0076282B"/>
    <w:rsid w:val="00762842"/>
    <w:rsid w:val="00762BBF"/>
    <w:rsid w:val="00762C39"/>
    <w:rsid w:val="00762CB1"/>
    <w:rsid w:val="00762CB3"/>
    <w:rsid w:val="00762DC1"/>
    <w:rsid w:val="00762EAC"/>
    <w:rsid w:val="007631F6"/>
    <w:rsid w:val="00763481"/>
    <w:rsid w:val="007634A2"/>
    <w:rsid w:val="00763CBD"/>
    <w:rsid w:val="00763D6B"/>
    <w:rsid w:val="00763D81"/>
    <w:rsid w:val="00764267"/>
    <w:rsid w:val="0076437F"/>
    <w:rsid w:val="00764395"/>
    <w:rsid w:val="007643FB"/>
    <w:rsid w:val="00764463"/>
    <w:rsid w:val="007645AF"/>
    <w:rsid w:val="00764853"/>
    <w:rsid w:val="00764989"/>
    <w:rsid w:val="00764E67"/>
    <w:rsid w:val="00765143"/>
    <w:rsid w:val="00765AFE"/>
    <w:rsid w:val="00765CF8"/>
    <w:rsid w:val="00766085"/>
    <w:rsid w:val="007660B2"/>
    <w:rsid w:val="007669FD"/>
    <w:rsid w:val="00766A92"/>
    <w:rsid w:val="007670A8"/>
    <w:rsid w:val="007670FA"/>
    <w:rsid w:val="007677EC"/>
    <w:rsid w:val="007678D9"/>
    <w:rsid w:val="0076799F"/>
    <w:rsid w:val="00767E03"/>
    <w:rsid w:val="00767E6B"/>
    <w:rsid w:val="00767E7F"/>
    <w:rsid w:val="00767FDC"/>
    <w:rsid w:val="007700FE"/>
    <w:rsid w:val="0077011F"/>
    <w:rsid w:val="0077030E"/>
    <w:rsid w:val="0077039E"/>
    <w:rsid w:val="007706F9"/>
    <w:rsid w:val="00770709"/>
    <w:rsid w:val="0077071D"/>
    <w:rsid w:val="00770917"/>
    <w:rsid w:val="00770CA9"/>
    <w:rsid w:val="00770CC9"/>
    <w:rsid w:val="00770E2E"/>
    <w:rsid w:val="00771034"/>
    <w:rsid w:val="00771263"/>
    <w:rsid w:val="00771419"/>
    <w:rsid w:val="00771674"/>
    <w:rsid w:val="00771EF0"/>
    <w:rsid w:val="007720EC"/>
    <w:rsid w:val="007722E1"/>
    <w:rsid w:val="007725B1"/>
    <w:rsid w:val="007727BF"/>
    <w:rsid w:val="007727CB"/>
    <w:rsid w:val="007727DF"/>
    <w:rsid w:val="0077290D"/>
    <w:rsid w:val="0077293D"/>
    <w:rsid w:val="0077298E"/>
    <w:rsid w:val="00772AB6"/>
    <w:rsid w:val="00773070"/>
    <w:rsid w:val="00773274"/>
    <w:rsid w:val="00773322"/>
    <w:rsid w:val="007734EA"/>
    <w:rsid w:val="007734FF"/>
    <w:rsid w:val="007735C0"/>
    <w:rsid w:val="0077370D"/>
    <w:rsid w:val="00773718"/>
    <w:rsid w:val="00773843"/>
    <w:rsid w:val="00773CB5"/>
    <w:rsid w:val="00773CB6"/>
    <w:rsid w:val="00773EA2"/>
    <w:rsid w:val="00774065"/>
    <w:rsid w:val="00774223"/>
    <w:rsid w:val="0077429D"/>
    <w:rsid w:val="0077457A"/>
    <w:rsid w:val="007748EC"/>
    <w:rsid w:val="00774BDA"/>
    <w:rsid w:val="0077509C"/>
    <w:rsid w:val="007750DA"/>
    <w:rsid w:val="007750F1"/>
    <w:rsid w:val="007751A2"/>
    <w:rsid w:val="00775293"/>
    <w:rsid w:val="007752D5"/>
    <w:rsid w:val="0077545B"/>
    <w:rsid w:val="007754EA"/>
    <w:rsid w:val="0077559A"/>
    <w:rsid w:val="007757E5"/>
    <w:rsid w:val="007758A1"/>
    <w:rsid w:val="00775929"/>
    <w:rsid w:val="00775995"/>
    <w:rsid w:val="007759B6"/>
    <w:rsid w:val="00775B01"/>
    <w:rsid w:val="00775E62"/>
    <w:rsid w:val="00776006"/>
    <w:rsid w:val="00776219"/>
    <w:rsid w:val="007762A2"/>
    <w:rsid w:val="0077636A"/>
    <w:rsid w:val="0077639A"/>
    <w:rsid w:val="00776556"/>
    <w:rsid w:val="00776714"/>
    <w:rsid w:val="00776876"/>
    <w:rsid w:val="00776AB4"/>
    <w:rsid w:val="00776C5D"/>
    <w:rsid w:val="00776CD6"/>
    <w:rsid w:val="00776E92"/>
    <w:rsid w:val="00776EDE"/>
    <w:rsid w:val="0077705A"/>
    <w:rsid w:val="00777296"/>
    <w:rsid w:val="00777A0D"/>
    <w:rsid w:val="00777BE5"/>
    <w:rsid w:val="00777D3F"/>
    <w:rsid w:val="00777D76"/>
    <w:rsid w:val="00780243"/>
    <w:rsid w:val="0078026E"/>
    <w:rsid w:val="00780275"/>
    <w:rsid w:val="007809A8"/>
    <w:rsid w:val="007809E1"/>
    <w:rsid w:val="00780DB0"/>
    <w:rsid w:val="007811DF"/>
    <w:rsid w:val="007815AB"/>
    <w:rsid w:val="00781770"/>
    <w:rsid w:val="007817BB"/>
    <w:rsid w:val="007819C7"/>
    <w:rsid w:val="00781A2E"/>
    <w:rsid w:val="00781AE8"/>
    <w:rsid w:val="00781B74"/>
    <w:rsid w:val="00781DCE"/>
    <w:rsid w:val="007820A8"/>
    <w:rsid w:val="00782168"/>
    <w:rsid w:val="007821B9"/>
    <w:rsid w:val="00782244"/>
    <w:rsid w:val="007822AC"/>
    <w:rsid w:val="0078249C"/>
    <w:rsid w:val="007824CD"/>
    <w:rsid w:val="007826D7"/>
    <w:rsid w:val="007828E5"/>
    <w:rsid w:val="00782947"/>
    <w:rsid w:val="00782D3D"/>
    <w:rsid w:val="00782D89"/>
    <w:rsid w:val="00782F16"/>
    <w:rsid w:val="00782FDF"/>
    <w:rsid w:val="0078304C"/>
    <w:rsid w:val="00783079"/>
    <w:rsid w:val="00783114"/>
    <w:rsid w:val="007836A7"/>
    <w:rsid w:val="0078378A"/>
    <w:rsid w:val="00783790"/>
    <w:rsid w:val="007837AC"/>
    <w:rsid w:val="007839D9"/>
    <w:rsid w:val="00783B27"/>
    <w:rsid w:val="00784367"/>
    <w:rsid w:val="0078440D"/>
    <w:rsid w:val="00784527"/>
    <w:rsid w:val="00784566"/>
    <w:rsid w:val="00784616"/>
    <w:rsid w:val="00784830"/>
    <w:rsid w:val="007848DD"/>
    <w:rsid w:val="00784B0F"/>
    <w:rsid w:val="00784BD6"/>
    <w:rsid w:val="00785103"/>
    <w:rsid w:val="00785438"/>
    <w:rsid w:val="007854CA"/>
    <w:rsid w:val="007856C2"/>
    <w:rsid w:val="007856DA"/>
    <w:rsid w:val="0078572E"/>
    <w:rsid w:val="007858D8"/>
    <w:rsid w:val="00785A88"/>
    <w:rsid w:val="00785DBA"/>
    <w:rsid w:val="00786410"/>
    <w:rsid w:val="007865DB"/>
    <w:rsid w:val="007866AE"/>
    <w:rsid w:val="007866D5"/>
    <w:rsid w:val="00786BFA"/>
    <w:rsid w:val="00786DC3"/>
    <w:rsid w:val="00786E84"/>
    <w:rsid w:val="00786F88"/>
    <w:rsid w:val="00786FD2"/>
    <w:rsid w:val="0078736B"/>
    <w:rsid w:val="007873C7"/>
    <w:rsid w:val="007873D7"/>
    <w:rsid w:val="00787518"/>
    <w:rsid w:val="007875DB"/>
    <w:rsid w:val="0078765A"/>
    <w:rsid w:val="00787784"/>
    <w:rsid w:val="00787B30"/>
    <w:rsid w:val="00787D94"/>
    <w:rsid w:val="00790163"/>
    <w:rsid w:val="00790507"/>
    <w:rsid w:val="0079061D"/>
    <w:rsid w:val="007907BC"/>
    <w:rsid w:val="0079090C"/>
    <w:rsid w:val="00790C72"/>
    <w:rsid w:val="007915BE"/>
    <w:rsid w:val="00791665"/>
    <w:rsid w:val="0079171D"/>
    <w:rsid w:val="00791C16"/>
    <w:rsid w:val="00791FD8"/>
    <w:rsid w:val="00792464"/>
    <w:rsid w:val="00792602"/>
    <w:rsid w:val="0079273C"/>
    <w:rsid w:val="007927C1"/>
    <w:rsid w:val="007927CD"/>
    <w:rsid w:val="00792AE9"/>
    <w:rsid w:val="00792C4E"/>
    <w:rsid w:val="00792F34"/>
    <w:rsid w:val="007930BD"/>
    <w:rsid w:val="00793158"/>
    <w:rsid w:val="0079342B"/>
    <w:rsid w:val="007937D4"/>
    <w:rsid w:val="007938F3"/>
    <w:rsid w:val="00793DE6"/>
    <w:rsid w:val="00793E2F"/>
    <w:rsid w:val="00793F60"/>
    <w:rsid w:val="00794024"/>
    <w:rsid w:val="007942B9"/>
    <w:rsid w:val="00794313"/>
    <w:rsid w:val="00794400"/>
    <w:rsid w:val="007944E0"/>
    <w:rsid w:val="007946AE"/>
    <w:rsid w:val="00794786"/>
    <w:rsid w:val="00794E02"/>
    <w:rsid w:val="00794FE9"/>
    <w:rsid w:val="007950A7"/>
    <w:rsid w:val="007950D4"/>
    <w:rsid w:val="007951CA"/>
    <w:rsid w:val="0079557D"/>
    <w:rsid w:val="007959C2"/>
    <w:rsid w:val="00795A09"/>
    <w:rsid w:val="00795B0B"/>
    <w:rsid w:val="0079619F"/>
    <w:rsid w:val="007961F3"/>
    <w:rsid w:val="007963FD"/>
    <w:rsid w:val="007964A5"/>
    <w:rsid w:val="00796628"/>
    <w:rsid w:val="007967FD"/>
    <w:rsid w:val="007968AD"/>
    <w:rsid w:val="00796B97"/>
    <w:rsid w:val="00796FE7"/>
    <w:rsid w:val="007970EB"/>
    <w:rsid w:val="00797258"/>
    <w:rsid w:val="00797279"/>
    <w:rsid w:val="00797678"/>
    <w:rsid w:val="00797BD3"/>
    <w:rsid w:val="00797FD6"/>
    <w:rsid w:val="007A0090"/>
    <w:rsid w:val="007A014D"/>
    <w:rsid w:val="007A02CC"/>
    <w:rsid w:val="007A02FF"/>
    <w:rsid w:val="007A031A"/>
    <w:rsid w:val="007A03C4"/>
    <w:rsid w:val="007A0478"/>
    <w:rsid w:val="007A04CA"/>
    <w:rsid w:val="007A0773"/>
    <w:rsid w:val="007A07D7"/>
    <w:rsid w:val="007A0951"/>
    <w:rsid w:val="007A0A7E"/>
    <w:rsid w:val="007A0D06"/>
    <w:rsid w:val="007A0DBD"/>
    <w:rsid w:val="007A102C"/>
    <w:rsid w:val="007A188D"/>
    <w:rsid w:val="007A1A35"/>
    <w:rsid w:val="007A1B05"/>
    <w:rsid w:val="007A1B90"/>
    <w:rsid w:val="007A1E73"/>
    <w:rsid w:val="007A2004"/>
    <w:rsid w:val="007A202F"/>
    <w:rsid w:val="007A25A7"/>
    <w:rsid w:val="007A2975"/>
    <w:rsid w:val="007A2BEB"/>
    <w:rsid w:val="007A3030"/>
    <w:rsid w:val="007A3171"/>
    <w:rsid w:val="007A3454"/>
    <w:rsid w:val="007A3556"/>
    <w:rsid w:val="007A37AF"/>
    <w:rsid w:val="007A3AB2"/>
    <w:rsid w:val="007A3CAC"/>
    <w:rsid w:val="007A442D"/>
    <w:rsid w:val="007A4495"/>
    <w:rsid w:val="007A44BD"/>
    <w:rsid w:val="007A482B"/>
    <w:rsid w:val="007A4A19"/>
    <w:rsid w:val="007A4B25"/>
    <w:rsid w:val="007A4CE1"/>
    <w:rsid w:val="007A4FB8"/>
    <w:rsid w:val="007A5194"/>
    <w:rsid w:val="007A5594"/>
    <w:rsid w:val="007A5613"/>
    <w:rsid w:val="007A587E"/>
    <w:rsid w:val="007A5A15"/>
    <w:rsid w:val="007A5AE7"/>
    <w:rsid w:val="007A5B40"/>
    <w:rsid w:val="007A5B7E"/>
    <w:rsid w:val="007A5DF3"/>
    <w:rsid w:val="007A5F2A"/>
    <w:rsid w:val="007A6133"/>
    <w:rsid w:val="007A62D1"/>
    <w:rsid w:val="007A6749"/>
    <w:rsid w:val="007A6847"/>
    <w:rsid w:val="007A6C91"/>
    <w:rsid w:val="007A6E27"/>
    <w:rsid w:val="007A70E7"/>
    <w:rsid w:val="007A7202"/>
    <w:rsid w:val="007A724A"/>
    <w:rsid w:val="007A776F"/>
    <w:rsid w:val="007A7837"/>
    <w:rsid w:val="007A7A69"/>
    <w:rsid w:val="007A7A89"/>
    <w:rsid w:val="007A7C76"/>
    <w:rsid w:val="007A7D07"/>
    <w:rsid w:val="007A7E85"/>
    <w:rsid w:val="007A7F73"/>
    <w:rsid w:val="007B0438"/>
    <w:rsid w:val="007B04D1"/>
    <w:rsid w:val="007B06EE"/>
    <w:rsid w:val="007B0931"/>
    <w:rsid w:val="007B0F23"/>
    <w:rsid w:val="007B0F4A"/>
    <w:rsid w:val="007B12A1"/>
    <w:rsid w:val="007B1437"/>
    <w:rsid w:val="007B14ED"/>
    <w:rsid w:val="007B1542"/>
    <w:rsid w:val="007B16D7"/>
    <w:rsid w:val="007B1A34"/>
    <w:rsid w:val="007B1ACC"/>
    <w:rsid w:val="007B1B12"/>
    <w:rsid w:val="007B2016"/>
    <w:rsid w:val="007B2045"/>
    <w:rsid w:val="007B206B"/>
    <w:rsid w:val="007B2542"/>
    <w:rsid w:val="007B25BF"/>
    <w:rsid w:val="007B288F"/>
    <w:rsid w:val="007B28C9"/>
    <w:rsid w:val="007B2ACB"/>
    <w:rsid w:val="007B2F14"/>
    <w:rsid w:val="007B3033"/>
    <w:rsid w:val="007B33EA"/>
    <w:rsid w:val="007B3556"/>
    <w:rsid w:val="007B35F1"/>
    <w:rsid w:val="007B3E67"/>
    <w:rsid w:val="007B463B"/>
    <w:rsid w:val="007B47BA"/>
    <w:rsid w:val="007B4ACF"/>
    <w:rsid w:val="007B4AF3"/>
    <w:rsid w:val="007B4B07"/>
    <w:rsid w:val="007B4C40"/>
    <w:rsid w:val="007B4F78"/>
    <w:rsid w:val="007B506B"/>
    <w:rsid w:val="007B5275"/>
    <w:rsid w:val="007B54FB"/>
    <w:rsid w:val="007B5611"/>
    <w:rsid w:val="007B563D"/>
    <w:rsid w:val="007B5679"/>
    <w:rsid w:val="007B56CC"/>
    <w:rsid w:val="007B5B0E"/>
    <w:rsid w:val="007B5BCE"/>
    <w:rsid w:val="007B5D60"/>
    <w:rsid w:val="007B5E4F"/>
    <w:rsid w:val="007B5FBF"/>
    <w:rsid w:val="007B63DC"/>
    <w:rsid w:val="007B666E"/>
    <w:rsid w:val="007B66D9"/>
    <w:rsid w:val="007B682B"/>
    <w:rsid w:val="007B6894"/>
    <w:rsid w:val="007B691D"/>
    <w:rsid w:val="007B6976"/>
    <w:rsid w:val="007B6978"/>
    <w:rsid w:val="007B6A8E"/>
    <w:rsid w:val="007B6AAE"/>
    <w:rsid w:val="007B72AF"/>
    <w:rsid w:val="007B76B5"/>
    <w:rsid w:val="007B7DB1"/>
    <w:rsid w:val="007B7E3F"/>
    <w:rsid w:val="007C0059"/>
    <w:rsid w:val="007C04AC"/>
    <w:rsid w:val="007C0984"/>
    <w:rsid w:val="007C0DB1"/>
    <w:rsid w:val="007C0E88"/>
    <w:rsid w:val="007C1388"/>
    <w:rsid w:val="007C1414"/>
    <w:rsid w:val="007C187B"/>
    <w:rsid w:val="007C1A82"/>
    <w:rsid w:val="007C1D51"/>
    <w:rsid w:val="007C1D6A"/>
    <w:rsid w:val="007C1D6F"/>
    <w:rsid w:val="007C1DDB"/>
    <w:rsid w:val="007C1ECB"/>
    <w:rsid w:val="007C1ED3"/>
    <w:rsid w:val="007C200B"/>
    <w:rsid w:val="007C217F"/>
    <w:rsid w:val="007C23EE"/>
    <w:rsid w:val="007C2479"/>
    <w:rsid w:val="007C2684"/>
    <w:rsid w:val="007C2929"/>
    <w:rsid w:val="007C299A"/>
    <w:rsid w:val="007C2B4F"/>
    <w:rsid w:val="007C2B71"/>
    <w:rsid w:val="007C2DCA"/>
    <w:rsid w:val="007C2F83"/>
    <w:rsid w:val="007C3168"/>
    <w:rsid w:val="007C33BE"/>
    <w:rsid w:val="007C372B"/>
    <w:rsid w:val="007C376F"/>
    <w:rsid w:val="007C39B1"/>
    <w:rsid w:val="007C3B12"/>
    <w:rsid w:val="007C3B15"/>
    <w:rsid w:val="007C3D14"/>
    <w:rsid w:val="007C3D46"/>
    <w:rsid w:val="007C3E0E"/>
    <w:rsid w:val="007C419C"/>
    <w:rsid w:val="007C421B"/>
    <w:rsid w:val="007C42F8"/>
    <w:rsid w:val="007C4341"/>
    <w:rsid w:val="007C4525"/>
    <w:rsid w:val="007C4AC3"/>
    <w:rsid w:val="007C4B9A"/>
    <w:rsid w:val="007C4BBC"/>
    <w:rsid w:val="007C4C3E"/>
    <w:rsid w:val="007C4F15"/>
    <w:rsid w:val="007C4F28"/>
    <w:rsid w:val="007C4F45"/>
    <w:rsid w:val="007C4F61"/>
    <w:rsid w:val="007C515F"/>
    <w:rsid w:val="007C5320"/>
    <w:rsid w:val="007C5598"/>
    <w:rsid w:val="007C58D2"/>
    <w:rsid w:val="007C5CB4"/>
    <w:rsid w:val="007C5CF7"/>
    <w:rsid w:val="007C5ED8"/>
    <w:rsid w:val="007C5FAE"/>
    <w:rsid w:val="007C6288"/>
    <w:rsid w:val="007C6807"/>
    <w:rsid w:val="007C6831"/>
    <w:rsid w:val="007C6A76"/>
    <w:rsid w:val="007C6F70"/>
    <w:rsid w:val="007C7173"/>
    <w:rsid w:val="007C7315"/>
    <w:rsid w:val="007C7561"/>
    <w:rsid w:val="007C764E"/>
    <w:rsid w:val="007C7728"/>
    <w:rsid w:val="007C7AC1"/>
    <w:rsid w:val="007D0562"/>
    <w:rsid w:val="007D06E2"/>
    <w:rsid w:val="007D0813"/>
    <w:rsid w:val="007D087C"/>
    <w:rsid w:val="007D0E95"/>
    <w:rsid w:val="007D11C3"/>
    <w:rsid w:val="007D1360"/>
    <w:rsid w:val="007D1C53"/>
    <w:rsid w:val="007D2DEA"/>
    <w:rsid w:val="007D3211"/>
    <w:rsid w:val="007D3345"/>
    <w:rsid w:val="007D33C0"/>
    <w:rsid w:val="007D345D"/>
    <w:rsid w:val="007D356A"/>
    <w:rsid w:val="007D3919"/>
    <w:rsid w:val="007D3B48"/>
    <w:rsid w:val="007D3D35"/>
    <w:rsid w:val="007D4155"/>
    <w:rsid w:val="007D419A"/>
    <w:rsid w:val="007D434F"/>
    <w:rsid w:val="007D439C"/>
    <w:rsid w:val="007D4489"/>
    <w:rsid w:val="007D448A"/>
    <w:rsid w:val="007D4595"/>
    <w:rsid w:val="007D4C98"/>
    <w:rsid w:val="007D4CDD"/>
    <w:rsid w:val="007D4F61"/>
    <w:rsid w:val="007D50C7"/>
    <w:rsid w:val="007D5235"/>
    <w:rsid w:val="007D5410"/>
    <w:rsid w:val="007D5571"/>
    <w:rsid w:val="007D55F0"/>
    <w:rsid w:val="007D567F"/>
    <w:rsid w:val="007D57F1"/>
    <w:rsid w:val="007D5952"/>
    <w:rsid w:val="007D5A41"/>
    <w:rsid w:val="007D5D3F"/>
    <w:rsid w:val="007D6293"/>
    <w:rsid w:val="007D666A"/>
    <w:rsid w:val="007D66D1"/>
    <w:rsid w:val="007D6996"/>
    <w:rsid w:val="007D6B66"/>
    <w:rsid w:val="007D6B9A"/>
    <w:rsid w:val="007D6EC7"/>
    <w:rsid w:val="007D6FDF"/>
    <w:rsid w:val="007D70DC"/>
    <w:rsid w:val="007D7517"/>
    <w:rsid w:val="007D7643"/>
    <w:rsid w:val="007D7700"/>
    <w:rsid w:val="007D791B"/>
    <w:rsid w:val="007D7A47"/>
    <w:rsid w:val="007D7B5F"/>
    <w:rsid w:val="007D7C7F"/>
    <w:rsid w:val="007D7D6C"/>
    <w:rsid w:val="007E0053"/>
    <w:rsid w:val="007E00FA"/>
    <w:rsid w:val="007E01A7"/>
    <w:rsid w:val="007E07CC"/>
    <w:rsid w:val="007E0AEB"/>
    <w:rsid w:val="007E0BE4"/>
    <w:rsid w:val="007E0CEA"/>
    <w:rsid w:val="007E0F06"/>
    <w:rsid w:val="007E129D"/>
    <w:rsid w:val="007E17C5"/>
    <w:rsid w:val="007E17ED"/>
    <w:rsid w:val="007E189B"/>
    <w:rsid w:val="007E19EF"/>
    <w:rsid w:val="007E1C2C"/>
    <w:rsid w:val="007E1ED7"/>
    <w:rsid w:val="007E20FC"/>
    <w:rsid w:val="007E2402"/>
    <w:rsid w:val="007E28AB"/>
    <w:rsid w:val="007E28B9"/>
    <w:rsid w:val="007E28CF"/>
    <w:rsid w:val="007E2B67"/>
    <w:rsid w:val="007E2F2E"/>
    <w:rsid w:val="007E3031"/>
    <w:rsid w:val="007E30A7"/>
    <w:rsid w:val="007E338F"/>
    <w:rsid w:val="007E3538"/>
    <w:rsid w:val="007E363E"/>
    <w:rsid w:val="007E3810"/>
    <w:rsid w:val="007E3CDD"/>
    <w:rsid w:val="007E3D72"/>
    <w:rsid w:val="007E400F"/>
    <w:rsid w:val="007E452D"/>
    <w:rsid w:val="007E48B5"/>
    <w:rsid w:val="007E49F8"/>
    <w:rsid w:val="007E4F7D"/>
    <w:rsid w:val="007E5232"/>
    <w:rsid w:val="007E543B"/>
    <w:rsid w:val="007E5AF8"/>
    <w:rsid w:val="007E5E2B"/>
    <w:rsid w:val="007E6039"/>
    <w:rsid w:val="007E6317"/>
    <w:rsid w:val="007E6390"/>
    <w:rsid w:val="007E6424"/>
    <w:rsid w:val="007E64E0"/>
    <w:rsid w:val="007E6868"/>
    <w:rsid w:val="007E68C5"/>
    <w:rsid w:val="007E6DC8"/>
    <w:rsid w:val="007E72A3"/>
    <w:rsid w:val="007E732F"/>
    <w:rsid w:val="007E7881"/>
    <w:rsid w:val="007E78B6"/>
    <w:rsid w:val="007E7B77"/>
    <w:rsid w:val="007F0004"/>
    <w:rsid w:val="007F0274"/>
    <w:rsid w:val="007F04FE"/>
    <w:rsid w:val="007F05FC"/>
    <w:rsid w:val="007F0647"/>
    <w:rsid w:val="007F09D9"/>
    <w:rsid w:val="007F0B45"/>
    <w:rsid w:val="007F0C9E"/>
    <w:rsid w:val="007F0CD7"/>
    <w:rsid w:val="007F0DFB"/>
    <w:rsid w:val="007F0FD0"/>
    <w:rsid w:val="007F11FE"/>
    <w:rsid w:val="007F1272"/>
    <w:rsid w:val="007F12A8"/>
    <w:rsid w:val="007F12DF"/>
    <w:rsid w:val="007F13CE"/>
    <w:rsid w:val="007F172D"/>
    <w:rsid w:val="007F18A3"/>
    <w:rsid w:val="007F1B6F"/>
    <w:rsid w:val="007F1BDC"/>
    <w:rsid w:val="007F1C55"/>
    <w:rsid w:val="007F1D45"/>
    <w:rsid w:val="007F21C9"/>
    <w:rsid w:val="007F242F"/>
    <w:rsid w:val="007F2479"/>
    <w:rsid w:val="007F24A4"/>
    <w:rsid w:val="007F277D"/>
    <w:rsid w:val="007F2807"/>
    <w:rsid w:val="007F2AE0"/>
    <w:rsid w:val="007F2CD7"/>
    <w:rsid w:val="007F2D51"/>
    <w:rsid w:val="007F2FA3"/>
    <w:rsid w:val="007F2FAF"/>
    <w:rsid w:val="007F307D"/>
    <w:rsid w:val="007F3136"/>
    <w:rsid w:val="007F34AC"/>
    <w:rsid w:val="007F374B"/>
    <w:rsid w:val="007F378E"/>
    <w:rsid w:val="007F3C97"/>
    <w:rsid w:val="007F4130"/>
    <w:rsid w:val="007F457B"/>
    <w:rsid w:val="007F4772"/>
    <w:rsid w:val="007F4A8B"/>
    <w:rsid w:val="007F4B75"/>
    <w:rsid w:val="007F4D33"/>
    <w:rsid w:val="007F5011"/>
    <w:rsid w:val="007F53C5"/>
    <w:rsid w:val="007F547B"/>
    <w:rsid w:val="007F549E"/>
    <w:rsid w:val="007F5532"/>
    <w:rsid w:val="007F5671"/>
    <w:rsid w:val="007F5703"/>
    <w:rsid w:val="007F588C"/>
    <w:rsid w:val="007F591A"/>
    <w:rsid w:val="007F595E"/>
    <w:rsid w:val="007F5BF5"/>
    <w:rsid w:val="007F5E3B"/>
    <w:rsid w:val="007F5F52"/>
    <w:rsid w:val="007F5FFB"/>
    <w:rsid w:val="007F6269"/>
    <w:rsid w:val="007F6553"/>
    <w:rsid w:val="007F6570"/>
    <w:rsid w:val="007F6AEE"/>
    <w:rsid w:val="007F6CE8"/>
    <w:rsid w:val="007F6CF8"/>
    <w:rsid w:val="007F6E59"/>
    <w:rsid w:val="007F718F"/>
    <w:rsid w:val="007F72BD"/>
    <w:rsid w:val="007F7312"/>
    <w:rsid w:val="007F7415"/>
    <w:rsid w:val="007F745C"/>
    <w:rsid w:val="007F7BF4"/>
    <w:rsid w:val="007F7C21"/>
    <w:rsid w:val="007F7FA1"/>
    <w:rsid w:val="0080003D"/>
    <w:rsid w:val="00800346"/>
    <w:rsid w:val="0080051D"/>
    <w:rsid w:val="0080084B"/>
    <w:rsid w:val="008009B3"/>
    <w:rsid w:val="00800D47"/>
    <w:rsid w:val="00800D59"/>
    <w:rsid w:val="00800FC5"/>
    <w:rsid w:val="00801124"/>
    <w:rsid w:val="0080168B"/>
    <w:rsid w:val="008016C2"/>
    <w:rsid w:val="008016C3"/>
    <w:rsid w:val="008019A1"/>
    <w:rsid w:val="00801A14"/>
    <w:rsid w:val="00801E11"/>
    <w:rsid w:val="00801F82"/>
    <w:rsid w:val="00802294"/>
    <w:rsid w:val="008022A6"/>
    <w:rsid w:val="008022DA"/>
    <w:rsid w:val="0080263F"/>
    <w:rsid w:val="008028EC"/>
    <w:rsid w:val="00802936"/>
    <w:rsid w:val="0080298E"/>
    <w:rsid w:val="00802A21"/>
    <w:rsid w:val="00802A62"/>
    <w:rsid w:val="00802B46"/>
    <w:rsid w:val="00802CB9"/>
    <w:rsid w:val="00802EDC"/>
    <w:rsid w:val="00803071"/>
    <w:rsid w:val="00803114"/>
    <w:rsid w:val="00803402"/>
    <w:rsid w:val="008035FB"/>
    <w:rsid w:val="008037A1"/>
    <w:rsid w:val="00803FF6"/>
    <w:rsid w:val="00804054"/>
    <w:rsid w:val="00804072"/>
    <w:rsid w:val="00804479"/>
    <w:rsid w:val="008046F3"/>
    <w:rsid w:val="0080490D"/>
    <w:rsid w:val="008049F9"/>
    <w:rsid w:val="00804A87"/>
    <w:rsid w:val="00804A96"/>
    <w:rsid w:val="00804AE8"/>
    <w:rsid w:val="00804C42"/>
    <w:rsid w:val="00804E64"/>
    <w:rsid w:val="00804F25"/>
    <w:rsid w:val="00804F46"/>
    <w:rsid w:val="008050EC"/>
    <w:rsid w:val="00805141"/>
    <w:rsid w:val="008051DF"/>
    <w:rsid w:val="0080523B"/>
    <w:rsid w:val="008053E8"/>
    <w:rsid w:val="0080548B"/>
    <w:rsid w:val="00805564"/>
    <w:rsid w:val="00805936"/>
    <w:rsid w:val="00805A69"/>
    <w:rsid w:val="00805A7A"/>
    <w:rsid w:val="00805A9B"/>
    <w:rsid w:val="00805AA0"/>
    <w:rsid w:val="00805AD3"/>
    <w:rsid w:val="00805F14"/>
    <w:rsid w:val="00806010"/>
    <w:rsid w:val="008063CD"/>
    <w:rsid w:val="00806550"/>
    <w:rsid w:val="008065F2"/>
    <w:rsid w:val="008067E3"/>
    <w:rsid w:val="0080699E"/>
    <w:rsid w:val="00806A65"/>
    <w:rsid w:val="00806A9A"/>
    <w:rsid w:val="00806AB1"/>
    <w:rsid w:val="00806B5E"/>
    <w:rsid w:val="00806F77"/>
    <w:rsid w:val="00807082"/>
    <w:rsid w:val="008070A6"/>
    <w:rsid w:val="00807318"/>
    <w:rsid w:val="00807371"/>
    <w:rsid w:val="008073D4"/>
    <w:rsid w:val="008073EB"/>
    <w:rsid w:val="008076CE"/>
    <w:rsid w:val="008079F4"/>
    <w:rsid w:val="00807A74"/>
    <w:rsid w:val="00807C32"/>
    <w:rsid w:val="00807F6D"/>
    <w:rsid w:val="0081018A"/>
    <w:rsid w:val="008101E9"/>
    <w:rsid w:val="008102E5"/>
    <w:rsid w:val="008103C1"/>
    <w:rsid w:val="0081081C"/>
    <w:rsid w:val="00810BCA"/>
    <w:rsid w:val="00810F63"/>
    <w:rsid w:val="00811260"/>
    <w:rsid w:val="00811743"/>
    <w:rsid w:val="0081188C"/>
    <w:rsid w:val="008119EA"/>
    <w:rsid w:val="00811C3D"/>
    <w:rsid w:val="00811CF2"/>
    <w:rsid w:val="00811D9C"/>
    <w:rsid w:val="00811E0B"/>
    <w:rsid w:val="00811E28"/>
    <w:rsid w:val="00811EED"/>
    <w:rsid w:val="00811FCC"/>
    <w:rsid w:val="00812D11"/>
    <w:rsid w:val="00812DB9"/>
    <w:rsid w:val="00812E93"/>
    <w:rsid w:val="0081326E"/>
    <w:rsid w:val="00813323"/>
    <w:rsid w:val="00813358"/>
    <w:rsid w:val="0081345B"/>
    <w:rsid w:val="008136D3"/>
    <w:rsid w:val="008136FD"/>
    <w:rsid w:val="0081376E"/>
    <w:rsid w:val="00813800"/>
    <w:rsid w:val="0081390B"/>
    <w:rsid w:val="008139E9"/>
    <w:rsid w:val="00813A22"/>
    <w:rsid w:val="00813B19"/>
    <w:rsid w:val="00813C90"/>
    <w:rsid w:val="00813E5F"/>
    <w:rsid w:val="00813FBD"/>
    <w:rsid w:val="008140A5"/>
    <w:rsid w:val="008143A9"/>
    <w:rsid w:val="0081447F"/>
    <w:rsid w:val="008144E5"/>
    <w:rsid w:val="00814AF8"/>
    <w:rsid w:val="008151E5"/>
    <w:rsid w:val="00815664"/>
    <w:rsid w:val="00815966"/>
    <w:rsid w:val="008159ED"/>
    <w:rsid w:val="00815A51"/>
    <w:rsid w:val="00815BA2"/>
    <w:rsid w:val="00815BE9"/>
    <w:rsid w:val="00815C94"/>
    <w:rsid w:val="00815EAD"/>
    <w:rsid w:val="00816561"/>
    <w:rsid w:val="008166B5"/>
    <w:rsid w:val="0081695C"/>
    <w:rsid w:val="00816AE0"/>
    <w:rsid w:val="00816C53"/>
    <w:rsid w:val="00816E7D"/>
    <w:rsid w:val="008170B9"/>
    <w:rsid w:val="008170EF"/>
    <w:rsid w:val="00817214"/>
    <w:rsid w:val="008172E3"/>
    <w:rsid w:val="00817583"/>
    <w:rsid w:val="008175CA"/>
    <w:rsid w:val="008176A2"/>
    <w:rsid w:val="008178E8"/>
    <w:rsid w:val="00817963"/>
    <w:rsid w:val="008179CB"/>
    <w:rsid w:val="00817C10"/>
    <w:rsid w:val="00817CC7"/>
    <w:rsid w:val="00817D7D"/>
    <w:rsid w:val="00817E0B"/>
    <w:rsid w:val="00817F5D"/>
    <w:rsid w:val="008200D9"/>
    <w:rsid w:val="00820191"/>
    <w:rsid w:val="008201C6"/>
    <w:rsid w:val="0082066A"/>
    <w:rsid w:val="00820C69"/>
    <w:rsid w:val="00820F0B"/>
    <w:rsid w:val="008212ED"/>
    <w:rsid w:val="00821358"/>
    <w:rsid w:val="0082170F"/>
    <w:rsid w:val="008218C5"/>
    <w:rsid w:val="00821B28"/>
    <w:rsid w:val="00821B43"/>
    <w:rsid w:val="00821D3C"/>
    <w:rsid w:val="00821E45"/>
    <w:rsid w:val="00822031"/>
    <w:rsid w:val="008221BD"/>
    <w:rsid w:val="0082229E"/>
    <w:rsid w:val="008226A8"/>
    <w:rsid w:val="008226BB"/>
    <w:rsid w:val="00822780"/>
    <w:rsid w:val="0082290F"/>
    <w:rsid w:val="008229B5"/>
    <w:rsid w:val="00822BA9"/>
    <w:rsid w:val="00822DBE"/>
    <w:rsid w:val="0082302C"/>
    <w:rsid w:val="00823072"/>
    <w:rsid w:val="008230CC"/>
    <w:rsid w:val="0082315A"/>
    <w:rsid w:val="00823611"/>
    <w:rsid w:val="008236FF"/>
    <w:rsid w:val="00823838"/>
    <w:rsid w:val="008239ED"/>
    <w:rsid w:val="00823A36"/>
    <w:rsid w:val="008241AC"/>
    <w:rsid w:val="008242FA"/>
    <w:rsid w:val="00824348"/>
    <w:rsid w:val="008243DE"/>
    <w:rsid w:val="00824473"/>
    <w:rsid w:val="00824DC2"/>
    <w:rsid w:val="00824E13"/>
    <w:rsid w:val="008250F3"/>
    <w:rsid w:val="008253B3"/>
    <w:rsid w:val="008258AD"/>
    <w:rsid w:val="008259D6"/>
    <w:rsid w:val="00825AB5"/>
    <w:rsid w:val="00825DBB"/>
    <w:rsid w:val="00826007"/>
    <w:rsid w:val="0082647B"/>
    <w:rsid w:val="00826868"/>
    <w:rsid w:val="00826879"/>
    <w:rsid w:val="008269F1"/>
    <w:rsid w:val="00826B05"/>
    <w:rsid w:val="00826CD0"/>
    <w:rsid w:val="00827402"/>
    <w:rsid w:val="00827694"/>
    <w:rsid w:val="008276C5"/>
    <w:rsid w:val="00827745"/>
    <w:rsid w:val="0082777C"/>
    <w:rsid w:val="0082780F"/>
    <w:rsid w:val="0082787B"/>
    <w:rsid w:val="00827915"/>
    <w:rsid w:val="00827A52"/>
    <w:rsid w:val="00827DED"/>
    <w:rsid w:val="00827F71"/>
    <w:rsid w:val="00827F85"/>
    <w:rsid w:val="00830217"/>
    <w:rsid w:val="008306A2"/>
    <w:rsid w:val="0083080C"/>
    <w:rsid w:val="00830A23"/>
    <w:rsid w:val="00830AAA"/>
    <w:rsid w:val="00830AF3"/>
    <w:rsid w:val="00830CEE"/>
    <w:rsid w:val="00830E94"/>
    <w:rsid w:val="00830FB2"/>
    <w:rsid w:val="00831255"/>
    <w:rsid w:val="008312DC"/>
    <w:rsid w:val="0083131A"/>
    <w:rsid w:val="00831797"/>
    <w:rsid w:val="00831CA1"/>
    <w:rsid w:val="00831D29"/>
    <w:rsid w:val="00831DBF"/>
    <w:rsid w:val="00831EE6"/>
    <w:rsid w:val="0083212F"/>
    <w:rsid w:val="0083247E"/>
    <w:rsid w:val="00832534"/>
    <w:rsid w:val="008326EE"/>
    <w:rsid w:val="00832811"/>
    <w:rsid w:val="008328A2"/>
    <w:rsid w:val="00832AF8"/>
    <w:rsid w:val="00832BB9"/>
    <w:rsid w:val="00832E11"/>
    <w:rsid w:val="008330B2"/>
    <w:rsid w:val="0083340C"/>
    <w:rsid w:val="008337A5"/>
    <w:rsid w:val="00833AB8"/>
    <w:rsid w:val="00833AD7"/>
    <w:rsid w:val="00833AF5"/>
    <w:rsid w:val="00833C60"/>
    <w:rsid w:val="00833DDE"/>
    <w:rsid w:val="00833FFD"/>
    <w:rsid w:val="0083406C"/>
    <w:rsid w:val="008344C6"/>
    <w:rsid w:val="00834686"/>
    <w:rsid w:val="008347DC"/>
    <w:rsid w:val="008349B6"/>
    <w:rsid w:val="00834A31"/>
    <w:rsid w:val="00834B52"/>
    <w:rsid w:val="00834D51"/>
    <w:rsid w:val="008352AE"/>
    <w:rsid w:val="008355A4"/>
    <w:rsid w:val="00835713"/>
    <w:rsid w:val="00835E16"/>
    <w:rsid w:val="00835FBB"/>
    <w:rsid w:val="00836055"/>
    <w:rsid w:val="00836452"/>
    <w:rsid w:val="008369B5"/>
    <w:rsid w:val="00836A94"/>
    <w:rsid w:val="00836C03"/>
    <w:rsid w:val="00836F98"/>
    <w:rsid w:val="008370F8"/>
    <w:rsid w:val="00837376"/>
    <w:rsid w:val="008373A6"/>
    <w:rsid w:val="008375FC"/>
    <w:rsid w:val="00837745"/>
    <w:rsid w:val="00837975"/>
    <w:rsid w:val="00837BE7"/>
    <w:rsid w:val="00837E35"/>
    <w:rsid w:val="00837FEF"/>
    <w:rsid w:val="00840190"/>
    <w:rsid w:val="008401BF"/>
    <w:rsid w:val="008401D3"/>
    <w:rsid w:val="00840245"/>
    <w:rsid w:val="0084038C"/>
    <w:rsid w:val="00840550"/>
    <w:rsid w:val="0084062A"/>
    <w:rsid w:val="00840753"/>
    <w:rsid w:val="008407CF"/>
    <w:rsid w:val="00840C8C"/>
    <w:rsid w:val="00840D56"/>
    <w:rsid w:val="00840E09"/>
    <w:rsid w:val="00840E43"/>
    <w:rsid w:val="00840F40"/>
    <w:rsid w:val="0084138A"/>
    <w:rsid w:val="008413FD"/>
    <w:rsid w:val="00841529"/>
    <w:rsid w:val="00841563"/>
    <w:rsid w:val="0084160A"/>
    <w:rsid w:val="00841B60"/>
    <w:rsid w:val="00841B62"/>
    <w:rsid w:val="00841DAB"/>
    <w:rsid w:val="00841F2B"/>
    <w:rsid w:val="00841FAC"/>
    <w:rsid w:val="008420C1"/>
    <w:rsid w:val="00842229"/>
    <w:rsid w:val="008422F3"/>
    <w:rsid w:val="008423E8"/>
    <w:rsid w:val="0084257B"/>
    <w:rsid w:val="008425CF"/>
    <w:rsid w:val="008425D4"/>
    <w:rsid w:val="00842949"/>
    <w:rsid w:val="00842D99"/>
    <w:rsid w:val="00842EA4"/>
    <w:rsid w:val="00842EC6"/>
    <w:rsid w:val="00843149"/>
    <w:rsid w:val="0084314C"/>
    <w:rsid w:val="00843650"/>
    <w:rsid w:val="00843CC7"/>
    <w:rsid w:val="00844438"/>
    <w:rsid w:val="0084445A"/>
    <w:rsid w:val="00844762"/>
    <w:rsid w:val="00844839"/>
    <w:rsid w:val="00844A5E"/>
    <w:rsid w:val="00844CF0"/>
    <w:rsid w:val="00844D0C"/>
    <w:rsid w:val="008451FF"/>
    <w:rsid w:val="00845243"/>
    <w:rsid w:val="00845321"/>
    <w:rsid w:val="0084571C"/>
    <w:rsid w:val="008457DE"/>
    <w:rsid w:val="008458A4"/>
    <w:rsid w:val="00845B4A"/>
    <w:rsid w:val="00845C56"/>
    <w:rsid w:val="0084609E"/>
    <w:rsid w:val="008461AE"/>
    <w:rsid w:val="008463C6"/>
    <w:rsid w:val="008466E3"/>
    <w:rsid w:val="00846777"/>
    <w:rsid w:val="00846A50"/>
    <w:rsid w:val="00846BE7"/>
    <w:rsid w:val="0084714C"/>
    <w:rsid w:val="008471FC"/>
    <w:rsid w:val="0084726D"/>
    <w:rsid w:val="0084740C"/>
    <w:rsid w:val="00847454"/>
    <w:rsid w:val="00847462"/>
    <w:rsid w:val="008477E8"/>
    <w:rsid w:val="00847AAA"/>
    <w:rsid w:val="00847B45"/>
    <w:rsid w:val="00847B96"/>
    <w:rsid w:val="00847CC6"/>
    <w:rsid w:val="00847DAA"/>
    <w:rsid w:val="0085019B"/>
    <w:rsid w:val="00850307"/>
    <w:rsid w:val="00850610"/>
    <w:rsid w:val="00850638"/>
    <w:rsid w:val="00850792"/>
    <w:rsid w:val="008507D8"/>
    <w:rsid w:val="008508EB"/>
    <w:rsid w:val="00850A15"/>
    <w:rsid w:val="00850B08"/>
    <w:rsid w:val="00850E3D"/>
    <w:rsid w:val="00850EE0"/>
    <w:rsid w:val="00851345"/>
    <w:rsid w:val="00851445"/>
    <w:rsid w:val="008515BD"/>
    <w:rsid w:val="008517C1"/>
    <w:rsid w:val="00851828"/>
    <w:rsid w:val="00851BE0"/>
    <w:rsid w:val="00851BE3"/>
    <w:rsid w:val="008521CB"/>
    <w:rsid w:val="0085288E"/>
    <w:rsid w:val="00852BE9"/>
    <w:rsid w:val="00853204"/>
    <w:rsid w:val="0085324B"/>
    <w:rsid w:val="0085351A"/>
    <w:rsid w:val="00853A16"/>
    <w:rsid w:val="00853B5C"/>
    <w:rsid w:val="00853C20"/>
    <w:rsid w:val="00853D44"/>
    <w:rsid w:val="00853E9C"/>
    <w:rsid w:val="008540CE"/>
    <w:rsid w:val="008540F8"/>
    <w:rsid w:val="00854158"/>
    <w:rsid w:val="00854179"/>
    <w:rsid w:val="008542BA"/>
    <w:rsid w:val="0085439C"/>
    <w:rsid w:val="008543F7"/>
    <w:rsid w:val="008546AB"/>
    <w:rsid w:val="00854700"/>
    <w:rsid w:val="008548FF"/>
    <w:rsid w:val="00854A78"/>
    <w:rsid w:val="00854B1E"/>
    <w:rsid w:val="00854BA5"/>
    <w:rsid w:val="00854DD6"/>
    <w:rsid w:val="00854E89"/>
    <w:rsid w:val="0085551C"/>
    <w:rsid w:val="00855639"/>
    <w:rsid w:val="00855670"/>
    <w:rsid w:val="008556C0"/>
    <w:rsid w:val="00855737"/>
    <w:rsid w:val="008557D7"/>
    <w:rsid w:val="00855838"/>
    <w:rsid w:val="00855921"/>
    <w:rsid w:val="00855B54"/>
    <w:rsid w:val="00855DCB"/>
    <w:rsid w:val="00855FAA"/>
    <w:rsid w:val="008564B4"/>
    <w:rsid w:val="008564E9"/>
    <w:rsid w:val="0085655B"/>
    <w:rsid w:val="0085657B"/>
    <w:rsid w:val="00856E50"/>
    <w:rsid w:val="00856F8C"/>
    <w:rsid w:val="00856F8D"/>
    <w:rsid w:val="00856FAC"/>
    <w:rsid w:val="00857593"/>
    <w:rsid w:val="00857738"/>
    <w:rsid w:val="008578C6"/>
    <w:rsid w:val="008578E6"/>
    <w:rsid w:val="00857922"/>
    <w:rsid w:val="00857A3B"/>
    <w:rsid w:val="00857BD3"/>
    <w:rsid w:val="00857E85"/>
    <w:rsid w:val="00857F3E"/>
    <w:rsid w:val="00860217"/>
    <w:rsid w:val="00860492"/>
    <w:rsid w:val="00860503"/>
    <w:rsid w:val="00860504"/>
    <w:rsid w:val="00860D4E"/>
    <w:rsid w:val="008614AC"/>
    <w:rsid w:val="008614EA"/>
    <w:rsid w:val="00861973"/>
    <w:rsid w:val="00861CFB"/>
    <w:rsid w:val="00861D81"/>
    <w:rsid w:val="00861DEB"/>
    <w:rsid w:val="00862006"/>
    <w:rsid w:val="0086204E"/>
    <w:rsid w:val="008622A5"/>
    <w:rsid w:val="00862427"/>
    <w:rsid w:val="008626F1"/>
    <w:rsid w:val="00862DE6"/>
    <w:rsid w:val="00863055"/>
    <w:rsid w:val="0086330F"/>
    <w:rsid w:val="008634C2"/>
    <w:rsid w:val="0086359A"/>
    <w:rsid w:val="008635AD"/>
    <w:rsid w:val="00863765"/>
    <w:rsid w:val="00863872"/>
    <w:rsid w:val="00863941"/>
    <w:rsid w:val="00863B60"/>
    <w:rsid w:val="00863B67"/>
    <w:rsid w:val="00863F0D"/>
    <w:rsid w:val="00864051"/>
    <w:rsid w:val="00864123"/>
    <w:rsid w:val="00864159"/>
    <w:rsid w:val="00864295"/>
    <w:rsid w:val="00864465"/>
    <w:rsid w:val="008646BE"/>
    <w:rsid w:val="00864704"/>
    <w:rsid w:val="00864B40"/>
    <w:rsid w:val="00864BAD"/>
    <w:rsid w:val="00864CD3"/>
    <w:rsid w:val="00864CFF"/>
    <w:rsid w:val="00865098"/>
    <w:rsid w:val="00865440"/>
    <w:rsid w:val="00865B83"/>
    <w:rsid w:val="00865CF8"/>
    <w:rsid w:val="00865CFF"/>
    <w:rsid w:val="00865EFB"/>
    <w:rsid w:val="008661FB"/>
    <w:rsid w:val="00866962"/>
    <w:rsid w:val="00866AB0"/>
    <w:rsid w:val="00866BB5"/>
    <w:rsid w:val="00866C16"/>
    <w:rsid w:val="00866C29"/>
    <w:rsid w:val="00866D1F"/>
    <w:rsid w:val="00866D22"/>
    <w:rsid w:val="00866DB6"/>
    <w:rsid w:val="0086710C"/>
    <w:rsid w:val="00867124"/>
    <w:rsid w:val="008673C5"/>
    <w:rsid w:val="0086788F"/>
    <w:rsid w:val="00867895"/>
    <w:rsid w:val="00867CE2"/>
    <w:rsid w:val="00870303"/>
    <w:rsid w:val="00870383"/>
    <w:rsid w:val="008705DC"/>
    <w:rsid w:val="00870626"/>
    <w:rsid w:val="0087063D"/>
    <w:rsid w:val="00870865"/>
    <w:rsid w:val="00870932"/>
    <w:rsid w:val="00871090"/>
    <w:rsid w:val="008711FC"/>
    <w:rsid w:val="0087149C"/>
    <w:rsid w:val="008716DB"/>
    <w:rsid w:val="008716FE"/>
    <w:rsid w:val="00871837"/>
    <w:rsid w:val="00871B83"/>
    <w:rsid w:val="00871C5F"/>
    <w:rsid w:val="00871D13"/>
    <w:rsid w:val="00871E94"/>
    <w:rsid w:val="00871FEC"/>
    <w:rsid w:val="00872065"/>
    <w:rsid w:val="00872090"/>
    <w:rsid w:val="00872499"/>
    <w:rsid w:val="008726A2"/>
    <w:rsid w:val="0087278B"/>
    <w:rsid w:val="00872B01"/>
    <w:rsid w:val="00872CD3"/>
    <w:rsid w:val="00872EC9"/>
    <w:rsid w:val="00872FB6"/>
    <w:rsid w:val="0087322C"/>
    <w:rsid w:val="0087326D"/>
    <w:rsid w:val="008736B5"/>
    <w:rsid w:val="00873960"/>
    <w:rsid w:val="008739B0"/>
    <w:rsid w:val="00873CA5"/>
    <w:rsid w:val="00873E16"/>
    <w:rsid w:val="00873E37"/>
    <w:rsid w:val="008743A1"/>
    <w:rsid w:val="008747B8"/>
    <w:rsid w:val="00874849"/>
    <w:rsid w:val="00874BD8"/>
    <w:rsid w:val="00874C92"/>
    <w:rsid w:val="00874D40"/>
    <w:rsid w:val="00874D8E"/>
    <w:rsid w:val="00874DA8"/>
    <w:rsid w:val="00874EB0"/>
    <w:rsid w:val="00874F78"/>
    <w:rsid w:val="00874F9D"/>
    <w:rsid w:val="00875073"/>
    <w:rsid w:val="0087521E"/>
    <w:rsid w:val="00875338"/>
    <w:rsid w:val="00875383"/>
    <w:rsid w:val="00875E91"/>
    <w:rsid w:val="00875F2A"/>
    <w:rsid w:val="0087690C"/>
    <w:rsid w:val="008769A7"/>
    <w:rsid w:val="00876A27"/>
    <w:rsid w:val="00876D43"/>
    <w:rsid w:val="00876F06"/>
    <w:rsid w:val="00876F5C"/>
    <w:rsid w:val="00876FF8"/>
    <w:rsid w:val="0087705D"/>
    <w:rsid w:val="00877204"/>
    <w:rsid w:val="0087723B"/>
    <w:rsid w:val="0087760F"/>
    <w:rsid w:val="00877752"/>
    <w:rsid w:val="00877828"/>
    <w:rsid w:val="008779D7"/>
    <w:rsid w:val="00877C25"/>
    <w:rsid w:val="00877C34"/>
    <w:rsid w:val="00877F9C"/>
    <w:rsid w:val="00880023"/>
    <w:rsid w:val="00880212"/>
    <w:rsid w:val="0088068A"/>
    <w:rsid w:val="00880841"/>
    <w:rsid w:val="0088098C"/>
    <w:rsid w:val="008809F0"/>
    <w:rsid w:val="00880AE2"/>
    <w:rsid w:val="00880C67"/>
    <w:rsid w:val="00880D59"/>
    <w:rsid w:val="0088129E"/>
    <w:rsid w:val="008812AB"/>
    <w:rsid w:val="00881469"/>
    <w:rsid w:val="008816EC"/>
    <w:rsid w:val="0088189D"/>
    <w:rsid w:val="008819A9"/>
    <w:rsid w:val="00881AD7"/>
    <w:rsid w:val="00881DE8"/>
    <w:rsid w:val="00881F03"/>
    <w:rsid w:val="00881FDD"/>
    <w:rsid w:val="0088214E"/>
    <w:rsid w:val="00882470"/>
    <w:rsid w:val="00882621"/>
    <w:rsid w:val="008826CF"/>
    <w:rsid w:val="0088273B"/>
    <w:rsid w:val="008828EC"/>
    <w:rsid w:val="00882CE4"/>
    <w:rsid w:val="008830C6"/>
    <w:rsid w:val="008830CC"/>
    <w:rsid w:val="00883113"/>
    <w:rsid w:val="008838B5"/>
    <w:rsid w:val="00883A2B"/>
    <w:rsid w:val="00883A82"/>
    <w:rsid w:val="00883CC2"/>
    <w:rsid w:val="00883F45"/>
    <w:rsid w:val="0088403B"/>
    <w:rsid w:val="008840A5"/>
    <w:rsid w:val="00884311"/>
    <w:rsid w:val="00884387"/>
    <w:rsid w:val="0088438C"/>
    <w:rsid w:val="008843CC"/>
    <w:rsid w:val="00884446"/>
    <w:rsid w:val="00884773"/>
    <w:rsid w:val="00884992"/>
    <w:rsid w:val="00884A19"/>
    <w:rsid w:val="00884CC2"/>
    <w:rsid w:val="00884CE5"/>
    <w:rsid w:val="008850D7"/>
    <w:rsid w:val="00885166"/>
    <w:rsid w:val="008851C2"/>
    <w:rsid w:val="008851D8"/>
    <w:rsid w:val="00885201"/>
    <w:rsid w:val="008854E8"/>
    <w:rsid w:val="0088550E"/>
    <w:rsid w:val="00885640"/>
    <w:rsid w:val="008856E3"/>
    <w:rsid w:val="008856F2"/>
    <w:rsid w:val="00885929"/>
    <w:rsid w:val="00885B50"/>
    <w:rsid w:val="00885B86"/>
    <w:rsid w:val="00885BCF"/>
    <w:rsid w:val="00885CBB"/>
    <w:rsid w:val="008863FF"/>
    <w:rsid w:val="00886597"/>
    <w:rsid w:val="00886A84"/>
    <w:rsid w:val="00886ACD"/>
    <w:rsid w:val="00886D16"/>
    <w:rsid w:val="0088723C"/>
    <w:rsid w:val="00887519"/>
    <w:rsid w:val="008875F8"/>
    <w:rsid w:val="008878D3"/>
    <w:rsid w:val="008879D2"/>
    <w:rsid w:val="00887A69"/>
    <w:rsid w:val="00887A96"/>
    <w:rsid w:val="00887C3E"/>
    <w:rsid w:val="00887D20"/>
    <w:rsid w:val="00887F2D"/>
    <w:rsid w:val="0089029E"/>
    <w:rsid w:val="00890383"/>
    <w:rsid w:val="008904E7"/>
    <w:rsid w:val="008905D1"/>
    <w:rsid w:val="008908A1"/>
    <w:rsid w:val="008909C7"/>
    <w:rsid w:val="00890C88"/>
    <w:rsid w:val="00890FB4"/>
    <w:rsid w:val="00891309"/>
    <w:rsid w:val="008914BB"/>
    <w:rsid w:val="008914CB"/>
    <w:rsid w:val="008914D5"/>
    <w:rsid w:val="008914FC"/>
    <w:rsid w:val="00891870"/>
    <w:rsid w:val="00891B55"/>
    <w:rsid w:val="00891EA9"/>
    <w:rsid w:val="0089218C"/>
    <w:rsid w:val="00892208"/>
    <w:rsid w:val="008923D9"/>
    <w:rsid w:val="00892433"/>
    <w:rsid w:val="0089266E"/>
    <w:rsid w:val="008926F1"/>
    <w:rsid w:val="0089281C"/>
    <w:rsid w:val="0089298E"/>
    <w:rsid w:val="00892AA0"/>
    <w:rsid w:val="00892D32"/>
    <w:rsid w:val="00892D72"/>
    <w:rsid w:val="00892E18"/>
    <w:rsid w:val="00892F5A"/>
    <w:rsid w:val="008930B6"/>
    <w:rsid w:val="00893233"/>
    <w:rsid w:val="00893264"/>
    <w:rsid w:val="0089353A"/>
    <w:rsid w:val="0089366D"/>
    <w:rsid w:val="008937E4"/>
    <w:rsid w:val="008938C4"/>
    <w:rsid w:val="0089391E"/>
    <w:rsid w:val="00893A1A"/>
    <w:rsid w:val="00893A5E"/>
    <w:rsid w:val="00893F86"/>
    <w:rsid w:val="00894011"/>
    <w:rsid w:val="00894728"/>
    <w:rsid w:val="00894881"/>
    <w:rsid w:val="008948E1"/>
    <w:rsid w:val="0089490C"/>
    <w:rsid w:val="00894911"/>
    <w:rsid w:val="00894A06"/>
    <w:rsid w:val="00894DEB"/>
    <w:rsid w:val="00894F26"/>
    <w:rsid w:val="00895226"/>
    <w:rsid w:val="00895237"/>
    <w:rsid w:val="008952A0"/>
    <w:rsid w:val="00895466"/>
    <w:rsid w:val="00895C8D"/>
    <w:rsid w:val="00895DD8"/>
    <w:rsid w:val="00895EA4"/>
    <w:rsid w:val="00895F96"/>
    <w:rsid w:val="008960C0"/>
    <w:rsid w:val="00896678"/>
    <w:rsid w:val="00896EE5"/>
    <w:rsid w:val="0089702E"/>
    <w:rsid w:val="008970F1"/>
    <w:rsid w:val="00897151"/>
    <w:rsid w:val="008972CE"/>
    <w:rsid w:val="00897418"/>
    <w:rsid w:val="0089741B"/>
    <w:rsid w:val="008974CA"/>
    <w:rsid w:val="008976C3"/>
    <w:rsid w:val="00897A1D"/>
    <w:rsid w:val="00897C18"/>
    <w:rsid w:val="00897F46"/>
    <w:rsid w:val="008A0306"/>
    <w:rsid w:val="008A0589"/>
    <w:rsid w:val="008A0862"/>
    <w:rsid w:val="008A0C8D"/>
    <w:rsid w:val="008A0CCA"/>
    <w:rsid w:val="008A0D05"/>
    <w:rsid w:val="008A101F"/>
    <w:rsid w:val="008A106C"/>
    <w:rsid w:val="008A11C4"/>
    <w:rsid w:val="008A134F"/>
    <w:rsid w:val="008A140B"/>
    <w:rsid w:val="008A14CE"/>
    <w:rsid w:val="008A1540"/>
    <w:rsid w:val="008A155F"/>
    <w:rsid w:val="008A173C"/>
    <w:rsid w:val="008A1F55"/>
    <w:rsid w:val="008A25BE"/>
    <w:rsid w:val="008A26F3"/>
    <w:rsid w:val="008A299E"/>
    <w:rsid w:val="008A2D95"/>
    <w:rsid w:val="008A302C"/>
    <w:rsid w:val="008A33FD"/>
    <w:rsid w:val="008A3641"/>
    <w:rsid w:val="008A3934"/>
    <w:rsid w:val="008A3AB5"/>
    <w:rsid w:val="008A3CCA"/>
    <w:rsid w:val="008A4128"/>
    <w:rsid w:val="008A41E4"/>
    <w:rsid w:val="008A443A"/>
    <w:rsid w:val="008A46A9"/>
    <w:rsid w:val="008A46BD"/>
    <w:rsid w:val="008A4826"/>
    <w:rsid w:val="008A497A"/>
    <w:rsid w:val="008A4F24"/>
    <w:rsid w:val="008A5299"/>
    <w:rsid w:val="008A52B5"/>
    <w:rsid w:val="008A55A1"/>
    <w:rsid w:val="008A55A9"/>
    <w:rsid w:val="008A5A86"/>
    <w:rsid w:val="008A5A93"/>
    <w:rsid w:val="008A5AF2"/>
    <w:rsid w:val="008A5B8B"/>
    <w:rsid w:val="008A621F"/>
    <w:rsid w:val="008A62A5"/>
    <w:rsid w:val="008A62D2"/>
    <w:rsid w:val="008A62F7"/>
    <w:rsid w:val="008A6510"/>
    <w:rsid w:val="008A6536"/>
    <w:rsid w:val="008A6692"/>
    <w:rsid w:val="008A69D9"/>
    <w:rsid w:val="008A69DA"/>
    <w:rsid w:val="008A6BEB"/>
    <w:rsid w:val="008A6CAB"/>
    <w:rsid w:val="008A6CB4"/>
    <w:rsid w:val="008A6DCC"/>
    <w:rsid w:val="008A6EF6"/>
    <w:rsid w:val="008A6F8C"/>
    <w:rsid w:val="008A6FAA"/>
    <w:rsid w:val="008A7006"/>
    <w:rsid w:val="008A709E"/>
    <w:rsid w:val="008A70E6"/>
    <w:rsid w:val="008A739E"/>
    <w:rsid w:val="008A7C73"/>
    <w:rsid w:val="008A7FBB"/>
    <w:rsid w:val="008A7FE5"/>
    <w:rsid w:val="008B000F"/>
    <w:rsid w:val="008B00F4"/>
    <w:rsid w:val="008B012A"/>
    <w:rsid w:val="008B0167"/>
    <w:rsid w:val="008B02A9"/>
    <w:rsid w:val="008B02C0"/>
    <w:rsid w:val="008B0390"/>
    <w:rsid w:val="008B05DA"/>
    <w:rsid w:val="008B0D26"/>
    <w:rsid w:val="008B0F7A"/>
    <w:rsid w:val="008B1053"/>
    <w:rsid w:val="008B10E5"/>
    <w:rsid w:val="008B115F"/>
    <w:rsid w:val="008B1220"/>
    <w:rsid w:val="008B1477"/>
    <w:rsid w:val="008B14D6"/>
    <w:rsid w:val="008B155C"/>
    <w:rsid w:val="008B1696"/>
    <w:rsid w:val="008B16F6"/>
    <w:rsid w:val="008B19D1"/>
    <w:rsid w:val="008B19D8"/>
    <w:rsid w:val="008B1A90"/>
    <w:rsid w:val="008B1ADE"/>
    <w:rsid w:val="008B1BF0"/>
    <w:rsid w:val="008B200B"/>
    <w:rsid w:val="008B219B"/>
    <w:rsid w:val="008B23D1"/>
    <w:rsid w:val="008B2700"/>
    <w:rsid w:val="008B28A2"/>
    <w:rsid w:val="008B2935"/>
    <w:rsid w:val="008B2D22"/>
    <w:rsid w:val="008B2D38"/>
    <w:rsid w:val="008B2DA2"/>
    <w:rsid w:val="008B2F25"/>
    <w:rsid w:val="008B2FA9"/>
    <w:rsid w:val="008B3446"/>
    <w:rsid w:val="008B38FB"/>
    <w:rsid w:val="008B39FD"/>
    <w:rsid w:val="008B3D9F"/>
    <w:rsid w:val="008B4232"/>
    <w:rsid w:val="008B45B0"/>
    <w:rsid w:val="008B4BCC"/>
    <w:rsid w:val="008B50B6"/>
    <w:rsid w:val="008B51C0"/>
    <w:rsid w:val="008B52EF"/>
    <w:rsid w:val="008B594B"/>
    <w:rsid w:val="008B5AF0"/>
    <w:rsid w:val="008B5C31"/>
    <w:rsid w:val="008B5DFE"/>
    <w:rsid w:val="008B60BE"/>
    <w:rsid w:val="008B6652"/>
    <w:rsid w:val="008B66DE"/>
    <w:rsid w:val="008B671C"/>
    <w:rsid w:val="008B68F1"/>
    <w:rsid w:val="008B6BAB"/>
    <w:rsid w:val="008B6D09"/>
    <w:rsid w:val="008B6E7D"/>
    <w:rsid w:val="008B6F61"/>
    <w:rsid w:val="008B7086"/>
    <w:rsid w:val="008B71A4"/>
    <w:rsid w:val="008B7660"/>
    <w:rsid w:val="008B7686"/>
    <w:rsid w:val="008B7862"/>
    <w:rsid w:val="008B7E28"/>
    <w:rsid w:val="008B7F41"/>
    <w:rsid w:val="008B7F60"/>
    <w:rsid w:val="008B7F65"/>
    <w:rsid w:val="008B7F7C"/>
    <w:rsid w:val="008B7FD3"/>
    <w:rsid w:val="008C00EB"/>
    <w:rsid w:val="008C0100"/>
    <w:rsid w:val="008C021F"/>
    <w:rsid w:val="008C079C"/>
    <w:rsid w:val="008C083D"/>
    <w:rsid w:val="008C08EE"/>
    <w:rsid w:val="008C0909"/>
    <w:rsid w:val="008C0B88"/>
    <w:rsid w:val="008C0C19"/>
    <w:rsid w:val="008C0C77"/>
    <w:rsid w:val="008C0D51"/>
    <w:rsid w:val="008C0F49"/>
    <w:rsid w:val="008C1236"/>
    <w:rsid w:val="008C1282"/>
    <w:rsid w:val="008C138D"/>
    <w:rsid w:val="008C1810"/>
    <w:rsid w:val="008C18C6"/>
    <w:rsid w:val="008C1A2A"/>
    <w:rsid w:val="008C1C83"/>
    <w:rsid w:val="008C1D51"/>
    <w:rsid w:val="008C2220"/>
    <w:rsid w:val="008C255E"/>
    <w:rsid w:val="008C26A6"/>
    <w:rsid w:val="008C2A15"/>
    <w:rsid w:val="008C2AEB"/>
    <w:rsid w:val="008C2B56"/>
    <w:rsid w:val="008C2C7D"/>
    <w:rsid w:val="008C2DB5"/>
    <w:rsid w:val="008C3218"/>
    <w:rsid w:val="008C36F5"/>
    <w:rsid w:val="008C38A9"/>
    <w:rsid w:val="008C38F3"/>
    <w:rsid w:val="008C39D4"/>
    <w:rsid w:val="008C3A4C"/>
    <w:rsid w:val="008C3EF1"/>
    <w:rsid w:val="008C3F43"/>
    <w:rsid w:val="008C3FA5"/>
    <w:rsid w:val="008C4026"/>
    <w:rsid w:val="008C41F7"/>
    <w:rsid w:val="008C4284"/>
    <w:rsid w:val="008C43A9"/>
    <w:rsid w:val="008C4428"/>
    <w:rsid w:val="008C44BB"/>
    <w:rsid w:val="008C46F3"/>
    <w:rsid w:val="008C474A"/>
    <w:rsid w:val="008C47AF"/>
    <w:rsid w:val="008C496E"/>
    <w:rsid w:val="008C4A64"/>
    <w:rsid w:val="008C4AB9"/>
    <w:rsid w:val="008C4C85"/>
    <w:rsid w:val="008C4E3B"/>
    <w:rsid w:val="008C5380"/>
    <w:rsid w:val="008C54CD"/>
    <w:rsid w:val="008C5884"/>
    <w:rsid w:val="008C5A0A"/>
    <w:rsid w:val="008C5A9F"/>
    <w:rsid w:val="008C5C0C"/>
    <w:rsid w:val="008C5D17"/>
    <w:rsid w:val="008C5D64"/>
    <w:rsid w:val="008C61E9"/>
    <w:rsid w:val="008C6381"/>
    <w:rsid w:val="008C6462"/>
    <w:rsid w:val="008C6822"/>
    <w:rsid w:val="008C6AD2"/>
    <w:rsid w:val="008C6AE9"/>
    <w:rsid w:val="008C6CC1"/>
    <w:rsid w:val="008C6D8C"/>
    <w:rsid w:val="008C6DD5"/>
    <w:rsid w:val="008C6E48"/>
    <w:rsid w:val="008C6EEF"/>
    <w:rsid w:val="008C7365"/>
    <w:rsid w:val="008C755D"/>
    <w:rsid w:val="008C7653"/>
    <w:rsid w:val="008C7942"/>
    <w:rsid w:val="008C79A8"/>
    <w:rsid w:val="008C7CE8"/>
    <w:rsid w:val="008C7FA5"/>
    <w:rsid w:val="008D00CA"/>
    <w:rsid w:val="008D018D"/>
    <w:rsid w:val="008D028D"/>
    <w:rsid w:val="008D03E0"/>
    <w:rsid w:val="008D0760"/>
    <w:rsid w:val="008D0B73"/>
    <w:rsid w:val="008D0E0F"/>
    <w:rsid w:val="008D0EE6"/>
    <w:rsid w:val="008D1082"/>
    <w:rsid w:val="008D12DC"/>
    <w:rsid w:val="008D149B"/>
    <w:rsid w:val="008D16F8"/>
    <w:rsid w:val="008D1C58"/>
    <w:rsid w:val="008D1C6F"/>
    <w:rsid w:val="008D1C7D"/>
    <w:rsid w:val="008D200E"/>
    <w:rsid w:val="008D21AD"/>
    <w:rsid w:val="008D21B4"/>
    <w:rsid w:val="008D23F3"/>
    <w:rsid w:val="008D262F"/>
    <w:rsid w:val="008D2845"/>
    <w:rsid w:val="008D2908"/>
    <w:rsid w:val="008D2926"/>
    <w:rsid w:val="008D29F0"/>
    <w:rsid w:val="008D2ADB"/>
    <w:rsid w:val="008D302F"/>
    <w:rsid w:val="008D31D0"/>
    <w:rsid w:val="008D3344"/>
    <w:rsid w:val="008D3474"/>
    <w:rsid w:val="008D3809"/>
    <w:rsid w:val="008D391F"/>
    <w:rsid w:val="008D3AF9"/>
    <w:rsid w:val="008D3C76"/>
    <w:rsid w:val="008D3DC8"/>
    <w:rsid w:val="008D40CA"/>
    <w:rsid w:val="008D4191"/>
    <w:rsid w:val="008D4411"/>
    <w:rsid w:val="008D4445"/>
    <w:rsid w:val="008D4489"/>
    <w:rsid w:val="008D4563"/>
    <w:rsid w:val="008D46C4"/>
    <w:rsid w:val="008D4D83"/>
    <w:rsid w:val="008D504C"/>
    <w:rsid w:val="008D53BC"/>
    <w:rsid w:val="008D544A"/>
    <w:rsid w:val="008D5686"/>
    <w:rsid w:val="008D56A2"/>
    <w:rsid w:val="008D56C8"/>
    <w:rsid w:val="008D5A80"/>
    <w:rsid w:val="008D5C59"/>
    <w:rsid w:val="008D5CA7"/>
    <w:rsid w:val="008D6047"/>
    <w:rsid w:val="008D6152"/>
    <w:rsid w:val="008D662A"/>
    <w:rsid w:val="008D695B"/>
    <w:rsid w:val="008D698B"/>
    <w:rsid w:val="008D6A4A"/>
    <w:rsid w:val="008D6C4A"/>
    <w:rsid w:val="008D6EB1"/>
    <w:rsid w:val="008D6F94"/>
    <w:rsid w:val="008D7176"/>
    <w:rsid w:val="008D719B"/>
    <w:rsid w:val="008D735A"/>
    <w:rsid w:val="008D7593"/>
    <w:rsid w:val="008D763D"/>
    <w:rsid w:val="008D7C9F"/>
    <w:rsid w:val="008D7D07"/>
    <w:rsid w:val="008E003F"/>
    <w:rsid w:val="008E0041"/>
    <w:rsid w:val="008E0167"/>
    <w:rsid w:val="008E03A3"/>
    <w:rsid w:val="008E089F"/>
    <w:rsid w:val="008E0B82"/>
    <w:rsid w:val="008E0ECD"/>
    <w:rsid w:val="008E0ED9"/>
    <w:rsid w:val="008E11B7"/>
    <w:rsid w:val="008E1492"/>
    <w:rsid w:val="008E1527"/>
    <w:rsid w:val="008E1923"/>
    <w:rsid w:val="008E1FC2"/>
    <w:rsid w:val="008E2164"/>
    <w:rsid w:val="008E228C"/>
    <w:rsid w:val="008E252F"/>
    <w:rsid w:val="008E258F"/>
    <w:rsid w:val="008E25E8"/>
    <w:rsid w:val="008E277C"/>
    <w:rsid w:val="008E28A4"/>
    <w:rsid w:val="008E28E8"/>
    <w:rsid w:val="008E2AC0"/>
    <w:rsid w:val="008E2BEE"/>
    <w:rsid w:val="008E2CDA"/>
    <w:rsid w:val="008E2E18"/>
    <w:rsid w:val="008E3139"/>
    <w:rsid w:val="008E31C1"/>
    <w:rsid w:val="008E35E2"/>
    <w:rsid w:val="008E3659"/>
    <w:rsid w:val="008E37EF"/>
    <w:rsid w:val="008E38AA"/>
    <w:rsid w:val="008E3B47"/>
    <w:rsid w:val="008E404C"/>
    <w:rsid w:val="008E4087"/>
    <w:rsid w:val="008E4880"/>
    <w:rsid w:val="008E4919"/>
    <w:rsid w:val="008E4B2E"/>
    <w:rsid w:val="008E50E6"/>
    <w:rsid w:val="008E5171"/>
    <w:rsid w:val="008E55B9"/>
    <w:rsid w:val="008E5843"/>
    <w:rsid w:val="008E5C79"/>
    <w:rsid w:val="008E5EC1"/>
    <w:rsid w:val="008E622B"/>
    <w:rsid w:val="008E62C4"/>
    <w:rsid w:val="008E637F"/>
    <w:rsid w:val="008E6CFC"/>
    <w:rsid w:val="008E6E6F"/>
    <w:rsid w:val="008E7087"/>
    <w:rsid w:val="008E7175"/>
    <w:rsid w:val="008E73E7"/>
    <w:rsid w:val="008E7881"/>
    <w:rsid w:val="008E7BBA"/>
    <w:rsid w:val="008F0BE2"/>
    <w:rsid w:val="008F0C8C"/>
    <w:rsid w:val="008F111E"/>
    <w:rsid w:val="008F128C"/>
    <w:rsid w:val="008F151B"/>
    <w:rsid w:val="008F1852"/>
    <w:rsid w:val="008F18EE"/>
    <w:rsid w:val="008F20FE"/>
    <w:rsid w:val="008F21A9"/>
    <w:rsid w:val="008F2567"/>
    <w:rsid w:val="008F27BF"/>
    <w:rsid w:val="008F2866"/>
    <w:rsid w:val="008F2B2B"/>
    <w:rsid w:val="008F2BBD"/>
    <w:rsid w:val="008F2D41"/>
    <w:rsid w:val="008F2DE1"/>
    <w:rsid w:val="008F2EE8"/>
    <w:rsid w:val="008F310E"/>
    <w:rsid w:val="008F32F0"/>
    <w:rsid w:val="008F3386"/>
    <w:rsid w:val="008F363E"/>
    <w:rsid w:val="008F36C7"/>
    <w:rsid w:val="008F3731"/>
    <w:rsid w:val="008F37DA"/>
    <w:rsid w:val="008F3BC8"/>
    <w:rsid w:val="008F3DDE"/>
    <w:rsid w:val="008F3E13"/>
    <w:rsid w:val="008F3E38"/>
    <w:rsid w:val="008F3EE9"/>
    <w:rsid w:val="008F3F0A"/>
    <w:rsid w:val="008F3FCC"/>
    <w:rsid w:val="008F4070"/>
    <w:rsid w:val="008F407F"/>
    <w:rsid w:val="008F40C4"/>
    <w:rsid w:val="008F4104"/>
    <w:rsid w:val="008F4201"/>
    <w:rsid w:val="008F434E"/>
    <w:rsid w:val="008F439B"/>
    <w:rsid w:val="008F4CE9"/>
    <w:rsid w:val="008F5073"/>
    <w:rsid w:val="008F5A50"/>
    <w:rsid w:val="008F5D51"/>
    <w:rsid w:val="008F6426"/>
    <w:rsid w:val="008F64CA"/>
    <w:rsid w:val="008F6877"/>
    <w:rsid w:val="008F698B"/>
    <w:rsid w:val="008F6A41"/>
    <w:rsid w:val="008F6C48"/>
    <w:rsid w:val="008F6C57"/>
    <w:rsid w:val="008F6D14"/>
    <w:rsid w:val="008F6D98"/>
    <w:rsid w:val="008F6E15"/>
    <w:rsid w:val="008F6ED7"/>
    <w:rsid w:val="008F6FEC"/>
    <w:rsid w:val="008F7481"/>
    <w:rsid w:val="008F74B6"/>
    <w:rsid w:val="008F761F"/>
    <w:rsid w:val="008F78B0"/>
    <w:rsid w:val="008F7B20"/>
    <w:rsid w:val="008F7D69"/>
    <w:rsid w:val="008F7EE0"/>
    <w:rsid w:val="00900230"/>
    <w:rsid w:val="0090026D"/>
    <w:rsid w:val="00900271"/>
    <w:rsid w:val="00900364"/>
    <w:rsid w:val="009003E0"/>
    <w:rsid w:val="0090046D"/>
    <w:rsid w:val="00900562"/>
    <w:rsid w:val="009006B0"/>
    <w:rsid w:val="009007C8"/>
    <w:rsid w:val="00900903"/>
    <w:rsid w:val="00900AD3"/>
    <w:rsid w:val="00900BC2"/>
    <w:rsid w:val="00900C34"/>
    <w:rsid w:val="00900CFC"/>
    <w:rsid w:val="00900F7C"/>
    <w:rsid w:val="00900FF2"/>
    <w:rsid w:val="0090154A"/>
    <w:rsid w:val="00901646"/>
    <w:rsid w:val="00901A5E"/>
    <w:rsid w:val="00901B75"/>
    <w:rsid w:val="0090221C"/>
    <w:rsid w:val="00902446"/>
    <w:rsid w:val="009025BB"/>
    <w:rsid w:val="00902783"/>
    <w:rsid w:val="00902825"/>
    <w:rsid w:val="00902895"/>
    <w:rsid w:val="009029E7"/>
    <w:rsid w:val="00902B6D"/>
    <w:rsid w:val="00902BD6"/>
    <w:rsid w:val="00902EAB"/>
    <w:rsid w:val="00902F19"/>
    <w:rsid w:val="0090348D"/>
    <w:rsid w:val="009036C8"/>
    <w:rsid w:val="00903796"/>
    <w:rsid w:val="00903A85"/>
    <w:rsid w:val="00903B2A"/>
    <w:rsid w:val="00903B6F"/>
    <w:rsid w:val="00903BF2"/>
    <w:rsid w:val="00903C34"/>
    <w:rsid w:val="00903D61"/>
    <w:rsid w:val="00903DD7"/>
    <w:rsid w:val="00903F6D"/>
    <w:rsid w:val="00904198"/>
    <w:rsid w:val="00904732"/>
    <w:rsid w:val="009049DE"/>
    <w:rsid w:val="00904A30"/>
    <w:rsid w:val="00904AF1"/>
    <w:rsid w:val="00904AFD"/>
    <w:rsid w:val="00904C88"/>
    <w:rsid w:val="00904E99"/>
    <w:rsid w:val="00905024"/>
    <w:rsid w:val="0090507B"/>
    <w:rsid w:val="0090512B"/>
    <w:rsid w:val="00905398"/>
    <w:rsid w:val="0090557D"/>
    <w:rsid w:val="009057DC"/>
    <w:rsid w:val="009059FE"/>
    <w:rsid w:val="00905A47"/>
    <w:rsid w:val="00905B00"/>
    <w:rsid w:val="00905B80"/>
    <w:rsid w:val="00906651"/>
    <w:rsid w:val="0090667C"/>
    <w:rsid w:val="00906870"/>
    <w:rsid w:val="00906A76"/>
    <w:rsid w:val="00906B6D"/>
    <w:rsid w:val="00906C1E"/>
    <w:rsid w:val="00906C1F"/>
    <w:rsid w:val="00906E09"/>
    <w:rsid w:val="00906E9C"/>
    <w:rsid w:val="0090725A"/>
    <w:rsid w:val="009072D3"/>
    <w:rsid w:val="00907501"/>
    <w:rsid w:val="00907549"/>
    <w:rsid w:val="00907912"/>
    <w:rsid w:val="00907C56"/>
    <w:rsid w:val="00907CB4"/>
    <w:rsid w:val="00907E7D"/>
    <w:rsid w:val="00910568"/>
    <w:rsid w:val="0091088C"/>
    <w:rsid w:val="00910F2F"/>
    <w:rsid w:val="00910F69"/>
    <w:rsid w:val="00911065"/>
    <w:rsid w:val="009110A2"/>
    <w:rsid w:val="0091112B"/>
    <w:rsid w:val="00911201"/>
    <w:rsid w:val="00911475"/>
    <w:rsid w:val="00911478"/>
    <w:rsid w:val="0091182A"/>
    <w:rsid w:val="00911974"/>
    <w:rsid w:val="009119A4"/>
    <w:rsid w:val="009119C2"/>
    <w:rsid w:val="00911BAF"/>
    <w:rsid w:val="00911EAC"/>
    <w:rsid w:val="00912152"/>
    <w:rsid w:val="009122D1"/>
    <w:rsid w:val="009122FA"/>
    <w:rsid w:val="00912447"/>
    <w:rsid w:val="0091268F"/>
    <w:rsid w:val="00912726"/>
    <w:rsid w:val="009127A6"/>
    <w:rsid w:val="00912892"/>
    <w:rsid w:val="00912DCA"/>
    <w:rsid w:val="00912E7E"/>
    <w:rsid w:val="00912ED9"/>
    <w:rsid w:val="0091332A"/>
    <w:rsid w:val="009135AF"/>
    <w:rsid w:val="009135F0"/>
    <w:rsid w:val="00913714"/>
    <w:rsid w:val="009137FB"/>
    <w:rsid w:val="00913873"/>
    <w:rsid w:val="009139CC"/>
    <w:rsid w:val="00913B72"/>
    <w:rsid w:val="0091409A"/>
    <w:rsid w:val="0091422E"/>
    <w:rsid w:val="009144C5"/>
    <w:rsid w:val="009145BB"/>
    <w:rsid w:val="00914645"/>
    <w:rsid w:val="00914813"/>
    <w:rsid w:val="00914960"/>
    <w:rsid w:val="009149A5"/>
    <w:rsid w:val="009149B6"/>
    <w:rsid w:val="00914E2E"/>
    <w:rsid w:val="00915280"/>
    <w:rsid w:val="009155AC"/>
    <w:rsid w:val="0091570F"/>
    <w:rsid w:val="0091582B"/>
    <w:rsid w:val="0091587D"/>
    <w:rsid w:val="00915A90"/>
    <w:rsid w:val="00915AF6"/>
    <w:rsid w:val="00915C25"/>
    <w:rsid w:val="00915D01"/>
    <w:rsid w:val="00915DF0"/>
    <w:rsid w:val="00915FB9"/>
    <w:rsid w:val="009161FA"/>
    <w:rsid w:val="00916303"/>
    <w:rsid w:val="00916585"/>
    <w:rsid w:val="00916638"/>
    <w:rsid w:val="00916B60"/>
    <w:rsid w:val="00916CBC"/>
    <w:rsid w:val="00916F93"/>
    <w:rsid w:val="00916F9F"/>
    <w:rsid w:val="0091751B"/>
    <w:rsid w:val="009175B5"/>
    <w:rsid w:val="009175F4"/>
    <w:rsid w:val="009178A0"/>
    <w:rsid w:val="00917B22"/>
    <w:rsid w:val="00917B8E"/>
    <w:rsid w:val="00917E65"/>
    <w:rsid w:val="00917F82"/>
    <w:rsid w:val="00917F97"/>
    <w:rsid w:val="009200FC"/>
    <w:rsid w:val="0092037F"/>
    <w:rsid w:val="0092044E"/>
    <w:rsid w:val="00920476"/>
    <w:rsid w:val="0092056C"/>
    <w:rsid w:val="009206C4"/>
    <w:rsid w:val="009206F7"/>
    <w:rsid w:val="009207BA"/>
    <w:rsid w:val="00920EB8"/>
    <w:rsid w:val="009212D6"/>
    <w:rsid w:val="009215AF"/>
    <w:rsid w:val="009217EC"/>
    <w:rsid w:val="00921815"/>
    <w:rsid w:val="009218DB"/>
    <w:rsid w:val="00921B25"/>
    <w:rsid w:val="00921C47"/>
    <w:rsid w:val="00921E3C"/>
    <w:rsid w:val="00921EBA"/>
    <w:rsid w:val="009220E5"/>
    <w:rsid w:val="009223BF"/>
    <w:rsid w:val="009224A3"/>
    <w:rsid w:val="00922542"/>
    <w:rsid w:val="0092256F"/>
    <w:rsid w:val="00922620"/>
    <w:rsid w:val="00922788"/>
    <w:rsid w:val="009227A3"/>
    <w:rsid w:val="009228A0"/>
    <w:rsid w:val="00922B95"/>
    <w:rsid w:val="00922CF2"/>
    <w:rsid w:val="00922E44"/>
    <w:rsid w:val="00923062"/>
    <w:rsid w:val="00923169"/>
    <w:rsid w:val="0092327F"/>
    <w:rsid w:val="009233A8"/>
    <w:rsid w:val="00923487"/>
    <w:rsid w:val="00923790"/>
    <w:rsid w:val="00923834"/>
    <w:rsid w:val="00923952"/>
    <w:rsid w:val="009239D1"/>
    <w:rsid w:val="009239F7"/>
    <w:rsid w:val="00923B02"/>
    <w:rsid w:val="00923BDA"/>
    <w:rsid w:val="00923C9C"/>
    <w:rsid w:val="009241DC"/>
    <w:rsid w:val="0092458D"/>
    <w:rsid w:val="009245C2"/>
    <w:rsid w:val="009247E7"/>
    <w:rsid w:val="00924A5C"/>
    <w:rsid w:val="00924D69"/>
    <w:rsid w:val="00924D6E"/>
    <w:rsid w:val="00924ED5"/>
    <w:rsid w:val="009251EB"/>
    <w:rsid w:val="0092536E"/>
    <w:rsid w:val="00925439"/>
    <w:rsid w:val="00925468"/>
    <w:rsid w:val="009254DD"/>
    <w:rsid w:val="00925874"/>
    <w:rsid w:val="009258A2"/>
    <w:rsid w:val="00925927"/>
    <w:rsid w:val="00926157"/>
    <w:rsid w:val="0092630A"/>
    <w:rsid w:val="009267D9"/>
    <w:rsid w:val="009269B7"/>
    <w:rsid w:val="00926C8A"/>
    <w:rsid w:val="00926CFC"/>
    <w:rsid w:val="00926E12"/>
    <w:rsid w:val="00926ECD"/>
    <w:rsid w:val="00927030"/>
    <w:rsid w:val="009271CC"/>
    <w:rsid w:val="0092724F"/>
    <w:rsid w:val="0092725B"/>
    <w:rsid w:val="009276CA"/>
    <w:rsid w:val="00927B00"/>
    <w:rsid w:val="00927B33"/>
    <w:rsid w:val="00927F1C"/>
    <w:rsid w:val="00930705"/>
    <w:rsid w:val="00930813"/>
    <w:rsid w:val="00930B58"/>
    <w:rsid w:val="00930BF6"/>
    <w:rsid w:val="00930DC3"/>
    <w:rsid w:val="00930DD5"/>
    <w:rsid w:val="00930EC6"/>
    <w:rsid w:val="0093118C"/>
    <w:rsid w:val="00931434"/>
    <w:rsid w:val="00931D42"/>
    <w:rsid w:val="0093214D"/>
    <w:rsid w:val="009321F4"/>
    <w:rsid w:val="009323FE"/>
    <w:rsid w:val="0093255C"/>
    <w:rsid w:val="009327E3"/>
    <w:rsid w:val="009327FE"/>
    <w:rsid w:val="0093290A"/>
    <w:rsid w:val="00932A41"/>
    <w:rsid w:val="00932A86"/>
    <w:rsid w:val="00932EC5"/>
    <w:rsid w:val="009333C4"/>
    <w:rsid w:val="009335CD"/>
    <w:rsid w:val="009336B4"/>
    <w:rsid w:val="00933824"/>
    <w:rsid w:val="00933896"/>
    <w:rsid w:val="00933A24"/>
    <w:rsid w:val="00933BFB"/>
    <w:rsid w:val="00933D0B"/>
    <w:rsid w:val="00933D1A"/>
    <w:rsid w:val="00933D7D"/>
    <w:rsid w:val="00933E9F"/>
    <w:rsid w:val="009341A1"/>
    <w:rsid w:val="00934209"/>
    <w:rsid w:val="009342C0"/>
    <w:rsid w:val="00934769"/>
    <w:rsid w:val="009347AD"/>
    <w:rsid w:val="0093485E"/>
    <w:rsid w:val="00934A2A"/>
    <w:rsid w:val="00934FED"/>
    <w:rsid w:val="009350D8"/>
    <w:rsid w:val="0093513A"/>
    <w:rsid w:val="00935502"/>
    <w:rsid w:val="00935ABB"/>
    <w:rsid w:val="00935B7D"/>
    <w:rsid w:val="00935C6E"/>
    <w:rsid w:val="00935E33"/>
    <w:rsid w:val="00936652"/>
    <w:rsid w:val="009367D6"/>
    <w:rsid w:val="00936906"/>
    <w:rsid w:val="0093691B"/>
    <w:rsid w:val="009369B3"/>
    <w:rsid w:val="00936B48"/>
    <w:rsid w:val="00936DDD"/>
    <w:rsid w:val="00936DEA"/>
    <w:rsid w:val="00936F1B"/>
    <w:rsid w:val="00936FEC"/>
    <w:rsid w:val="009370E3"/>
    <w:rsid w:val="00937355"/>
    <w:rsid w:val="009374B1"/>
    <w:rsid w:val="009375A0"/>
    <w:rsid w:val="00937658"/>
    <w:rsid w:val="009376A9"/>
    <w:rsid w:val="0093789C"/>
    <w:rsid w:val="00937922"/>
    <w:rsid w:val="009379A6"/>
    <w:rsid w:val="00937A5E"/>
    <w:rsid w:val="00937BE9"/>
    <w:rsid w:val="00937F52"/>
    <w:rsid w:val="00940380"/>
    <w:rsid w:val="009404A2"/>
    <w:rsid w:val="00940554"/>
    <w:rsid w:val="0094075C"/>
    <w:rsid w:val="00940796"/>
    <w:rsid w:val="009408E9"/>
    <w:rsid w:val="00940A24"/>
    <w:rsid w:val="00940DC2"/>
    <w:rsid w:val="00940DEE"/>
    <w:rsid w:val="00941164"/>
    <w:rsid w:val="00941407"/>
    <w:rsid w:val="009416A4"/>
    <w:rsid w:val="00941CDB"/>
    <w:rsid w:val="00941E82"/>
    <w:rsid w:val="00941EB1"/>
    <w:rsid w:val="009427BB"/>
    <w:rsid w:val="00942853"/>
    <w:rsid w:val="00942941"/>
    <w:rsid w:val="00942E2C"/>
    <w:rsid w:val="009430FD"/>
    <w:rsid w:val="009432A2"/>
    <w:rsid w:val="009438DE"/>
    <w:rsid w:val="00943AF2"/>
    <w:rsid w:val="00943B99"/>
    <w:rsid w:val="0094417F"/>
    <w:rsid w:val="009446A0"/>
    <w:rsid w:val="00944B1E"/>
    <w:rsid w:val="00944B7D"/>
    <w:rsid w:val="00944D09"/>
    <w:rsid w:val="00944E75"/>
    <w:rsid w:val="0094521D"/>
    <w:rsid w:val="0094527F"/>
    <w:rsid w:val="00945317"/>
    <w:rsid w:val="0094543C"/>
    <w:rsid w:val="0094574A"/>
    <w:rsid w:val="00945E22"/>
    <w:rsid w:val="009462E7"/>
    <w:rsid w:val="009464E4"/>
    <w:rsid w:val="00946696"/>
    <w:rsid w:val="00946879"/>
    <w:rsid w:val="009469A5"/>
    <w:rsid w:val="00946C7F"/>
    <w:rsid w:val="009470D7"/>
    <w:rsid w:val="009470DB"/>
    <w:rsid w:val="00947116"/>
    <w:rsid w:val="009471BA"/>
    <w:rsid w:val="00947252"/>
    <w:rsid w:val="009473A6"/>
    <w:rsid w:val="00947409"/>
    <w:rsid w:val="0094743E"/>
    <w:rsid w:val="00947502"/>
    <w:rsid w:val="00947505"/>
    <w:rsid w:val="00947506"/>
    <w:rsid w:val="009475D9"/>
    <w:rsid w:val="009476B9"/>
    <w:rsid w:val="0094773B"/>
    <w:rsid w:val="00947974"/>
    <w:rsid w:val="00947B3C"/>
    <w:rsid w:val="00947F2F"/>
    <w:rsid w:val="009501D7"/>
    <w:rsid w:val="0095028E"/>
    <w:rsid w:val="00950468"/>
    <w:rsid w:val="00950A1E"/>
    <w:rsid w:val="00950A48"/>
    <w:rsid w:val="00950A92"/>
    <w:rsid w:val="00950ABC"/>
    <w:rsid w:val="00950AC2"/>
    <w:rsid w:val="00950B49"/>
    <w:rsid w:val="009510B5"/>
    <w:rsid w:val="00951241"/>
    <w:rsid w:val="00951F0A"/>
    <w:rsid w:val="00952058"/>
    <w:rsid w:val="009520C0"/>
    <w:rsid w:val="00952182"/>
    <w:rsid w:val="0095245E"/>
    <w:rsid w:val="009525A4"/>
    <w:rsid w:val="00952898"/>
    <w:rsid w:val="009529A8"/>
    <w:rsid w:val="009529C6"/>
    <w:rsid w:val="009529C9"/>
    <w:rsid w:val="00952AC3"/>
    <w:rsid w:val="00952B0A"/>
    <w:rsid w:val="00952CA7"/>
    <w:rsid w:val="00952D34"/>
    <w:rsid w:val="00952EE7"/>
    <w:rsid w:val="00953004"/>
    <w:rsid w:val="00953068"/>
    <w:rsid w:val="0095351F"/>
    <w:rsid w:val="00953615"/>
    <w:rsid w:val="009538C6"/>
    <w:rsid w:val="00953E04"/>
    <w:rsid w:val="00953F9B"/>
    <w:rsid w:val="009541D8"/>
    <w:rsid w:val="0095437B"/>
    <w:rsid w:val="009546BC"/>
    <w:rsid w:val="009547C5"/>
    <w:rsid w:val="009547CB"/>
    <w:rsid w:val="009549FD"/>
    <w:rsid w:val="00954A90"/>
    <w:rsid w:val="00954CF4"/>
    <w:rsid w:val="0095521E"/>
    <w:rsid w:val="00955602"/>
    <w:rsid w:val="009558FC"/>
    <w:rsid w:val="00955BBF"/>
    <w:rsid w:val="00955C12"/>
    <w:rsid w:val="00955DFB"/>
    <w:rsid w:val="00955E5A"/>
    <w:rsid w:val="00955E6A"/>
    <w:rsid w:val="00955E79"/>
    <w:rsid w:val="009565CE"/>
    <w:rsid w:val="00956A8A"/>
    <w:rsid w:val="00956B26"/>
    <w:rsid w:val="00956D49"/>
    <w:rsid w:val="00956ED1"/>
    <w:rsid w:val="009570A2"/>
    <w:rsid w:val="00957186"/>
    <w:rsid w:val="0095720B"/>
    <w:rsid w:val="009572C2"/>
    <w:rsid w:val="00957483"/>
    <w:rsid w:val="009576F3"/>
    <w:rsid w:val="00957745"/>
    <w:rsid w:val="009577B2"/>
    <w:rsid w:val="009577BE"/>
    <w:rsid w:val="00957807"/>
    <w:rsid w:val="00957BCD"/>
    <w:rsid w:val="00957F72"/>
    <w:rsid w:val="00960179"/>
    <w:rsid w:val="00960667"/>
    <w:rsid w:val="0096083A"/>
    <w:rsid w:val="009608A2"/>
    <w:rsid w:val="0096094B"/>
    <w:rsid w:val="00960B01"/>
    <w:rsid w:val="00960D93"/>
    <w:rsid w:val="00960E2F"/>
    <w:rsid w:val="00960EAC"/>
    <w:rsid w:val="00960F04"/>
    <w:rsid w:val="00960FBD"/>
    <w:rsid w:val="009612EF"/>
    <w:rsid w:val="0096136D"/>
    <w:rsid w:val="009614E6"/>
    <w:rsid w:val="00961644"/>
    <w:rsid w:val="00961927"/>
    <w:rsid w:val="00961ABC"/>
    <w:rsid w:val="00961D21"/>
    <w:rsid w:val="00961FFE"/>
    <w:rsid w:val="00962265"/>
    <w:rsid w:val="009624E3"/>
    <w:rsid w:val="00962B89"/>
    <w:rsid w:val="00962CE1"/>
    <w:rsid w:val="00962CF8"/>
    <w:rsid w:val="00962F53"/>
    <w:rsid w:val="009630FF"/>
    <w:rsid w:val="009638AE"/>
    <w:rsid w:val="00963B3C"/>
    <w:rsid w:val="00963B89"/>
    <w:rsid w:val="00963E69"/>
    <w:rsid w:val="00963FE7"/>
    <w:rsid w:val="009640FC"/>
    <w:rsid w:val="0096416E"/>
    <w:rsid w:val="009643A7"/>
    <w:rsid w:val="00964547"/>
    <w:rsid w:val="00964633"/>
    <w:rsid w:val="00964954"/>
    <w:rsid w:val="00964AF0"/>
    <w:rsid w:val="00964D4D"/>
    <w:rsid w:val="009650F7"/>
    <w:rsid w:val="00965291"/>
    <w:rsid w:val="00965318"/>
    <w:rsid w:val="00965362"/>
    <w:rsid w:val="00965469"/>
    <w:rsid w:val="00965A48"/>
    <w:rsid w:val="00965A4F"/>
    <w:rsid w:val="00965AB4"/>
    <w:rsid w:val="00965CF6"/>
    <w:rsid w:val="00965F56"/>
    <w:rsid w:val="00966126"/>
    <w:rsid w:val="0096639F"/>
    <w:rsid w:val="009664CD"/>
    <w:rsid w:val="00966596"/>
    <w:rsid w:val="00966AC5"/>
    <w:rsid w:val="00966FD3"/>
    <w:rsid w:val="009673F5"/>
    <w:rsid w:val="0096756F"/>
    <w:rsid w:val="00967584"/>
    <w:rsid w:val="00967A2D"/>
    <w:rsid w:val="00967C5A"/>
    <w:rsid w:val="00967F35"/>
    <w:rsid w:val="009707AA"/>
    <w:rsid w:val="009708A4"/>
    <w:rsid w:val="009708DA"/>
    <w:rsid w:val="009709A9"/>
    <w:rsid w:val="00970ED7"/>
    <w:rsid w:val="00970F4A"/>
    <w:rsid w:val="009712B0"/>
    <w:rsid w:val="009713FD"/>
    <w:rsid w:val="0097154B"/>
    <w:rsid w:val="00971573"/>
    <w:rsid w:val="009715D3"/>
    <w:rsid w:val="00971831"/>
    <w:rsid w:val="0097188E"/>
    <w:rsid w:val="00971911"/>
    <w:rsid w:val="00971988"/>
    <w:rsid w:val="00971A94"/>
    <w:rsid w:val="00971AC6"/>
    <w:rsid w:val="00971BCB"/>
    <w:rsid w:val="00971C58"/>
    <w:rsid w:val="00971C78"/>
    <w:rsid w:val="00971F9A"/>
    <w:rsid w:val="0097203D"/>
    <w:rsid w:val="00972134"/>
    <w:rsid w:val="00972272"/>
    <w:rsid w:val="0097227D"/>
    <w:rsid w:val="0097256E"/>
    <w:rsid w:val="00972612"/>
    <w:rsid w:val="009726B7"/>
    <w:rsid w:val="009726C3"/>
    <w:rsid w:val="009726EE"/>
    <w:rsid w:val="0097297F"/>
    <w:rsid w:val="00972A27"/>
    <w:rsid w:val="00972C70"/>
    <w:rsid w:val="00972D71"/>
    <w:rsid w:val="00972EDF"/>
    <w:rsid w:val="00972F93"/>
    <w:rsid w:val="00973064"/>
    <w:rsid w:val="00973126"/>
    <w:rsid w:val="00973207"/>
    <w:rsid w:val="0097349F"/>
    <w:rsid w:val="009737FB"/>
    <w:rsid w:val="00973918"/>
    <w:rsid w:val="00973A10"/>
    <w:rsid w:val="00973C2B"/>
    <w:rsid w:val="00973CFD"/>
    <w:rsid w:val="0097441D"/>
    <w:rsid w:val="0097494C"/>
    <w:rsid w:val="00974989"/>
    <w:rsid w:val="00974A25"/>
    <w:rsid w:val="00974A82"/>
    <w:rsid w:val="00975013"/>
    <w:rsid w:val="009752D1"/>
    <w:rsid w:val="009756BD"/>
    <w:rsid w:val="009757C6"/>
    <w:rsid w:val="00975B94"/>
    <w:rsid w:val="00975BE7"/>
    <w:rsid w:val="00975C03"/>
    <w:rsid w:val="009760E4"/>
    <w:rsid w:val="00976230"/>
    <w:rsid w:val="00976681"/>
    <w:rsid w:val="00976845"/>
    <w:rsid w:val="00976CEF"/>
    <w:rsid w:val="00977395"/>
    <w:rsid w:val="00977833"/>
    <w:rsid w:val="009779AB"/>
    <w:rsid w:val="00977D18"/>
    <w:rsid w:val="00980480"/>
    <w:rsid w:val="0098092D"/>
    <w:rsid w:val="00980C4D"/>
    <w:rsid w:val="0098128C"/>
    <w:rsid w:val="009814CF"/>
    <w:rsid w:val="0098159B"/>
    <w:rsid w:val="00981880"/>
    <w:rsid w:val="00981990"/>
    <w:rsid w:val="00981A4A"/>
    <w:rsid w:val="00981C27"/>
    <w:rsid w:val="00981E9D"/>
    <w:rsid w:val="00982155"/>
    <w:rsid w:val="00982508"/>
    <w:rsid w:val="00982609"/>
    <w:rsid w:val="00982AF3"/>
    <w:rsid w:val="00982B2F"/>
    <w:rsid w:val="00982BE5"/>
    <w:rsid w:val="00982C5C"/>
    <w:rsid w:val="00982C7C"/>
    <w:rsid w:val="0098307F"/>
    <w:rsid w:val="00983113"/>
    <w:rsid w:val="00983138"/>
    <w:rsid w:val="00983358"/>
    <w:rsid w:val="00983560"/>
    <w:rsid w:val="009838D9"/>
    <w:rsid w:val="0098391B"/>
    <w:rsid w:val="00983B0B"/>
    <w:rsid w:val="00983D99"/>
    <w:rsid w:val="00983DBE"/>
    <w:rsid w:val="0098434B"/>
    <w:rsid w:val="0098437E"/>
    <w:rsid w:val="0098449D"/>
    <w:rsid w:val="0098477B"/>
    <w:rsid w:val="0098481F"/>
    <w:rsid w:val="00984876"/>
    <w:rsid w:val="00984914"/>
    <w:rsid w:val="0098495F"/>
    <w:rsid w:val="00985028"/>
    <w:rsid w:val="00985234"/>
    <w:rsid w:val="009853C2"/>
    <w:rsid w:val="009853FB"/>
    <w:rsid w:val="009854A3"/>
    <w:rsid w:val="0098565D"/>
    <w:rsid w:val="00985695"/>
    <w:rsid w:val="009856D0"/>
    <w:rsid w:val="00985A25"/>
    <w:rsid w:val="00985A91"/>
    <w:rsid w:val="00985BD8"/>
    <w:rsid w:val="00985C65"/>
    <w:rsid w:val="00985C7B"/>
    <w:rsid w:val="00985D26"/>
    <w:rsid w:val="00986627"/>
    <w:rsid w:val="00986642"/>
    <w:rsid w:val="009869DF"/>
    <w:rsid w:val="00986A05"/>
    <w:rsid w:val="00986CE2"/>
    <w:rsid w:val="00986EB1"/>
    <w:rsid w:val="00986F7F"/>
    <w:rsid w:val="0098719D"/>
    <w:rsid w:val="009871FC"/>
    <w:rsid w:val="00987351"/>
    <w:rsid w:val="0098735E"/>
    <w:rsid w:val="00987AE8"/>
    <w:rsid w:val="00987D47"/>
    <w:rsid w:val="009901C6"/>
    <w:rsid w:val="009903EC"/>
    <w:rsid w:val="00990891"/>
    <w:rsid w:val="009909E9"/>
    <w:rsid w:val="00990D08"/>
    <w:rsid w:val="00990E69"/>
    <w:rsid w:val="009918A1"/>
    <w:rsid w:val="00991A26"/>
    <w:rsid w:val="00991D83"/>
    <w:rsid w:val="00991EDE"/>
    <w:rsid w:val="00991EE3"/>
    <w:rsid w:val="00992084"/>
    <w:rsid w:val="009920BC"/>
    <w:rsid w:val="00992155"/>
    <w:rsid w:val="009922FE"/>
    <w:rsid w:val="00992844"/>
    <w:rsid w:val="00992CF7"/>
    <w:rsid w:val="00992E89"/>
    <w:rsid w:val="00993079"/>
    <w:rsid w:val="009934A3"/>
    <w:rsid w:val="009934E9"/>
    <w:rsid w:val="0099358C"/>
    <w:rsid w:val="009936BC"/>
    <w:rsid w:val="00993741"/>
    <w:rsid w:val="00993927"/>
    <w:rsid w:val="009939F4"/>
    <w:rsid w:val="009942F2"/>
    <w:rsid w:val="009944CC"/>
    <w:rsid w:val="0099498C"/>
    <w:rsid w:val="009949E5"/>
    <w:rsid w:val="00994BDE"/>
    <w:rsid w:val="009950FE"/>
    <w:rsid w:val="00995B4F"/>
    <w:rsid w:val="00995E05"/>
    <w:rsid w:val="00995E0D"/>
    <w:rsid w:val="00995EBD"/>
    <w:rsid w:val="00995F1A"/>
    <w:rsid w:val="0099604A"/>
    <w:rsid w:val="00996287"/>
    <w:rsid w:val="0099676C"/>
    <w:rsid w:val="009968E0"/>
    <w:rsid w:val="00996A86"/>
    <w:rsid w:val="00996E48"/>
    <w:rsid w:val="00996EDE"/>
    <w:rsid w:val="00996EDF"/>
    <w:rsid w:val="0099796A"/>
    <w:rsid w:val="00997A9F"/>
    <w:rsid w:val="00997CD2"/>
    <w:rsid w:val="009A005E"/>
    <w:rsid w:val="009A0093"/>
    <w:rsid w:val="009A021C"/>
    <w:rsid w:val="009A03A9"/>
    <w:rsid w:val="009A0636"/>
    <w:rsid w:val="009A0805"/>
    <w:rsid w:val="009A099C"/>
    <w:rsid w:val="009A0B24"/>
    <w:rsid w:val="009A0E88"/>
    <w:rsid w:val="009A0ECD"/>
    <w:rsid w:val="009A0F2B"/>
    <w:rsid w:val="009A1291"/>
    <w:rsid w:val="009A14B2"/>
    <w:rsid w:val="009A14D9"/>
    <w:rsid w:val="009A16DC"/>
    <w:rsid w:val="009A1879"/>
    <w:rsid w:val="009A1AAB"/>
    <w:rsid w:val="009A1BFB"/>
    <w:rsid w:val="009A1D3D"/>
    <w:rsid w:val="009A1F32"/>
    <w:rsid w:val="009A1FA7"/>
    <w:rsid w:val="009A2122"/>
    <w:rsid w:val="009A21E1"/>
    <w:rsid w:val="009A2284"/>
    <w:rsid w:val="009A23BD"/>
    <w:rsid w:val="009A25A6"/>
    <w:rsid w:val="009A2607"/>
    <w:rsid w:val="009A2662"/>
    <w:rsid w:val="009A27D2"/>
    <w:rsid w:val="009A286A"/>
    <w:rsid w:val="009A2FD0"/>
    <w:rsid w:val="009A3267"/>
    <w:rsid w:val="009A32FF"/>
    <w:rsid w:val="009A343A"/>
    <w:rsid w:val="009A3537"/>
    <w:rsid w:val="009A36B3"/>
    <w:rsid w:val="009A38F8"/>
    <w:rsid w:val="009A3A66"/>
    <w:rsid w:val="009A3D84"/>
    <w:rsid w:val="009A3E03"/>
    <w:rsid w:val="009A3FB3"/>
    <w:rsid w:val="009A4096"/>
    <w:rsid w:val="009A449D"/>
    <w:rsid w:val="009A45F8"/>
    <w:rsid w:val="009A473A"/>
    <w:rsid w:val="009A49C2"/>
    <w:rsid w:val="009A4AB2"/>
    <w:rsid w:val="009A4BC1"/>
    <w:rsid w:val="009A4CE6"/>
    <w:rsid w:val="009A4EC1"/>
    <w:rsid w:val="009A5126"/>
    <w:rsid w:val="009A5397"/>
    <w:rsid w:val="009A54A8"/>
    <w:rsid w:val="009A557B"/>
    <w:rsid w:val="009A56AD"/>
    <w:rsid w:val="009A5805"/>
    <w:rsid w:val="009A5B32"/>
    <w:rsid w:val="009A5C91"/>
    <w:rsid w:val="009A61F6"/>
    <w:rsid w:val="009A637F"/>
    <w:rsid w:val="009A65F2"/>
    <w:rsid w:val="009A6611"/>
    <w:rsid w:val="009A6934"/>
    <w:rsid w:val="009A6949"/>
    <w:rsid w:val="009A6AE4"/>
    <w:rsid w:val="009A6FB7"/>
    <w:rsid w:val="009A704C"/>
    <w:rsid w:val="009A744F"/>
    <w:rsid w:val="009A757D"/>
    <w:rsid w:val="009A7601"/>
    <w:rsid w:val="009A791E"/>
    <w:rsid w:val="009A7B78"/>
    <w:rsid w:val="009A7B87"/>
    <w:rsid w:val="009A7BE2"/>
    <w:rsid w:val="009B004E"/>
    <w:rsid w:val="009B0080"/>
    <w:rsid w:val="009B01EF"/>
    <w:rsid w:val="009B0939"/>
    <w:rsid w:val="009B09D8"/>
    <w:rsid w:val="009B0AA9"/>
    <w:rsid w:val="009B0CFE"/>
    <w:rsid w:val="009B0D50"/>
    <w:rsid w:val="009B1028"/>
    <w:rsid w:val="009B10F8"/>
    <w:rsid w:val="009B1155"/>
    <w:rsid w:val="009B151C"/>
    <w:rsid w:val="009B1893"/>
    <w:rsid w:val="009B1C44"/>
    <w:rsid w:val="009B21C9"/>
    <w:rsid w:val="009B227C"/>
    <w:rsid w:val="009B256E"/>
    <w:rsid w:val="009B2698"/>
    <w:rsid w:val="009B27AA"/>
    <w:rsid w:val="009B2811"/>
    <w:rsid w:val="009B2A38"/>
    <w:rsid w:val="009B2A9C"/>
    <w:rsid w:val="009B2BA1"/>
    <w:rsid w:val="009B2BC3"/>
    <w:rsid w:val="009B2F0D"/>
    <w:rsid w:val="009B30D2"/>
    <w:rsid w:val="009B3411"/>
    <w:rsid w:val="009B35B2"/>
    <w:rsid w:val="009B3693"/>
    <w:rsid w:val="009B38B2"/>
    <w:rsid w:val="009B3A1A"/>
    <w:rsid w:val="009B3A8E"/>
    <w:rsid w:val="009B3D5A"/>
    <w:rsid w:val="009B3D79"/>
    <w:rsid w:val="009B4178"/>
    <w:rsid w:val="009B41C8"/>
    <w:rsid w:val="009B4324"/>
    <w:rsid w:val="009B4439"/>
    <w:rsid w:val="009B4444"/>
    <w:rsid w:val="009B49FD"/>
    <w:rsid w:val="009B5136"/>
    <w:rsid w:val="009B5147"/>
    <w:rsid w:val="009B51FA"/>
    <w:rsid w:val="009B54E7"/>
    <w:rsid w:val="009B56CB"/>
    <w:rsid w:val="009B57F7"/>
    <w:rsid w:val="009B5A63"/>
    <w:rsid w:val="009B5DD3"/>
    <w:rsid w:val="009B5F52"/>
    <w:rsid w:val="009B5F60"/>
    <w:rsid w:val="009B5FCE"/>
    <w:rsid w:val="009B60E8"/>
    <w:rsid w:val="009B612C"/>
    <w:rsid w:val="009B616D"/>
    <w:rsid w:val="009B6273"/>
    <w:rsid w:val="009B64A1"/>
    <w:rsid w:val="009B64E9"/>
    <w:rsid w:val="009B65A6"/>
    <w:rsid w:val="009B6B82"/>
    <w:rsid w:val="009B6BD8"/>
    <w:rsid w:val="009B6BED"/>
    <w:rsid w:val="009B6EB1"/>
    <w:rsid w:val="009B6F21"/>
    <w:rsid w:val="009B6F58"/>
    <w:rsid w:val="009B6FB0"/>
    <w:rsid w:val="009B7958"/>
    <w:rsid w:val="009B7A9B"/>
    <w:rsid w:val="009B7C1B"/>
    <w:rsid w:val="009B7DB7"/>
    <w:rsid w:val="009B7F40"/>
    <w:rsid w:val="009C0208"/>
    <w:rsid w:val="009C0294"/>
    <w:rsid w:val="009C0590"/>
    <w:rsid w:val="009C09A4"/>
    <w:rsid w:val="009C0ACA"/>
    <w:rsid w:val="009C0BD6"/>
    <w:rsid w:val="009C0C7F"/>
    <w:rsid w:val="009C0CD5"/>
    <w:rsid w:val="009C0E3D"/>
    <w:rsid w:val="009C0ECA"/>
    <w:rsid w:val="009C0FEA"/>
    <w:rsid w:val="009C11A9"/>
    <w:rsid w:val="009C11B9"/>
    <w:rsid w:val="009C1AC3"/>
    <w:rsid w:val="009C1B51"/>
    <w:rsid w:val="009C1D4E"/>
    <w:rsid w:val="009C1D50"/>
    <w:rsid w:val="009C1D9B"/>
    <w:rsid w:val="009C1DEA"/>
    <w:rsid w:val="009C2120"/>
    <w:rsid w:val="009C2461"/>
    <w:rsid w:val="009C252F"/>
    <w:rsid w:val="009C255D"/>
    <w:rsid w:val="009C2A8E"/>
    <w:rsid w:val="009C2E3B"/>
    <w:rsid w:val="009C300C"/>
    <w:rsid w:val="009C3201"/>
    <w:rsid w:val="009C321B"/>
    <w:rsid w:val="009C3253"/>
    <w:rsid w:val="009C3281"/>
    <w:rsid w:val="009C3844"/>
    <w:rsid w:val="009C3AB6"/>
    <w:rsid w:val="009C3C06"/>
    <w:rsid w:val="009C3D6E"/>
    <w:rsid w:val="009C3F27"/>
    <w:rsid w:val="009C403D"/>
    <w:rsid w:val="009C41E6"/>
    <w:rsid w:val="009C42E6"/>
    <w:rsid w:val="009C4436"/>
    <w:rsid w:val="009C4871"/>
    <w:rsid w:val="009C48FB"/>
    <w:rsid w:val="009C4B30"/>
    <w:rsid w:val="009C4D40"/>
    <w:rsid w:val="009C4DD6"/>
    <w:rsid w:val="009C4E63"/>
    <w:rsid w:val="009C4EC8"/>
    <w:rsid w:val="009C4F77"/>
    <w:rsid w:val="009C4FBD"/>
    <w:rsid w:val="009C5266"/>
    <w:rsid w:val="009C55FE"/>
    <w:rsid w:val="009C5972"/>
    <w:rsid w:val="009C5BFE"/>
    <w:rsid w:val="009C5CBB"/>
    <w:rsid w:val="009C5D37"/>
    <w:rsid w:val="009C5EE1"/>
    <w:rsid w:val="009C60D3"/>
    <w:rsid w:val="009C6267"/>
    <w:rsid w:val="009C62B9"/>
    <w:rsid w:val="009C62E4"/>
    <w:rsid w:val="009C6792"/>
    <w:rsid w:val="009C70D9"/>
    <w:rsid w:val="009C7236"/>
    <w:rsid w:val="009C7292"/>
    <w:rsid w:val="009C74AF"/>
    <w:rsid w:val="009C7630"/>
    <w:rsid w:val="009C78E3"/>
    <w:rsid w:val="009C7A9B"/>
    <w:rsid w:val="009C7AFC"/>
    <w:rsid w:val="009C7C44"/>
    <w:rsid w:val="009C7ED4"/>
    <w:rsid w:val="009C7FB6"/>
    <w:rsid w:val="009D0088"/>
    <w:rsid w:val="009D0314"/>
    <w:rsid w:val="009D04D1"/>
    <w:rsid w:val="009D06B0"/>
    <w:rsid w:val="009D071B"/>
    <w:rsid w:val="009D073F"/>
    <w:rsid w:val="009D08CD"/>
    <w:rsid w:val="009D0D86"/>
    <w:rsid w:val="009D0F06"/>
    <w:rsid w:val="009D0FA7"/>
    <w:rsid w:val="009D10B0"/>
    <w:rsid w:val="009D118E"/>
    <w:rsid w:val="009D12B3"/>
    <w:rsid w:val="009D1341"/>
    <w:rsid w:val="009D137A"/>
    <w:rsid w:val="009D148C"/>
    <w:rsid w:val="009D157F"/>
    <w:rsid w:val="009D1B36"/>
    <w:rsid w:val="009D1CF2"/>
    <w:rsid w:val="009D209B"/>
    <w:rsid w:val="009D225B"/>
    <w:rsid w:val="009D2ABC"/>
    <w:rsid w:val="009D2D36"/>
    <w:rsid w:val="009D2E42"/>
    <w:rsid w:val="009D30EC"/>
    <w:rsid w:val="009D318F"/>
    <w:rsid w:val="009D36B4"/>
    <w:rsid w:val="009D3709"/>
    <w:rsid w:val="009D3728"/>
    <w:rsid w:val="009D377A"/>
    <w:rsid w:val="009D39BF"/>
    <w:rsid w:val="009D3C6D"/>
    <w:rsid w:val="009D3CFA"/>
    <w:rsid w:val="009D3F35"/>
    <w:rsid w:val="009D4017"/>
    <w:rsid w:val="009D4181"/>
    <w:rsid w:val="009D41B5"/>
    <w:rsid w:val="009D42C9"/>
    <w:rsid w:val="009D42ED"/>
    <w:rsid w:val="009D43BE"/>
    <w:rsid w:val="009D4578"/>
    <w:rsid w:val="009D45A5"/>
    <w:rsid w:val="009D4BD9"/>
    <w:rsid w:val="009D4BEB"/>
    <w:rsid w:val="009D4CAE"/>
    <w:rsid w:val="009D4DE2"/>
    <w:rsid w:val="009D4F45"/>
    <w:rsid w:val="009D51A1"/>
    <w:rsid w:val="009D5943"/>
    <w:rsid w:val="009D5980"/>
    <w:rsid w:val="009D5A1B"/>
    <w:rsid w:val="009D5D4B"/>
    <w:rsid w:val="009D5E4C"/>
    <w:rsid w:val="009D5E67"/>
    <w:rsid w:val="009D6185"/>
    <w:rsid w:val="009D6280"/>
    <w:rsid w:val="009D629D"/>
    <w:rsid w:val="009D6585"/>
    <w:rsid w:val="009D65C2"/>
    <w:rsid w:val="009D683F"/>
    <w:rsid w:val="009D689E"/>
    <w:rsid w:val="009D694A"/>
    <w:rsid w:val="009D6CB6"/>
    <w:rsid w:val="009D6F14"/>
    <w:rsid w:val="009D6F52"/>
    <w:rsid w:val="009D71FF"/>
    <w:rsid w:val="009D7391"/>
    <w:rsid w:val="009D76DF"/>
    <w:rsid w:val="009D7B8A"/>
    <w:rsid w:val="009D7C32"/>
    <w:rsid w:val="009D7CD5"/>
    <w:rsid w:val="009D7EFF"/>
    <w:rsid w:val="009D7F36"/>
    <w:rsid w:val="009E006B"/>
    <w:rsid w:val="009E01D7"/>
    <w:rsid w:val="009E01FB"/>
    <w:rsid w:val="009E03E6"/>
    <w:rsid w:val="009E0671"/>
    <w:rsid w:val="009E0700"/>
    <w:rsid w:val="009E07B5"/>
    <w:rsid w:val="009E0859"/>
    <w:rsid w:val="009E08C5"/>
    <w:rsid w:val="009E094D"/>
    <w:rsid w:val="009E0D94"/>
    <w:rsid w:val="009E0D96"/>
    <w:rsid w:val="009E10AF"/>
    <w:rsid w:val="009E1149"/>
    <w:rsid w:val="009E13F3"/>
    <w:rsid w:val="009E1458"/>
    <w:rsid w:val="009E1543"/>
    <w:rsid w:val="009E172F"/>
    <w:rsid w:val="009E187C"/>
    <w:rsid w:val="009E1880"/>
    <w:rsid w:val="009E1B3A"/>
    <w:rsid w:val="009E1B5D"/>
    <w:rsid w:val="009E1C98"/>
    <w:rsid w:val="009E2426"/>
    <w:rsid w:val="009E24C9"/>
    <w:rsid w:val="009E2604"/>
    <w:rsid w:val="009E261B"/>
    <w:rsid w:val="009E2B48"/>
    <w:rsid w:val="009E2D32"/>
    <w:rsid w:val="009E2DA2"/>
    <w:rsid w:val="009E2F2F"/>
    <w:rsid w:val="009E32E3"/>
    <w:rsid w:val="009E33D1"/>
    <w:rsid w:val="009E3B18"/>
    <w:rsid w:val="009E3FDF"/>
    <w:rsid w:val="009E3FF5"/>
    <w:rsid w:val="009E423F"/>
    <w:rsid w:val="009E426C"/>
    <w:rsid w:val="009E44DA"/>
    <w:rsid w:val="009E48DB"/>
    <w:rsid w:val="009E4CED"/>
    <w:rsid w:val="009E546F"/>
    <w:rsid w:val="009E5563"/>
    <w:rsid w:val="009E5654"/>
    <w:rsid w:val="009E577D"/>
    <w:rsid w:val="009E581B"/>
    <w:rsid w:val="009E588D"/>
    <w:rsid w:val="009E5A8A"/>
    <w:rsid w:val="009E5D7E"/>
    <w:rsid w:val="009E603C"/>
    <w:rsid w:val="009E6207"/>
    <w:rsid w:val="009E6334"/>
    <w:rsid w:val="009E6338"/>
    <w:rsid w:val="009E6AB8"/>
    <w:rsid w:val="009E6C35"/>
    <w:rsid w:val="009E6DC5"/>
    <w:rsid w:val="009E709C"/>
    <w:rsid w:val="009E7247"/>
    <w:rsid w:val="009E7325"/>
    <w:rsid w:val="009E759D"/>
    <w:rsid w:val="009E76BD"/>
    <w:rsid w:val="009E774A"/>
    <w:rsid w:val="009E7AE0"/>
    <w:rsid w:val="009E7EEF"/>
    <w:rsid w:val="009E7FEC"/>
    <w:rsid w:val="009F05D6"/>
    <w:rsid w:val="009F091E"/>
    <w:rsid w:val="009F0B80"/>
    <w:rsid w:val="009F0EC0"/>
    <w:rsid w:val="009F0ED7"/>
    <w:rsid w:val="009F0FCC"/>
    <w:rsid w:val="009F1098"/>
    <w:rsid w:val="009F1208"/>
    <w:rsid w:val="009F13B0"/>
    <w:rsid w:val="009F16D8"/>
    <w:rsid w:val="009F178C"/>
    <w:rsid w:val="009F18F3"/>
    <w:rsid w:val="009F19FE"/>
    <w:rsid w:val="009F1EF0"/>
    <w:rsid w:val="009F1F40"/>
    <w:rsid w:val="009F2028"/>
    <w:rsid w:val="009F226C"/>
    <w:rsid w:val="009F23F4"/>
    <w:rsid w:val="009F23FD"/>
    <w:rsid w:val="009F253D"/>
    <w:rsid w:val="009F2681"/>
    <w:rsid w:val="009F26E8"/>
    <w:rsid w:val="009F2879"/>
    <w:rsid w:val="009F299E"/>
    <w:rsid w:val="009F29EC"/>
    <w:rsid w:val="009F2CE7"/>
    <w:rsid w:val="009F2E43"/>
    <w:rsid w:val="009F317D"/>
    <w:rsid w:val="009F3180"/>
    <w:rsid w:val="009F326E"/>
    <w:rsid w:val="009F33DF"/>
    <w:rsid w:val="009F386E"/>
    <w:rsid w:val="009F3890"/>
    <w:rsid w:val="009F3A47"/>
    <w:rsid w:val="009F3DA5"/>
    <w:rsid w:val="009F3DE2"/>
    <w:rsid w:val="009F3F39"/>
    <w:rsid w:val="009F4588"/>
    <w:rsid w:val="009F45C0"/>
    <w:rsid w:val="009F4845"/>
    <w:rsid w:val="009F49DD"/>
    <w:rsid w:val="009F4A3B"/>
    <w:rsid w:val="009F4DF1"/>
    <w:rsid w:val="009F51FD"/>
    <w:rsid w:val="009F531D"/>
    <w:rsid w:val="009F5766"/>
    <w:rsid w:val="009F582F"/>
    <w:rsid w:val="009F5A4B"/>
    <w:rsid w:val="009F5C22"/>
    <w:rsid w:val="009F5DE0"/>
    <w:rsid w:val="009F6082"/>
    <w:rsid w:val="009F608D"/>
    <w:rsid w:val="009F62A0"/>
    <w:rsid w:val="009F62EE"/>
    <w:rsid w:val="009F6439"/>
    <w:rsid w:val="009F65FA"/>
    <w:rsid w:val="009F65FF"/>
    <w:rsid w:val="009F6782"/>
    <w:rsid w:val="009F68F6"/>
    <w:rsid w:val="009F6A0D"/>
    <w:rsid w:val="009F6AE8"/>
    <w:rsid w:val="009F6FAA"/>
    <w:rsid w:val="009F7290"/>
    <w:rsid w:val="009F7719"/>
    <w:rsid w:val="009F79B2"/>
    <w:rsid w:val="009F7CFD"/>
    <w:rsid w:val="009F7D85"/>
    <w:rsid w:val="009F7F93"/>
    <w:rsid w:val="009F7FE1"/>
    <w:rsid w:val="00A0028E"/>
    <w:rsid w:val="00A003F8"/>
    <w:rsid w:val="00A00738"/>
    <w:rsid w:val="00A00868"/>
    <w:rsid w:val="00A00AFA"/>
    <w:rsid w:val="00A00E1B"/>
    <w:rsid w:val="00A01025"/>
    <w:rsid w:val="00A01354"/>
    <w:rsid w:val="00A0181A"/>
    <w:rsid w:val="00A01E2D"/>
    <w:rsid w:val="00A01E41"/>
    <w:rsid w:val="00A01F01"/>
    <w:rsid w:val="00A02454"/>
    <w:rsid w:val="00A02557"/>
    <w:rsid w:val="00A0261E"/>
    <w:rsid w:val="00A026C8"/>
    <w:rsid w:val="00A027D6"/>
    <w:rsid w:val="00A02987"/>
    <w:rsid w:val="00A029AD"/>
    <w:rsid w:val="00A02B47"/>
    <w:rsid w:val="00A02D35"/>
    <w:rsid w:val="00A02F12"/>
    <w:rsid w:val="00A02F2F"/>
    <w:rsid w:val="00A03284"/>
    <w:rsid w:val="00A033CC"/>
    <w:rsid w:val="00A03725"/>
    <w:rsid w:val="00A03D36"/>
    <w:rsid w:val="00A04133"/>
    <w:rsid w:val="00A04337"/>
    <w:rsid w:val="00A043FB"/>
    <w:rsid w:val="00A04980"/>
    <w:rsid w:val="00A04D97"/>
    <w:rsid w:val="00A04E7D"/>
    <w:rsid w:val="00A04FD9"/>
    <w:rsid w:val="00A05069"/>
    <w:rsid w:val="00A055A0"/>
    <w:rsid w:val="00A05786"/>
    <w:rsid w:val="00A05A72"/>
    <w:rsid w:val="00A05D07"/>
    <w:rsid w:val="00A05E88"/>
    <w:rsid w:val="00A05EAC"/>
    <w:rsid w:val="00A06036"/>
    <w:rsid w:val="00A060C8"/>
    <w:rsid w:val="00A0652D"/>
    <w:rsid w:val="00A065C6"/>
    <w:rsid w:val="00A06625"/>
    <w:rsid w:val="00A06711"/>
    <w:rsid w:val="00A06A09"/>
    <w:rsid w:val="00A06CC6"/>
    <w:rsid w:val="00A06E1A"/>
    <w:rsid w:val="00A06E65"/>
    <w:rsid w:val="00A06F15"/>
    <w:rsid w:val="00A07434"/>
    <w:rsid w:val="00A07569"/>
    <w:rsid w:val="00A07898"/>
    <w:rsid w:val="00A079E9"/>
    <w:rsid w:val="00A07C96"/>
    <w:rsid w:val="00A07CDB"/>
    <w:rsid w:val="00A07E27"/>
    <w:rsid w:val="00A07EC4"/>
    <w:rsid w:val="00A102A5"/>
    <w:rsid w:val="00A103E7"/>
    <w:rsid w:val="00A10406"/>
    <w:rsid w:val="00A104E1"/>
    <w:rsid w:val="00A105E4"/>
    <w:rsid w:val="00A1099B"/>
    <w:rsid w:val="00A10B95"/>
    <w:rsid w:val="00A11014"/>
    <w:rsid w:val="00A112EB"/>
    <w:rsid w:val="00A1138D"/>
    <w:rsid w:val="00A113E5"/>
    <w:rsid w:val="00A11409"/>
    <w:rsid w:val="00A116F8"/>
    <w:rsid w:val="00A1194E"/>
    <w:rsid w:val="00A119BB"/>
    <w:rsid w:val="00A11DCF"/>
    <w:rsid w:val="00A1223A"/>
    <w:rsid w:val="00A12596"/>
    <w:rsid w:val="00A1260E"/>
    <w:rsid w:val="00A12E65"/>
    <w:rsid w:val="00A12FA3"/>
    <w:rsid w:val="00A12FFC"/>
    <w:rsid w:val="00A13024"/>
    <w:rsid w:val="00A131E7"/>
    <w:rsid w:val="00A13398"/>
    <w:rsid w:val="00A133DA"/>
    <w:rsid w:val="00A134D5"/>
    <w:rsid w:val="00A13510"/>
    <w:rsid w:val="00A1355C"/>
    <w:rsid w:val="00A136FD"/>
    <w:rsid w:val="00A1391C"/>
    <w:rsid w:val="00A13955"/>
    <w:rsid w:val="00A13DD7"/>
    <w:rsid w:val="00A143B4"/>
    <w:rsid w:val="00A14726"/>
    <w:rsid w:val="00A148BC"/>
    <w:rsid w:val="00A14C33"/>
    <w:rsid w:val="00A14C82"/>
    <w:rsid w:val="00A14EEA"/>
    <w:rsid w:val="00A15221"/>
    <w:rsid w:val="00A15380"/>
    <w:rsid w:val="00A155AA"/>
    <w:rsid w:val="00A155D3"/>
    <w:rsid w:val="00A15879"/>
    <w:rsid w:val="00A158B0"/>
    <w:rsid w:val="00A15B08"/>
    <w:rsid w:val="00A15BA3"/>
    <w:rsid w:val="00A15D11"/>
    <w:rsid w:val="00A15D78"/>
    <w:rsid w:val="00A15DA2"/>
    <w:rsid w:val="00A15ED9"/>
    <w:rsid w:val="00A15FD2"/>
    <w:rsid w:val="00A15FF7"/>
    <w:rsid w:val="00A161B9"/>
    <w:rsid w:val="00A16214"/>
    <w:rsid w:val="00A164B8"/>
    <w:rsid w:val="00A1663F"/>
    <w:rsid w:val="00A167E7"/>
    <w:rsid w:val="00A169FE"/>
    <w:rsid w:val="00A16A96"/>
    <w:rsid w:val="00A16B73"/>
    <w:rsid w:val="00A16D09"/>
    <w:rsid w:val="00A171D5"/>
    <w:rsid w:val="00A17268"/>
    <w:rsid w:val="00A17498"/>
    <w:rsid w:val="00A17543"/>
    <w:rsid w:val="00A20466"/>
    <w:rsid w:val="00A204DB"/>
    <w:rsid w:val="00A20511"/>
    <w:rsid w:val="00A20519"/>
    <w:rsid w:val="00A2068B"/>
    <w:rsid w:val="00A20ABD"/>
    <w:rsid w:val="00A20EB9"/>
    <w:rsid w:val="00A20F08"/>
    <w:rsid w:val="00A21039"/>
    <w:rsid w:val="00A2108A"/>
    <w:rsid w:val="00A211C3"/>
    <w:rsid w:val="00A21216"/>
    <w:rsid w:val="00A2146C"/>
    <w:rsid w:val="00A2165F"/>
    <w:rsid w:val="00A21992"/>
    <w:rsid w:val="00A219EA"/>
    <w:rsid w:val="00A21A4B"/>
    <w:rsid w:val="00A21BB1"/>
    <w:rsid w:val="00A21EBE"/>
    <w:rsid w:val="00A22105"/>
    <w:rsid w:val="00A2213A"/>
    <w:rsid w:val="00A2225D"/>
    <w:rsid w:val="00A2283F"/>
    <w:rsid w:val="00A22AEE"/>
    <w:rsid w:val="00A22CB1"/>
    <w:rsid w:val="00A22E2F"/>
    <w:rsid w:val="00A22E72"/>
    <w:rsid w:val="00A22F58"/>
    <w:rsid w:val="00A23007"/>
    <w:rsid w:val="00A2318C"/>
    <w:rsid w:val="00A23229"/>
    <w:rsid w:val="00A233BB"/>
    <w:rsid w:val="00A237CA"/>
    <w:rsid w:val="00A23A60"/>
    <w:rsid w:val="00A23BE7"/>
    <w:rsid w:val="00A23C2C"/>
    <w:rsid w:val="00A23CAA"/>
    <w:rsid w:val="00A240D4"/>
    <w:rsid w:val="00A241A0"/>
    <w:rsid w:val="00A241B7"/>
    <w:rsid w:val="00A2422A"/>
    <w:rsid w:val="00A24249"/>
    <w:rsid w:val="00A24339"/>
    <w:rsid w:val="00A246A2"/>
    <w:rsid w:val="00A247BE"/>
    <w:rsid w:val="00A24A71"/>
    <w:rsid w:val="00A24A8D"/>
    <w:rsid w:val="00A24B03"/>
    <w:rsid w:val="00A24B96"/>
    <w:rsid w:val="00A24D0B"/>
    <w:rsid w:val="00A24D52"/>
    <w:rsid w:val="00A24D7C"/>
    <w:rsid w:val="00A25120"/>
    <w:rsid w:val="00A25460"/>
    <w:rsid w:val="00A254DF"/>
    <w:rsid w:val="00A25751"/>
    <w:rsid w:val="00A25BEA"/>
    <w:rsid w:val="00A25C4B"/>
    <w:rsid w:val="00A25C79"/>
    <w:rsid w:val="00A25CBF"/>
    <w:rsid w:val="00A25EB1"/>
    <w:rsid w:val="00A25F5C"/>
    <w:rsid w:val="00A26309"/>
    <w:rsid w:val="00A26598"/>
    <w:rsid w:val="00A26924"/>
    <w:rsid w:val="00A26AC1"/>
    <w:rsid w:val="00A26E2E"/>
    <w:rsid w:val="00A274A1"/>
    <w:rsid w:val="00A27680"/>
    <w:rsid w:val="00A27A4D"/>
    <w:rsid w:val="00A27B28"/>
    <w:rsid w:val="00A30059"/>
    <w:rsid w:val="00A300FA"/>
    <w:rsid w:val="00A3021E"/>
    <w:rsid w:val="00A306DC"/>
    <w:rsid w:val="00A30A4D"/>
    <w:rsid w:val="00A30AE1"/>
    <w:rsid w:val="00A30BED"/>
    <w:rsid w:val="00A30E20"/>
    <w:rsid w:val="00A313B0"/>
    <w:rsid w:val="00A31420"/>
    <w:rsid w:val="00A31B48"/>
    <w:rsid w:val="00A31DB2"/>
    <w:rsid w:val="00A31F78"/>
    <w:rsid w:val="00A32381"/>
    <w:rsid w:val="00A32961"/>
    <w:rsid w:val="00A32B61"/>
    <w:rsid w:val="00A3326D"/>
    <w:rsid w:val="00A33285"/>
    <w:rsid w:val="00A33372"/>
    <w:rsid w:val="00A3361D"/>
    <w:rsid w:val="00A3398A"/>
    <w:rsid w:val="00A33A96"/>
    <w:rsid w:val="00A33C98"/>
    <w:rsid w:val="00A34260"/>
    <w:rsid w:val="00A343A7"/>
    <w:rsid w:val="00A34470"/>
    <w:rsid w:val="00A345FB"/>
    <w:rsid w:val="00A34604"/>
    <w:rsid w:val="00A346A9"/>
    <w:rsid w:val="00A34A0F"/>
    <w:rsid w:val="00A34E18"/>
    <w:rsid w:val="00A3517B"/>
    <w:rsid w:val="00A352B7"/>
    <w:rsid w:val="00A35781"/>
    <w:rsid w:val="00A3578A"/>
    <w:rsid w:val="00A358BF"/>
    <w:rsid w:val="00A358E6"/>
    <w:rsid w:val="00A35B5D"/>
    <w:rsid w:val="00A36210"/>
    <w:rsid w:val="00A3676C"/>
    <w:rsid w:val="00A36CD9"/>
    <w:rsid w:val="00A374DD"/>
    <w:rsid w:val="00A375BE"/>
    <w:rsid w:val="00A3771F"/>
    <w:rsid w:val="00A3773E"/>
    <w:rsid w:val="00A37850"/>
    <w:rsid w:val="00A37929"/>
    <w:rsid w:val="00A37B18"/>
    <w:rsid w:val="00A37B6D"/>
    <w:rsid w:val="00A37DCE"/>
    <w:rsid w:val="00A37F9D"/>
    <w:rsid w:val="00A4004E"/>
    <w:rsid w:val="00A40051"/>
    <w:rsid w:val="00A4015A"/>
    <w:rsid w:val="00A40331"/>
    <w:rsid w:val="00A4045A"/>
    <w:rsid w:val="00A405F2"/>
    <w:rsid w:val="00A4064A"/>
    <w:rsid w:val="00A4073F"/>
    <w:rsid w:val="00A40781"/>
    <w:rsid w:val="00A40BCB"/>
    <w:rsid w:val="00A40C85"/>
    <w:rsid w:val="00A40CA2"/>
    <w:rsid w:val="00A40DD5"/>
    <w:rsid w:val="00A40EE7"/>
    <w:rsid w:val="00A412F2"/>
    <w:rsid w:val="00A41588"/>
    <w:rsid w:val="00A41B7D"/>
    <w:rsid w:val="00A41C5C"/>
    <w:rsid w:val="00A41EF8"/>
    <w:rsid w:val="00A420EA"/>
    <w:rsid w:val="00A4226C"/>
    <w:rsid w:val="00A424A1"/>
    <w:rsid w:val="00A4298B"/>
    <w:rsid w:val="00A42A6B"/>
    <w:rsid w:val="00A4302B"/>
    <w:rsid w:val="00A430CB"/>
    <w:rsid w:val="00A431DB"/>
    <w:rsid w:val="00A4366D"/>
    <w:rsid w:val="00A43734"/>
    <w:rsid w:val="00A437FA"/>
    <w:rsid w:val="00A4380E"/>
    <w:rsid w:val="00A43D82"/>
    <w:rsid w:val="00A4414B"/>
    <w:rsid w:val="00A442A7"/>
    <w:rsid w:val="00A44530"/>
    <w:rsid w:val="00A445EB"/>
    <w:rsid w:val="00A4476A"/>
    <w:rsid w:val="00A4484A"/>
    <w:rsid w:val="00A44B1E"/>
    <w:rsid w:val="00A44D2A"/>
    <w:rsid w:val="00A44E58"/>
    <w:rsid w:val="00A451AA"/>
    <w:rsid w:val="00A45481"/>
    <w:rsid w:val="00A45664"/>
    <w:rsid w:val="00A457EC"/>
    <w:rsid w:val="00A45958"/>
    <w:rsid w:val="00A45C0E"/>
    <w:rsid w:val="00A45D9A"/>
    <w:rsid w:val="00A45DCB"/>
    <w:rsid w:val="00A45DD8"/>
    <w:rsid w:val="00A45EE0"/>
    <w:rsid w:val="00A46001"/>
    <w:rsid w:val="00A46176"/>
    <w:rsid w:val="00A4625C"/>
    <w:rsid w:val="00A46726"/>
    <w:rsid w:val="00A46905"/>
    <w:rsid w:val="00A46A46"/>
    <w:rsid w:val="00A46BF5"/>
    <w:rsid w:val="00A47389"/>
    <w:rsid w:val="00A4774D"/>
    <w:rsid w:val="00A47E43"/>
    <w:rsid w:val="00A47FAB"/>
    <w:rsid w:val="00A47FC6"/>
    <w:rsid w:val="00A50344"/>
    <w:rsid w:val="00A5046C"/>
    <w:rsid w:val="00A50758"/>
    <w:rsid w:val="00A508F7"/>
    <w:rsid w:val="00A50CD7"/>
    <w:rsid w:val="00A50D9F"/>
    <w:rsid w:val="00A51024"/>
    <w:rsid w:val="00A5115D"/>
    <w:rsid w:val="00A51807"/>
    <w:rsid w:val="00A51A47"/>
    <w:rsid w:val="00A51F29"/>
    <w:rsid w:val="00A51FDC"/>
    <w:rsid w:val="00A52467"/>
    <w:rsid w:val="00A526BC"/>
    <w:rsid w:val="00A5271F"/>
    <w:rsid w:val="00A5283F"/>
    <w:rsid w:val="00A5290A"/>
    <w:rsid w:val="00A52C26"/>
    <w:rsid w:val="00A52CE7"/>
    <w:rsid w:val="00A52E08"/>
    <w:rsid w:val="00A52FA2"/>
    <w:rsid w:val="00A52FC3"/>
    <w:rsid w:val="00A53539"/>
    <w:rsid w:val="00A53944"/>
    <w:rsid w:val="00A53D6D"/>
    <w:rsid w:val="00A53E19"/>
    <w:rsid w:val="00A53E56"/>
    <w:rsid w:val="00A54052"/>
    <w:rsid w:val="00A5410F"/>
    <w:rsid w:val="00A54391"/>
    <w:rsid w:val="00A543DF"/>
    <w:rsid w:val="00A54516"/>
    <w:rsid w:val="00A545D2"/>
    <w:rsid w:val="00A54854"/>
    <w:rsid w:val="00A54B9C"/>
    <w:rsid w:val="00A54F16"/>
    <w:rsid w:val="00A5510C"/>
    <w:rsid w:val="00A55318"/>
    <w:rsid w:val="00A5534E"/>
    <w:rsid w:val="00A5534F"/>
    <w:rsid w:val="00A55417"/>
    <w:rsid w:val="00A55491"/>
    <w:rsid w:val="00A55B0C"/>
    <w:rsid w:val="00A55B42"/>
    <w:rsid w:val="00A55C49"/>
    <w:rsid w:val="00A560D4"/>
    <w:rsid w:val="00A56251"/>
    <w:rsid w:val="00A5638A"/>
    <w:rsid w:val="00A56760"/>
    <w:rsid w:val="00A56775"/>
    <w:rsid w:val="00A56AAB"/>
    <w:rsid w:val="00A56B67"/>
    <w:rsid w:val="00A570AD"/>
    <w:rsid w:val="00A5725B"/>
    <w:rsid w:val="00A572A6"/>
    <w:rsid w:val="00A57410"/>
    <w:rsid w:val="00A57491"/>
    <w:rsid w:val="00A578F8"/>
    <w:rsid w:val="00A57AE0"/>
    <w:rsid w:val="00A57B2F"/>
    <w:rsid w:val="00A57BD3"/>
    <w:rsid w:val="00A57CBD"/>
    <w:rsid w:val="00A57D44"/>
    <w:rsid w:val="00A57FB8"/>
    <w:rsid w:val="00A6046D"/>
    <w:rsid w:val="00A6050E"/>
    <w:rsid w:val="00A607F3"/>
    <w:rsid w:val="00A60950"/>
    <w:rsid w:val="00A609DD"/>
    <w:rsid w:val="00A60B18"/>
    <w:rsid w:val="00A60CCB"/>
    <w:rsid w:val="00A60E20"/>
    <w:rsid w:val="00A60FE4"/>
    <w:rsid w:val="00A610C6"/>
    <w:rsid w:val="00A61176"/>
    <w:rsid w:val="00A612AD"/>
    <w:rsid w:val="00A61603"/>
    <w:rsid w:val="00A61972"/>
    <w:rsid w:val="00A61B2A"/>
    <w:rsid w:val="00A61DFD"/>
    <w:rsid w:val="00A621AB"/>
    <w:rsid w:val="00A6254A"/>
    <w:rsid w:val="00A625DC"/>
    <w:rsid w:val="00A62E3D"/>
    <w:rsid w:val="00A62F3B"/>
    <w:rsid w:val="00A63153"/>
    <w:rsid w:val="00A63914"/>
    <w:rsid w:val="00A63D9E"/>
    <w:rsid w:val="00A63E74"/>
    <w:rsid w:val="00A63FB4"/>
    <w:rsid w:val="00A64168"/>
    <w:rsid w:val="00A645F9"/>
    <w:rsid w:val="00A64A01"/>
    <w:rsid w:val="00A64C54"/>
    <w:rsid w:val="00A64E7B"/>
    <w:rsid w:val="00A64F54"/>
    <w:rsid w:val="00A64FA5"/>
    <w:rsid w:val="00A6511A"/>
    <w:rsid w:val="00A651B4"/>
    <w:rsid w:val="00A653FE"/>
    <w:rsid w:val="00A654D4"/>
    <w:rsid w:val="00A65754"/>
    <w:rsid w:val="00A65BD2"/>
    <w:rsid w:val="00A65C6F"/>
    <w:rsid w:val="00A65E40"/>
    <w:rsid w:val="00A661D0"/>
    <w:rsid w:val="00A6624A"/>
    <w:rsid w:val="00A662A2"/>
    <w:rsid w:val="00A6636C"/>
    <w:rsid w:val="00A666A7"/>
    <w:rsid w:val="00A6676A"/>
    <w:rsid w:val="00A667DD"/>
    <w:rsid w:val="00A669C9"/>
    <w:rsid w:val="00A66C8F"/>
    <w:rsid w:val="00A66D3A"/>
    <w:rsid w:val="00A66E55"/>
    <w:rsid w:val="00A66FDC"/>
    <w:rsid w:val="00A671F7"/>
    <w:rsid w:val="00A67212"/>
    <w:rsid w:val="00A67A98"/>
    <w:rsid w:val="00A67BBD"/>
    <w:rsid w:val="00A67E06"/>
    <w:rsid w:val="00A67F9E"/>
    <w:rsid w:val="00A7010B"/>
    <w:rsid w:val="00A70184"/>
    <w:rsid w:val="00A7033E"/>
    <w:rsid w:val="00A7048C"/>
    <w:rsid w:val="00A70620"/>
    <w:rsid w:val="00A70744"/>
    <w:rsid w:val="00A708F2"/>
    <w:rsid w:val="00A709D0"/>
    <w:rsid w:val="00A70ECA"/>
    <w:rsid w:val="00A70EE4"/>
    <w:rsid w:val="00A71039"/>
    <w:rsid w:val="00A71562"/>
    <w:rsid w:val="00A71689"/>
    <w:rsid w:val="00A71770"/>
    <w:rsid w:val="00A71A8B"/>
    <w:rsid w:val="00A71CC6"/>
    <w:rsid w:val="00A71DF4"/>
    <w:rsid w:val="00A72089"/>
    <w:rsid w:val="00A7222D"/>
    <w:rsid w:val="00A722CA"/>
    <w:rsid w:val="00A722E0"/>
    <w:rsid w:val="00A723BE"/>
    <w:rsid w:val="00A72680"/>
    <w:rsid w:val="00A726B7"/>
    <w:rsid w:val="00A726EB"/>
    <w:rsid w:val="00A72A03"/>
    <w:rsid w:val="00A730E2"/>
    <w:rsid w:val="00A73287"/>
    <w:rsid w:val="00A7342A"/>
    <w:rsid w:val="00A737DB"/>
    <w:rsid w:val="00A73842"/>
    <w:rsid w:val="00A73BB9"/>
    <w:rsid w:val="00A73BC3"/>
    <w:rsid w:val="00A73E47"/>
    <w:rsid w:val="00A74042"/>
    <w:rsid w:val="00A743EE"/>
    <w:rsid w:val="00A7455B"/>
    <w:rsid w:val="00A74563"/>
    <w:rsid w:val="00A74591"/>
    <w:rsid w:val="00A7465C"/>
    <w:rsid w:val="00A74C7A"/>
    <w:rsid w:val="00A74CB2"/>
    <w:rsid w:val="00A75053"/>
    <w:rsid w:val="00A750C0"/>
    <w:rsid w:val="00A75AD3"/>
    <w:rsid w:val="00A75B3C"/>
    <w:rsid w:val="00A75DBE"/>
    <w:rsid w:val="00A763A2"/>
    <w:rsid w:val="00A76491"/>
    <w:rsid w:val="00A76591"/>
    <w:rsid w:val="00A76A28"/>
    <w:rsid w:val="00A77371"/>
    <w:rsid w:val="00A774E0"/>
    <w:rsid w:val="00A776F4"/>
    <w:rsid w:val="00A77CA7"/>
    <w:rsid w:val="00A77D83"/>
    <w:rsid w:val="00A80298"/>
    <w:rsid w:val="00A80361"/>
    <w:rsid w:val="00A80543"/>
    <w:rsid w:val="00A80824"/>
    <w:rsid w:val="00A80848"/>
    <w:rsid w:val="00A8086E"/>
    <w:rsid w:val="00A809F3"/>
    <w:rsid w:val="00A80FF0"/>
    <w:rsid w:val="00A81508"/>
    <w:rsid w:val="00A815DB"/>
    <w:rsid w:val="00A816B2"/>
    <w:rsid w:val="00A8180C"/>
    <w:rsid w:val="00A81994"/>
    <w:rsid w:val="00A819CE"/>
    <w:rsid w:val="00A81A01"/>
    <w:rsid w:val="00A81B09"/>
    <w:rsid w:val="00A81CF1"/>
    <w:rsid w:val="00A81F69"/>
    <w:rsid w:val="00A82261"/>
    <w:rsid w:val="00A822E0"/>
    <w:rsid w:val="00A8250B"/>
    <w:rsid w:val="00A8250E"/>
    <w:rsid w:val="00A8262D"/>
    <w:rsid w:val="00A82C6A"/>
    <w:rsid w:val="00A83096"/>
    <w:rsid w:val="00A83262"/>
    <w:rsid w:val="00A837BD"/>
    <w:rsid w:val="00A838B7"/>
    <w:rsid w:val="00A8398C"/>
    <w:rsid w:val="00A83C51"/>
    <w:rsid w:val="00A83D60"/>
    <w:rsid w:val="00A83FAC"/>
    <w:rsid w:val="00A841BC"/>
    <w:rsid w:val="00A8426D"/>
    <w:rsid w:val="00A847B3"/>
    <w:rsid w:val="00A851BF"/>
    <w:rsid w:val="00A8528D"/>
    <w:rsid w:val="00A85344"/>
    <w:rsid w:val="00A85881"/>
    <w:rsid w:val="00A858AD"/>
    <w:rsid w:val="00A85DC7"/>
    <w:rsid w:val="00A85E02"/>
    <w:rsid w:val="00A85FBB"/>
    <w:rsid w:val="00A85FE0"/>
    <w:rsid w:val="00A86077"/>
    <w:rsid w:val="00A86185"/>
    <w:rsid w:val="00A8633C"/>
    <w:rsid w:val="00A86529"/>
    <w:rsid w:val="00A8672A"/>
    <w:rsid w:val="00A86774"/>
    <w:rsid w:val="00A8694C"/>
    <w:rsid w:val="00A86B8E"/>
    <w:rsid w:val="00A86E3F"/>
    <w:rsid w:val="00A86E62"/>
    <w:rsid w:val="00A86FA5"/>
    <w:rsid w:val="00A8714A"/>
    <w:rsid w:val="00A87256"/>
    <w:rsid w:val="00A8744E"/>
    <w:rsid w:val="00A875E5"/>
    <w:rsid w:val="00A87650"/>
    <w:rsid w:val="00A876A9"/>
    <w:rsid w:val="00A877C6"/>
    <w:rsid w:val="00A8780F"/>
    <w:rsid w:val="00A879E7"/>
    <w:rsid w:val="00A87AA0"/>
    <w:rsid w:val="00A87B28"/>
    <w:rsid w:val="00A87C46"/>
    <w:rsid w:val="00A87D92"/>
    <w:rsid w:val="00A87DD9"/>
    <w:rsid w:val="00A9004C"/>
    <w:rsid w:val="00A9008C"/>
    <w:rsid w:val="00A90157"/>
    <w:rsid w:val="00A902BF"/>
    <w:rsid w:val="00A90500"/>
    <w:rsid w:val="00A9069C"/>
    <w:rsid w:val="00A906D9"/>
    <w:rsid w:val="00A9099B"/>
    <w:rsid w:val="00A90A53"/>
    <w:rsid w:val="00A90ADC"/>
    <w:rsid w:val="00A90B17"/>
    <w:rsid w:val="00A90DEF"/>
    <w:rsid w:val="00A90FC9"/>
    <w:rsid w:val="00A90FCE"/>
    <w:rsid w:val="00A910A8"/>
    <w:rsid w:val="00A91553"/>
    <w:rsid w:val="00A91AAF"/>
    <w:rsid w:val="00A91B7B"/>
    <w:rsid w:val="00A91C0C"/>
    <w:rsid w:val="00A91ED5"/>
    <w:rsid w:val="00A92062"/>
    <w:rsid w:val="00A9249B"/>
    <w:rsid w:val="00A9254A"/>
    <w:rsid w:val="00A92623"/>
    <w:rsid w:val="00A92BBA"/>
    <w:rsid w:val="00A92E1E"/>
    <w:rsid w:val="00A931E7"/>
    <w:rsid w:val="00A936EE"/>
    <w:rsid w:val="00A93821"/>
    <w:rsid w:val="00A93900"/>
    <w:rsid w:val="00A93AB7"/>
    <w:rsid w:val="00A93ABD"/>
    <w:rsid w:val="00A93C07"/>
    <w:rsid w:val="00A93EBE"/>
    <w:rsid w:val="00A93F48"/>
    <w:rsid w:val="00A94167"/>
    <w:rsid w:val="00A94213"/>
    <w:rsid w:val="00A94386"/>
    <w:rsid w:val="00A9457E"/>
    <w:rsid w:val="00A9487A"/>
    <w:rsid w:val="00A94A9F"/>
    <w:rsid w:val="00A94BCE"/>
    <w:rsid w:val="00A94F0F"/>
    <w:rsid w:val="00A9500A"/>
    <w:rsid w:val="00A9534E"/>
    <w:rsid w:val="00A9536E"/>
    <w:rsid w:val="00A953C5"/>
    <w:rsid w:val="00A959A2"/>
    <w:rsid w:val="00A9602F"/>
    <w:rsid w:val="00A968E7"/>
    <w:rsid w:val="00A96C75"/>
    <w:rsid w:val="00A970A1"/>
    <w:rsid w:val="00A97359"/>
    <w:rsid w:val="00A97446"/>
    <w:rsid w:val="00A9751D"/>
    <w:rsid w:val="00A979F4"/>
    <w:rsid w:val="00A97AB7"/>
    <w:rsid w:val="00AA0142"/>
    <w:rsid w:val="00AA0252"/>
    <w:rsid w:val="00AA02DD"/>
    <w:rsid w:val="00AA03E4"/>
    <w:rsid w:val="00AA0400"/>
    <w:rsid w:val="00AA050B"/>
    <w:rsid w:val="00AA0580"/>
    <w:rsid w:val="00AA0678"/>
    <w:rsid w:val="00AA0886"/>
    <w:rsid w:val="00AA0CC3"/>
    <w:rsid w:val="00AA0D6A"/>
    <w:rsid w:val="00AA0F70"/>
    <w:rsid w:val="00AA0FC0"/>
    <w:rsid w:val="00AA110C"/>
    <w:rsid w:val="00AA12AA"/>
    <w:rsid w:val="00AA12FC"/>
    <w:rsid w:val="00AA1399"/>
    <w:rsid w:val="00AA145F"/>
    <w:rsid w:val="00AA1486"/>
    <w:rsid w:val="00AA15F5"/>
    <w:rsid w:val="00AA19E4"/>
    <w:rsid w:val="00AA1AAF"/>
    <w:rsid w:val="00AA1C92"/>
    <w:rsid w:val="00AA1C9E"/>
    <w:rsid w:val="00AA1D62"/>
    <w:rsid w:val="00AA201D"/>
    <w:rsid w:val="00AA2084"/>
    <w:rsid w:val="00AA237A"/>
    <w:rsid w:val="00AA2561"/>
    <w:rsid w:val="00AA288C"/>
    <w:rsid w:val="00AA2C57"/>
    <w:rsid w:val="00AA3426"/>
    <w:rsid w:val="00AA3535"/>
    <w:rsid w:val="00AA35A8"/>
    <w:rsid w:val="00AA3D8A"/>
    <w:rsid w:val="00AA3EF1"/>
    <w:rsid w:val="00AA4095"/>
    <w:rsid w:val="00AA4219"/>
    <w:rsid w:val="00AA4375"/>
    <w:rsid w:val="00AA46AA"/>
    <w:rsid w:val="00AA4A59"/>
    <w:rsid w:val="00AA4B66"/>
    <w:rsid w:val="00AA4CA8"/>
    <w:rsid w:val="00AA50BA"/>
    <w:rsid w:val="00AA5109"/>
    <w:rsid w:val="00AA5594"/>
    <w:rsid w:val="00AA55FC"/>
    <w:rsid w:val="00AA5A99"/>
    <w:rsid w:val="00AA5AC3"/>
    <w:rsid w:val="00AA5B4C"/>
    <w:rsid w:val="00AA5CA5"/>
    <w:rsid w:val="00AA5FB6"/>
    <w:rsid w:val="00AA6167"/>
    <w:rsid w:val="00AA63B4"/>
    <w:rsid w:val="00AA64F9"/>
    <w:rsid w:val="00AA657C"/>
    <w:rsid w:val="00AA671C"/>
    <w:rsid w:val="00AA68F6"/>
    <w:rsid w:val="00AA6AD6"/>
    <w:rsid w:val="00AA6BA2"/>
    <w:rsid w:val="00AA6CEF"/>
    <w:rsid w:val="00AA6EB3"/>
    <w:rsid w:val="00AA7130"/>
    <w:rsid w:val="00AA7203"/>
    <w:rsid w:val="00AA741C"/>
    <w:rsid w:val="00AA74FF"/>
    <w:rsid w:val="00AA7502"/>
    <w:rsid w:val="00AA753C"/>
    <w:rsid w:val="00AA7611"/>
    <w:rsid w:val="00AA7650"/>
    <w:rsid w:val="00AA785C"/>
    <w:rsid w:val="00AA7FA9"/>
    <w:rsid w:val="00AA7FAE"/>
    <w:rsid w:val="00AB0135"/>
    <w:rsid w:val="00AB04C9"/>
    <w:rsid w:val="00AB07F8"/>
    <w:rsid w:val="00AB0A01"/>
    <w:rsid w:val="00AB171D"/>
    <w:rsid w:val="00AB1827"/>
    <w:rsid w:val="00AB196E"/>
    <w:rsid w:val="00AB1C24"/>
    <w:rsid w:val="00AB1C6C"/>
    <w:rsid w:val="00AB2288"/>
    <w:rsid w:val="00AB27E3"/>
    <w:rsid w:val="00AB28A5"/>
    <w:rsid w:val="00AB2995"/>
    <w:rsid w:val="00AB29B4"/>
    <w:rsid w:val="00AB2C91"/>
    <w:rsid w:val="00AB2CFB"/>
    <w:rsid w:val="00AB31F4"/>
    <w:rsid w:val="00AB3208"/>
    <w:rsid w:val="00AB3342"/>
    <w:rsid w:val="00AB3777"/>
    <w:rsid w:val="00AB3830"/>
    <w:rsid w:val="00AB388C"/>
    <w:rsid w:val="00AB3A51"/>
    <w:rsid w:val="00AB3A82"/>
    <w:rsid w:val="00AB3D01"/>
    <w:rsid w:val="00AB3F9C"/>
    <w:rsid w:val="00AB4072"/>
    <w:rsid w:val="00AB408C"/>
    <w:rsid w:val="00AB4BA3"/>
    <w:rsid w:val="00AB4BAC"/>
    <w:rsid w:val="00AB4C81"/>
    <w:rsid w:val="00AB4CDC"/>
    <w:rsid w:val="00AB4D0A"/>
    <w:rsid w:val="00AB4D9D"/>
    <w:rsid w:val="00AB4E7C"/>
    <w:rsid w:val="00AB5094"/>
    <w:rsid w:val="00AB52EA"/>
    <w:rsid w:val="00AB5582"/>
    <w:rsid w:val="00AB5751"/>
    <w:rsid w:val="00AB5925"/>
    <w:rsid w:val="00AB5EE9"/>
    <w:rsid w:val="00AB5FBF"/>
    <w:rsid w:val="00AB5FF1"/>
    <w:rsid w:val="00AB6268"/>
    <w:rsid w:val="00AB638E"/>
    <w:rsid w:val="00AB66DB"/>
    <w:rsid w:val="00AB687C"/>
    <w:rsid w:val="00AB6A5D"/>
    <w:rsid w:val="00AB6B1B"/>
    <w:rsid w:val="00AB6D0E"/>
    <w:rsid w:val="00AB6D32"/>
    <w:rsid w:val="00AB6D5D"/>
    <w:rsid w:val="00AB6EB1"/>
    <w:rsid w:val="00AB70A8"/>
    <w:rsid w:val="00AB715C"/>
    <w:rsid w:val="00AB7181"/>
    <w:rsid w:val="00AB753C"/>
    <w:rsid w:val="00AB75C4"/>
    <w:rsid w:val="00AB7637"/>
    <w:rsid w:val="00AB76B9"/>
    <w:rsid w:val="00AB78F7"/>
    <w:rsid w:val="00AB7B59"/>
    <w:rsid w:val="00AB7CB8"/>
    <w:rsid w:val="00AB7F70"/>
    <w:rsid w:val="00AC03A2"/>
    <w:rsid w:val="00AC08EE"/>
    <w:rsid w:val="00AC08F9"/>
    <w:rsid w:val="00AC0A60"/>
    <w:rsid w:val="00AC0C18"/>
    <w:rsid w:val="00AC0E0B"/>
    <w:rsid w:val="00AC0E83"/>
    <w:rsid w:val="00AC114D"/>
    <w:rsid w:val="00AC1281"/>
    <w:rsid w:val="00AC12AD"/>
    <w:rsid w:val="00AC146A"/>
    <w:rsid w:val="00AC16EE"/>
    <w:rsid w:val="00AC198D"/>
    <w:rsid w:val="00AC1C57"/>
    <w:rsid w:val="00AC2647"/>
    <w:rsid w:val="00AC2759"/>
    <w:rsid w:val="00AC27E3"/>
    <w:rsid w:val="00AC2DD7"/>
    <w:rsid w:val="00AC2E50"/>
    <w:rsid w:val="00AC2F8D"/>
    <w:rsid w:val="00AC31D7"/>
    <w:rsid w:val="00AC341E"/>
    <w:rsid w:val="00AC3422"/>
    <w:rsid w:val="00AC38F8"/>
    <w:rsid w:val="00AC3A04"/>
    <w:rsid w:val="00AC3A96"/>
    <w:rsid w:val="00AC3BEA"/>
    <w:rsid w:val="00AC411A"/>
    <w:rsid w:val="00AC4218"/>
    <w:rsid w:val="00AC4400"/>
    <w:rsid w:val="00AC4489"/>
    <w:rsid w:val="00AC457D"/>
    <w:rsid w:val="00AC45F6"/>
    <w:rsid w:val="00AC485C"/>
    <w:rsid w:val="00AC49E9"/>
    <w:rsid w:val="00AC4C43"/>
    <w:rsid w:val="00AC4E9F"/>
    <w:rsid w:val="00AC4F0A"/>
    <w:rsid w:val="00AC50DC"/>
    <w:rsid w:val="00AC53B0"/>
    <w:rsid w:val="00AC53CE"/>
    <w:rsid w:val="00AC56EB"/>
    <w:rsid w:val="00AC608C"/>
    <w:rsid w:val="00AC655E"/>
    <w:rsid w:val="00AC6816"/>
    <w:rsid w:val="00AC69A4"/>
    <w:rsid w:val="00AC69BF"/>
    <w:rsid w:val="00AC6CA7"/>
    <w:rsid w:val="00AC7208"/>
    <w:rsid w:val="00AC720D"/>
    <w:rsid w:val="00AC72AF"/>
    <w:rsid w:val="00AC75A0"/>
    <w:rsid w:val="00AC774A"/>
    <w:rsid w:val="00AC77C0"/>
    <w:rsid w:val="00AD006F"/>
    <w:rsid w:val="00AD0198"/>
    <w:rsid w:val="00AD0590"/>
    <w:rsid w:val="00AD071B"/>
    <w:rsid w:val="00AD09DD"/>
    <w:rsid w:val="00AD0B47"/>
    <w:rsid w:val="00AD0B62"/>
    <w:rsid w:val="00AD0DED"/>
    <w:rsid w:val="00AD0F12"/>
    <w:rsid w:val="00AD107E"/>
    <w:rsid w:val="00AD10B1"/>
    <w:rsid w:val="00AD10B3"/>
    <w:rsid w:val="00AD121F"/>
    <w:rsid w:val="00AD12F0"/>
    <w:rsid w:val="00AD13E5"/>
    <w:rsid w:val="00AD176B"/>
    <w:rsid w:val="00AD193D"/>
    <w:rsid w:val="00AD1A49"/>
    <w:rsid w:val="00AD1B65"/>
    <w:rsid w:val="00AD20F9"/>
    <w:rsid w:val="00AD262C"/>
    <w:rsid w:val="00AD275D"/>
    <w:rsid w:val="00AD2779"/>
    <w:rsid w:val="00AD28A9"/>
    <w:rsid w:val="00AD2B5E"/>
    <w:rsid w:val="00AD342A"/>
    <w:rsid w:val="00AD34CB"/>
    <w:rsid w:val="00AD356D"/>
    <w:rsid w:val="00AD38A1"/>
    <w:rsid w:val="00AD39C8"/>
    <w:rsid w:val="00AD3AF2"/>
    <w:rsid w:val="00AD3D23"/>
    <w:rsid w:val="00AD3D3E"/>
    <w:rsid w:val="00AD3E0E"/>
    <w:rsid w:val="00AD3FC9"/>
    <w:rsid w:val="00AD42F6"/>
    <w:rsid w:val="00AD4375"/>
    <w:rsid w:val="00AD43AB"/>
    <w:rsid w:val="00AD4873"/>
    <w:rsid w:val="00AD4C57"/>
    <w:rsid w:val="00AD4D05"/>
    <w:rsid w:val="00AD4F16"/>
    <w:rsid w:val="00AD4F73"/>
    <w:rsid w:val="00AD4FC3"/>
    <w:rsid w:val="00AD5221"/>
    <w:rsid w:val="00AD54D7"/>
    <w:rsid w:val="00AD56A8"/>
    <w:rsid w:val="00AD57B5"/>
    <w:rsid w:val="00AD5805"/>
    <w:rsid w:val="00AD5927"/>
    <w:rsid w:val="00AD5A67"/>
    <w:rsid w:val="00AD5C51"/>
    <w:rsid w:val="00AD5DF2"/>
    <w:rsid w:val="00AD5ED2"/>
    <w:rsid w:val="00AD5F69"/>
    <w:rsid w:val="00AD5FC3"/>
    <w:rsid w:val="00AD605E"/>
    <w:rsid w:val="00AD6571"/>
    <w:rsid w:val="00AD678F"/>
    <w:rsid w:val="00AD68A6"/>
    <w:rsid w:val="00AD68E8"/>
    <w:rsid w:val="00AD69E9"/>
    <w:rsid w:val="00AD6A70"/>
    <w:rsid w:val="00AD6BFD"/>
    <w:rsid w:val="00AD6C6B"/>
    <w:rsid w:val="00AD6C76"/>
    <w:rsid w:val="00AD6D00"/>
    <w:rsid w:val="00AD6F8E"/>
    <w:rsid w:val="00AD740D"/>
    <w:rsid w:val="00AD7A2E"/>
    <w:rsid w:val="00AD7ECF"/>
    <w:rsid w:val="00AD7F43"/>
    <w:rsid w:val="00AE006C"/>
    <w:rsid w:val="00AE0099"/>
    <w:rsid w:val="00AE0105"/>
    <w:rsid w:val="00AE0181"/>
    <w:rsid w:val="00AE0527"/>
    <w:rsid w:val="00AE052C"/>
    <w:rsid w:val="00AE060B"/>
    <w:rsid w:val="00AE09CE"/>
    <w:rsid w:val="00AE0D62"/>
    <w:rsid w:val="00AE0EE3"/>
    <w:rsid w:val="00AE1294"/>
    <w:rsid w:val="00AE16D4"/>
    <w:rsid w:val="00AE1753"/>
    <w:rsid w:val="00AE1793"/>
    <w:rsid w:val="00AE1B2D"/>
    <w:rsid w:val="00AE1B33"/>
    <w:rsid w:val="00AE1D59"/>
    <w:rsid w:val="00AE1E5E"/>
    <w:rsid w:val="00AE1FF6"/>
    <w:rsid w:val="00AE20DC"/>
    <w:rsid w:val="00AE2242"/>
    <w:rsid w:val="00AE2488"/>
    <w:rsid w:val="00AE2657"/>
    <w:rsid w:val="00AE2740"/>
    <w:rsid w:val="00AE2892"/>
    <w:rsid w:val="00AE2ABC"/>
    <w:rsid w:val="00AE2B6A"/>
    <w:rsid w:val="00AE2C51"/>
    <w:rsid w:val="00AE2C5A"/>
    <w:rsid w:val="00AE2D83"/>
    <w:rsid w:val="00AE2ECA"/>
    <w:rsid w:val="00AE2F33"/>
    <w:rsid w:val="00AE328A"/>
    <w:rsid w:val="00AE337D"/>
    <w:rsid w:val="00AE379E"/>
    <w:rsid w:val="00AE390A"/>
    <w:rsid w:val="00AE3AE7"/>
    <w:rsid w:val="00AE3BF1"/>
    <w:rsid w:val="00AE419F"/>
    <w:rsid w:val="00AE41E7"/>
    <w:rsid w:val="00AE4293"/>
    <w:rsid w:val="00AE437D"/>
    <w:rsid w:val="00AE4421"/>
    <w:rsid w:val="00AE4459"/>
    <w:rsid w:val="00AE4620"/>
    <w:rsid w:val="00AE46A5"/>
    <w:rsid w:val="00AE489D"/>
    <w:rsid w:val="00AE48EC"/>
    <w:rsid w:val="00AE4A2B"/>
    <w:rsid w:val="00AE4AB4"/>
    <w:rsid w:val="00AE4BC3"/>
    <w:rsid w:val="00AE4E0B"/>
    <w:rsid w:val="00AE5118"/>
    <w:rsid w:val="00AE5241"/>
    <w:rsid w:val="00AE57F2"/>
    <w:rsid w:val="00AE5914"/>
    <w:rsid w:val="00AE5A6B"/>
    <w:rsid w:val="00AE5ADF"/>
    <w:rsid w:val="00AE5BFD"/>
    <w:rsid w:val="00AE5FC5"/>
    <w:rsid w:val="00AE62F9"/>
    <w:rsid w:val="00AE6308"/>
    <w:rsid w:val="00AE63C1"/>
    <w:rsid w:val="00AE6797"/>
    <w:rsid w:val="00AE68D9"/>
    <w:rsid w:val="00AE69F8"/>
    <w:rsid w:val="00AE6A18"/>
    <w:rsid w:val="00AE6A3F"/>
    <w:rsid w:val="00AE6A86"/>
    <w:rsid w:val="00AE6B99"/>
    <w:rsid w:val="00AE6BA0"/>
    <w:rsid w:val="00AE6BC2"/>
    <w:rsid w:val="00AE6C67"/>
    <w:rsid w:val="00AE7031"/>
    <w:rsid w:val="00AE70CC"/>
    <w:rsid w:val="00AE759E"/>
    <w:rsid w:val="00AE7814"/>
    <w:rsid w:val="00AE792F"/>
    <w:rsid w:val="00AE7C8E"/>
    <w:rsid w:val="00AE7D10"/>
    <w:rsid w:val="00AE7D39"/>
    <w:rsid w:val="00AE7D98"/>
    <w:rsid w:val="00AE7FCD"/>
    <w:rsid w:val="00AF03CA"/>
    <w:rsid w:val="00AF0547"/>
    <w:rsid w:val="00AF0596"/>
    <w:rsid w:val="00AF05E5"/>
    <w:rsid w:val="00AF092F"/>
    <w:rsid w:val="00AF0A1E"/>
    <w:rsid w:val="00AF0C85"/>
    <w:rsid w:val="00AF1096"/>
    <w:rsid w:val="00AF14BD"/>
    <w:rsid w:val="00AF1628"/>
    <w:rsid w:val="00AF16CA"/>
    <w:rsid w:val="00AF174A"/>
    <w:rsid w:val="00AF1A65"/>
    <w:rsid w:val="00AF1AC1"/>
    <w:rsid w:val="00AF1AF7"/>
    <w:rsid w:val="00AF1C79"/>
    <w:rsid w:val="00AF1EBD"/>
    <w:rsid w:val="00AF21F3"/>
    <w:rsid w:val="00AF2231"/>
    <w:rsid w:val="00AF236E"/>
    <w:rsid w:val="00AF23F1"/>
    <w:rsid w:val="00AF25AC"/>
    <w:rsid w:val="00AF2794"/>
    <w:rsid w:val="00AF29E7"/>
    <w:rsid w:val="00AF2AB6"/>
    <w:rsid w:val="00AF2C60"/>
    <w:rsid w:val="00AF2CCD"/>
    <w:rsid w:val="00AF2D94"/>
    <w:rsid w:val="00AF2E7D"/>
    <w:rsid w:val="00AF2FC7"/>
    <w:rsid w:val="00AF30AE"/>
    <w:rsid w:val="00AF33E2"/>
    <w:rsid w:val="00AF349A"/>
    <w:rsid w:val="00AF34E5"/>
    <w:rsid w:val="00AF3B4C"/>
    <w:rsid w:val="00AF3C14"/>
    <w:rsid w:val="00AF3C49"/>
    <w:rsid w:val="00AF3D02"/>
    <w:rsid w:val="00AF3D0C"/>
    <w:rsid w:val="00AF3E2A"/>
    <w:rsid w:val="00AF4041"/>
    <w:rsid w:val="00AF41CF"/>
    <w:rsid w:val="00AF4329"/>
    <w:rsid w:val="00AF43CD"/>
    <w:rsid w:val="00AF45E4"/>
    <w:rsid w:val="00AF4730"/>
    <w:rsid w:val="00AF486E"/>
    <w:rsid w:val="00AF48A2"/>
    <w:rsid w:val="00AF51CC"/>
    <w:rsid w:val="00AF533B"/>
    <w:rsid w:val="00AF554B"/>
    <w:rsid w:val="00AF56D3"/>
    <w:rsid w:val="00AF58B1"/>
    <w:rsid w:val="00AF5CDD"/>
    <w:rsid w:val="00AF5D23"/>
    <w:rsid w:val="00AF6199"/>
    <w:rsid w:val="00AF61F5"/>
    <w:rsid w:val="00AF66C5"/>
    <w:rsid w:val="00AF69C6"/>
    <w:rsid w:val="00AF7102"/>
    <w:rsid w:val="00AF76D7"/>
    <w:rsid w:val="00AF7E24"/>
    <w:rsid w:val="00AF7F50"/>
    <w:rsid w:val="00B000FE"/>
    <w:rsid w:val="00B0046B"/>
    <w:rsid w:val="00B00492"/>
    <w:rsid w:val="00B0068B"/>
    <w:rsid w:val="00B00865"/>
    <w:rsid w:val="00B00C46"/>
    <w:rsid w:val="00B00CA1"/>
    <w:rsid w:val="00B0116C"/>
    <w:rsid w:val="00B011B1"/>
    <w:rsid w:val="00B012B0"/>
    <w:rsid w:val="00B01338"/>
    <w:rsid w:val="00B0138D"/>
    <w:rsid w:val="00B015AB"/>
    <w:rsid w:val="00B015AF"/>
    <w:rsid w:val="00B01973"/>
    <w:rsid w:val="00B01F75"/>
    <w:rsid w:val="00B02030"/>
    <w:rsid w:val="00B02082"/>
    <w:rsid w:val="00B020F3"/>
    <w:rsid w:val="00B02547"/>
    <w:rsid w:val="00B02666"/>
    <w:rsid w:val="00B026B9"/>
    <w:rsid w:val="00B02715"/>
    <w:rsid w:val="00B027A4"/>
    <w:rsid w:val="00B02A8A"/>
    <w:rsid w:val="00B03001"/>
    <w:rsid w:val="00B031A1"/>
    <w:rsid w:val="00B0372D"/>
    <w:rsid w:val="00B03BE5"/>
    <w:rsid w:val="00B03E3C"/>
    <w:rsid w:val="00B03E61"/>
    <w:rsid w:val="00B03E7C"/>
    <w:rsid w:val="00B0420D"/>
    <w:rsid w:val="00B042FD"/>
    <w:rsid w:val="00B04430"/>
    <w:rsid w:val="00B045C3"/>
    <w:rsid w:val="00B04626"/>
    <w:rsid w:val="00B04631"/>
    <w:rsid w:val="00B049C7"/>
    <w:rsid w:val="00B04C75"/>
    <w:rsid w:val="00B04C99"/>
    <w:rsid w:val="00B04F72"/>
    <w:rsid w:val="00B05816"/>
    <w:rsid w:val="00B05887"/>
    <w:rsid w:val="00B059F0"/>
    <w:rsid w:val="00B05BFA"/>
    <w:rsid w:val="00B05D24"/>
    <w:rsid w:val="00B05F26"/>
    <w:rsid w:val="00B06027"/>
    <w:rsid w:val="00B0647E"/>
    <w:rsid w:val="00B06578"/>
    <w:rsid w:val="00B065F4"/>
    <w:rsid w:val="00B06841"/>
    <w:rsid w:val="00B06D91"/>
    <w:rsid w:val="00B06E0D"/>
    <w:rsid w:val="00B06E2E"/>
    <w:rsid w:val="00B06FE7"/>
    <w:rsid w:val="00B07075"/>
    <w:rsid w:val="00B07089"/>
    <w:rsid w:val="00B074CB"/>
    <w:rsid w:val="00B074E2"/>
    <w:rsid w:val="00B077A6"/>
    <w:rsid w:val="00B077C2"/>
    <w:rsid w:val="00B07E6F"/>
    <w:rsid w:val="00B07EB2"/>
    <w:rsid w:val="00B100E9"/>
    <w:rsid w:val="00B10181"/>
    <w:rsid w:val="00B101D7"/>
    <w:rsid w:val="00B104CA"/>
    <w:rsid w:val="00B10677"/>
    <w:rsid w:val="00B10822"/>
    <w:rsid w:val="00B10923"/>
    <w:rsid w:val="00B10992"/>
    <w:rsid w:val="00B109C8"/>
    <w:rsid w:val="00B10C0D"/>
    <w:rsid w:val="00B10C82"/>
    <w:rsid w:val="00B1117C"/>
    <w:rsid w:val="00B116F4"/>
    <w:rsid w:val="00B116FE"/>
    <w:rsid w:val="00B11A10"/>
    <w:rsid w:val="00B11ABE"/>
    <w:rsid w:val="00B11C8B"/>
    <w:rsid w:val="00B11CA3"/>
    <w:rsid w:val="00B11F78"/>
    <w:rsid w:val="00B120CD"/>
    <w:rsid w:val="00B122F9"/>
    <w:rsid w:val="00B126A0"/>
    <w:rsid w:val="00B12706"/>
    <w:rsid w:val="00B127DC"/>
    <w:rsid w:val="00B12918"/>
    <w:rsid w:val="00B12D6B"/>
    <w:rsid w:val="00B12D8F"/>
    <w:rsid w:val="00B12F17"/>
    <w:rsid w:val="00B12F9E"/>
    <w:rsid w:val="00B13052"/>
    <w:rsid w:val="00B130B4"/>
    <w:rsid w:val="00B130F0"/>
    <w:rsid w:val="00B13350"/>
    <w:rsid w:val="00B13C24"/>
    <w:rsid w:val="00B13EA9"/>
    <w:rsid w:val="00B13F35"/>
    <w:rsid w:val="00B142EF"/>
    <w:rsid w:val="00B14375"/>
    <w:rsid w:val="00B143CC"/>
    <w:rsid w:val="00B14652"/>
    <w:rsid w:val="00B147FF"/>
    <w:rsid w:val="00B148BE"/>
    <w:rsid w:val="00B14AD3"/>
    <w:rsid w:val="00B14B27"/>
    <w:rsid w:val="00B14C2E"/>
    <w:rsid w:val="00B14C7B"/>
    <w:rsid w:val="00B14C9F"/>
    <w:rsid w:val="00B14CC7"/>
    <w:rsid w:val="00B14D2C"/>
    <w:rsid w:val="00B14E4E"/>
    <w:rsid w:val="00B14F2F"/>
    <w:rsid w:val="00B1506E"/>
    <w:rsid w:val="00B15094"/>
    <w:rsid w:val="00B150B8"/>
    <w:rsid w:val="00B1510A"/>
    <w:rsid w:val="00B15384"/>
    <w:rsid w:val="00B153A0"/>
    <w:rsid w:val="00B154CD"/>
    <w:rsid w:val="00B154DC"/>
    <w:rsid w:val="00B155F7"/>
    <w:rsid w:val="00B158F9"/>
    <w:rsid w:val="00B1599E"/>
    <w:rsid w:val="00B159B6"/>
    <w:rsid w:val="00B15C22"/>
    <w:rsid w:val="00B15CE2"/>
    <w:rsid w:val="00B15F92"/>
    <w:rsid w:val="00B15FB8"/>
    <w:rsid w:val="00B15FFE"/>
    <w:rsid w:val="00B1618B"/>
    <w:rsid w:val="00B16199"/>
    <w:rsid w:val="00B161F3"/>
    <w:rsid w:val="00B163E6"/>
    <w:rsid w:val="00B163F1"/>
    <w:rsid w:val="00B166FF"/>
    <w:rsid w:val="00B1695A"/>
    <w:rsid w:val="00B169C1"/>
    <w:rsid w:val="00B16B81"/>
    <w:rsid w:val="00B16CE9"/>
    <w:rsid w:val="00B16FED"/>
    <w:rsid w:val="00B17337"/>
    <w:rsid w:val="00B17495"/>
    <w:rsid w:val="00B1755F"/>
    <w:rsid w:val="00B17AA4"/>
    <w:rsid w:val="00B17F0D"/>
    <w:rsid w:val="00B203D6"/>
    <w:rsid w:val="00B20479"/>
    <w:rsid w:val="00B204D9"/>
    <w:rsid w:val="00B20755"/>
    <w:rsid w:val="00B207E7"/>
    <w:rsid w:val="00B20AB6"/>
    <w:rsid w:val="00B20CF6"/>
    <w:rsid w:val="00B20D1C"/>
    <w:rsid w:val="00B20D53"/>
    <w:rsid w:val="00B20D9C"/>
    <w:rsid w:val="00B20DBE"/>
    <w:rsid w:val="00B20DD5"/>
    <w:rsid w:val="00B21003"/>
    <w:rsid w:val="00B21103"/>
    <w:rsid w:val="00B2110D"/>
    <w:rsid w:val="00B2123E"/>
    <w:rsid w:val="00B2128C"/>
    <w:rsid w:val="00B21395"/>
    <w:rsid w:val="00B21756"/>
    <w:rsid w:val="00B218D4"/>
    <w:rsid w:val="00B219F8"/>
    <w:rsid w:val="00B21B66"/>
    <w:rsid w:val="00B21DD1"/>
    <w:rsid w:val="00B22104"/>
    <w:rsid w:val="00B2223B"/>
    <w:rsid w:val="00B222E4"/>
    <w:rsid w:val="00B22346"/>
    <w:rsid w:val="00B22592"/>
    <w:rsid w:val="00B22635"/>
    <w:rsid w:val="00B2282B"/>
    <w:rsid w:val="00B2286C"/>
    <w:rsid w:val="00B22B26"/>
    <w:rsid w:val="00B22BB9"/>
    <w:rsid w:val="00B22E98"/>
    <w:rsid w:val="00B22F67"/>
    <w:rsid w:val="00B22FFD"/>
    <w:rsid w:val="00B231E8"/>
    <w:rsid w:val="00B23426"/>
    <w:rsid w:val="00B2361C"/>
    <w:rsid w:val="00B23797"/>
    <w:rsid w:val="00B23804"/>
    <w:rsid w:val="00B23A82"/>
    <w:rsid w:val="00B23AA2"/>
    <w:rsid w:val="00B23BC1"/>
    <w:rsid w:val="00B23FA6"/>
    <w:rsid w:val="00B2437B"/>
    <w:rsid w:val="00B24C22"/>
    <w:rsid w:val="00B24DF8"/>
    <w:rsid w:val="00B25259"/>
    <w:rsid w:val="00B252AD"/>
    <w:rsid w:val="00B25457"/>
    <w:rsid w:val="00B254D7"/>
    <w:rsid w:val="00B255FE"/>
    <w:rsid w:val="00B25874"/>
    <w:rsid w:val="00B25AA7"/>
    <w:rsid w:val="00B26066"/>
    <w:rsid w:val="00B26523"/>
    <w:rsid w:val="00B2668D"/>
    <w:rsid w:val="00B268DB"/>
    <w:rsid w:val="00B26A62"/>
    <w:rsid w:val="00B26ABA"/>
    <w:rsid w:val="00B26BB6"/>
    <w:rsid w:val="00B26F7B"/>
    <w:rsid w:val="00B26FBC"/>
    <w:rsid w:val="00B272D1"/>
    <w:rsid w:val="00B27476"/>
    <w:rsid w:val="00B278A9"/>
    <w:rsid w:val="00B27916"/>
    <w:rsid w:val="00B27C77"/>
    <w:rsid w:val="00B27E4C"/>
    <w:rsid w:val="00B300F0"/>
    <w:rsid w:val="00B30396"/>
    <w:rsid w:val="00B3060D"/>
    <w:rsid w:val="00B30630"/>
    <w:rsid w:val="00B30638"/>
    <w:rsid w:val="00B309AE"/>
    <w:rsid w:val="00B30A97"/>
    <w:rsid w:val="00B30BCC"/>
    <w:rsid w:val="00B30C98"/>
    <w:rsid w:val="00B30F47"/>
    <w:rsid w:val="00B317AF"/>
    <w:rsid w:val="00B31BDB"/>
    <w:rsid w:val="00B31DAE"/>
    <w:rsid w:val="00B31F36"/>
    <w:rsid w:val="00B3206C"/>
    <w:rsid w:val="00B32147"/>
    <w:rsid w:val="00B32180"/>
    <w:rsid w:val="00B32221"/>
    <w:rsid w:val="00B32250"/>
    <w:rsid w:val="00B3230B"/>
    <w:rsid w:val="00B324A5"/>
    <w:rsid w:val="00B32938"/>
    <w:rsid w:val="00B32AB4"/>
    <w:rsid w:val="00B32C1D"/>
    <w:rsid w:val="00B32EE8"/>
    <w:rsid w:val="00B32F09"/>
    <w:rsid w:val="00B3323F"/>
    <w:rsid w:val="00B334BA"/>
    <w:rsid w:val="00B3368D"/>
    <w:rsid w:val="00B3374A"/>
    <w:rsid w:val="00B33B37"/>
    <w:rsid w:val="00B33C6E"/>
    <w:rsid w:val="00B33FEA"/>
    <w:rsid w:val="00B3404E"/>
    <w:rsid w:val="00B342B3"/>
    <w:rsid w:val="00B34361"/>
    <w:rsid w:val="00B346CC"/>
    <w:rsid w:val="00B34754"/>
    <w:rsid w:val="00B348F3"/>
    <w:rsid w:val="00B34BB4"/>
    <w:rsid w:val="00B34C98"/>
    <w:rsid w:val="00B35109"/>
    <w:rsid w:val="00B351C0"/>
    <w:rsid w:val="00B35390"/>
    <w:rsid w:val="00B355A5"/>
    <w:rsid w:val="00B359AA"/>
    <w:rsid w:val="00B35BBB"/>
    <w:rsid w:val="00B35F32"/>
    <w:rsid w:val="00B3649B"/>
    <w:rsid w:val="00B364F9"/>
    <w:rsid w:val="00B3654D"/>
    <w:rsid w:val="00B3668E"/>
    <w:rsid w:val="00B3688C"/>
    <w:rsid w:val="00B368CE"/>
    <w:rsid w:val="00B36919"/>
    <w:rsid w:val="00B36926"/>
    <w:rsid w:val="00B36A73"/>
    <w:rsid w:val="00B36B05"/>
    <w:rsid w:val="00B36D11"/>
    <w:rsid w:val="00B36D5C"/>
    <w:rsid w:val="00B37187"/>
    <w:rsid w:val="00B376F7"/>
    <w:rsid w:val="00B3777F"/>
    <w:rsid w:val="00B37815"/>
    <w:rsid w:val="00B37896"/>
    <w:rsid w:val="00B37D68"/>
    <w:rsid w:val="00B37EB5"/>
    <w:rsid w:val="00B404D1"/>
    <w:rsid w:val="00B40698"/>
    <w:rsid w:val="00B40827"/>
    <w:rsid w:val="00B40BCD"/>
    <w:rsid w:val="00B410FC"/>
    <w:rsid w:val="00B4112C"/>
    <w:rsid w:val="00B412A7"/>
    <w:rsid w:val="00B41688"/>
    <w:rsid w:val="00B417AA"/>
    <w:rsid w:val="00B418BE"/>
    <w:rsid w:val="00B41D12"/>
    <w:rsid w:val="00B41D6E"/>
    <w:rsid w:val="00B41DCB"/>
    <w:rsid w:val="00B41E06"/>
    <w:rsid w:val="00B41F26"/>
    <w:rsid w:val="00B42045"/>
    <w:rsid w:val="00B425BD"/>
    <w:rsid w:val="00B425C4"/>
    <w:rsid w:val="00B42B8D"/>
    <w:rsid w:val="00B42B9A"/>
    <w:rsid w:val="00B42C1F"/>
    <w:rsid w:val="00B42C21"/>
    <w:rsid w:val="00B42CCF"/>
    <w:rsid w:val="00B42D88"/>
    <w:rsid w:val="00B42E35"/>
    <w:rsid w:val="00B42EFE"/>
    <w:rsid w:val="00B430EA"/>
    <w:rsid w:val="00B43160"/>
    <w:rsid w:val="00B432A1"/>
    <w:rsid w:val="00B43637"/>
    <w:rsid w:val="00B438F3"/>
    <w:rsid w:val="00B4397E"/>
    <w:rsid w:val="00B43B85"/>
    <w:rsid w:val="00B43F0E"/>
    <w:rsid w:val="00B440DA"/>
    <w:rsid w:val="00B4410C"/>
    <w:rsid w:val="00B442F8"/>
    <w:rsid w:val="00B44433"/>
    <w:rsid w:val="00B447B3"/>
    <w:rsid w:val="00B44901"/>
    <w:rsid w:val="00B44A71"/>
    <w:rsid w:val="00B44B49"/>
    <w:rsid w:val="00B44B4C"/>
    <w:rsid w:val="00B44C49"/>
    <w:rsid w:val="00B44DF0"/>
    <w:rsid w:val="00B4503E"/>
    <w:rsid w:val="00B4514E"/>
    <w:rsid w:val="00B452E2"/>
    <w:rsid w:val="00B452F6"/>
    <w:rsid w:val="00B45527"/>
    <w:rsid w:val="00B4581D"/>
    <w:rsid w:val="00B45863"/>
    <w:rsid w:val="00B45A4B"/>
    <w:rsid w:val="00B45C6C"/>
    <w:rsid w:val="00B45ED3"/>
    <w:rsid w:val="00B46121"/>
    <w:rsid w:val="00B463B0"/>
    <w:rsid w:val="00B46773"/>
    <w:rsid w:val="00B467B2"/>
    <w:rsid w:val="00B468DE"/>
    <w:rsid w:val="00B468EE"/>
    <w:rsid w:val="00B46A53"/>
    <w:rsid w:val="00B47056"/>
    <w:rsid w:val="00B47265"/>
    <w:rsid w:val="00B472C0"/>
    <w:rsid w:val="00B472DD"/>
    <w:rsid w:val="00B4741F"/>
    <w:rsid w:val="00B474AA"/>
    <w:rsid w:val="00B47706"/>
    <w:rsid w:val="00B479ED"/>
    <w:rsid w:val="00B47BEA"/>
    <w:rsid w:val="00B47C6B"/>
    <w:rsid w:val="00B47E70"/>
    <w:rsid w:val="00B502CF"/>
    <w:rsid w:val="00B502DD"/>
    <w:rsid w:val="00B50343"/>
    <w:rsid w:val="00B5088E"/>
    <w:rsid w:val="00B5094E"/>
    <w:rsid w:val="00B50971"/>
    <w:rsid w:val="00B50C31"/>
    <w:rsid w:val="00B50C4F"/>
    <w:rsid w:val="00B514C4"/>
    <w:rsid w:val="00B51620"/>
    <w:rsid w:val="00B51C4F"/>
    <w:rsid w:val="00B51DF5"/>
    <w:rsid w:val="00B51F6C"/>
    <w:rsid w:val="00B52139"/>
    <w:rsid w:val="00B522B8"/>
    <w:rsid w:val="00B52375"/>
    <w:rsid w:val="00B523DA"/>
    <w:rsid w:val="00B527F6"/>
    <w:rsid w:val="00B52BB9"/>
    <w:rsid w:val="00B52C6D"/>
    <w:rsid w:val="00B52EB8"/>
    <w:rsid w:val="00B531FE"/>
    <w:rsid w:val="00B53240"/>
    <w:rsid w:val="00B532B3"/>
    <w:rsid w:val="00B53356"/>
    <w:rsid w:val="00B53421"/>
    <w:rsid w:val="00B53550"/>
    <w:rsid w:val="00B535D4"/>
    <w:rsid w:val="00B535F1"/>
    <w:rsid w:val="00B536DE"/>
    <w:rsid w:val="00B53B6D"/>
    <w:rsid w:val="00B53BDF"/>
    <w:rsid w:val="00B53E3B"/>
    <w:rsid w:val="00B53E3E"/>
    <w:rsid w:val="00B54204"/>
    <w:rsid w:val="00B5443C"/>
    <w:rsid w:val="00B5490C"/>
    <w:rsid w:val="00B5493B"/>
    <w:rsid w:val="00B54A86"/>
    <w:rsid w:val="00B54B99"/>
    <w:rsid w:val="00B54D47"/>
    <w:rsid w:val="00B55063"/>
    <w:rsid w:val="00B550D6"/>
    <w:rsid w:val="00B5535D"/>
    <w:rsid w:val="00B553C0"/>
    <w:rsid w:val="00B55491"/>
    <w:rsid w:val="00B55697"/>
    <w:rsid w:val="00B55A85"/>
    <w:rsid w:val="00B55A8C"/>
    <w:rsid w:val="00B55D1E"/>
    <w:rsid w:val="00B55D4D"/>
    <w:rsid w:val="00B56296"/>
    <w:rsid w:val="00B56456"/>
    <w:rsid w:val="00B567D5"/>
    <w:rsid w:val="00B56A95"/>
    <w:rsid w:val="00B56B3A"/>
    <w:rsid w:val="00B56C82"/>
    <w:rsid w:val="00B56D31"/>
    <w:rsid w:val="00B56ED9"/>
    <w:rsid w:val="00B56EFC"/>
    <w:rsid w:val="00B56FE4"/>
    <w:rsid w:val="00B573AA"/>
    <w:rsid w:val="00B57419"/>
    <w:rsid w:val="00B574BD"/>
    <w:rsid w:val="00B576C8"/>
    <w:rsid w:val="00B578FC"/>
    <w:rsid w:val="00B5796D"/>
    <w:rsid w:val="00B6002E"/>
    <w:rsid w:val="00B60074"/>
    <w:rsid w:val="00B600DE"/>
    <w:rsid w:val="00B6063F"/>
    <w:rsid w:val="00B60A67"/>
    <w:rsid w:val="00B60A7F"/>
    <w:rsid w:val="00B60C8B"/>
    <w:rsid w:val="00B60CBE"/>
    <w:rsid w:val="00B60FB2"/>
    <w:rsid w:val="00B61024"/>
    <w:rsid w:val="00B6135F"/>
    <w:rsid w:val="00B613ED"/>
    <w:rsid w:val="00B61639"/>
    <w:rsid w:val="00B616E2"/>
    <w:rsid w:val="00B61895"/>
    <w:rsid w:val="00B6189F"/>
    <w:rsid w:val="00B61A33"/>
    <w:rsid w:val="00B61B7D"/>
    <w:rsid w:val="00B61C77"/>
    <w:rsid w:val="00B62059"/>
    <w:rsid w:val="00B620D2"/>
    <w:rsid w:val="00B621AB"/>
    <w:rsid w:val="00B6241A"/>
    <w:rsid w:val="00B6249C"/>
    <w:rsid w:val="00B628C0"/>
    <w:rsid w:val="00B63035"/>
    <w:rsid w:val="00B630EC"/>
    <w:rsid w:val="00B631AA"/>
    <w:rsid w:val="00B633CB"/>
    <w:rsid w:val="00B6351C"/>
    <w:rsid w:val="00B635E0"/>
    <w:rsid w:val="00B635F1"/>
    <w:rsid w:val="00B63799"/>
    <w:rsid w:val="00B63B8C"/>
    <w:rsid w:val="00B640CB"/>
    <w:rsid w:val="00B643CB"/>
    <w:rsid w:val="00B64428"/>
    <w:rsid w:val="00B6443D"/>
    <w:rsid w:val="00B64658"/>
    <w:rsid w:val="00B6489E"/>
    <w:rsid w:val="00B64911"/>
    <w:rsid w:val="00B649C1"/>
    <w:rsid w:val="00B64C78"/>
    <w:rsid w:val="00B64D0E"/>
    <w:rsid w:val="00B64F9F"/>
    <w:rsid w:val="00B651C3"/>
    <w:rsid w:val="00B657BE"/>
    <w:rsid w:val="00B65934"/>
    <w:rsid w:val="00B65953"/>
    <w:rsid w:val="00B65961"/>
    <w:rsid w:val="00B65A84"/>
    <w:rsid w:val="00B65ACF"/>
    <w:rsid w:val="00B65B48"/>
    <w:rsid w:val="00B65C34"/>
    <w:rsid w:val="00B65DE8"/>
    <w:rsid w:val="00B6612C"/>
    <w:rsid w:val="00B662FF"/>
    <w:rsid w:val="00B6644F"/>
    <w:rsid w:val="00B669E1"/>
    <w:rsid w:val="00B66B14"/>
    <w:rsid w:val="00B66CCF"/>
    <w:rsid w:val="00B66DD0"/>
    <w:rsid w:val="00B670CE"/>
    <w:rsid w:val="00B67512"/>
    <w:rsid w:val="00B6754D"/>
    <w:rsid w:val="00B67997"/>
    <w:rsid w:val="00B679AD"/>
    <w:rsid w:val="00B67A7A"/>
    <w:rsid w:val="00B67D49"/>
    <w:rsid w:val="00B67D52"/>
    <w:rsid w:val="00B7016E"/>
    <w:rsid w:val="00B70526"/>
    <w:rsid w:val="00B707FC"/>
    <w:rsid w:val="00B709BF"/>
    <w:rsid w:val="00B70A7C"/>
    <w:rsid w:val="00B70AED"/>
    <w:rsid w:val="00B70C50"/>
    <w:rsid w:val="00B70D93"/>
    <w:rsid w:val="00B7104F"/>
    <w:rsid w:val="00B7107C"/>
    <w:rsid w:val="00B7113C"/>
    <w:rsid w:val="00B711FE"/>
    <w:rsid w:val="00B7138B"/>
    <w:rsid w:val="00B71600"/>
    <w:rsid w:val="00B71605"/>
    <w:rsid w:val="00B718C4"/>
    <w:rsid w:val="00B71953"/>
    <w:rsid w:val="00B71A14"/>
    <w:rsid w:val="00B71D9E"/>
    <w:rsid w:val="00B71E3B"/>
    <w:rsid w:val="00B71EA5"/>
    <w:rsid w:val="00B71FA8"/>
    <w:rsid w:val="00B720EA"/>
    <w:rsid w:val="00B722A9"/>
    <w:rsid w:val="00B73159"/>
    <w:rsid w:val="00B73181"/>
    <w:rsid w:val="00B732AB"/>
    <w:rsid w:val="00B732EA"/>
    <w:rsid w:val="00B73369"/>
    <w:rsid w:val="00B735DC"/>
    <w:rsid w:val="00B736D4"/>
    <w:rsid w:val="00B737E5"/>
    <w:rsid w:val="00B738A4"/>
    <w:rsid w:val="00B739B4"/>
    <w:rsid w:val="00B73B29"/>
    <w:rsid w:val="00B74075"/>
    <w:rsid w:val="00B741D2"/>
    <w:rsid w:val="00B744D9"/>
    <w:rsid w:val="00B74A00"/>
    <w:rsid w:val="00B74A24"/>
    <w:rsid w:val="00B750DB"/>
    <w:rsid w:val="00B75205"/>
    <w:rsid w:val="00B75266"/>
    <w:rsid w:val="00B75574"/>
    <w:rsid w:val="00B759CE"/>
    <w:rsid w:val="00B75BEF"/>
    <w:rsid w:val="00B75D8B"/>
    <w:rsid w:val="00B75E8D"/>
    <w:rsid w:val="00B763C8"/>
    <w:rsid w:val="00B768B3"/>
    <w:rsid w:val="00B76DCB"/>
    <w:rsid w:val="00B76DEC"/>
    <w:rsid w:val="00B76EE1"/>
    <w:rsid w:val="00B77057"/>
    <w:rsid w:val="00B7706A"/>
    <w:rsid w:val="00B7713E"/>
    <w:rsid w:val="00B77253"/>
    <w:rsid w:val="00B77746"/>
    <w:rsid w:val="00B7780B"/>
    <w:rsid w:val="00B77A81"/>
    <w:rsid w:val="00B77FA5"/>
    <w:rsid w:val="00B8012A"/>
    <w:rsid w:val="00B803B4"/>
    <w:rsid w:val="00B80431"/>
    <w:rsid w:val="00B804F3"/>
    <w:rsid w:val="00B80530"/>
    <w:rsid w:val="00B805FF"/>
    <w:rsid w:val="00B80D2E"/>
    <w:rsid w:val="00B80D63"/>
    <w:rsid w:val="00B813F1"/>
    <w:rsid w:val="00B814E2"/>
    <w:rsid w:val="00B8152E"/>
    <w:rsid w:val="00B8178E"/>
    <w:rsid w:val="00B817AC"/>
    <w:rsid w:val="00B81AD6"/>
    <w:rsid w:val="00B81B8D"/>
    <w:rsid w:val="00B81C15"/>
    <w:rsid w:val="00B81D49"/>
    <w:rsid w:val="00B82055"/>
    <w:rsid w:val="00B8210D"/>
    <w:rsid w:val="00B82264"/>
    <w:rsid w:val="00B82273"/>
    <w:rsid w:val="00B8248A"/>
    <w:rsid w:val="00B827E9"/>
    <w:rsid w:val="00B827FD"/>
    <w:rsid w:val="00B82A02"/>
    <w:rsid w:val="00B82A0C"/>
    <w:rsid w:val="00B82A51"/>
    <w:rsid w:val="00B82AB0"/>
    <w:rsid w:val="00B82BA9"/>
    <w:rsid w:val="00B82F11"/>
    <w:rsid w:val="00B82F5C"/>
    <w:rsid w:val="00B830B2"/>
    <w:rsid w:val="00B833D5"/>
    <w:rsid w:val="00B83576"/>
    <w:rsid w:val="00B836C1"/>
    <w:rsid w:val="00B8370E"/>
    <w:rsid w:val="00B837EF"/>
    <w:rsid w:val="00B83AB6"/>
    <w:rsid w:val="00B83CD7"/>
    <w:rsid w:val="00B83CE2"/>
    <w:rsid w:val="00B83D96"/>
    <w:rsid w:val="00B83DFF"/>
    <w:rsid w:val="00B83E6C"/>
    <w:rsid w:val="00B841D7"/>
    <w:rsid w:val="00B8479C"/>
    <w:rsid w:val="00B849BB"/>
    <w:rsid w:val="00B84A99"/>
    <w:rsid w:val="00B84AC8"/>
    <w:rsid w:val="00B84D43"/>
    <w:rsid w:val="00B84F0A"/>
    <w:rsid w:val="00B8523D"/>
    <w:rsid w:val="00B8543C"/>
    <w:rsid w:val="00B85447"/>
    <w:rsid w:val="00B854B4"/>
    <w:rsid w:val="00B8596B"/>
    <w:rsid w:val="00B85B7C"/>
    <w:rsid w:val="00B85F47"/>
    <w:rsid w:val="00B8600A"/>
    <w:rsid w:val="00B8617C"/>
    <w:rsid w:val="00B86234"/>
    <w:rsid w:val="00B86237"/>
    <w:rsid w:val="00B86486"/>
    <w:rsid w:val="00B86770"/>
    <w:rsid w:val="00B867F4"/>
    <w:rsid w:val="00B86C86"/>
    <w:rsid w:val="00B86CF3"/>
    <w:rsid w:val="00B86CF5"/>
    <w:rsid w:val="00B86D78"/>
    <w:rsid w:val="00B86EF0"/>
    <w:rsid w:val="00B8729E"/>
    <w:rsid w:val="00B87376"/>
    <w:rsid w:val="00B87667"/>
    <w:rsid w:val="00B877F5"/>
    <w:rsid w:val="00B878D8"/>
    <w:rsid w:val="00B87C49"/>
    <w:rsid w:val="00B87E1F"/>
    <w:rsid w:val="00B90248"/>
    <w:rsid w:val="00B90261"/>
    <w:rsid w:val="00B903E6"/>
    <w:rsid w:val="00B9058E"/>
    <w:rsid w:val="00B906A1"/>
    <w:rsid w:val="00B90A35"/>
    <w:rsid w:val="00B90A5B"/>
    <w:rsid w:val="00B90ADA"/>
    <w:rsid w:val="00B90CA6"/>
    <w:rsid w:val="00B9128C"/>
    <w:rsid w:val="00B91446"/>
    <w:rsid w:val="00B91627"/>
    <w:rsid w:val="00B916BC"/>
    <w:rsid w:val="00B918D0"/>
    <w:rsid w:val="00B91C09"/>
    <w:rsid w:val="00B91C3E"/>
    <w:rsid w:val="00B91EC4"/>
    <w:rsid w:val="00B92103"/>
    <w:rsid w:val="00B92351"/>
    <w:rsid w:val="00B92434"/>
    <w:rsid w:val="00B925C1"/>
    <w:rsid w:val="00B92DE1"/>
    <w:rsid w:val="00B92E45"/>
    <w:rsid w:val="00B92EE2"/>
    <w:rsid w:val="00B93119"/>
    <w:rsid w:val="00B931C9"/>
    <w:rsid w:val="00B9327F"/>
    <w:rsid w:val="00B933AD"/>
    <w:rsid w:val="00B9343A"/>
    <w:rsid w:val="00B93514"/>
    <w:rsid w:val="00B93560"/>
    <w:rsid w:val="00B938BF"/>
    <w:rsid w:val="00B93BB8"/>
    <w:rsid w:val="00B93BC8"/>
    <w:rsid w:val="00B93F37"/>
    <w:rsid w:val="00B93F5A"/>
    <w:rsid w:val="00B93FE7"/>
    <w:rsid w:val="00B940AF"/>
    <w:rsid w:val="00B94185"/>
    <w:rsid w:val="00B94278"/>
    <w:rsid w:val="00B942B8"/>
    <w:rsid w:val="00B943BF"/>
    <w:rsid w:val="00B9442D"/>
    <w:rsid w:val="00B94521"/>
    <w:rsid w:val="00B9469B"/>
    <w:rsid w:val="00B94C7D"/>
    <w:rsid w:val="00B94CB4"/>
    <w:rsid w:val="00B94FCE"/>
    <w:rsid w:val="00B95110"/>
    <w:rsid w:val="00B952B0"/>
    <w:rsid w:val="00B95638"/>
    <w:rsid w:val="00B95955"/>
    <w:rsid w:val="00B95A9A"/>
    <w:rsid w:val="00B95D01"/>
    <w:rsid w:val="00B95E11"/>
    <w:rsid w:val="00B95FBA"/>
    <w:rsid w:val="00B96186"/>
    <w:rsid w:val="00B9623A"/>
    <w:rsid w:val="00B96350"/>
    <w:rsid w:val="00B964A5"/>
    <w:rsid w:val="00B9660F"/>
    <w:rsid w:val="00B9673A"/>
    <w:rsid w:val="00B9685F"/>
    <w:rsid w:val="00B969E6"/>
    <w:rsid w:val="00B96C14"/>
    <w:rsid w:val="00B96C37"/>
    <w:rsid w:val="00B96CC7"/>
    <w:rsid w:val="00B9709F"/>
    <w:rsid w:val="00B979EC"/>
    <w:rsid w:val="00BA0116"/>
    <w:rsid w:val="00BA0316"/>
    <w:rsid w:val="00BA0466"/>
    <w:rsid w:val="00BA0590"/>
    <w:rsid w:val="00BA0677"/>
    <w:rsid w:val="00BA06DE"/>
    <w:rsid w:val="00BA07BA"/>
    <w:rsid w:val="00BA0B21"/>
    <w:rsid w:val="00BA10EB"/>
    <w:rsid w:val="00BA11A3"/>
    <w:rsid w:val="00BA11CF"/>
    <w:rsid w:val="00BA1443"/>
    <w:rsid w:val="00BA1625"/>
    <w:rsid w:val="00BA199C"/>
    <w:rsid w:val="00BA1A45"/>
    <w:rsid w:val="00BA1B8D"/>
    <w:rsid w:val="00BA1E3F"/>
    <w:rsid w:val="00BA1FB9"/>
    <w:rsid w:val="00BA2001"/>
    <w:rsid w:val="00BA202A"/>
    <w:rsid w:val="00BA2212"/>
    <w:rsid w:val="00BA25A9"/>
    <w:rsid w:val="00BA25B1"/>
    <w:rsid w:val="00BA2790"/>
    <w:rsid w:val="00BA2D47"/>
    <w:rsid w:val="00BA2DB1"/>
    <w:rsid w:val="00BA2EE2"/>
    <w:rsid w:val="00BA2F71"/>
    <w:rsid w:val="00BA301E"/>
    <w:rsid w:val="00BA3240"/>
    <w:rsid w:val="00BA335E"/>
    <w:rsid w:val="00BA370A"/>
    <w:rsid w:val="00BA3B98"/>
    <w:rsid w:val="00BA3C4D"/>
    <w:rsid w:val="00BA3D0A"/>
    <w:rsid w:val="00BA3DC4"/>
    <w:rsid w:val="00BA3F7C"/>
    <w:rsid w:val="00BA41BD"/>
    <w:rsid w:val="00BA41E3"/>
    <w:rsid w:val="00BA42F2"/>
    <w:rsid w:val="00BA485A"/>
    <w:rsid w:val="00BA4903"/>
    <w:rsid w:val="00BA4C15"/>
    <w:rsid w:val="00BA4CD0"/>
    <w:rsid w:val="00BA4E11"/>
    <w:rsid w:val="00BA4E38"/>
    <w:rsid w:val="00BA4E54"/>
    <w:rsid w:val="00BA4E84"/>
    <w:rsid w:val="00BA4FA0"/>
    <w:rsid w:val="00BA51E8"/>
    <w:rsid w:val="00BA52A7"/>
    <w:rsid w:val="00BA5607"/>
    <w:rsid w:val="00BA56E6"/>
    <w:rsid w:val="00BA5C0C"/>
    <w:rsid w:val="00BA5CB8"/>
    <w:rsid w:val="00BA5F3E"/>
    <w:rsid w:val="00BA5F6A"/>
    <w:rsid w:val="00BA613F"/>
    <w:rsid w:val="00BA6144"/>
    <w:rsid w:val="00BA657B"/>
    <w:rsid w:val="00BA691C"/>
    <w:rsid w:val="00BA69AA"/>
    <w:rsid w:val="00BA6A53"/>
    <w:rsid w:val="00BA6B32"/>
    <w:rsid w:val="00BA6F74"/>
    <w:rsid w:val="00BA6FCC"/>
    <w:rsid w:val="00BA70A6"/>
    <w:rsid w:val="00BA71AB"/>
    <w:rsid w:val="00BA72AF"/>
    <w:rsid w:val="00BA73CD"/>
    <w:rsid w:val="00BA7415"/>
    <w:rsid w:val="00BA75F8"/>
    <w:rsid w:val="00BA772D"/>
    <w:rsid w:val="00BA798D"/>
    <w:rsid w:val="00BA7A9F"/>
    <w:rsid w:val="00BA7FB1"/>
    <w:rsid w:val="00BB0152"/>
    <w:rsid w:val="00BB025F"/>
    <w:rsid w:val="00BB042A"/>
    <w:rsid w:val="00BB0469"/>
    <w:rsid w:val="00BB0689"/>
    <w:rsid w:val="00BB06A0"/>
    <w:rsid w:val="00BB0762"/>
    <w:rsid w:val="00BB0772"/>
    <w:rsid w:val="00BB0B6C"/>
    <w:rsid w:val="00BB0B6F"/>
    <w:rsid w:val="00BB0CA7"/>
    <w:rsid w:val="00BB0DB7"/>
    <w:rsid w:val="00BB0E30"/>
    <w:rsid w:val="00BB0F8F"/>
    <w:rsid w:val="00BB122A"/>
    <w:rsid w:val="00BB12E0"/>
    <w:rsid w:val="00BB1456"/>
    <w:rsid w:val="00BB1715"/>
    <w:rsid w:val="00BB17C6"/>
    <w:rsid w:val="00BB180E"/>
    <w:rsid w:val="00BB1852"/>
    <w:rsid w:val="00BB1AF5"/>
    <w:rsid w:val="00BB1CDA"/>
    <w:rsid w:val="00BB1F2C"/>
    <w:rsid w:val="00BB2109"/>
    <w:rsid w:val="00BB2544"/>
    <w:rsid w:val="00BB25D8"/>
    <w:rsid w:val="00BB27A0"/>
    <w:rsid w:val="00BB2933"/>
    <w:rsid w:val="00BB29BE"/>
    <w:rsid w:val="00BB29C2"/>
    <w:rsid w:val="00BB2D6C"/>
    <w:rsid w:val="00BB3197"/>
    <w:rsid w:val="00BB32C8"/>
    <w:rsid w:val="00BB33E9"/>
    <w:rsid w:val="00BB35B8"/>
    <w:rsid w:val="00BB38D0"/>
    <w:rsid w:val="00BB3B47"/>
    <w:rsid w:val="00BB3C12"/>
    <w:rsid w:val="00BB3CAF"/>
    <w:rsid w:val="00BB4017"/>
    <w:rsid w:val="00BB426D"/>
    <w:rsid w:val="00BB44D7"/>
    <w:rsid w:val="00BB4517"/>
    <w:rsid w:val="00BB46FC"/>
    <w:rsid w:val="00BB4740"/>
    <w:rsid w:val="00BB4D31"/>
    <w:rsid w:val="00BB4D85"/>
    <w:rsid w:val="00BB517E"/>
    <w:rsid w:val="00BB5230"/>
    <w:rsid w:val="00BB54CF"/>
    <w:rsid w:val="00BB5683"/>
    <w:rsid w:val="00BB5C44"/>
    <w:rsid w:val="00BB5F50"/>
    <w:rsid w:val="00BB5FDF"/>
    <w:rsid w:val="00BB6277"/>
    <w:rsid w:val="00BB62F1"/>
    <w:rsid w:val="00BB64C3"/>
    <w:rsid w:val="00BB65F6"/>
    <w:rsid w:val="00BB67A4"/>
    <w:rsid w:val="00BB68BE"/>
    <w:rsid w:val="00BB69E7"/>
    <w:rsid w:val="00BB6B1C"/>
    <w:rsid w:val="00BB6CED"/>
    <w:rsid w:val="00BB6FA9"/>
    <w:rsid w:val="00BB75C8"/>
    <w:rsid w:val="00BB7C40"/>
    <w:rsid w:val="00BB7D12"/>
    <w:rsid w:val="00BB7F15"/>
    <w:rsid w:val="00BC010C"/>
    <w:rsid w:val="00BC014B"/>
    <w:rsid w:val="00BC05D7"/>
    <w:rsid w:val="00BC07A6"/>
    <w:rsid w:val="00BC07E5"/>
    <w:rsid w:val="00BC0920"/>
    <w:rsid w:val="00BC0C44"/>
    <w:rsid w:val="00BC0CF8"/>
    <w:rsid w:val="00BC0DBB"/>
    <w:rsid w:val="00BC0ED3"/>
    <w:rsid w:val="00BC0F22"/>
    <w:rsid w:val="00BC165D"/>
    <w:rsid w:val="00BC173D"/>
    <w:rsid w:val="00BC185F"/>
    <w:rsid w:val="00BC1886"/>
    <w:rsid w:val="00BC191B"/>
    <w:rsid w:val="00BC19B4"/>
    <w:rsid w:val="00BC1ABB"/>
    <w:rsid w:val="00BC1ACD"/>
    <w:rsid w:val="00BC205F"/>
    <w:rsid w:val="00BC2112"/>
    <w:rsid w:val="00BC216E"/>
    <w:rsid w:val="00BC21A2"/>
    <w:rsid w:val="00BC241D"/>
    <w:rsid w:val="00BC2981"/>
    <w:rsid w:val="00BC29C4"/>
    <w:rsid w:val="00BC2A9C"/>
    <w:rsid w:val="00BC2B20"/>
    <w:rsid w:val="00BC2C52"/>
    <w:rsid w:val="00BC2CF0"/>
    <w:rsid w:val="00BC2D8F"/>
    <w:rsid w:val="00BC3163"/>
    <w:rsid w:val="00BC3673"/>
    <w:rsid w:val="00BC3A22"/>
    <w:rsid w:val="00BC3B67"/>
    <w:rsid w:val="00BC3EDE"/>
    <w:rsid w:val="00BC3F19"/>
    <w:rsid w:val="00BC4159"/>
    <w:rsid w:val="00BC431A"/>
    <w:rsid w:val="00BC4940"/>
    <w:rsid w:val="00BC4994"/>
    <w:rsid w:val="00BC4A57"/>
    <w:rsid w:val="00BC4B36"/>
    <w:rsid w:val="00BC4D86"/>
    <w:rsid w:val="00BC5050"/>
    <w:rsid w:val="00BC5280"/>
    <w:rsid w:val="00BC5321"/>
    <w:rsid w:val="00BC57FC"/>
    <w:rsid w:val="00BC583C"/>
    <w:rsid w:val="00BC5A7E"/>
    <w:rsid w:val="00BC5C0F"/>
    <w:rsid w:val="00BC5C9D"/>
    <w:rsid w:val="00BC5DAE"/>
    <w:rsid w:val="00BC5ECE"/>
    <w:rsid w:val="00BC5EFA"/>
    <w:rsid w:val="00BC62D7"/>
    <w:rsid w:val="00BC6722"/>
    <w:rsid w:val="00BC6776"/>
    <w:rsid w:val="00BC689A"/>
    <w:rsid w:val="00BC6F56"/>
    <w:rsid w:val="00BC7A43"/>
    <w:rsid w:val="00BC7C60"/>
    <w:rsid w:val="00BC7F57"/>
    <w:rsid w:val="00BC7F60"/>
    <w:rsid w:val="00BD02B4"/>
    <w:rsid w:val="00BD0832"/>
    <w:rsid w:val="00BD0944"/>
    <w:rsid w:val="00BD0ACF"/>
    <w:rsid w:val="00BD0C50"/>
    <w:rsid w:val="00BD1137"/>
    <w:rsid w:val="00BD1231"/>
    <w:rsid w:val="00BD171D"/>
    <w:rsid w:val="00BD1778"/>
    <w:rsid w:val="00BD17CF"/>
    <w:rsid w:val="00BD19A7"/>
    <w:rsid w:val="00BD1A2F"/>
    <w:rsid w:val="00BD1F42"/>
    <w:rsid w:val="00BD1F52"/>
    <w:rsid w:val="00BD1F8D"/>
    <w:rsid w:val="00BD22E2"/>
    <w:rsid w:val="00BD241C"/>
    <w:rsid w:val="00BD2445"/>
    <w:rsid w:val="00BD24B8"/>
    <w:rsid w:val="00BD282E"/>
    <w:rsid w:val="00BD29CF"/>
    <w:rsid w:val="00BD2B90"/>
    <w:rsid w:val="00BD2CC5"/>
    <w:rsid w:val="00BD2D07"/>
    <w:rsid w:val="00BD351A"/>
    <w:rsid w:val="00BD35F9"/>
    <w:rsid w:val="00BD3AD0"/>
    <w:rsid w:val="00BD3B53"/>
    <w:rsid w:val="00BD3B99"/>
    <w:rsid w:val="00BD3C84"/>
    <w:rsid w:val="00BD3F9E"/>
    <w:rsid w:val="00BD40E2"/>
    <w:rsid w:val="00BD423E"/>
    <w:rsid w:val="00BD4281"/>
    <w:rsid w:val="00BD4291"/>
    <w:rsid w:val="00BD429B"/>
    <w:rsid w:val="00BD4781"/>
    <w:rsid w:val="00BD4977"/>
    <w:rsid w:val="00BD4C0A"/>
    <w:rsid w:val="00BD4E75"/>
    <w:rsid w:val="00BD50BF"/>
    <w:rsid w:val="00BD512A"/>
    <w:rsid w:val="00BD52D5"/>
    <w:rsid w:val="00BD5336"/>
    <w:rsid w:val="00BD57EA"/>
    <w:rsid w:val="00BD5E08"/>
    <w:rsid w:val="00BD5E66"/>
    <w:rsid w:val="00BD62D0"/>
    <w:rsid w:val="00BD6731"/>
    <w:rsid w:val="00BD6797"/>
    <w:rsid w:val="00BD6825"/>
    <w:rsid w:val="00BD6DC6"/>
    <w:rsid w:val="00BD70E2"/>
    <w:rsid w:val="00BD71F5"/>
    <w:rsid w:val="00BD7303"/>
    <w:rsid w:val="00BD7428"/>
    <w:rsid w:val="00BD743D"/>
    <w:rsid w:val="00BD74FB"/>
    <w:rsid w:val="00BD7776"/>
    <w:rsid w:val="00BD7C22"/>
    <w:rsid w:val="00BD7C56"/>
    <w:rsid w:val="00BD7D73"/>
    <w:rsid w:val="00BE0643"/>
    <w:rsid w:val="00BE07BC"/>
    <w:rsid w:val="00BE08C1"/>
    <w:rsid w:val="00BE0BE7"/>
    <w:rsid w:val="00BE0BF2"/>
    <w:rsid w:val="00BE0DF6"/>
    <w:rsid w:val="00BE139A"/>
    <w:rsid w:val="00BE154D"/>
    <w:rsid w:val="00BE1581"/>
    <w:rsid w:val="00BE19BE"/>
    <w:rsid w:val="00BE1A8A"/>
    <w:rsid w:val="00BE1B37"/>
    <w:rsid w:val="00BE1C98"/>
    <w:rsid w:val="00BE1D39"/>
    <w:rsid w:val="00BE1D74"/>
    <w:rsid w:val="00BE1F58"/>
    <w:rsid w:val="00BE229C"/>
    <w:rsid w:val="00BE26E8"/>
    <w:rsid w:val="00BE2FB8"/>
    <w:rsid w:val="00BE354A"/>
    <w:rsid w:val="00BE3D1B"/>
    <w:rsid w:val="00BE3DF1"/>
    <w:rsid w:val="00BE3F9E"/>
    <w:rsid w:val="00BE4189"/>
    <w:rsid w:val="00BE4395"/>
    <w:rsid w:val="00BE43AF"/>
    <w:rsid w:val="00BE4444"/>
    <w:rsid w:val="00BE4511"/>
    <w:rsid w:val="00BE498B"/>
    <w:rsid w:val="00BE4AE1"/>
    <w:rsid w:val="00BE5173"/>
    <w:rsid w:val="00BE5998"/>
    <w:rsid w:val="00BE5A65"/>
    <w:rsid w:val="00BE5C12"/>
    <w:rsid w:val="00BE5C22"/>
    <w:rsid w:val="00BE5F76"/>
    <w:rsid w:val="00BE5FAD"/>
    <w:rsid w:val="00BE6260"/>
    <w:rsid w:val="00BE6319"/>
    <w:rsid w:val="00BE639E"/>
    <w:rsid w:val="00BE6608"/>
    <w:rsid w:val="00BE66D3"/>
    <w:rsid w:val="00BE6E50"/>
    <w:rsid w:val="00BE6F0C"/>
    <w:rsid w:val="00BE6FB5"/>
    <w:rsid w:val="00BE6FB8"/>
    <w:rsid w:val="00BE73C9"/>
    <w:rsid w:val="00BE7705"/>
    <w:rsid w:val="00BE787F"/>
    <w:rsid w:val="00BE798E"/>
    <w:rsid w:val="00BE7BE7"/>
    <w:rsid w:val="00BE7CB7"/>
    <w:rsid w:val="00BE7D07"/>
    <w:rsid w:val="00BE7DEC"/>
    <w:rsid w:val="00BF009D"/>
    <w:rsid w:val="00BF044A"/>
    <w:rsid w:val="00BF051F"/>
    <w:rsid w:val="00BF073C"/>
    <w:rsid w:val="00BF0C19"/>
    <w:rsid w:val="00BF0C62"/>
    <w:rsid w:val="00BF0DA3"/>
    <w:rsid w:val="00BF0E58"/>
    <w:rsid w:val="00BF0FD1"/>
    <w:rsid w:val="00BF15FE"/>
    <w:rsid w:val="00BF1994"/>
    <w:rsid w:val="00BF1BDB"/>
    <w:rsid w:val="00BF2286"/>
    <w:rsid w:val="00BF245D"/>
    <w:rsid w:val="00BF27EE"/>
    <w:rsid w:val="00BF2980"/>
    <w:rsid w:val="00BF29C0"/>
    <w:rsid w:val="00BF2DE7"/>
    <w:rsid w:val="00BF3204"/>
    <w:rsid w:val="00BF34B6"/>
    <w:rsid w:val="00BF3AA0"/>
    <w:rsid w:val="00BF3B10"/>
    <w:rsid w:val="00BF3B24"/>
    <w:rsid w:val="00BF3CED"/>
    <w:rsid w:val="00BF3D60"/>
    <w:rsid w:val="00BF406D"/>
    <w:rsid w:val="00BF4988"/>
    <w:rsid w:val="00BF4A0D"/>
    <w:rsid w:val="00BF4AD1"/>
    <w:rsid w:val="00BF4CDB"/>
    <w:rsid w:val="00BF546F"/>
    <w:rsid w:val="00BF5828"/>
    <w:rsid w:val="00BF5D14"/>
    <w:rsid w:val="00BF5EA5"/>
    <w:rsid w:val="00BF5F08"/>
    <w:rsid w:val="00BF5F0E"/>
    <w:rsid w:val="00BF6074"/>
    <w:rsid w:val="00BF6083"/>
    <w:rsid w:val="00BF670E"/>
    <w:rsid w:val="00BF671C"/>
    <w:rsid w:val="00BF6BAF"/>
    <w:rsid w:val="00BF6CC0"/>
    <w:rsid w:val="00BF6D6C"/>
    <w:rsid w:val="00BF6F20"/>
    <w:rsid w:val="00BF70EB"/>
    <w:rsid w:val="00BF7176"/>
    <w:rsid w:val="00BF7338"/>
    <w:rsid w:val="00BF7843"/>
    <w:rsid w:val="00BF7BF8"/>
    <w:rsid w:val="00BF7EA5"/>
    <w:rsid w:val="00BF7EF0"/>
    <w:rsid w:val="00C00304"/>
    <w:rsid w:val="00C003DC"/>
    <w:rsid w:val="00C00709"/>
    <w:rsid w:val="00C0079A"/>
    <w:rsid w:val="00C008BD"/>
    <w:rsid w:val="00C00D1E"/>
    <w:rsid w:val="00C00F01"/>
    <w:rsid w:val="00C013B3"/>
    <w:rsid w:val="00C0169F"/>
    <w:rsid w:val="00C01B2E"/>
    <w:rsid w:val="00C01D60"/>
    <w:rsid w:val="00C02067"/>
    <w:rsid w:val="00C02335"/>
    <w:rsid w:val="00C02410"/>
    <w:rsid w:val="00C027FC"/>
    <w:rsid w:val="00C02A33"/>
    <w:rsid w:val="00C02C18"/>
    <w:rsid w:val="00C034ED"/>
    <w:rsid w:val="00C036B2"/>
    <w:rsid w:val="00C03A23"/>
    <w:rsid w:val="00C03D83"/>
    <w:rsid w:val="00C03DE5"/>
    <w:rsid w:val="00C03E6F"/>
    <w:rsid w:val="00C04040"/>
    <w:rsid w:val="00C04053"/>
    <w:rsid w:val="00C040C5"/>
    <w:rsid w:val="00C04113"/>
    <w:rsid w:val="00C04182"/>
    <w:rsid w:val="00C04276"/>
    <w:rsid w:val="00C04324"/>
    <w:rsid w:val="00C045E0"/>
    <w:rsid w:val="00C04CCC"/>
    <w:rsid w:val="00C04E44"/>
    <w:rsid w:val="00C050A5"/>
    <w:rsid w:val="00C05490"/>
    <w:rsid w:val="00C0565F"/>
    <w:rsid w:val="00C056B0"/>
    <w:rsid w:val="00C05A1E"/>
    <w:rsid w:val="00C05C1D"/>
    <w:rsid w:val="00C05DC5"/>
    <w:rsid w:val="00C06541"/>
    <w:rsid w:val="00C065B8"/>
    <w:rsid w:val="00C065E6"/>
    <w:rsid w:val="00C0675C"/>
    <w:rsid w:val="00C068C4"/>
    <w:rsid w:val="00C0698A"/>
    <w:rsid w:val="00C0699F"/>
    <w:rsid w:val="00C06A2B"/>
    <w:rsid w:val="00C06AE5"/>
    <w:rsid w:val="00C06D74"/>
    <w:rsid w:val="00C06ED8"/>
    <w:rsid w:val="00C07405"/>
    <w:rsid w:val="00C075C1"/>
    <w:rsid w:val="00C077EA"/>
    <w:rsid w:val="00C07CE5"/>
    <w:rsid w:val="00C07D8E"/>
    <w:rsid w:val="00C07F4B"/>
    <w:rsid w:val="00C100E8"/>
    <w:rsid w:val="00C1015E"/>
    <w:rsid w:val="00C1024D"/>
    <w:rsid w:val="00C10370"/>
    <w:rsid w:val="00C1045E"/>
    <w:rsid w:val="00C1052D"/>
    <w:rsid w:val="00C1071E"/>
    <w:rsid w:val="00C10864"/>
    <w:rsid w:val="00C10A13"/>
    <w:rsid w:val="00C10B01"/>
    <w:rsid w:val="00C10DE5"/>
    <w:rsid w:val="00C10DF8"/>
    <w:rsid w:val="00C112F7"/>
    <w:rsid w:val="00C112FC"/>
    <w:rsid w:val="00C113E1"/>
    <w:rsid w:val="00C1171A"/>
    <w:rsid w:val="00C1174F"/>
    <w:rsid w:val="00C117A3"/>
    <w:rsid w:val="00C11933"/>
    <w:rsid w:val="00C11AB7"/>
    <w:rsid w:val="00C11B26"/>
    <w:rsid w:val="00C11DA9"/>
    <w:rsid w:val="00C11EC2"/>
    <w:rsid w:val="00C11F23"/>
    <w:rsid w:val="00C11F55"/>
    <w:rsid w:val="00C11FEF"/>
    <w:rsid w:val="00C12186"/>
    <w:rsid w:val="00C126A7"/>
    <w:rsid w:val="00C12A66"/>
    <w:rsid w:val="00C12BBC"/>
    <w:rsid w:val="00C12CA2"/>
    <w:rsid w:val="00C13152"/>
    <w:rsid w:val="00C13308"/>
    <w:rsid w:val="00C13322"/>
    <w:rsid w:val="00C13941"/>
    <w:rsid w:val="00C13A3C"/>
    <w:rsid w:val="00C13C69"/>
    <w:rsid w:val="00C14025"/>
    <w:rsid w:val="00C14306"/>
    <w:rsid w:val="00C143FC"/>
    <w:rsid w:val="00C14427"/>
    <w:rsid w:val="00C14667"/>
    <w:rsid w:val="00C14959"/>
    <w:rsid w:val="00C149F6"/>
    <w:rsid w:val="00C14DE0"/>
    <w:rsid w:val="00C15206"/>
    <w:rsid w:val="00C1538C"/>
    <w:rsid w:val="00C15550"/>
    <w:rsid w:val="00C155D9"/>
    <w:rsid w:val="00C15632"/>
    <w:rsid w:val="00C1563A"/>
    <w:rsid w:val="00C159DC"/>
    <w:rsid w:val="00C15A49"/>
    <w:rsid w:val="00C15BAC"/>
    <w:rsid w:val="00C15E37"/>
    <w:rsid w:val="00C15F51"/>
    <w:rsid w:val="00C15F8E"/>
    <w:rsid w:val="00C16144"/>
    <w:rsid w:val="00C1655C"/>
    <w:rsid w:val="00C16A42"/>
    <w:rsid w:val="00C16AC4"/>
    <w:rsid w:val="00C16AE4"/>
    <w:rsid w:val="00C16DA5"/>
    <w:rsid w:val="00C16DA8"/>
    <w:rsid w:val="00C16E55"/>
    <w:rsid w:val="00C16ECA"/>
    <w:rsid w:val="00C171B6"/>
    <w:rsid w:val="00C1732A"/>
    <w:rsid w:val="00C174D7"/>
    <w:rsid w:val="00C175E9"/>
    <w:rsid w:val="00C17761"/>
    <w:rsid w:val="00C177AF"/>
    <w:rsid w:val="00C17900"/>
    <w:rsid w:val="00C17A54"/>
    <w:rsid w:val="00C17FE3"/>
    <w:rsid w:val="00C20395"/>
    <w:rsid w:val="00C2065B"/>
    <w:rsid w:val="00C20B7C"/>
    <w:rsid w:val="00C20D50"/>
    <w:rsid w:val="00C21047"/>
    <w:rsid w:val="00C2113A"/>
    <w:rsid w:val="00C216C2"/>
    <w:rsid w:val="00C21C92"/>
    <w:rsid w:val="00C21D8E"/>
    <w:rsid w:val="00C22382"/>
    <w:rsid w:val="00C2246F"/>
    <w:rsid w:val="00C226E0"/>
    <w:rsid w:val="00C226E9"/>
    <w:rsid w:val="00C22925"/>
    <w:rsid w:val="00C229ED"/>
    <w:rsid w:val="00C22B4D"/>
    <w:rsid w:val="00C22C3F"/>
    <w:rsid w:val="00C22F7C"/>
    <w:rsid w:val="00C22FB3"/>
    <w:rsid w:val="00C2327F"/>
    <w:rsid w:val="00C234D8"/>
    <w:rsid w:val="00C234E5"/>
    <w:rsid w:val="00C23916"/>
    <w:rsid w:val="00C239A4"/>
    <w:rsid w:val="00C239D4"/>
    <w:rsid w:val="00C23B6A"/>
    <w:rsid w:val="00C23B9E"/>
    <w:rsid w:val="00C23C92"/>
    <w:rsid w:val="00C23DA2"/>
    <w:rsid w:val="00C23F4B"/>
    <w:rsid w:val="00C241A1"/>
    <w:rsid w:val="00C2527D"/>
    <w:rsid w:val="00C25351"/>
    <w:rsid w:val="00C25441"/>
    <w:rsid w:val="00C25455"/>
    <w:rsid w:val="00C25623"/>
    <w:rsid w:val="00C258A2"/>
    <w:rsid w:val="00C26230"/>
    <w:rsid w:val="00C2633C"/>
    <w:rsid w:val="00C2687A"/>
    <w:rsid w:val="00C268CA"/>
    <w:rsid w:val="00C26A2E"/>
    <w:rsid w:val="00C26C38"/>
    <w:rsid w:val="00C26E1A"/>
    <w:rsid w:val="00C26E51"/>
    <w:rsid w:val="00C2728E"/>
    <w:rsid w:val="00C27323"/>
    <w:rsid w:val="00C27518"/>
    <w:rsid w:val="00C2778E"/>
    <w:rsid w:val="00C27831"/>
    <w:rsid w:val="00C278E9"/>
    <w:rsid w:val="00C27A7F"/>
    <w:rsid w:val="00C27BCE"/>
    <w:rsid w:val="00C27C5E"/>
    <w:rsid w:val="00C30003"/>
    <w:rsid w:val="00C30186"/>
    <w:rsid w:val="00C30414"/>
    <w:rsid w:val="00C3090C"/>
    <w:rsid w:val="00C309DB"/>
    <w:rsid w:val="00C30A30"/>
    <w:rsid w:val="00C30C5A"/>
    <w:rsid w:val="00C30DDE"/>
    <w:rsid w:val="00C30E8D"/>
    <w:rsid w:val="00C31723"/>
    <w:rsid w:val="00C31899"/>
    <w:rsid w:val="00C31A48"/>
    <w:rsid w:val="00C31C92"/>
    <w:rsid w:val="00C31D65"/>
    <w:rsid w:val="00C31FF4"/>
    <w:rsid w:val="00C32258"/>
    <w:rsid w:val="00C32390"/>
    <w:rsid w:val="00C323AE"/>
    <w:rsid w:val="00C3265F"/>
    <w:rsid w:val="00C328D9"/>
    <w:rsid w:val="00C32903"/>
    <w:rsid w:val="00C330A7"/>
    <w:rsid w:val="00C3310F"/>
    <w:rsid w:val="00C33112"/>
    <w:rsid w:val="00C33137"/>
    <w:rsid w:val="00C331C5"/>
    <w:rsid w:val="00C33489"/>
    <w:rsid w:val="00C334EC"/>
    <w:rsid w:val="00C33812"/>
    <w:rsid w:val="00C3382C"/>
    <w:rsid w:val="00C33A0A"/>
    <w:rsid w:val="00C33A86"/>
    <w:rsid w:val="00C33FC9"/>
    <w:rsid w:val="00C3403A"/>
    <w:rsid w:val="00C3413A"/>
    <w:rsid w:val="00C34C4E"/>
    <w:rsid w:val="00C34DA2"/>
    <w:rsid w:val="00C34EB2"/>
    <w:rsid w:val="00C34F76"/>
    <w:rsid w:val="00C350C3"/>
    <w:rsid w:val="00C35361"/>
    <w:rsid w:val="00C355AB"/>
    <w:rsid w:val="00C3576C"/>
    <w:rsid w:val="00C35908"/>
    <w:rsid w:val="00C35E93"/>
    <w:rsid w:val="00C363B7"/>
    <w:rsid w:val="00C36439"/>
    <w:rsid w:val="00C368D7"/>
    <w:rsid w:val="00C369DF"/>
    <w:rsid w:val="00C36C6D"/>
    <w:rsid w:val="00C36D5E"/>
    <w:rsid w:val="00C36D88"/>
    <w:rsid w:val="00C36E53"/>
    <w:rsid w:val="00C36F22"/>
    <w:rsid w:val="00C36F6B"/>
    <w:rsid w:val="00C37198"/>
    <w:rsid w:val="00C372B5"/>
    <w:rsid w:val="00C3772F"/>
    <w:rsid w:val="00C37B2F"/>
    <w:rsid w:val="00C40176"/>
    <w:rsid w:val="00C4026A"/>
    <w:rsid w:val="00C40467"/>
    <w:rsid w:val="00C4085E"/>
    <w:rsid w:val="00C4093D"/>
    <w:rsid w:val="00C409DC"/>
    <w:rsid w:val="00C40CB4"/>
    <w:rsid w:val="00C40D28"/>
    <w:rsid w:val="00C40DD7"/>
    <w:rsid w:val="00C40DDD"/>
    <w:rsid w:val="00C40E1D"/>
    <w:rsid w:val="00C40FBA"/>
    <w:rsid w:val="00C41217"/>
    <w:rsid w:val="00C41513"/>
    <w:rsid w:val="00C41728"/>
    <w:rsid w:val="00C4189B"/>
    <w:rsid w:val="00C41C86"/>
    <w:rsid w:val="00C41D76"/>
    <w:rsid w:val="00C41E17"/>
    <w:rsid w:val="00C41F76"/>
    <w:rsid w:val="00C4263D"/>
    <w:rsid w:val="00C42642"/>
    <w:rsid w:val="00C42E40"/>
    <w:rsid w:val="00C42F23"/>
    <w:rsid w:val="00C42F8C"/>
    <w:rsid w:val="00C43145"/>
    <w:rsid w:val="00C43341"/>
    <w:rsid w:val="00C43530"/>
    <w:rsid w:val="00C43657"/>
    <w:rsid w:val="00C439C9"/>
    <w:rsid w:val="00C43B07"/>
    <w:rsid w:val="00C43B6E"/>
    <w:rsid w:val="00C43BAD"/>
    <w:rsid w:val="00C43D66"/>
    <w:rsid w:val="00C43FAD"/>
    <w:rsid w:val="00C44051"/>
    <w:rsid w:val="00C440FD"/>
    <w:rsid w:val="00C44271"/>
    <w:rsid w:val="00C44301"/>
    <w:rsid w:val="00C44436"/>
    <w:rsid w:val="00C44928"/>
    <w:rsid w:val="00C44AC3"/>
    <w:rsid w:val="00C44C6D"/>
    <w:rsid w:val="00C44D27"/>
    <w:rsid w:val="00C44DDD"/>
    <w:rsid w:val="00C454C0"/>
    <w:rsid w:val="00C456A2"/>
    <w:rsid w:val="00C45702"/>
    <w:rsid w:val="00C45819"/>
    <w:rsid w:val="00C45969"/>
    <w:rsid w:val="00C45B5B"/>
    <w:rsid w:val="00C45B95"/>
    <w:rsid w:val="00C45D2C"/>
    <w:rsid w:val="00C46244"/>
    <w:rsid w:val="00C46734"/>
    <w:rsid w:val="00C46A50"/>
    <w:rsid w:val="00C46A70"/>
    <w:rsid w:val="00C46F9C"/>
    <w:rsid w:val="00C47A67"/>
    <w:rsid w:val="00C47BCE"/>
    <w:rsid w:val="00C47C30"/>
    <w:rsid w:val="00C47CC3"/>
    <w:rsid w:val="00C47E79"/>
    <w:rsid w:val="00C47E7C"/>
    <w:rsid w:val="00C47E98"/>
    <w:rsid w:val="00C47F49"/>
    <w:rsid w:val="00C5001B"/>
    <w:rsid w:val="00C5008A"/>
    <w:rsid w:val="00C50362"/>
    <w:rsid w:val="00C5037F"/>
    <w:rsid w:val="00C5084E"/>
    <w:rsid w:val="00C50884"/>
    <w:rsid w:val="00C50924"/>
    <w:rsid w:val="00C5095A"/>
    <w:rsid w:val="00C50B9D"/>
    <w:rsid w:val="00C50F8B"/>
    <w:rsid w:val="00C51207"/>
    <w:rsid w:val="00C5131E"/>
    <w:rsid w:val="00C51432"/>
    <w:rsid w:val="00C514F8"/>
    <w:rsid w:val="00C51714"/>
    <w:rsid w:val="00C51788"/>
    <w:rsid w:val="00C51A5C"/>
    <w:rsid w:val="00C51B06"/>
    <w:rsid w:val="00C51BD0"/>
    <w:rsid w:val="00C51CE0"/>
    <w:rsid w:val="00C51D9C"/>
    <w:rsid w:val="00C51E96"/>
    <w:rsid w:val="00C51F2A"/>
    <w:rsid w:val="00C520F7"/>
    <w:rsid w:val="00C522AD"/>
    <w:rsid w:val="00C524D9"/>
    <w:rsid w:val="00C52BA2"/>
    <w:rsid w:val="00C5305C"/>
    <w:rsid w:val="00C531D1"/>
    <w:rsid w:val="00C534E8"/>
    <w:rsid w:val="00C53926"/>
    <w:rsid w:val="00C539EC"/>
    <w:rsid w:val="00C539F5"/>
    <w:rsid w:val="00C53BDE"/>
    <w:rsid w:val="00C53D07"/>
    <w:rsid w:val="00C54249"/>
    <w:rsid w:val="00C5427D"/>
    <w:rsid w:val="00C54316"/>
    <w:rsid w:val="00C54475"/>
    <w:rsid w:val="00C546A9"/>
    <w:rsid w:val="00C5480E"/>
    <w:rsid w:val="00C548D0"/>
    <w:rsid w:val="00C54BBE"/>
    <w:rsid w:val="00C54CB8"/>
    <w:rsid w:val="00C54D8A"/>
    <w:rsid w:val="00C54EEF"/>
    <w:rsid w:val="00C54FF3"/>
    <w:rsid w:val="00C552E2"/>
    <w:rsid w:val="00C5541C"/>
    <w:rsid w:val="00C554D0"/>
    <w:rsid w:val="00C5553F"/>
    <w:rsid w:val="00C557F4"/>
    <w:rsid w:val="00C558C8"/>
    <w:rsid w:val="00C558CC"/>
    <w:rsid w:val="00C55B6B"/>
    <w:rsid w:val="00C55C07"/>
    <w:rsid w:val="00C55CE0"/>
    <w:rsid w:val="00C55DF7"/>
    <w:rsid w:val="00C55E68"/>
    <w:rsid w:val="00C55F3D"/>
    <w:rsid w:val="00C55F5A"/>
    <w:rsid w:val="00C55F86"/>
    <w:rsid w:val="00C5641A"/>
    <w:rsid w:val="00C564DC"/>
    <w:rsid w:val="00C5671D"/>
    <w:rsid w:val="00C56C63"/>
    <w:rsid w:val="00C56C95"/>
    <w:rsid w:val="00C56DA4"/>
    <w:rsid w:val="00C57094"/>
    <w:rsid w:val="00C57272"/>
    <w:rsid w:val="00C5735D"/>
    <w:rsid w:val="00C573D0"/>
    <w:rsid w:val="00C576B0"/>
    <w:rsid w:val="00C5780E"/>
    <w:rsid w:val="00C5785F"/>
    <w:rsid w:val="00C578E4"/>
    <w:rsid w:val="00C57A0B"/>
    <w:rsid w:val="00C57A17"/>
    <w:rsid w:val="00C57B32"/>
    <w:rsid w:val="00C57B64"/>
    <w:rsid w:val="00C57EDA"/>
    <w:rsid w:val="00C60298"/>
    <w:rsid w:val="00C60661"/>
    <w:rsid w:val="00C60824"/>
    <w:rsid w:val="00C60997"/>
    <w:rsid w:val="00C609C8"/>
    <w:rsid w:val="00C60BE2"/>
    <w:rsid w:val="00C60D47"/>
    <w:rsid w:val="00C60E7F"/>
    <w:rsid w:val="00C6131C"/>
    <w:rsid w:val="00C61449"/>
    <w:rsid w:val="00C61597"/>
    <w:rsid w:val="00C617BC"/>
    <w:rsid w:val="00C6198B"/>
    <w:rsid w:val="00C61B95"/>
    <w:rsid w:val="00C61DFD"/>
    <w:rsid w:val="00C61E1A"/>
    <w:rsid w:val="00C62206"/>
    <w:rsid w:val="00C6220D"/>
    <w:rsid w:val="00C62322"/>
    <w:rsid w:val="00C62537"/>
    <w:rsid w:val="00C62967"/>
    <w:rsid w:val="00C6296F"/>
    <w:rsid w:val="00C6311D"/>
    <w:rsid w:val="00C631B9"/>
    <w:rsid w:val="00C631DF"/>
    <w:rsid w:val="00C635B6"/>
    <w:rsid w:val="00C638C2"/>
    <w:rsid w:val="00C63A16"/>
    <w:rsid w:val="00C63A7D"/>
    <w:rsid w:val="00C63BD9"/>
    <w:rsid w:val="00C63C4E"/>
    <w:rsid w:val="00C63DB5"/>
    <w:rsid w:val="00C64022"/>
    <w:rsid w:val="00C64129"/>
    <w:rsid w:val="00C64142"/>
    <w:rsid w:val="00C6421E"/>
    <w:rsid w:val="00C64320"/>
    <w:rsid w:val="00C643CC"/>
    <w:rsid w:val="00C6464B"/>
    <w:rsid w:val="00C64730"/>
    <w:rsid w:val="00C64975"/>
    <w:rsid w:val="00C64C8F"/>
    <w:rsid w:val="00C64CC3"/>
    <w:rsid w:val="00C64E94"/>
    <w:rsid w:val="00C654AE"/>
    <w:rsid w:val="00C66372"/>
    <w:rsid w:val="00C666AC"/>
    <w:rsid w:val="00C666E9"/>
    <w:rsid w:val="00C66901"/>
    <w:rsid w:val="00C669AA"/>
    <w:rsid w:val="00C66A54"/>
    <w:rsid w:val="00C66C35"/>
    <w:rsid w:val="00C66E7C"/>
    <w:rsid w:val="00C67180"/>
    <w:rsid w:val="00C676D1"/>
    <w:rsid w:val="00C67734"/>
    <w:rsid w:val="00C677F5"/>
    <w:rsid w:val="00C678FB"/>
    <w:rsid w:val="00C67E14"/>
    <w:rsid w:val="00C70005"/>
    <w:rsid w:val="00C7066F"/>
    <w:rsid w:val="00C7077C"/>
    <w:rsid w:val="00C70910"/>
    <w:rsid w:val="00C70A19"/>
    <w:rsid w:val="00C70EC2"/>
    <w:rsid w:val="00C71299"/>
    <w:rsid w:val="00C71375"/>
    <w:rsid w:val="00C7159B"/>
    <w:rsid w:val="00C71737"/>
    <w:rsid w:val="00C717B5"/>
    <w:rsid w:val="00C7184D"/>
    <w:rsid w:val="00C71A43"/>
    <w:rsid w:val="00C71BBA"/>
    <w:rsid w:val="00C71E55"/>
    <w:rsid w:val="00C720BC"/>
    <w:rsid w:val="00C72250"/>
    <w:rsid w:val="00C72408"/>
    <w:rsid w:val="00C7283B"/>
    <w:rsid w:val="00C72977"/>
    <w:rsid w:val="00C72AF3"/>
    <w:rsid w:val="00C72BD0"/>
    <w:rsid w:val="00C72D26"/>
    <w:rsid w:val="00C72D65"/>
    <w:rsid w:val="00C73593"/>
    <w:rsid w:val="00C735D5"/>
    <w:rsid w:val="00C73831"/>
    <w:rsid w:val="00C73853"/>
    <w:rsid w:val="00C73F61"/>
    <w:rsid w:val="00C74199"/>
    <w:rsid w:val="00C7425C"/>
    <w:rsid w:val="00C74290"/>
    <w:rsid w:val="00C74441"/>
    <w:rsid w:val="00C74720"/>
    <w:rsid w:val="00C74972"/>
    <w:rsid w:val="00C74B86"/>
    <w:rsid w:val="00C74C72"/>
    <w:rsid w:val="00C74D58"/>
    <w:rsid w:val="00C74DFA"/>
    <w:rsid w:val="00C754C5"/>
    <w:rsid w:val="00C75615"/>
    <w:rsid w:val="00C75658"/>
    <w:rsid w:val="00C75665"/>
    <w:rsid w:val="00C756B8"/>
    <w:rsid w:val="00C75A72"/>
    <w:rsid w:val="00C75C46"/>
    <w:rsid w:val="00C75C85"/>
    <w:rsid w:val="00C75E5D"/>
    <w:rsid w:val="00C75FD1"/>
    <w:rsid w:val="00C761EF"/>
    <w:rsid w:val="00C76533"/>
    <w:rsid w:val="00C7664E"/>
    <w:rsid w:val="00C76700"/>
    <w:rsid w:val="00C768EA"/>
    <w:rsid w:val="00C76ABE"/>
    <w:rsid w:val="00C76C7F"/>
    <w:rsid w:val="00C770FD"/>
    <w:rsid w:val="00C775A9"/>
    <w:rsid w:val="00C7785F"/>
    <w:rsid w:val="00C77985"/>
    <w:rsid w:val="00C77ADD"/>
    <w:rsid w:val="00C77B82"/>
    <w:rsid w:val="00C77D13"/>
    <w:rsid w:val="00C77DAF"/>
    <w:rsid w:val="00C77FA0"/>
    <w:rsid w:val="00C8010F"/>
    <w:rsid w:val="00C8017C"/>
    <w:rsid w:val="00C8026D"/>
    <w:rsid w:val="00C8099A"/>
    <w:rsid w:val="00C80A14"/>
    <w:rsid w:val="00C81008"/>
    <w:rsid w:val="00C811D0"/>
    <w:rsid w:val="00C813C2"/>
    <w:rsid w:val="00C81920"/>
    <w:rsid w:val="00C81D59"/>
    <w:rsid w:val="00C81DC7"/>
    <w:rsid w:val="00C82013"/>
    <w:rsid w:val="00C82169"/>
    <w:rsid w:val="00C8249E"/>
    <w:rsid w:val="00C824E9"/>
    <w:rsid w:val="00C82736"/>
    <w:rsid w:val="00C8275C"/>
    <w:rsid w:val="00C82779"/>
    <w:rsid w:val="00C828A3"/>
    <w:rsid w:val="00C82938"/>
    <w:rsid w:val="00C83232"/>
    <w:rsid w:val="00C832A2"/>
    <w:rsid w:val="00C8380C"/>
    <w:rsid w:val="00C83A8A"/>
    <w:rsid w:val="00C83DF5"/>
    <w:rsid w:val="00C84006"/>
    <w:rsid w:val="00C846A5"/>
    <w:rsid w:val="00C846B9"/>
    <w:rsid w:val="00C84795"/>
    <w:rsid w:val="00C84A21"/>
    <w:rsid w:val="00C84C2D"/>
    <w:rsid w:val="00C84CF8"/>
    <w:rsid w:val="00C84D8D"/>
    <w:rsid w:val="00C84E3F"/>
    <w:rsid w:val="00C8504C"/>
    <w:rsid w:val="00C852E4"/>
    <w:rsid w:val="00C85519"/>
    <w:rsid w:val="00C857EB"/>
    <w:rsid w:val="00C85B5D"/>
    <w:rsid w:val="00C85B90"/>
    <w:rsid w:val="00C85BC3"/>
    <w:rsid w:val="00C85CFA"/>
    <w:rsid w:val="00C85E73"/>
    <w:rsid w:val="00C85EBA"/>
    <w:rsid w:val="00C86699"/>
    <w:rsid w:val="00C866DC"/>
    <w:rsid w:val="00C8679D"/>
    <w:rsid w:val="00C8679E"/>
    <w:rsid w:val="00C86836"/>
    <w:rsid w:val="00C86916"/>
    <w:rsid w:val="00C86B4F"/>
    <w:rsid w:val="00C86C2B"/>
    <w:rsid w:val="00C86D61"/>
    <w:rsid w:val="00C8738A"/>
    <w:rsid w:val="00C876E8"/>
    <w:rsid w:val="00C87876"/>
    <w:rsid w:val="00C902B4"/>
    <w:rsid w:val="00C90355"/>
    <w:rsid w:val="00C9086A"/>
    <w:rsid w:val="00C9088E"/>
    <w:rsid w:val="00C9092C"/>
    <w:rsid w:val="00C90A3F"/>
    <w:rsid w:val="00C90AD1"/>
    <w:rsid w:val="00C90CFA"/>
    <w:rsid w:val="00C91318"/>
    <w:rsid w:val="00C916D6"/>
    <w:rsid w:val="00C9174D"/>
    <w:rsid w:val="00C91B0B"/>
    <w:rsid w:val="00C9209C"/>
    <w:rsid w:val="00C92158"/>
    <w:rsid w:val="00C92268"/>
    <w:rsid w:val="00C92294"/>
    <w:rsid w:val="00C923D6"/>
    <w:rsid w:val="00C92803"/>
    <w:rsid w:val="00C9294E"/>
    <w:rsid w:val="00C92ABA"/>
    <w:rsid w:val="00C92C39"/>
    <w:rsid w:val="00C9303C"/>
    <w:rsid w:val="00C9370F"/>
    <w:rsid w:val="00C93825"/>
    <w:rsid w:val="00C93A0A"/>
    <w:rsid w:val="00C93AC6"/>
    <w:rsid w:val="00C93C32"/>
    <w:rsid w:val="00C940EF"/>
    <w:rsid w:val="00C943F3"/>
    <w:rsid w:val="00C9481B"/>
    <w:rsid w:val="00C948D9"/>
    <w:rsid w:val="00C94937"/>
    <w:rsid w:val="00C94C48"/>
    <w:rsid w:val="00C94D48"/>
    <w:rsid w:val="00C9537A"/>
    <w:rsid w:val="00C955EF"/>
    <w:rsid w:val="00C95947"/>
    <w:rsid w:val="00C95C84"/>
    <w:rsid w:val="00C95C90"/>
    <w:rsid w:val="00C96063"/>
    <w:rsid w:val="00C96074"/>
    <w:rsid w:val="00C9651D"/>
    <w:rsid w:val="00C966C6"/>
    <w:rsid w:val="00C967BF"/>
    <w:rsid w:val="00C96991"/>
    <w:rsid w:val="00C969E8"/>
    <w:rsid w:val="00C96B33"/>
    <w:rsid w:val="00C96BFA"/>
    <w:rsid w:val="00C96CE1"/>
    <w:rsid w:val="00C96E32"/>
    <w:rsid w:val="00C973CB"/>
    <w:rsid w:val="00C9745C"/>
    <w:rsid w:val="00C9753B"/>
    <w:rsid w:val="00C97566"/>
    <w:rsid w:val="00C97668"/>
    <w:rsid w:val="00C977AC"/>
    <w:rsid w:val="00C977AE"/>
    <w:rsid w:val="00C977B9"/>
    <w:rsid w:val="00C9795D"/>
    <w:rsid w:val="00C97A21"/>
    <w:rsid w:val="00C97A89"/>
    <w:rsid w:val="00C97D96"/>
    <w:rsid w:val="00CA0057"/>
    <w:rsid w:val="00CA007A"/>
    <w:rsid w:val="00CA017C"/>
    <w:rsid w:val="00CA0216"/>
    <w:rsid w:val="00CA0228"/>
    <w:rsid w:val="00CA03AD"/>
    <w:rsid w:val="00CA0462"/>
    <w:rsid w:val="00CA086A"/>
    <w:rsid w:val="00CA0A72"/>
    <w:rsid w:val="00CA0DDE"/>
    <w:rsid w:val="00CA11C4"/>
    <w:rsid w:val="00CA1308"/>
    <w:rsid w:val="00CA130C"/>
    <w:rsid w:val="00CA145B"/>
    <w:rsid w:val="00CA1486"/>
    <w:rsid w:val="00CA15D9"/>
    <w:rsid w:val="00CA189E"/>
    <w:rsid w:val="00CA1AAE"/>
    <w:rsid w:val="00CA2080"/>
    <w:rsid w:val="00CA2694"/>
    <w:rsid w:val="00CA2841"/>
    <w:rsid w:val="00CA29C8"/>
    <w:rsid w:val="00CA2A3F"/>
    <w:rsid w:val="00CA2DB3"/>
    <w:rsid w:val="00CA2E52"/>
    <w:rsid w:val="00CA31C1"/>
    <w:rsid w:val="00CA3254"/>
    <w:rsid w:val="00CA34BB"/>
    <w:rsid w:val="00CA3636"/>
    <w:rsid w:val="00CA3688"/>
    <w:rsid w:val="00CA374B"/>
    <w:rsid w:val="00CA3780"/>
    <w:rsid w:val="00CA394F"/>
    <w:rsid w:val="00CA4157"/>
    <w:rsid w:val="00CA4C3D"/>
    <w:rsid w:val="00CA4FAC"/>
    <w:rsid w:val="00CA4FD4"/>
    <w:rsid w:val="00CA50FF"/>
    <w:rsid w:val="00CA51EC"/>
    <w:rsid w:val="00CA51FE"/>
    <w:rsid w:val="00CA5781"/>
    <w:rsid w:val="00CA58E9"/>
    <w:rsid w:val="00CA5A51"/>
    <w:rsid w:val="00CA5EFD"/>
    <w:rsid w:val="00CA64BB"/>
    <w:rsid w:val="00CA6836"/>
    <w:rsid w:val="00CA68BB"/>
    <w:rsid w:val="00CA6B8B"/>
    <w:rsid w:val="00CA6D2C"/>
    <w:rsid w:val="00CA6F53"/>
    <w:rsid w:val="00CA70F6"/>
    <w:rsid w:val="00CA770A"/>
    <w:rsid w:val="00CA776C"/>
    <w:rsid w:val="00CA7A44"/>
    <w:rsid w:val="00CA7B6C"/>
    <w:rsid w:val="00CA7CD5"/>
    <w:rsid w:val="00CA7ED1"/>
    <w:rsid w:val="00CA7FA9"/>
    <w:rsid w:val="00CB0363"/>
    <w:rsid w:val="00CB07C7"/>
    <w:rsid w:val="00CB0972"/>
    <w:rsid w:val="00CB0A02"/>
    <w:rsid w:val="00CB0FD1"/>
    <w:rsid w:val="00CB1050"/>
    <w:rsid w:val="00CB1060"/>
    <w:rsid w:val="00CB12C5"/>
    <w:rsid w:val="00CB1324"/>
    <w:rsid w:val="00CB13C7"/>
    <w:rsid w:val="00CB160F"/>
    <w:rsid w:val="00CB1820"/>
    <w:rsid w:val="00CB1840"/>
    <w:rsid w:val="00CB1A42"/>
    <w:rsid w:val="00CB1B7E"/>
    <w:rsid w:val="00CB1CBE"/>
    <w:rsid w:val="00CB1E82"/>
    <w:rsid w:val="00CB1F5D"/>
    <w:rsid w:val="00CB207F"/>
    <w:rsid w:val="00CB2220"/>
    <w:rsid w:val="00CB2552"/>
    <w:rsid w:val="00CB266A"/>
    <w:rsid w:val="00CB2AB5"/>
    <w:rsid w:val="00CB2CF8"/>
    <w:rsid w:val="00CB2EFB"/>
    <w:rsid w:val="00CB314E"/>
    <w:rsid w:val="00CB31AC"/>
    <w:rsid w:val="00CB33E9"/>
    <w:rsid w:val="00CB3814"/>
    <w:rsid w:val="00CB3840"/>
    <w:rsid w:val="00CB434B"/>
    <w:rsid w:val="00CB46D1"/>
    <w:rsid w:val="00CB4E02"/>
    <w:rsid w:val="00CB4E73"/>
    <w:rsid w:val="00CB4F6D"/>
    <w:rsid w:val="00CB4FF5"/>
    <w:rsid w:val="00CB52B5"/>
    <w:rsid w:val="00CB52E0"/>
    <w:rsid w:val="00CB576D"/>
    <w:rsid w:val="00CB580D"/>
    <w:rsid w:val="00CB5C1D"/>
    <w:rsid w:val="00CB5C1E"/>
    <w:rsid w:val="00CB5DDE"/>
    <w:rsid w:val="00CB5F7F"/>
    <w:rsid w:val="00CB6246"/>
    <w:rsid w:val="00CB630F"/>
    <w:rsid w:val="00CB643C"/>
    <w:rsid w:val="00CB6765"/>
    <w:rsid w:val="00CB68D0"/>
    <w:rsid w:val="00CB6A79"/>
    <w:rsid w:val="00CB6ED1"/>
    <w:rsid w:val="00CB7198"/>
    <w:rsid w:val="00CB71E4"/>
    <w:rsid w:val="00CB74CF"/>
    <w:rsid w:val="00CB7717"/>
    <w:rsid w:val="00CB7AC6"/>
    <w:rsid w:val="00CB7E57"/>
    <w:rsid w:val="00CC0082"/>
    <w:rsid w:val="00CC0615"/>
    <w:rsid w:val="00CC065A"/>
    <w:rsid w:val="00CC06CE"/>
    <w:rsid w:val="00CC0D22"/>
    <w:rsid w:val="00CC0DDC"/>
    <w:rsid w:val="00CC11B5"/>
    <w:rsid w:val="00CC129F"/>
    <w:rsid w:val="00CC12A0"/>
    <w:rsid w:val="00CC1450"/>
    <w:rsid w:val="00CC1C97"/>
    <w:rsid w:val="00CC1CCA"/>
    <w:rsid w:val="00CC1D09"/>
    <w:rsid w:val="00CC1D18"/>
    <w:rsid w:val="00CC1DA0"/>
    <w:rsid w:val="00CC2093"/>
    <w:rsid w:val="00CC2429"/>
    <w:rsid w:val="00CC25C7"/>
    <w:rsid w:val="00CC27A5"/>
    <w:rsid w:val="00CC29BD"/>
    <w:rsid w:val="00CC3506"/>
    <w:rsid w:val="00CC3CBA"/>
    <w:rsid w:val="00CC3E89"/>
    <w:rsid w:val="00CC3F19"/>
    <w:rsid w:val="00CC3F36"/>
    <w:rsid w:val="00CC3F68"/>
    <w:rsid w:val="00CC4077"/>
    <w:rsid w:val="00CC42CA"/>
    <w:rsid w:val="00CC45B7"/>
    <w:rsid w:val="00CC49CE"/>
    <w:rsid w:val="00CC4CE6"/>
    <w:rsid w:val="00CC4E51"/>
    <w:rsid w:val="00CC5087"/>
    <w:rsid w:val="00CC5102"/>
    <w:rsid w:val="00CC5506"/>
    <w:rsid w:val="00CC56D7"/>
    <w:rsid w:val="00CC579C"/>
    <w:rsid w:val="00CC5A16"/>
    <w:rsid w:val="00CC5E28"/>
    <w:rsid w:val="00CC5FCA"/>
    <w:rsid w:val="00CC6029"/>
    <w:rsid w:val="00CC6066"/>
    <w:rsid w:val="00CC616C"/>
    <w:rsid w:val="00CC651F"/>
    <w:rsid w:val="00CC65B6"/>
    <w:rsid w:val="00CC666A"/>
    <w:rsid w:val="00CC66B1"/>
    <w:rsid w:val="00CC66E2"/>
    <w:rsid w:val="00CC6C2F"/>
    <w:rsid w:val="00CC6F2D"/>
    <w:rsid w:val="00CC716B"/>
    <w:rsid w:val="00CC71D5"/>
    <w:rsid w:val="00CC7272"/>
    <w:rsid w:val="00CC72DB"/>
    <w:rsid w:val="00CC75B3"/>
    <w:rsid w:val="00CC7928"/>
    <w:rsid w:val="00CC79B4"/>
    <w:rsid w:val="00CC7A94"/>
    <w:rsid w:val="00CD0212"/>
    <w:rsid w:val="00CD02A2"/>
    <w:rsid w:val="00CD02CC"/>
    <w:rsid w:val="00CD0358"/>
    <w:rsid w:val="00CD07A0"/>
    <w:rsid w:val="00CD0BAC"/>
    <w:rsid w:val="00CD0DB6"/>
    <w:rsid w:val="00CD0DBF"/>
    <w:rsid w:val="00CD1042"/>
    <w:rsid w:val="00CD108E"/>
    <w:rsid w:val="00CD11E5"/>
    <w:rsid w:val="00CD1303"/>
    <w:rsid w:val="00CD1608"/>
    <w:rsid w:val="00CD1792"/>
    <w:rsid w:val="00CD1EC5"/>
    <w:rsid w:val="00CD2049"/>
    <w:rsid w:val="00CD217B"/>
    <w:rsid w:val="00CD2222"/>
    <w:rsid w:val="00CD2284"/>
    <w:rsid w:val="00CD2600"/>
    <w:rsid w:val="00CD2C61"/>
    <w:rsid w:val="00CD2C8B"/>
    <w:rsid w:val="00CD2CCE"/>
    <w:rsid w:val="00CD336B"/>
    <w:rsid w:val="00CD3453"/>
    <w:rsid w:val="00CD354B"/>
    <w:rsid w:val="00CD384B"/>
    <w:rsid w:val="00CD3C6F"/>
    <w:rsid w:val="00CD3C72"/>
    <w:rsid w:val="00CD3F36"/>
    <w:rsid w:val="00CD4544"/>
    <w:rsid w:val="00CD4547"/>
    <w:rsid w:val="00CD4709"/>
    <w:rsid w:val="00CD479A"/>
    <w:rsid w:val="00CD4967"/>
    <w:rsid w:val="00CD4978"/>
    <w:rsid w:val="00CD4E19"/>
    <w:rsid w:val="00CD4EA1"/>
    <w:rsid w:val="00CD4ED0"/>
    <w:rsid w:val="00CD4ED3"/>
    <w:rsid w:val="00CD4F88"/>
    <w:rsid w:val="00CD5301"/>
    <w:rsid w:val="00CD54E6"/>
    <w:rsid w:val="00CD5599"/>
    <w:rsid w:val="00CD57E8"/>
    <w:rsid w:val="00CD5BB1"/>
    <w:rsid w:val="00CD6471"/>
    <w:rsid w:val="00CD66A0"/>
    <w:rsid w:val="00CD676B"/>
    <w:rsid w:val="00CD6A2E"/>
    <w:rsid w:val="00CD6B08"/>
    <w:rsid w:val="00CD6C2C"/>
    <w:rsid w:val="00CD6FB7"/>
    <w:rsid w:val="00CD70E6"/>
    <w:rsid w:val="00CD7486"/>
    <w:rsid w:val="00CD7773"/>
    <w:rsid w:val="00CD77FE"/>
    <w:rsid w:val="00CD7D2E"/>
    <w:rsid w:val="00CD7DBD"/>
    <w:rsid w:val="00CE02E9"/>
    <w:rsid w:val="00CE03F6"/>
    <w:rsid w:val="00CE0676"/>
    <w:rsid w:val="00CE0869"/>
    <w:rsid w:val="00CE0939"/>
    <w:rsid w:val="00CE0E13"/>
    <w:rsid w:val="00CE0EF6"/>
    <w:rsid w:val="00CE0F57"/>
    <w:rsid w:val="00CE10CC"/>
    <w:rsid w:val="00CE14A4"/>
    <w:rsid w:val="00CE15BD"/>
    <w:rsid w:val="00CE1925"/>
    <w:rsid w:val="00CE1E03"/>
    <w:rsid w:val="00CE22AE"/>
    <w:rsid w:val="00CE254A"/>
    <w:rsid w:val="00CE257E"/>
    <w:rsid w:val="00CE25B3"/>
    <w:rsid w:val="00CE268F"/>
    <w:rsid w:val="00CE28FD"/>
    <w:rsid w:val="00CE2A70"/>
    <w:rsid w:val="00CE313A"/>
    <w:rsid w:val="00CE3571"/>
    <w:rsid w:val="00CE35A9"/>
    <w:rsid w:val="00CE368D"/>
    <w:rsid w:val="00CE3BC0"/>
    <w:rsid w:val="00CE414A"/>
    <w:rsid w:val="00CE418B"/>
    <w:rsid w:val="00CE4562"/>
    <w:rsid w:val="00CE4A59"/>
    <w:rsid w:val="00CE5ABA"/>
    <w:rsid w:val="00CE5B64"/>
    <w:rsid w:val="00CE5E0F"/>
    <w:rsid w:val="00CE5F5F"/>
    <w:rsid w:val="00CE6107"/>
    <w:rsid w:val="00CE639F"/>
    <w:rsid w:val="00CE6648"/>
    <w:rsid w:val="00CE66C6"/>
    <w:rsid w:val="00CE66DF"/>
    <w:rsid w:val="00CE6727"/>
    <w:rsid w:val="00CE677E"/>
    <w:rsid w:val="00CE6A7B"/>
    <w:rsid w:val="00CE6F24"/>
    <w:rsid w:val="00CE7016"/>
    <w:rsid w:val="00CE703D"/>
    <w:rsid w:val="00CE716E"/>
    <w:rsid w:val="00CE73BB"/>
    <w:rsid w:val="00CE77DB"/>
    <w:rsid w:val="00CE78C2"/>
    <w:rsid w:val="00CE7BDB"/>
    <w:rsid w:val="00CE7C60"/>
    <w:rsid w:val="00CE7DBC"/>
    <w:rsid w:val="00CE7DE4"/>
    <w:rsid w:val="00CE7E28"/>
    <w:rsid w:val="00CE7F94"/>
    <w:rsid w:val="00CF0570"/>
    <w:rsid w:val="00CF0643"/>
    <w:rsid w:val="00CF094C"/>
    <w:rsid w:val="00CF0A1B"/>
    <w:rsid w:val="00CF0BB7"/>
    <w:rsid w:val="00CF0D83"/>
    <w:rsid w:val="00CF0DFD"/>
    <w:rsid w:val="00CF10BF"/>
    <w:rsid w:val="00CF117F"/>
    <w:rsid w:val="00CF129F"/>
    <w:rsid w:val="00CF14D0"/>
    <w:rsid w:val="00CF1773"/>
    <w:rsid w:val="00CF17E3"/>
    <w:rsid w:val="00CF18DD"/>
    <w:rsid w:val="00CF198B"/>
    <w:rsid w:val="00CF1A4E"/>
    <w:rsid w:val="00CF1D33"/>
    <w:rsid w:val="00CF2585"/>
    <w:rsid w:val="00CF2606"/>
    <w:rsid w:val="00CF2CC5"/>
    <w:rsid w:val="00CF2F32"/>
    <w:rsid w:val="00CF2FB6"/>
    <w:rsid w:val="00CF3235"/>
    <w:rsid w:val="00CF3E62"/>
    <w:rsid w:val="00CF467D"/>
    <w:rsid w:val="00CF469D"/>
    <w:rsid w:val="00CF4783"/>
    <w:rsid w:val="00CF4BC6"/>
    <w:rsid w:val="00CF4CAA"/>
    <w:rsid w:val="00CF4D80"/>
    <w:rsid w:val="00CF4DF5"/>
    <w:rsid w:val="00CF4F40"/>
    <w:rsid w:val="00CF4FD9"/>
    <w:rsid w:val="00CF5075"/>
    <w:rsid w:val="00CF50B7"/>
    <w:rsid w:val="00CF50F6"/>
    <w:rsid w:val="00CF5261"/>
    <w:rsid w:val="00CF5950"/>
    <w:rsid w:val="00CF5B29"/>
    <w:rsid w:val="00CF614B"/>
    <w:rsid w:val="00CF632D"/>
    <w:rsid w:val="00CF685D"/>
    <w:rsid w:val="00CF6920"/>
    <w:rsid w:val="00CF69A3"/>
    <w:rsid w:val="00CF69AC"/>
    <w:rsid w:val="00CF7046"/>
    <w:rsid w:val="00CF723E"/>
    <w:rsid w:val="00CF725F"/>
    <w:rsid w:val="00CF733C"/>
    <w:rsid w:val="00CF7503"/>
    <w:rsid w:val="00CF76EA"/>
    <w:rsid w:val="00CF7821"/>
    <w:rsid w:val="00CF7926"/>
    <w:rsid w:val="00CF7A10"/>
    <w:rsid w:val="00CF7A8B"/>
    <w:rsid w:val="00CF7EE1"/>
    <w:rsid w:val="00D0001A"/>
    <w:rsid w:val="00D000C4"/>
    <w:rsid w:val="00D0011E"/>
    <w:rsid w:val="00D002DF"/>
    <w:rsid w:val="00D005D0"/>
    <w:rsid w:val="00D0063C"/>
    <w:rsid w:val="00D0063E"/>
    <w:rsid w:val="00D0075A"/>
    <w:rsid w:val="00D00786"/>
    <w:rsid w:val="00D00C7B"/>
    <w:rsid w:val="00D00F13"/>
    <w:rsid w:val="00D00F53"/>
    <w:rsid w:val="00D0156B"/>
    <w:rsid w:val="00D01599"/>
    <w:rsid w:val="00D01688"/>
    <w:rsid w:val="00D016A5"/>
    <w:rsid w:val="00D01AEA"/>
    <w:rsid w:val="00D01DBC"/>
    <w:rsid w:val="00D01E39"/>
    <w:rsid w:val="00D01FB1"/>
    <w:rsid w:val="00D020D9"/>
    <w:rsid w:val="00D024B0"/>
    <w:rsid w:val="00D025B9"/>
    <w:rsid w:val="00D027C1"/>
    <w:rsid w:val="00D02CED"/>
    <w:rsid w:val="00D02D3E"/>
    <w:rsid w:val="00D02FF4"/>
    <w:rsid w:val="00D0304D"/>
    <w:rsid w:val="00D0343B"/>
    <w:rsid w:val="00D03576"/>
    <w:rsid w:val="00D03603"/>
    <w:rsid w:val="00D0360B"/>
    <w:rsid w:val="00D036BF"/>
    <w:rsid w:val="00D036D2"/>
    <w:rsid w:val="00D038BE"/>
    <w:rsid w:val="00D03BA8"/>
    <w:rsid w:val="00D03F54"/>
    <w:rsid w:val="00D03F6A"/>
    <w:rsid w:val="00D040A7"/>
    <w:rsid w:val="00D0425E"/>
    <w:rsid w:val="00D0433C"/>
    <w:rsid w:val="00D04342"/>
    <w:rsid w:val="00D04674"/>
    <w:rsid w:val="00D04830"/>
    <w:rsid w:val="00D048B5"/>
    <w:rsid w:val="00D04A2C"/>
    <w:rsid w:val="00D04B2D"/>
    <w:rsid w:val="00D04B4C"/>
    <w:rsid w:val="00D04C53"/>
    <w:rsid w:val="00D04E62"/>
    <w:rsid w:val="00D05236"/>
    <w:rsid w:val="00D053A2"/>
    <w:rsid w:val="00D0551F"/>
    <w:rsid w:val="00D05693"/>
    <w:rsid w:val="00D05850"/>
    <w:rsid w:val="00D058CC"/>
    <w:rsid w:val="00D05CFA"/>
    <w:rsid w:val="00D05E1B"/>
    <w:rsid w:val="00D05FC9"/>
    <w:rsid w:val="00D06217"/>
    <w:rsid w:val="00D063AA"/>
    <w:rsid w:val="00D06424"/>
    <w:rsid w:val="00D06522"/>
    <w:rsid w:val="00D06EAC"/>
    <w:rsid w:val="00D07070"/>
    <w:rsid w:val="00D0779A"/>
    <w:rsid w:val="00D07808"/>
    <w:rsid w:val="00D07B90"/>
    <w:rsid w:val="00D07BE1"/>
    <w:rsid w:val="00D07DF0"/>
    <w:rsid w:val="00D10007"/>
    <w:rsid w:val="00D1030F"/>
    <w:rsid w:val="00D105FF"/>
    <w:rsid w:val="00D10D36"/>
    <w:rsid w:val="00D10DDC"/>
    <w:rsid w:val="00D10DDE"/>
    <w:rsid w:val="00D10FE2"/>
    <w:rsid w:val="00D110D6"/>
    <w:rsid w:val="00D11147"/>
    <w:rsid w:val="00D11430"/>
    <w:rsid w:val="00D118FA"/>
    <w:rsid w:val="00D118FF"/>
    <w:rsid w:val="00D11F64"/>
    <w:rsid w:val="00D1203B"/>
    <w:rsid w:val="00D1206A"/>
    <w:rsid w:val="00D1229D"/>
    <w:rsid w:val="00D12357"/>
    <w:rsid w:val="00D12368"/>
    <w:rsid w:val="00D12509"/>
    <w:rsid w:val="00D12A1A"/>
    <w:rsid w:val="00D12AA8"/>
    <w:rsid w:val="00D1305A"/>
    <w:rsid w:val="00D13244"/>
    <w:rsid w:val="00D13624"/>
    <w:rsid w:val="00D13646"/>
    <w:rsid w:val="00D13785"/>
    <w:rsid w:val="00D1386E"/>
    <w:rsid w:val="00D13C31"/>
    <w:rsid w:val="00D13F5E"/>
    <w:rsid w:val="00D13FBF"/>
    <w:rsid w:val="00D1401D"/>
    <w:rsid w:val="00D14286"/>
    <w:rsid w:val="00D14412"/>
    <w:rsid w:val="00D148C8"/>
    <w:rsid w:val="00D14BEF"/>
    <w:rsid w:val="00D14D24"/>
    <w:rsid w:val="00D14D64"/>
    <w:rsid w:val="00D14E9A"/>
    <w:rsid w:val="00D14F7B"/>
    <w:rsid w:val="00D15049"/>
    <w:rsid w:val="00D1508C"/>
    <w:rsid w:val="00D15326"/>
    <w:rsid w:val="00D15417"/>
    <w:rsid w:val="00D156D7"/>
    <w:rsid w:val="00D1590F"/>
    <w:rsid w:val="00D15AA6"/>
    <w:rsid w:val="00D15D73"/>
    <w:rsid w:val="00D15EB9"/>
    <w:rsid w:val="00D16034"/>
    <w:rsid w:val="00D16340"/>
    <w:rsid w:val="00D1642C"/>
    <w:rsid w:val="00D164A3"/>
    <w:rsid w:val="00D16945"/>
    <w:rsid w:val="00D16B33"/>
    <w:rsid w:val="00D16C94"/>
    <w:rsid w:val="00D16D51"/>
    <w:rsid w:val="00D16E0E"/>
    <w:rsid w:val="00D16FDA"/>
    <w:rsid w:val="00D17028"/>
    <w:rsid w:val="00D17062"/>
    <w:rsid w:val="00D1736A"/>
    <w:rsid w:val="00D173B5"/>
    <w:rsid w:val="00D17924"/>
    <w:rsid w:val="00D179CC"/>
    <w:rsid w:val="00D17C32"/>
    <w:rsid w:val="00D17C43"/>
    <w:rsid w:val="00D17CA1"/>
    <w:rsid w:val="00D17FD1"/>
    <w:rsid w:val="00D200C8"/>
    <w:rsid w:val="00D200F2"/>
    <w:rsid w:val="00D200FD"/>
    <w:rsid w:val="00D20139"/>
    <w:rsid w:val="00D2018C"/>
    <w:rsid w:val="00D2079C"/>
    <w:rsid w:val="00D20A6D"/>
    <w:rsid w:val="00D20ABE"/>
    <w:rsid w:val="00D20CAA"/>
    <w:rsid w:val="00D20EB4"/>
    <w:rsid w:val="00D20FA7"/>
    <w:rsid w:val="00D21014"/>
    <w:rsid w:val="00D21947"/>
    <w:rsid w:val="00D21978"/>
    <w:rsid w:val="00D21AD1"/>
    <w:rsid w:val="00D21BC5"/>
    <w:rsid w:val="00D21CD4"/>
    <w:rsid w:val="00D21D4B"/>
    <w:rsid w:val="00D221CA"/>
    <w:rsid w:val="00D2257C"/>
    <w:rsid w:val="00D228AD"/>
    <w:rsid w:val="00D229F1"/>
    <w:rsid w:val="00D22AD7"/>
    <w:rsid w:val="00D22CB2"/>
    <w:rsid w:val="00D22CE1"/>
    <w:rsid w:val="00D22EAD"/>
    <w:rsid w:val="00D23035"/>
    <w:rsid w:val="00D2336D"/>
    <w:rsid w:val="00D23686"/>
    <w:rsid w:val="00D23729"/>
    <w:rsid w:val="00D23760"/>
    <w:rsid w:val="00D2376F"/>
    <w:rsid w:val="00D2388D"/>
    <w:rsid w:val="00D2393F"/>
    <w:rsid w:val="00D23947"/>
    <w:rsid w:val="00D23B95"/>
    <w:rsid w:val="00D23DF2"/>
    <w:rsid w:val="00D24134"/>
    <w:rsid w:val="00D24171"/>
    <w:rsid w:val="00D24327"/>
    <w:rsid w:val="00D248BB"/>
    <w:rsid w:val="00D24E35"/>
    <w:rsid w:val="00D24F11"/>
    <w:rsid w:val="00D25003"/>
    <w:rsid w:val="00D25431"/>
    <w:rsid w:val="00D254C8"/>
    <w:rsid w:val="00D256C5"/>
    <w:rsid w:val="00D25715"/>
    <w:rsid w:val="00D259C3"/>
    <w:rsid w:val="00D25F15"/>
    <w:rsid w:val="00D25F5C"/>
    <w:rsid w:val="00D260E4"/>
    <w:rsid w:val="00D261CA"/>
    <w:rsid w:val="00D263F3"/>
    <w:rsid w:val="00D2653A"/>
    <w:rsid w:val="00D2685A"/>
    <w:rsid w:val="00D268CB"/>
    <w:rsid w:val="00D26DB7"/>
    <w:rsid w:val="00D27160"/>
    <w:rsid w:val="00D27528"/>
    <w:rsid w:val="00D27B00"/>
    <w:rsid w:val="00D27BB7"/>
    <w:rsid w:val="00D27E8C"/>
    <w:rsid w:val="00D30420"/>
    <w:rsid w:val="00D30458"/>
    <w:rsid w:val="00D30563"/>
    <w:rsid w:val="00D30628"/>
    <w:rsid w:val="00D3062A"/>
    <w:rsid w:val="00D306B0"/>
    <w:rsid w:val="00D30705"/>
    <w:rsid w:val="00D307D3"/>
    <w:rsid w:val="00D309B6"/>
    <w:rsid w:val="00D30A90"/>
    <w:rsid w:val="00D30B6D"/>
    <w:rsid w:val="00D30C8C"/>
    <w:rsid w:val="00D30ECD"/>
    <w:rsid w:val="00D31070"/>
    <w:rsid w:val="00D3114C"/>
    <w:rsid w:val="00D31829"/>
    <w:rsid w:val="00D3187C"/>
    <w:rsid w:val="00D3191E"/>
    <w:rsid w:val="00D319A5"/>
    <w:rsid w:val="00D31A69"/>
    <w:rsid w:val="00D31E36"/>
    <w:rsid w:val="00D323A2"/>
    <w:rsid w:val="00D324A1"/>
    <w:rsid w:val="00D32A79"/>
    <w:rsid w:val="00D32DBC"/>
    <w:rsid w:val="00D32F11"/>
    <w:rsid w:val="00D3323D"/>
    <w:rsid w:val="00D333DE"/>
    <w:rsid w:val="00D33690"/>
    <w:rsid w:val="00D336E7"/>
    <w:rsid w:val="00D33BC0"/>
    <w:rsid w:val="00D33C29"/>
    <w:rsid w:val="00D34233"/>
    <w:rsid w:val="00D34B58"/>
    <w:rsid w:val="00D35174"/>
    <w:rsid w:val="00D35205"/>
    <w:rsid w:val="00D35322"/>
    <w:rsid w:val="00D3539C"/>
    <w:rsid w:val="00D353DA"/>
    <w:rsid w:val="00D3547A"/>
    <w:rsid w:val="00D35616"/>
    <w:rsid w:val="00D35722"/>
    <w:rsid w:val="00D35948"/>
    <w:rsid w:val="00D35CB8"/>
    <w:rsid w:val="00D35CFC"/>
    <w:rsid w:val="00D360AD"/>
    <w:rsid w:val="00D362DA"/>
    <w:rsid w:val="00D365DB"/>
    <w:rsid w:val="00D36CCB"/>
    <w:rsid w:val="00D36CFF"/>
    <w:rsid w:val="00D3704A"/>
    <w:rsid w:val="00D371C6"/>
    <w:rsid w:val="00D3746F"/>
    <w:rsid w:val="00D375CE"/>
    <w:rsid w:val="00D37655"/>
    <w:rsid w:val="00D37694"/>
    <w:rsid w:val="00D37723"/>
    <w:rsid w:val="00D37964"/>
    <w:rsid w:val="00D37C14"/>
    <w:rsid w:val="00D37C79"/>
    <w:rsid w:val="00D37D07"/>
    <w:rsid w:val="00D401AD"/>
    <w:rsid w:val="00D40462"/>
    <w:rsid w:val="00D404CC"/>
    <w:rsid w:val="00D406C2"/>
    <w:rsid w:val="00D406EC"/>
    <w:rsid w:val="00D4074E"/>
    <w:rsid w:val="00D40914"/>
    <w:rsid w:val="00D409D0"/>
    <w:rsid w:val="00D40AD4"/>
    <w:rsid w:val="00D40AD9"/>
    <w:rsid w:val="00D40AEA"/>
    <w:rsid w:val="00D40B8D"/>
    <w:rsid w:val="00D40D86"/>
    <w:rsid w:val="00D410AE"/>
    <w:rsid w:val="00D412D5"/>
    <w:rsid w:val="00D412D6"/>
    <w:rsid w:val="00D4138F"/>
    <w:rsid w:val="00D4143F"/>
    <w:rsid w:val="00D414F6"/>
    <w:rsid w:val="00D417F9"/>
    <w:rsid w:val="00D4190E"/>
    <w:rsid w:val="00D419D2"/>
    <w:rsid w:val="00D41D1B"/>
    <w:rsid w:val="00D41E3D"/>
    <w:rsid w:val="00D42834"/>
    <w:rsid w:val="00D428BF"/>
    <w:rsid w:val="00D429EA"/>
    <w:rsid w:val="00D42A25"/>
    <w:rsid w:val="00D42E75"/>
    <w:rsid w:val="00D43021"/>
    <w:rsid w:val="00D4309D"/>
    <w:rsid w:val="00D43117"/>
    <w:rsid w:val="00D43230"/>
    <w:rsid w:val="00D43586"/>
    <w:rsid w:val="00D4358E"/>
    <w:rsid w:val="00D43EEE"/>
    <w:rsid w:val="00D43F18"/>
    <w:rsid w:val="00D43F6C"/>
    <w:rsid w:val="00D43FE8"/>
    <w:rsid w:val="00D44179"/>
    <w:rsid w:val="00D441B9"/>
    <w:rsid w:val="00D4436E"/>
    <w:rsid w:val="00D444FB"/>
    <w:rsid w:val="00D446C3"/>
    <w:rsid w:val="00D44A05"/>
    <w:rsid w:val="00D44CAB"/>
    <w:rsid w:val="00D45213"/>
    <w:rsid w:val="00D45A01"/>
    <w:rsid w:val="00D45F47"/>
    <w:rsid w:val="00D45FC5"/>
    <w:rsid w:val="00D45FD5"/>
    <w:rsid w:val="00D461F2"/>
    <w:rsid w:val="00D4620C"/>
    <w:rsid w:val="00D462AC"/>
    <w:rsid w:val="00D463BD"/>
    <w:rsid w:val="00D46479"/>
    <w:rsid w:val="00D46543"/>
    <w:rsid w:val="00D466B0"/>
    <w:rsid w:val="00D46833"/>
    <w:rsid w:val="00D46D74"/>
    <w:rsid w:val="00D46FFD"/>
    <w:rsid w:val="00D470E2"/>
    <w:rsid w:val="00D47391"/>
    <w:rsid w:val="00D47702"/>
    <w:rsid w:val="00D4784F"/>
    <w:rsid w:val="00D478C9"/>
    <w:rsid w:val="00D47D85"/>
    <w:rsid w:val="00D47E7F"/>
    <w:rsid w:val="00D50313"/>
    <w:rsid w:val="00D50404"/>
    <w:rsid w:val="00D5064D"/>
    <w:rsid w:val="00D50883"/>
    <w:rsid w:val="00D5088B"/>
    <w:rsid w:val="00D50962"/>
    <w:rsid w:val="00D50970"/>
    <w:rsid w:val="00D50C7F"/>
    <w:rsid w:val="00D50DF6"/>
    <w:rsid w:val="00D50F16"/>
    <w:rsid w:val="00D5118F"/>
    <w:rsid w:val="00D511B0"/>
    <w:rsid w:val="00D51212"/>
    <w:rsid w:val="00D51507"/>
    <w:rsid w:val="00D51653"/>
    <w:rsid w:val="00D5199D"/>
    <w:rsid w:val="00D51A47"/>
    <w:rsid w:val="00D51B88"/>
    <w:rsid w:val="00D51C3F"/>
    <w:rsid w:val="00D51E07"/>
    <w:rsid w:val="00D5217D"/>
    <w:rsid w:val="00D522DA"/>
    <w:rsid w:val="00D5255B"/>
    <w:rsid w:val="00D5274F"/>
    <w:rsid w:val="00D52E3E"/>
    <w:rsid w:val="00D530FD"/>
    <w:rsid w:val="00D53236"/>
    <w:rsid w:val="00D5372C"/>
    <w:rsid w:val="00D537C7"/>
    <w:rsid w:val="00D538F2"/>
    <w:rsid w:val="00D53A54"/>
    <w:rsid w:val="00D53CEA"/>
    <w:rsid w:val="00D53FD2"/>
    <w:rsid w:val="00D5438A"/>
    <w:rsid w:val="00D543A4"/>
    <w:rsid w:val="00D54428"/>
    <w:rsid w:val="00D544E8"/>
    <w:rsid w:val="00D5453B"/>
    <w:rsid w:val="00D547FB"/>
    <w:rsid w:val="00D54AA8"/>
    <w:rsid w:val="00D54B90"/>
    <w:rsid w:val="00D54C5E"/>
    <w:rsid w:val="00D54E4A"/>
    <w:rsid w:val="00D5517A"/>
    <w:rsid w:val="00D5540E"/>
    <w:rsid w:val="00D55433"/>
    <w:rsid w:val="00D55443"/>
    <w:rsid w:val="00D55571"/>
    <w:rsid w:val="00D556E1"/>
    <w:rsid w:val="00D55753"/>
    <w:rsid w:val="00D558D0"/>
    <w:rsid w:val="00D558F8"/>
    <w:rsid w:val="00D559B8"/>
    <w:rsid w:val="00D55A06"/>
    <w:rsid w:val="00D55D66"/>
    <w:rsid w:val="00D564AD"/>
    <w:rsid w:val="00D565D9"/>
    <w:rsid w:val="00D567C8"/>
    <w:rsid w:val="00D569E2"/>
    <w:rsid w:val="00D56A86"/>
    <w:rsid w:val="00D56DCF"/>
    <w:rsid w:val="00D57052"/>
    <w:rsid w:val="00D575F1"/>
    <w:rsid w:val="00D5787C"/>
    <w:rsid w:val="00D57893"/>
    <w:rsid w:val="00D60224"/>
    <w:rsid w:val="00D60287"/>
    <w:rsid w:val="00D602C5"/>
    <w:rsid w:val="00D602EC"/>
    <w:rsid w:val="00D604A6"/>
    <w:rsid w:val="00D60645"/>
    <w:rsid w:val="00D6089F"/>
    <w:rsid w:val="00D608F2"/>
    <w:rsid w:val="00D60967"/>
    <w:rsid w:val="00D60CED"/>
    <w:rsid w:val="00D60ED1"/>
    <w:rsid w:val="00D61046"/>
    <w:rsid w:val="00D61438"/>
    <w:rsid w:val="00D61BDE"/>
    <w:rsid w:val="00D61C1D"/>
    <w:rsid w:val="00D61E35"/>
    <w:rsid w:val="00D61E80"/>
    <w:rsid w:val="00D61F1C"/>
    <w:rsid w:val="00D621B1"/>
    <w:rsid w:val="00D62490"/>
    <w:rsid w:val="00D62510"/>
    <w:rsid w:val="00D6284F"/>
    <w:rsid w:val="00D628CE"/>
    <w:rsid w:val="00D62BA4"/>
    <w:rsid w:val="00D62D40"/>
    <w:rsid w:val="00D62DAE"/>
    <w:rsid w:val="00D62FE1"/>
    <w:rsid w:val="00D63143"/>
    <w:rsid w:val="00D6321F"/>
    <w:rsid w:val="00D632F0"/>
    <w:rsid w:val="00D633C7"/>
    <w:rsid w:val="00D6367D"/>
    <w:rsid w:val="00D63884"/>
    <w:rsid w:val="00D63BB8"/>
    <w:rsid w:val="00D63D14"/>
    <w:rsid w:val="00D63E4F"/>
    <w:rsid w:val="00D6418C"/>
    <w:rsid w:val="00D64929"/>
    <w:rsid w:val="00D64B88"/>
    <w:rsid w:val="00D64D4D"/>
    <w:rsid w:val="00D64F82"/>
    <w:rsid w:val="00D65012"/>
    <w:rsid w:val="00D6525F"/>
    <w:rsid w:val="00D652C2"/>
    <w:rsid w:val="00D65420"/>
    <w:rsid w:val="00D654E6"/>
    <w:rsid w:val="00D65935"/>
    <w:rsid w:val="00D65AF6"/>
    <w:rsid w:val="00D65B91"/>
    <w:rsid w:val="00D66252"/>
    <w:rsid w:val="00D66268"/>
    <w:rsid w:val="00D663DB"/>
    <w:rsid w:val="00D666EB"/>
    <w:rsid w:val="00D6681E"/>
    <w:rsid w:val="00D668A5"/>
    <w:rsid w:val="00D66B8E"/>
    <w:rsid w:val="00D66BA6"/>
    <w:rsid w:val="00D66CF1"/>
    <w:rsid w:val="00D66D7C"/>
    <w:rsid w:val="00D66E62"/>
    <w:rsid w:val="00D66ED2"/>
    <w:rsid w:val="00D67070"/>
    <w:rsid w:val="00D670EE"/>
    <w:rsid w:val="00D6722A"/>
    <w:rsid w:val="00D672A4"/>
    <w:rsid w:val="00D67497"/>
    <w:rsid w:val="00D67994"/>
    <w:rsid w:val="00D67DEB"/>
    <w:rsid w:val="00D67F95"/>
    <w:rsid w:val="00D7012C"/>
    <w:rsid w:val="00D7022B"/>
    <w:rsid w:val="00D717A6"/>
    <w:rsid w:val="00D71946"/>
    <w:rsid w:val="00D71D2F"/>
    <w:rsid w:val="00D71EC6"/>
    <w:rsid w:val="00D71FD8"/>
    <w:rsid w:val="00D720F5"/>
    <w:rsid w:val="00D72308"/>
    <w:rsid w:val="00D72398"/>
    <w:rsid w:val="00D723F2"/>
    <w:rsid w:val="00D72B58"/>
    <w:rsid w:val="00D72F3A"/>
    <w:rsid w:val="00D7307B"/>
    <w:rsid w:val="00D7330F"/>
    <w:rsid w:val="00D73518"/>
    <w:rsid w:val="00D7364A"/>
    <w:rsid w:val="00D7381B"/>
    <w:rsid w:val="00D73A4F"/>
    <w:rsid w:val="00D73B6D"/>
    <w:rsid w:val="00D73C02"/>
    <w:rsid w:val="00D73D65"/>
    <w:rsid w:val="00D73F4D"/>
    <w:rsid w:val="00D73F6A"/>
    <w:rsid w:val="00D740FB"/>
    <w:rsid w:val="00D742F0"/>
    <w:rsid w:val="00D7438A"/>
    <w:rsid w:val="00D7461E"/>
    <w:rsid w:val="00D74764"/>
    <w:rsid w:val="00D74827"/>
    <w:rsid w:val="00D74866"/>
    <w:rsid w:val="00D74968"/>
    <w:rsid w:val="00D74B4C"/>
    <w:rsid w:val="00D74DB3"/>
    <w:rsid w:val="00D750F8"/>
    <w:rsid w:val="00D75105"/>
    <w:rsid w:val="00D75135"/>
    <w:rsid w:val="00D75541"/>
    <w:rsid w:val="00D75847"/>
    <w:rsid w:val="00D75919"/>
    <w:rsid w:val="00D7594E"/>
    <w:rsid w:val="00D75A88"/>
    <w:rsid w:val="00D75ADD"/>
    <w:rsid w:val="00D75B1E"/>
    <w:rsid w:val="00D75B7E"/>
    <w:rsid w:val="00D75C51"/>
    <w:rsid w:val="00D76193"/>
    <w:rsid w:val="00D762D2"/>
    <w:rsid w:val="00D762EA"/>
    <w:rsid w:val="00D7659F"/>
    <w:rsid w:val="00D76676"/>
    <w:rsid w:val="00D7675A"/>
    <w:rsid w:val="00D76C26"/>
    <w:rsid w:val="00D76C88"/>
    <w:rsid w:val="00D76D08"/>
    <w:rsid w:val="00D76DB4"/>
    <w:rsid w:val="00D76FBC"/>
    <w:rsid w:val="00D770D8"/>
    <w:rsid w:val="00D775B5"/>
    <w:rsid w:val="00D77618"/>
    <w:rsid w:val="00D776F7"/>
    <w:rsid w:val="00D778E9"/>
    <w:rsid w:val="00D77ED3"/>
    <w:rsid w:val="00D77F41"/>
    <w:rsid w:val="00D800E5"/>
    <w:rsid w:val="00D802A6"/>
    <w:rsid w:val="00D804CF"/>
    <w:rsid w:val="00D8081C"/>
    <w:rsid w:val="00D80860"/>
    <w:rsid w:val="00D809A4"/>
    <w:rsid w:val="00D80DBA"/>
    <w:rsid w:val="00D80DEF"/>
    <w:rsid w:val="00D80E9E"/>
    <w:rsid w:val="00D8129E"/>
    <w:rsid w:val="00D81322"/>
    <w:rsid w:val="00D81C8F"/>
    <w:rsid w:val="00D81D35"/>
    <w:rsid w:val="00D82199"/>
    <w:rsid w:val="00D821C6"/>
    <w:rsid w:val="00D821F4"/>
    <w:rsid w:val="00D82449"/>
    <w:rsid w:val="00D824E2"/>
    <w:rsid w:val="00D825EC"/>
    <w:rsid w:val="00D826A0"/>
    <w:rsid w:val="00D827E4"/>
    <w:rsid w:val="00D82D2A"/>
    <w:rsid w:val="00D82F5E"/>
    <w:rsid w:val="00D82FBF"/>
    <w:rsid w:val="00D830BB"/>
    <w:rsid w:val="00D83279"/>
    <w:rsid w:val="00D836B7"/>
    <w:rsid w:val="00D83804"/>
    <w:rsid w:val="00D838D5"/>
    <w:rsid w:val="00D8390F"/>
    <w:rsid w:val="00D83A6F"/>
    <w:rsid w:val="00D83EED"/>
    <w:rsid w:val="00D8415E"/>
    <w:rsid w:val="00D846AC"/>
    <w:rsid w:val="00D84B17"/>
    <w:rsid w:val="00D84BD9"/>
    <w:rsid w:val="00D84FA0"/>
    <w:rsid w:val="00D84FAD"/>
    <w:rsid w:val="00D84FDE"/>
    <w:rsid w:val="00D8506E"/>
    <w:rsid w:val="00D852D9"/>
    <w:rsid w:val="00D85512"/>
    <w:rsid w:val="00D856F1"/>
    <w:rsid w:val="00D86019"/>
    <w:rsid w:val="00D864F6"/>
    <w:rsid w:val="00D86509"/>
    <w:rsid w:val="00D86587"/>
    <w:rsid w:val="00D865D3"/>
    <w:rsid w:val="00D865E9"/>
    <w:rsid w:val="00D865F3"/>
    <w:rsid w:val="00D86602"/>
    <w:rsid w:val="00D86690"/>
    <w:rsid w:val="00D867F0"/>
    <w:rsid w:val="00D867F4"/>
    <w:rsid w:val="00D86979"/>
    <w:rsid w:val="00D87320"/>
    <w:rsid w:val="00D875BE"/>
    <w:rsid w:val="00D875E9"/>
    <w:rsid w:val="00D87743"/>
    <w:rsid w:val="00D87B5D"/>
    <w:rsid w:val="00D87F88"/>
    <w:rsid w:val="00D90802"/>
    <w:rsid w:val="00D908C2"/>
    <w:rsid w:val="00D908EF"/>
    <w:rsid w:val="00D90902"/>
    <w:rsid w:val="00D9094E"/>
    <w:rsid w:val="00D90B4E"/>
    <w:rsid w:val="00D90D18"/>
    <w:rsid w:val="00D90FD6"/>
    <w:rsid w:val="00D9148F"/>
    <w:rsid w:val="00D914CB"/>
    <w:rsid w:val="00D914DA"/>
    <w:rsid w:val="00D91547"/>
    <w:rsid w:val="00D9156C"/>
    <w:rsid w:val="00D9160E"/>
    <w:rsid w:val="00D91872"/>
    <w:rsid w:val="00D91A06"/>
    <w:rsid w:val="00D91C56"/>
    <w:rsid w:val="00D91F60"/>
    <w:rsid w:val="00D91F93"/>
    <w:rsid w:val="00D9272C"/>
    <w:rsid w:val="00D92927"/>
    <w:rsid w:val="00D9293F"/>
    <w:rsid w:val="00D92AD7"/>
    <w:rsid w:val="00D92B66"/>
    <w:rsid w:val="00D92B8D"/>
    <w:rsid w:val="00D92E40"/>
    <w:rsid w:val="00D92F52"/>
    <w:rsid w:val="00D9323B"/>
    <w:rsid w:val="00D93772"/>
    <w:rsid w:val="00D9377F"/>
    <w:rsid w:val="00D939E5"/>
    <w:rsid w:val="00D93BAE"/>
    <w:rsid w:val="00D93C83"/>
    <w:rsid w:val="00D93D02"/>
    <w:rsid w:val="00D944B5"/>
    <w:rsid w:val="00D94862"/>
    <w:rsid w:val="00D94B6D"/>
    <w:rsid w:val="00D94D6D"/>
    <w:rsid w:val="00D94DEF"/>
    <w:rsid w:val="00D94E4F"/>
    <w:rsid w:val="00D957A4"/>
    <w:rsid w:val="00D9586D"/>
    <w:rsid w:val="00D959FB"/>
    <w:rsid w:val="00D95A19"/>
    <w:rsid w:val="00D95CAE"/>
    <w:rsid w:val="00D95F0E"/>
    <w:rsid w:val="00D95F6D"/>
    <w:rsid w:val="00D960E1"/>
    <w:rsid w:val="00D9627C"/>
    <w:rsid w:val="00D96385"/>
    <w:rsid w:val="00D963CD"/>
    <w:rsid w:val="00D9668F"/>
    <w:rsid w:val="00D966FA"/>
    <w:rsid w:val="00D96797"/>
    <w:rsid w:val="00D96809"/>
    <w:rsid w:val="00D969AB"/>
    <w:rsid w:val="00D96FBF"/>
    <w:rsid w:val="00D9727A"/>
    <w:rsid w:val="00D97460"/>
    <w:rsid w:val="00D974BA"/>
    <w:rsid w:val="00D975BD"/>
    <w:rsid w:val="00D976DF"/>
    <w:rsid w:val="00D97760"/>
    <w:rsid w:val="00D97A0A"/>
    <w:rsid w:val="00D97A94"/>
    <w:rsid w:val="00D97B54"/>
    <w:rsid w:val="00D97BBB"/>
    <w:rsid w:val="00D97DF3"/>
    <w:rsid w:val="00D97E0D"/>
    <w:rsid w:val="00DA003E"/>
    <w:rsid w:val="00DA013E"/>
    <w:rsid w:val="00DA05AC"/>
    <w:rsid w:val="00DA0824"/>
    <w:rsid w:val="00DA092C"/>
    <w:rsid w:val="00DA09D8"/>
    <w:rsid w:val="00DA0C9E"/>
    <w:rsid w:val="00DA0E53"/>
    <w:rsid w:val="00DA0EAB"/>
    <w:rsid w:val="00DA0FAE"/>
    <w:rsid w:val="00DA10D4"/>
    <w:rsid w:val="00DA17D5"/>
    <w:rsid w:val="00DA1BDE"/>
    <w:rsid w:val="00DA1BE5"/>
    <w:rsid w:val="00DA1C08"/>
    <w:rsid w:val="00DA1D1A"/>
    <w:rsid w:val="00DA20D6"/>
    <w:rsid w:val="00DA22CC"/>
    <w:rsid w:val="00DA235C"/>
    <w:rsid w:val="00DA248F"/>
    <w:rsid w:val="00DA27FB"/>
    <w:rsid w:val="00DA2881"/>
    <w:rsid w:val="00DA28EC"/>
    <w:rsid w:val="00DA2A86"/>
    <w:rsid w:val="00DA2AB8"/>
    <w:rsid w:val="00DA2D26"/>
    <w:rsid w:val="00DA2D54"/>
    <w:rsid w:val="00DA2E8B"/>
    <w:rsid w:val="00DA2F1A"/>
    <w:rsid w:val="00DA3014"/>
    <w:rsid w:val="00DA34A0"/>
    <w:rsid w:val="00DA354C"/>
    <w:rsid w:val="00DA35BD"/>
    <w:rsid w:val="00DA35C8"/>
    <w:rsid w:val="00DA36AA"/>
    <w:rsid w:val="00DA4128"/>
    <w:rsid w:val="00DA434D"/>
    <w:rsid w:val="00DA4748"/>
    <w:rsid w:val="00DA4B02"/>
    <w:rsid w:val="00DA4BB1"/>
    <w:rsid w:val="00DA4E0F"/>
    <w:rsid w:val="00DA530D"/>
    <w:rsid w:val="00DA5344"/>
    <w:rsid w:val="00DA5372"/>
    <w:rsid w:val="00DA5437"/>
    <w:rsid w:val="00DA5493"/>
    <w:rsid w:val="00DA549E"/>
    <w:rsid w:val="00DA5B0D"/>
    <w:rsid w:val="00DA64CD"/>
    <w:rsid w:val="00DA6559"/>
    <w:rsid w:val="00DA6902"/>
    <w:rsid w:val="00DA6A44"/>
    <w:rsid w:val="00DA6BE4"/>
    <w:rsid w:val="00DA6BF4"/>
    <w:rsid w:val="00DA6D0E"/>
    <w:rsid w:val="00DA76BA"/>
    <w:rsid w:val="00DA7728"/>
    <w:rsid w:val="00DA7735"/>
    <w:rsid w:val="00DA7800"/>
    <w:rsid w:val="00DA7AAD"/>
    <w:rsid w:val="00DA7E53"/>
    <w:rsid w:val="00DA7EA6"/>
    <w:rsid w:val="00DB0222"/>
    <w:rsid w:val="00DB02F7"/>
    <w:rsid w:val="00DB03F7"/>
    <w:rsid w:val="00DB040E"/>
    <w:rsid w:val="00DB0678"/>
    <w:rsid w:val="00DB07C6"/>
    <w:rsid w:val="00DB0908"/>
    <w:rsid w:val="00DB096C"/>
    <w:rsid w:val="00DB09BC"/>
    <w:rsid w:val="00DB0D39"/>
    <w:rsid w:val="00DB0EEC"/>
    <w:rsid w:val="00DB0F17"/>
    <w:rsid w:val="00DB0FCF"/>
    <w:rsid w:val="00DB1006"/>
    <w:rsid w:val="00DB1068"/>
    <w:rsid w:val="00DB1218"/>
    <w:rsid w:val="00DB12AE"/>
    <w:rsid w:val="00DB1565"/>
    <w:rsid w:val="00DB1A79"/>
    <w:rsid w:val="00DB1B88"/>
    <w:rsid w:val="00DB1BB2"/>
    <w:rsid w:val="00DB1D14"/>
    <w:rsid w:val="00DB1D35"/>
    <w:rsid w:val="00DB1D4A"/>
    <w:rsid w:val="00DB2530"/>
    <w:rsid w:val="00DB27CE"/>
    <w:rsid w:val="00DB29BB"/>
    <w:rsid w:val="00DB2BA3"/>
    <w:rsid w:val="00DB3B4A"/>
    <w:rsid w:val="00DB3B6E"/>
    <w:rsid w:val="00DB3C1C"/>
    <w:rsid w:val="00DB4126"/>
    <w:rsid w:val="00DB46D6"/>
    <w:rsid w:val="00DB48D9"/>
    <w:rsid w:val="00DB4AB5"/>
    <w:rsid w:val="00DB4B5D"/>
    <w:rsid w:val="00DB4B8F"/>
    <w:rsid w:val="00DB4B9B"/>
    <w:rsid w:val="00DB4D0A"/>
    <w:rsid w:val="00DB4E04"/>
    <w:rsid w:val="00DB4EA7"/>
    <w:rsid w:val="00DB53AA"/>
    <w:rsid w:val="00DB53E0"/>
    <w:rsid w:val="00DB5769"/>
    <w:rsid w:val="00DB586B"/>
    <w:rsid w:val="00DB5A80"/>
    <w:rsid w:val="00DB5B1D"/>
    <w:rsid w:val="00DB5EA4"/>
    <w:rsid w:val="00DB5EF2"/>
    <w:rsid w:val="00DB5F1D"/>
    <w:rsid w:val="00DB5F4C"/>
    <w:rsid w:val="00DB62C6"/>
    <w:rsid w:val="00DB670D"/>
    <w:rsid w:val="00DB6769"/>
    <w:rsid w:val="00DB692C"/>
    <w:rsid w:val="00DB6A78"/>
    <w:rsid w:val="00DB6CDD"/>
    <w:rsid w:val="00DB6D79"/>
    <w:rsid w:val="00DB717A"/>
    <w:rsid w:val="00DB71A5"/>
    <w:rsid w:val="00DB7374"/>
    <w:rsid w:val="00DB78CE"/>
    <w:rsid w:val="00DB7A1A"/>
    <w:rsid w:val="00DB7A1C"/>
    <w:rsid w:val="00DB7CB5"/>
    <w:rsid w:val="00DB7DDE"/>
    <w:rsid w:val="00DB7F96"/>
    <w:rsid w:val="00DB7FB5"/>
    <w:rsid w:val="00DC014E"/>
    <w:rsid w:val="00DC0166"/>
    <w:rsid w:val="00DC026C"/>
    <w:rsid w:val="00DC032E"/>
    <w:rsid w:val="00DC0709"/>
    <w:rsid w:val="00DC090C"/>
    <w:rsid w:val="00DC0937"/>
    <w:rsid w:val="00DC0C73"/>
    <w:rsid w:val="00DC0CCD"/>
    <w:rsid w:val="00DC0CE6"/>
    <w:rsid w:val="00DC0E05"/>
    <w:rsid w:val="00DC11C0"/>
    <w:rsid w:val="00DC14C9"/>
    <w:rsid w:val="00DC14E7"/>
    <w:rsid w:val="00DC166C"/>
    <w:rsid w:val="00DC1ADD"/>
    <w:rsid w:val="00DC1AE4"/>
    <w:rsid w:val="00DC20DA"/>
    <w:rsid w:val="00DC2531"/>
    <w:rsid w:val="00DC267D"/>
    <w:rsid w:val="00DC269D"/>
    <w:rsid w:val="00DC2976"/>
    <w:rsid w:val="00DC2B64"/>
    <w:rsid w:val="00DC2D8C"/>
    <w:rsid w:val="00DC2E07"/>
    <w:rsid w:val="00DC304D"/>
    <w:rsid w:val="00DC3252"/>
    <w:rsid w:val="00DC3569"/>
    <w:rsid w:val="00DC3E92"/>
    <w:rsid w:val="00DC43CD"/>
    <w:rsid w:val="00DC43FF"/>
    <w:rsid w:val="00DC4522"/>
    <w:rsid w:val="00DC466A"/>
    <w:rsid w:val="00DC47B1"/>
    <w:rsid w:val="00DC48B4"/>
    <w:rsid w:val="00DC4912"/>
    <w:rsid w:val="00DC49FD"/>
    <w:rsid w:val="00DC4B86"/>
    <w:rsid w:val="00DC4BB1"/>
    <w:rsid w:val="00DC4C04"/>
    <w:rsid w:val="00DC4C3A"/>
    <w:rsid w:val="00DC4EE5"/>
    <w:rsid w:val="00DC4FC5"/>
    <w:rsid w:val="00DC502A"/>
    <w:rsid w:val="00DC53B7"/>
    <w:rsid w:val="00DC57C2"/>
    <w:rsid w:val="00DC586B"/>
    <w:rsid w:val="00DC58E6"/>
    <w:rsid w:val="00DC5C12"/>
    <w:rsid w:val="00DC5FBD"/>
    <w:rsid w:val="00DC609D"/>
    <w:rsid w:val="00DC6B79"/>
    <w:rsid w:val="00DC6E31"/>
    <w:rsid w:val="00DC6E6D"/>
    <w:rsid w:val="00DC6FEB"/>
    <w:rsid w:val="00DC70EA"/>
    <w:rsid w:val="00DC762D"/>
    <w:rsid w:val="00DC7CF8"/>
    <w:rsid w:val="00DC7D56"/>
    <w:rsid w:val="00DD0321"/>
    <w:rsid w:val="00DD0555"/>
    <w:rsid w:val="00DD0620"/>
    <w:rsid w:val="00DD0655"/>
    <w:rsid w:val="00DD0795"/>
    <w:rsid w:val="00DD0938"/>
    <w:rsid w:val="00DD0A9D"/>
    <w:rsid w:val="00DD0C00"/>
    <w:rsid w:val="00DD0C6B"/>
    <w:rsid w:val="00DD0D05"/>
    <w:rsid w:val="00DD0E63"/>
    <w:rsid w:val="00DD10B4"/>
    <w:rsid w:val="00DD10FC"/>
    <w:rsid w:val="00DD11FC"/>
    <w:rsid w:val="00DD137A"/>
    <w:rsid w:val="00DD1508"/>
    <w:rsid w:val="00DD157D"/>
    <w:rsid w:val="00DD1711"/>
    <w:rsid w:val="00DD1762"/>
    <w:rsid w:val="00DD184E"/>
    <w:rsid w:val="00DD19D5"/>
    <w:rsid w:val="00DD1AD3"/>
    <w:rsid w:val="00DD1DF6"/>
    <w:rsid w:val="00DD1E6F"/>
    <w:rsid w:val="00DD1E8B"/>
    <w:rsid w:val="00DD2231"/>
    <w:rsid w:val="00DD22A3"/>
    <w:rsid w:val="00DD2B9A"/>
    <w:rsid w:val="00DD2BE3"/>
    <w:rsid w:val="00DD2FF8"/>
    <w:rsid w:val="00DD35AB"/>
    <w:rsid w:val="00DD368A"/>
    <w:rsid w:val="00DD39E6"/>
    <w:rsid w:val="00DD3C15"/>
    <w:rsid w:val="00DD3CFB"/>
    <w:rsid w:val="00DD3DEF"/>
    <w:rsid w:val="00DD3FDC"/>
    <w:rsid w:val="00DD44E8"/>
    <w:rsid w:val="00DD4520"/>
    <w:rsid w:val="00DD47F3"/>
    <w:rsid w:val="00DD48B1"/>
    <w:rsid w:val="00DD4AB8"/>
    <w:rsid w:val="00DD4C89"/>
    <w:rsid w:val="00DD4F50"/>
    <w:rsid w:val="00DD5073"/>
    <w:rsid w:val="00DD511A"/>
    <w:rsid w:val="00DD51EB"/>
    <w:rsid w:val="00DD53A9"/>
    <w:rsid w:val="00DD53F4"/>
    <w:rsid w:val="00DD568C"/>
    <w:rsid w:val="00DD5A19"/>
    <w:rsid w:val="00DD5AD8"/>
    <w:rsid w:val="00DD5C6A"/>
    <w:rsid w:val="00DD5D17"/>
    <w:rsid w:val="00DD5E5D"/>
    <w:rsid w:val="00DD6099"/>
    <w:rsid w:val="00DD60CB"/>
    <w:rsid w:val="00DD6312"/>
    <w:rsid w:val="00DD638D"/>
    <w:rsid w:val="00DD63EC"/>
    <w:rsid w:val="00DD643A"/>
    <w:rsid w:val="00DD65B2"/>
    <w:rsid w:val="00DD66AE"/>
    <w:rsid w:val="00DD697B"/>
    <w:rsid w:val="00DD6A5B"/>
    <w:rsid w:val="00DD6A78"/>
    <w:rsid w:val="00DD6ACA"/>
    <w:rsid w:val="00DD6B98"/>
    <w:rsid w:val="00DD6F9B"/>
    <w:rsid w:val="00DD70A8"/>
    <w:rsid w:val="00DD70E9"/>
    <w:rsid w:val="00DD739C"/>
    <w:rsid w:val="00DD76D0"/>
    <w:rsid w:val="00DD7B17"/>
    <w:rsid w:val="00DD7CAF"/>
    <w:rsid w:val="00DD7DA7"/>
    <w:rsid w:val="00DE049B"/>
    <w:rsid w:val="00DE0695"/>
    <w:rsid w:val="00DE086E"/>
    <w:rsid w:val="00DE0A74"/>
    <w:rsid w:val="00DE0D32"/>
    <w:rsid w:val="00DE1147"/>
    <w:rsid w:val="00DE146C"/>
    <w:rsid w:val="00DE19CB"/>
    <w:rsid w:val="00DE1BBA"/>
    <w:rsid w:val="00DE1D5E"/>
    <w:rsid w:val="00DE1E4D"/>
    <w:rsid w:val="00DE1E5B"/>
    <w:rsid w:val="00DE1E84"/>
    <w:rsid w:val="00DE1F1A"/>
    <w:rsid w:val="00DE1F7A"/>
    <w:rsid w:val="00DE235B"/>
    <w:rsid w:val="00DE23DD"/>
    <w:rsid w:val="00DE2B3B"/>
    <w:rsid w:val="00DE2D73"/>
    <w:rsid w:val="00DE2FD6"/>
    <w:rsid w:val="00DE2FEE"/>
    <w:rsid w:val="00DE31E0"/>
    <w:rsid w:val="00DE3384"/>
    <w:rsid w:val="00DE33EE"/>
    <w:rsid w:val="00DE3413"/>
    <w:rsid w:val="00DE35BE"/>
    <w:rsid w:val="00DE36C6"/>
    <w:rsid w:val="00DE3708"/>
    <w:rsid w:val="00DE3750"/>
    <w:rsid w:val="00DE37D4"/>
    <w:rsid w:val="00DE38AB"/>
    <w:rsid w:val="00DE39C2"/>
    <w:rsid w:val="00DE3CE6"/>
    <w:rsid w:val="00DE4201"/>
    <w:rsid w:val="00DE4225"/>
    <w:rsid w:val="00DE43F5"/>
    <w:rsid w:val="00DE4549"/>
    <w:rsid w:val="00DE455C"/>
    <w:rsid w:val="00DE4687"/>
    <w:rsid w:val="00DE46E1"/>
    <w:rsid w:val="00DE4711"/>
    <w:rsid w:val="00DE48D8"/>
    <w:rsid w:val="00DE4ED3"/>
    <w:rsid w:val="00DE52DF"/>
    <w:rsid w:val="00DE54C1"/>
    <w:rsid w:val="00DE55EA"/>
    <w:rsid w:val="00DE5B24"/>
    <w:rsid w:val="00DE5BC3"/>
    <w:rsid w:val="00DE5D58"/>
    <w:rsid w:val="00DE5E18"/>
    <w:rsid w:val="00DE5E3A"/>
    <w:rsid w:val="00DE60A8"/>
    <w:rsid w:val="00DE63A4"/>
    <w:rsid w:val="00DE63C1"/>
    <w:rsid w:val="00DE675C"/>
    <w:rsid w:val="00DE676E"/>
    <w:rsid w:val="00DE677C"/>
    <w:rsid w:val="00DE67AA"/>
    <w:rsid w:val="00DE68C6"/>
    <w:rsid w:val="00DE68CF"/>
    <w:rsid w:val="00DE6991"/>
    <w:rsid w:val="00DE69F8"/>
    <w:rsid w:val="00DE6A9D"/>
    <w:rsid w:val="00DE6BDE"/>
    <w:rsid w:val="00DE6C39"/>
    <w:rsid w:val="00DE6CA4"/>
    <w:rsid w:val="00DE7052"/>
    <w:rsid w:val="00DE710D"/>
    <w:rsid w:val="00DE716A"/>
    <w:rsid w:val="00DE7696"/>
    <w:rsid w:val="00DE76FF"/>
    <w:rsid w:val="00DE7960"/>
    <w:rsid w:val="00DE7BBE"/>
    <w:rsid w:val="00DE7BF6"/>
    <w:rsid w:val="00DF01C9"/>
    <w:rsid w:val="00DF0227"/>
    <w:rsid w:val="00DF0676"/>
    <w:rsid w:val="00DF08BB"/>
    <w:rsid w:val="00DF0CE6"/>
    <w:rsid w:val="00DF0EAF"/>
    <w:rsid w:val="00DF0F15"/>
    <w:rsid w:val="00DF0F4C"/>
    <w:rsid w:val="00DF112A"/>
    <w:rsid w:val="00DF125C"/>
    <w:rsid w:val="00DF1489"/>
    <w:rsid w:val="00DF15BC"/>
    <w:rsid w:val="00DF18E4"/>
    <w:rsid w:val="00DF1B69"/>
    <w:rsid w:val="00DF1C62"/>
    <w:rsid w:val="00DF1C88"/>
    <w:rsid w:val="00DF2077"/>
    <w:rsid w:val="00DF211E"/>
    <w:rsid w:val="00DF22DF"/>
    <w:rsid w:val="00DF2677"/>
    <w:rsid w:val="00DF26A8"/>
    <w:rsid w:val="00DF2700"/>
    <w:rsid w:val="00DF28A0"/>
    <w:rsid w:val="00DF2BA9"/>
    <w:rsid w:val="00DF2BEB"/>
    <w:rsid w:val="00DF2BF5"/>
    <w:rsid w:val="00DF318B"/>
    <w:rsid w:val="00DF354B"/>
    <w:rsid w:val="00DF375D"/>
    <w:rsid w:val="00DF37AF"/>
    <w:rsid w:val="00DF3836"/>
    <w:rsid w:val="00DF3954"/>
    <w:rsid w:val="00DF3A88"/>
    <w:rsid w:val="00DF3C11"/>
    <w:rsid w:val="00DF3C7F"/>
    <w:rsid w:val="00DF3F09"/>
    <w:rsid w:val="00DF41D5"/>
    <w:rsid w:val="00DF458D"/>
    <w:rsid w:val="00DF45B7"/>
    <w:rsid w:val="00DF46AD"/>
    <w:rsid w:val="00DF47DB"/>
    <w:rsid w:val="00DF4DC1"/>
    <w:rsid w:val="00DF4E2C"/>
    <w:rsid w:val="00DF4E49"/>
    <w:rsid w:val="00DF4FA8"/>
    <w:rsid w:val="00DF502E"/>
    <w:rsid w:val="00DF51AC"/>
    <w:rsid w:val="00DF53CB"/>
    <w:rsid w:val="00DF558E"/>
    <w:rsid w:val="00DF578E"/>
    <w:rsid w:val="00DF57B8"/>
    <w:rsid w:val="00DF615A"/>
    <w:rsid w:val="00DF6180"/>
    <w:rsid w:val="00DF61FA"/>
    <w:rsid w:val="00DF61FD"/>
    <w:rsid w:val="00DF66D0"/>
    <w:rsid w:val="00DF6708"/>
    <w:rsid w:val="00DF69A4"/>
    <w:rsid w:val="00DF6D88"/>
    <w:rsid w:val="00DF6F41"/>
    <w:rsid w:val="00DF70D5"/>
    <w:rsid w:val="00DF71D2"/>
    <w:rsid w:val="00DF720A"/>
    <w:rsid w:val="00DF72E4"/>
    <w:rsid w:val="00DF72E5"/>
    <w:rsid w:val="00DF7371"/>
    <w:rsid w:val="00DF775C"/>
    <w:rsid w:val="00DF7956"/>
    <w:rsid w:val="00DF7988"/>
    <w:rsid w:val="00DF79FF"/>
    <w:rsid w:val="00DF7B21"/>
    <w:rsid w:val="00DF7C85"/>
    <w:rsid w:val="00E00097"/>
    <w:rsid w:val="00E0031A"/>
    <w:rsid w:val="00E00368"/>
    <w:rsid w:val="00E003EE"/>
    <w:rsid w:val="00E004B1"/>
    <w:rsid w:val="00E00608"/>
    <w:rsid w:val="00E00783"/>
    <w:rsid w:val="00E007D6"/>
    <w:rsid w:val="00E00934"/>
    <w:rsid w:val="00E0103F"/>
    <w:rsid w:val="00E01407"/>
    <w:rsid w:val="00E0201B"/>
    <w:rsid w:val="00E021A5"/>
    <w:rsid w:val="00E0227F"/>
    <w:rsid w:val="00E02283"/>
    <w:rsid w:val="00E02462"/>
    <w:rsid w:val="00E02539"/>
    <w:rsid w:val="00E0262C"/>
    <w:rsid w:val="00E02633"/>
    <w:rsid w:val="00E02736"/>
    <w:rsid w:val="00E0273A"/>
    <w:rsid w:val="00E027FB"/>
    <w:rsid w:val="00E03246"/>
    <w:rsid w:val="00E03543"/>
    <w:rsid w:val="00E037E8"/>
    <w:rsid w:val="00E037EE"/>
    <w:rsid w:val="00E04005"/>
    <w:rsid w:val="00E042F3"/>
    <w:rsid w:val="00E0458E"/>
    <w:rsid w:val="00E046C1"/>
    <w:rsid w:val="00E0497C"/>
    <w:rsid w:val="00E04B38"/>
    <w:rsid w:val="00E04E8E"/>
    <w:rsid w:val="00E05806"/>
    <w:rsid w:val="00E0597A"/>
    <w:rsid w:val="00E05CAB"/>
    <w:rsid w:val="00E05F32"/>
    <w:rsid w:val="00E06026"/>
    <w:rsid w:val="00E0606F"/>
    <w:rsid w:val="00E0613F"/>
    <w:rsid w:val="00E06456"/>
    <w:rsid w:val="00E06469"/>
    <w:rsid w:val="00E065BE"/>
    <w:rsid w:val="00E0662F"/>
    <w:rsid w:val="00E06E87"/>
    <w:rsid w:val="00E06F3A"/>
    <w:rsid w:val="00E0733D"/>
    <w:rsid w:val="00E0749E"/>
    <w:rsid w:val="00E07B50"/>
    <w:rsid w:val="00E07B56"/>
    <w:rsid w:val="00E07CF1"/>
    <w:rsid w:val="00E07D57"/>
    <w:rsid w:val="00E07DAD"/>
    <w:rsid w:val="00E102C2"/>
    <w:rsid w:val="00E104A2"/>
    <w:rsid w:val="00E105D7"/>
    <w:rsid w:val="00E10627"/>
    <w:rsid w:val="00E10778"/>
    <w:rsid w:val="00E10F9F"/>
    <w:rsid w:val="00E11176"/>
    <w:rsid w:val="00E114A9"/>
    <w:rsid w:val="00E1168F"/>
    <w:rsid w:val="00E11741"/>
    <w:rsid w:val="00E11773"/>
    <w:rsid w:val="00E11BDC"/>
    <w:rsid w:val="00E11CAD"/>
    <w:rsid w:val="00E11D83"/>
    <w:rsid w:val="00E11E63"/>
    <w:rsid w:val="00E11E76"/>
    <w:rsid w:val="00E11EEF"/>
    <w:rsid w:val="00E11F7F"/>
    <w:rsid w:val="00E1206A"/>
    <w:rsid w:val="00E120ED"/>
    <w:rsid w:val="00E12A2E"/>
    <w:rsid w:val="00E12B14"/>
    <w:rsid w:val="00E12BBB"/>
    <w:rsid w:val="00E12D20"/>
    <w:rsid w:val="00E12D9A"/>
    <w:rsid w:val="00E131C0"/>
    <w:rsid w:val="00E13417"/>
    <w:rsid w:val="00E13930"/>
    <w:rsid w:val="00E13A50"/>
    <w:rsid w:val="00E13C67"/>
    <w:rsid w:val="00E14006"/>
    <w:rsid w:val="00E14139"/>
    <w:rsid w:val="00E14258"/>
    <w:rsid w:val="00E142A8"/>
    <w:rsid w:val="00E1431D"/>
    <w:rsid w:val="00E14349"/>
    <w:rsid w:val="00E14550"/>
    <w:rsid w:val="00E145E7"/>
    <w:rsid w:val="00E147D4"/>
    <w:rsid w:val="00E14CF4"/>
    <w:rsid w:val="00E14ED3"/>
    <w:rsid w:val="00E151E4"/>
    <w:rsid w:val="00E1524E"/>
    <w:rsid w:val="00E152A8"/>
    <w:rsid w:val="00E152F4"/>
    <w:rsid w:val="00E15324"/>
    <w:rsid w:val="00E159D5"/>
    <w:rsid w:val="00E15A5C"/>
    <w:rsid w:val="00E15CFD"/>
    <w:rsid w:val="00E16120"/>
    <w:rsid w:val="00E166B4"/>
    <w:rsid w:val="00E169E3"/>
    <w:rsid w:val="00E16A3B"/>
    <w:rsid w:val="00E16BC1"/>
    <w:rsid w:val="00E16D1D"/>
    <w:rsid w:val="00E16F4B"/>
    <w:rsid w:val="00E1702B"/>
    <w:rsid w:val="00E17056"/>
    <w:rsid w:val="00E17087"/>
    <w:rsid w:val="00E170D2"/>
    <w:rsid w:val="00E173DE"/>
    <w:rsid w:val="00E17758"/>
    <w:rsid w:val="00E179C0"/>
    <w:rsid w:val="00E17C21"/>
    <w:rsid w:val="00E2029B"/>
    <w:rsid w:val="00E2033A"/>
    <w:rsid w:val="00E2035E"/>
    <w:rsid w:val="00E203F5"/>
    <w:rsid w:val="00E205A6"/>
    <w:rsid w:val="00E207DD"/>
    <w:rsid w:val="00E2081C"/>
    <w:rsid w:val="00E20905"/>
    <w:rsid w:val="00E209B8"/>
    <w:rsid w:val="00E20AE4"/>
    <w:rsid w:val="00E20B13"/>
    <w:rsid w:val="00E20BB8"/>
    <w:rsid w:val="00E2109E"/>
    <w:rsid w:val="00E213B8"/>
    <w:rsid w:val="00E21A23"/>
    <w:rsid w:val="00E21B0D"/>
    <w:rsid w:val="00E21C80"/>
    <w:rsid w:val="00E22061"/>
    <w:rsid w:val="00E22339"/>
    <w:rsid w:val="00E2233E"/>
    <w:rsid w:val="00E223E9"/>
    <w:rsid w:val="00E224C1"/>
    <w:rsid w:val="00E2283A"/>
    <w:rsid w:val="00E22895"/>
    <w:rsid w:val="00E22A01"/>
    <w:rsid w:val="00E22B69"/>
    <w:rsid w:val="00E22BC4"/>
    <w:rsid w:val="00E23188"/>
    <w:rsid w:val="00E234F5"/>
    <w:rsid w:val="00E2366A"/>
    <w:rsid w:val="00E238DA"/>
    <w:rsid w:val="00E23A63"/>
    <w:rsid w:val="00E23BB2"/>
    <w:rsid w:val="00E23BF4"/>
    <w:rsid w:val="00E23E3A"/>
    <w:rsid w:val="00E23ED2"/>
    <w:rsid w:val="00E2401B"/>
    <w:rsid w:val="00E240BD"/>
    <w:rsid w:val="00E24254"/>
    <w:rsid w:val="00E243E8"/>
    <w:rsid w:val="00E243F7"/>
    <w:rsid w:val="00E24762"/>
    <w:rsid w:val="00E247A0"/>
    <w:rsid w:val="00E24BFD"/>
    <w:rsid w:val="00E24CED"/>
    <w:rsid w:val="00E25174"/>
    <w:rsid w:val="00E25188"/>
    <w:rsid w:val="00E25431"/>
    <w:rsid w:val="00E25B3F"/>
    <w:rsid w:val="00E25D9B"/>
    <w:rsid w:val="00E25DB1"/>
    <w:rsid w:val="00E26157"/>
    <w:rsid w:val="00E26298"/>
    <w:rsid w:val="00E26570"/>
    <w:rsid w:val="00E26708"/>
    <w:rsid w:val="00E267E9"/>
    <w:rsid w:val="00E2688F"/>
    <w:rsid w:val="00E26976"/>
    <w:rsid w:val="00E269D4"/>
    <w:rsid w:val="00E26B7A"/>
    <w:rsid w:val="00E26BD5"/>
    <w:rsid w:val="00E26DC0"/>
    <w:rsid w:val="00E272F7"/>
    <w:rsid w:val="00E27398"/>
    <w:rsid w:val="00E27673"/>
    <w:rsid w:val="00E27799"/>
    <w:rsid w:val="00E279DB"/>
    <w:rsid w:val="00E27BC6"/>
    <w:rsid w:val="00E27F7B"/>
    <w:rsid w:val="00E302B0"/>
    <w:rsid w:val="00E3049E"/>
    <w:rsid w:val="00E30A3D"/>
    <w:rsid w:val="00E30AA6"/>
    <w:rsid w:val="00E30AE5"/>
    <w:rsid w:val="00E30B64"/>
    <w:rsid w:val="00E31270"/>
    <w:rsid w:val="00E31583"/>
    <w:rsid w:val="00E31DA1"/>
    <w:rsid w:val="00E31E58"/>
    <w:rsid w:val="00E32358"/>
    <w:rsid w:val="00E325DC"/>
    <w:rsid w:val="00E32697"/>
    <w:rsid w:val="00E3287D"/>
    <w:rsid w:val="00E32A18"/>
    <w:rsid w:val="00E32A6A"/>
    <w:rsid w:val="00E32AE3"/>
    <w:rsid w:val="00E32E04"/>
    <w:rsid w:val="00E33002"/>
    <w:rsid w:val="00E3307B"/>
    <w:rsid w:val="00E333DF"/>
    <w:rsid w:val="00E33495"/>
    <w:rsid w:val="00E334C3"/>
    <w:rsid w:val="00E33C7B"/>
    <w:rsid w:val="00E33DE1"/>
    <w:rsid w:val="00E33E4B"/>
    <w:rsid w:val="00E33F70"/>
    <w:rsid w:val="00E341AC"/>
    <w:rsid w:val="00E34267"/>
    <w:rsid w:val="00E3445C"/>
    <w:rsid w:val="00E3449F"/>
    <w:rsid w:val="00E34606"/>
    <w:rsid w:val="00E346E7"/>
    <w:rsid w:val="00E3498C"/>
    <w:rsid w:val="00E34B4C"/>
    <w:rsid w:val="00E34D89"/>
    <w:rsid w:val="00E34DD1"/>
    <w:rsid w:val="00E35034"/>
    <w:rsid w:val="00E35075"/>
    <w:rsid w:val="00E3520E"/>
    <w:rsid w:val="00E352B3"/>
    <w:rsid w:val="00E35431"/>
    <w:rsid w:val="00E3570D"/>
    <w:rsid w:val="00E35948"/>
    <w:rsid w:val="00E359AE"/>
    <w:rsid w:val="00E35A5A"/>
    <w:rsid w:val="00E35BAB"/>
    <w:rsid w:val="00E35CBA"/>
    <w:rsid w:val="00E35E98"/>
    <w:rsid w:val="00E3601E"/>
    <w:rsid w:val="00E360D5"/>
    <w:rsid w:val="00E363DE"/>
    <w:rsid w:val="00E36499"/>
    <w:rsid w:val="00E365C2"/>
    <w:rsid w:val="00E36732"/>
    <w:rsid w:val="00E369A9"/>
    <w:rsid w:val="00E36A4E"/>
    <w:rsid w:val="00E36B65"/>
    <w:rsid w:val="00E36D1C"/>
    <w:rsid w:val="00E36D51"/>
    <w:rsid w:val="00E3726C"/>
    <w:rsid w:val="00E3783A"/>
    <w:rsid w:val="00E378A3"/>
    <w:rsid w:val="00E37E56"/>
    <w:rsid w:val="00E37EB5"/>
    <w:rsid w:val="00E400FB"/>
    <w:rsid w:val="00E401A7"/>
    <w:rsid w:val="00E401CF"/>
    <w:rsid w:val="00E402A3"/>
    <w:rsid w:val="00E40420"/>
    <w:rsid w:val="00E40461"/>
    <w:rsid w:val="00E40485"/>
    <w:rsid w:val="00E405C5"/>
    <w:rsid w:val="00E40A61"/>
    <w:rsid w:val="00E40E9A"/>
    <w:rsid w:val="00E40F50"/>
    <w:rsid w:val="00E412A5"/>
    <w:rsid w:val="00E41311"/>
    <w:rsid w:val="00E41497"/>
    <w:rsid w:val="00E415AB"/>
    <w:rsid w:val="00E415E9"/>
    <w:rsid w:val="00E41B7C"/>
    <w:rsid w:val="00E41F2B"/>
    <w:rsid w:val="00E4232D"/>
    <w:rsid w:val="00E4243D"/>
    <w:rsid w:val="00E4265D"/>
    <w:rsid w:val="00E42744"/>
    <w:rsid w:val="00E429A2"/>
    <w:rsid w:val="00E429BA"/>
    <w:rsid w:val="00E42B53"/>
    <w:rsid w:val="00E42C52"/>
    <w:rsid w:val="00E42DCF"/>
    <w:rsid w:val="00E42DF9"/>
    <w:rsid w:val="00E42F65"/>
    <w:rsid w:val="00E43210"/>
    <w:rsid w:val="00E43223"/>
    <w:rsid w:val="00E432EE"/>
    <w:rsid w:val="00E4339A"/>
    <w:rsid w:val="00E43403"/>
    <w:rsid w:val="00E4342C"/>
    <w:rsid w:val="00E43514"/>
    <w:rsid w:val="00E43678"/>
    <w:rsid w:val="00E43771"/>
    <w:rsid w:val="00E4378E"/>
    <w:rsid w:val="00E438FA"/>
    <w:rsid w:val="00E43A8F"/>
    <w:rsid w:val="00E43CD5"/>
    <w:rsid w:val="00E43E6D"/>
    <w:rsid w:val="00E44014"/>
    <w:rsid w:val="00E443B7"/>
    <w:rsid w:val="00E445D5"/>
    <w:rsid w:val="00E4484E"/>
    <w:rsid w:val="00E44927"/>
    <w:rsid w:val="00E4495B"/>
    <w:rsid w:val="00E44A76"/>
    <w:rsid w:val="00E44D28"/>
    <w:rsid w:val="00E44F5E"/>
    <w:rsid w:val="00E45094"/>
    <w:rsid w:val="00E451B7"/>
    <w:rsid w:val="00E4521F"/>
    <w:rsid w:val="00E45573"/>
    <w:rsid w:val="00E45589"/>
    <w:rsid w:val="00E45697"/>
    <w:rsid w:val="00E4584A"/>
    <w:rsid w:val="00E45B4A"/>
    <w:rsid w:val="00E4604C"/>
    <w:rsid w:val="00E4625C"/>
    <w:rsid w:val="00E4629A"/>
    <w:rsid w:val="00E462C5"/>
    <w:rsid w:val="00E4657C"/>
    <w:rsid w:val="00E46847"/>
    <w:rsid w:val="00E46881"/>
    <w:rsid w:val="00E46982"/>
    <w:rsid w:val="00E46D4E"/>
    <w:rsid w:val="00E46DF4"/>
    <w:rsid w:val="00E46E70"/>
    <w:rsid w:val="00E47055"/>
    <w:rsid w:val="00E47426"/>
    <w:rsid w:val="00E478A4"/>
    <w:rsid w:val="00E47B2F"/>
    <w:rsid w:val="00E47C01"/>
    <w:rsid w:val="00E47F98"/>
    <w:rsid w:val="00E500B9"/>
    <w:rsid w:val="00E5010A"/>
    <w:rsid w:val="00E50890"/>
    <w:rsid w:val="00E508AF"/>
    <w:rsid w:val="00E50905"/>
    <w:rsid w:val="00E509CB"/>
    <w:rsid w:val="00E50B35"/>
    <w:rsid w:val="00E50E71"/>
    <w:rsid w:val="00E50E73"/>
    <w:rsid w:val="00E513AF"/>
    <w:rsid w:val="00E514CE"/>
    <w:rsid w:val="00E5161D"/>
    <w:rsid w:val="00E5162A"/>
    <w:rsid w:val="00E5163D"/>
    <w:rsid w:val="00E51990"/>
    <w:rsid w:val="00E51DC7"/>
    <w:rsid w:val="00E52458"/>
    <w:rsid w:val="00E5253B"/>
    <w:rsid w:val="00E52658"/>
    <w:rsid w:val="00E52684"/>
    <w:rsid w:val="00E526DA"/>
    <w:rsid w:val="00E528C0"/>
    <w:rsid w:val="00E528D0"/>
    <w:rsid w:val="00E52C59"/>
    <w:rsid w:val="00E533B5"/>
    <w:rsid w:val="00E5364E"/>
    <w:rsid w:val="00E536EB"/>
    <w:rsid w:val="00E5370B"/>
    <w:rsid w:val="00E5374E"/>
    <w:rsid w:val="00E53803"/>
    <w:rsid w:val="00E53A53"/>
    <w:rsid w:val="00E53AA4"/>
    <w:rsid w:val="00E53B9B"/>
    <w:rsid w:val="00E541FD"/>
    <w:rsid w:val="00E54457"/>
    <w:rsid w:val="00E5464B"/>
    <w:rsid w:val="00E54963"/>
    <w:rsid w:val="00E54F2D"/>
    <w:rsid w:val="00E550A4"/>
    <w:rsid w:val="00E5514C"/>
    <w:rsid w:val="00E55319"/>
    <w:rsid w:val="00E55865"/>
    <w:rsid w:val="00E55B7C"/>
    <w:rsid w:val="00E55CC8"/>
    <w:rsid w:val="00E55D39"/>
    <w:rsid w:val="00E55E3A"/>
    <w:rsid w:val="00E55F40"/>
    <w:rsid w:val="00E56449"/>
    <w:rsid w:val="00E564A8"/>
    <w:rsid w:val="00E564C6"/>
    <w:rsid w:val="00E56687"/>
    <w:rsid w:val="00E5678B"/>
    <w:rsid w:val="00E568E1"/>
    <w:rsid w:val="00E569BB"/>
    <w:rsid w:val="00E56C48"/>
    <w:rsid w:val="00E56D75"/>
    <w:rsid w:val="00E56E7A"/>
    <w:rsid w:val="00E56F18"/>
    <w:rsid w:val="00E56F2D"/>
    <w:rsid w:val="00E5717F"/>
    <w:rsid w:val="00E57544"/>
    <w:rsid w:val="00E57576"/>
    <w:rsid w:val="00E57600"/>
    <w:rsid w:val="00E577C9"/>
    <w:rsid w:val="00E57E28"/>
    <w:rsid w:val="00E60091"/>
    <w:rsid w:val="00E600F2"/>
    <w:rsid w:val="00E60161"/>
    <w:rsid w:val="00E603D6"/>
    <w:rsid w:val="00E60422"/>
    <w:rsid w:val="00E60620"/>
    <w:rsid w:val="00E609D3"/>
    <w:rsid w:val="00E60A6C"/>
    <w:rsid w:val="00E60CBC"/>
    <w:rsid w:val="00E60D1D"/>
    <w:rsid w:val="00E60D6B"/>
    <w:rsid w:val="00E61210"/>
    <w:rsid w:val="00E612FC"/>
    <w:rsid w:val="00E61490"/>
    <w:rsid w:val="00E614BB"/>
    <w:rsid w:val="00E61651"/>
    <w:rsid w:val="00E61E0D"/>
    <w:rsid w:val="00E61EDB"/>
    <w:rsid w:val="00E61F73"/>
    <w:rsid w:val="00E62217"/>
    <w:rsid w:val="00E62440"/>
    <w:rsid w:val="00E62749"/>
    <w:rsid w:val="00E62CCA"/>
    <w:rsid w:val="00E62D6F"/>
    <w:rsid w:val="00E63077"/>
    <w:rsid w:val="00E6312C"/>
    <w:rsid w:val="00E633EA"/>
    <w:rsid w:val="00E6353F"/>
    <w:rsid w:val="00E639BF"/>
    <w:rsid w:val="00E639C5"/>
    <w:rsid w:val="00E63A4F"/>
    <w:rsid w:val="00E63CF2"/>
    <w:rsid w:val="00E640AA"/>
    <w:rsid w:val="00E644A2"/>
    <w:rsid w:val="00E649CA"/>
    <w:rsid w:val="00E64BD5"/>
    <w:rsid w:val="00E64D3D"/>
    <w:rsid w:val="00E654F5"/>
    <w:rsid w:val="00E655C1"/>
    <w:rsid w:val="00E656A8"/>
    <w:rsid w:val="00E658B2"/>
    <w:rsid w:val="00E659DE"/>
    <w:rsid w:val="00E65E02"/>
    <w:rsid w:val="00E65EDB"/>
    <w:rsid w:val="00E66034"/>
    <w:rsid w:val="00E6607A"/>
    <w:rsid w:val="00E6631D"/>
    <w:rsid w:val="00E66375"/>
    <w:rsid w:val="00E668CF"/>
    <w:rsid w:val="00E66918"/>
    <w:rsid w:val="00E6693E"/>
    <w:rsid w:val="00E66B25"/>
    <w:rsid w:val="00E67283"/>
    <w:rsid w:val="00E67C8A"/>
    <w:rsid w:val="00E701F6"/>
    <w:rsid w:val="00E702DB"/>
    <w:rsid w:val="00E70618"/>
    <w:rsid w:val="00E706BA"/>
    <w:rsid w:val="00E70769"/>
    <w:rsid w:val="00E7085C"/>
    <w:rsid w:val="00E708E5"/>
    <w:rsid w:val="00E7091C"/>
    <w:rsid w:val="00E70929"/>
    <w:rsid w:val="00E70EC9"/>
    <w:rsid w:val="00E70F0D"/>
    <w:rsid w:val="00E70F9B"/>
    <w:rsid w:val="00E7103C"/>
    <w:rsid w:val="00E71348"/>
    <w:rsid w:val="00E7150E"/>
    <w:rsid w:val="00E71673"/>
    <w:rsid w:val="00E71782"/>
    <w:rsid w:val="00E71D45"/>
    <w:rsid w:val="00E71EB0"/>
    <w:rsid w:val="00E72541"/>
    <w:rsid w:val="00E726FA"/>
    <w:rsid w:val="00E728A6"/>
    <w:rsid w:val="00E72D27"/>
    <w:rsid w:val="00E730BB"/>
    <w:rsid w:val="00E73188"/>
    <w:rsid w:val="00E73348"/>
    <w:rsid w:val="00E734B7"/>
    <w:rsid w:val="00E73560"/>
    <w:rsid w:val="00E73BE3"/>
    <w:rsid w:val="00E73BFF"/>
    <w:rsid w:val="00E73C0B"/>
    <w:rsid w:val="00E741AF"/>
    <w:rsid w:val="00E74266"/>
    <w:rsid w:val="00E74268"/>
    <w:rsid w:val="00E74601"/>
    <w:rsid w:val="00E748DC"/>
    <w:rsid w:val="00E74B2A"/>
    <w:rsid w:val="00E74B69"/>
    <w:rsid w:val="00E74C55"/>
    <w:rsid w:val="00E74C89"/>
    <w:rsid w:val="00E74D13"/>
    <w:rsid w:val="00E74F96"/>
    <w:rsid w:val="00E74FE2"/>
    <w:rsid w:val="00E75200"/>
    <w:rsid w:val="00E752B2"/>
    <w:rsid w:val="00E7534D"/>
    <w:rsid w:val="00E753D3"/>
    <w:rsid w:val="00E753E5"/>
    <w:rsid w:val="00E7547E"/>
    <w:rsid w:val="00E75481"/>
    <w:rsid w:val="00E754D6"/>
    <w:rsid w:val="00E755D0"/>
    <w:rsid w:val="00E755E8"/>
    <w:rsid w:val="00E756D2"/>
    <w:rsid w:val="00E757E7"/>
    <w:rsid w:val="00E75E59"/>
    <w:rsid w:val="00E7613B"/>
    <w:rsid w:val="00E7656B"/>
    <w:rsid w:val="00E76683"/>
    <w:rsid w:val="00E76743"/>
    <w:rsid w:val="00E767F3"/>
    <w:rsid w:val="00E7683F"/>
    <w:rsid w:val="00E7698E"/>
    <w:rsid w:val="00E76994"/>
    <w:rsid w:val="00E76CD5"/>
    <w:rsid w:val="00E76D64"/>
    <w:rsid w:val="00E77048"/>
    <w:rsid w:val="00E77082"/>
    <w:rsid w:val="00E77236"/>
    <w:rsid w:val="00E77446"/>
    <w:rsid w:val="00E77637"/>
    <w:rsid w:val="00E776FE"/>
    <w:rsid w:val="00E77C6A"/>
    <w:rsid w:val="00E77CAD"/>
    <w:rsid w:val="00E77D84"/>
    <w:rsid w:val="00E77D90"/>
    <w:rsid w:val="00E77E75"/>
    <w:rsid w:val="00E80179"/>
    <w:rsid w:val="00E803AD"/>
    <w:rsid w:val="00E80431"/>
    <w:rsid w:val="00E805D8"/>
    <w:rsid w:val="00E80832"/>
    <w:rsid w:val="00E80B21"/>
    <w:rsid w:val="00E81062"/>
    <w:rsid w:val="00E810B0"/>
    <w:rsid w:val="00E81157"/>
    <w:rsid w:val="00E81399"/>
    <w:rsid w:val="00E81413"/>
    <w:rsid w:val="00E814D4"/>
    <w:rsid w:val="00E816A5"/>
    <w:rsid w:val="00E817D5"/>
    <w:rsid w:val="00E81AD9"/>
    <w:rsid w:val="00E81B34"/>
    <w:rsid w:val="00E81C4C"/>
    <w:rsid w:val="00E81EF9"/>
    <w:rsid w:val="00E823A0"/>
    <w:rsid w:val="00E82423"/>
    <w:rsid w:val="00E825FE"/>
    <w:rsid w:val="00E82870"/>
    <w:rsid w:val="00E829B1"/>
    <w:rsid w:val="00E82A55"/>
    <w:rsid w:val="00E82B22"/>
    <w:rsid w:val="00E82C66"/>
    <w:rsid w:val="00E82FFD"/>
    <w:rsid w:val="00E831E7"/>
    <w:rsid w:val="00E835A9"/>
    <w:rsid w:val="00E8383D"/>
    <w:rsid w:val="00E8388B"/>
    <w:rsid w:val="00E83939"/>
    <w:rsid w:val="00E83A55"/>
    <w:rsid w:val="00E8410F"/>
    <w:rsid w:val="00E843FA"/>
    <w:rsid w:val="00E84790"/>
    <w:rsid w:val="00E84C62"/>
    <w:rsid w:val="00E84D65"/>
    <w:rsid w:val="00E85373"/>
    <w:rsid w:val="00E85904"/>
    <w:rsid w:val="00E85914"/>
    <w:rsid w:val="00E85B47"/>
    <w:rsid w:val="00E85EF5"/>
    <w:rsid w:val="00E8603B"/>
    <w:rsid w:val="00E86159"/>
    <w:rsid w:val="00E86240"/>
    <w:rsid w:val="00E86761"/>
    <w:rsid w:val="00E8686F"/>
    <w:rsid w:val="00E86927"/>
    <w:rsid w:val="00E869D7"/>
    <w:rsid w:val="00E86E8C"/>
    <w:rsid w:val="00E86F75"/>
    <w:rsid w:val="00E86FCC"/>
    <w:rsid w:val="00E87079"/>
    <w:rsid w:val="00E87088"/>
    <w:rsid w:val="00E8710D"/>
    <w:rsid w:val="00E871B5"/>
    <w:rsid w:val="00E8745C"/>
    <w:rsid w:val="00E87B03"/>
    <w:rsid w:val="00E87D01"/>
    <w:rsid w:val="00E87E25"/>
    <w:rsid w:val="00E87F1A"/>
    <w:rsid w:val="00E90273"/>
    <w:rsid w:val="00E9080A"/>
    <w:rsid w:val="00E90A33"/>
    <w:rsid w:val="00E90B01"/>
    <w:rsid w:val="00E90B5C"/>
    <w:rsid w:val="00E90C1B"/>
    <w:rsid w:val="00E90F40"/>
    <w:rsid w:val="00E90FB7"/>
    <w:rsid w:val="00E91196"/>
    <w:rsid w:val="00E913C4"/>
    <w:rsid w:val="00E9147E"/>
    <w:rsid w:val="00E9148C"/>
    <w:rsid w:val="00E914B9"/>
    <w:rsid w:val="00E9159F"/>
    <w:rsid w:val="00E9162D"/>
    <w:rsid w:val="00E91A67"/>
    <w:rsid w:val="00E91A99"/>
    <w:rsid w:val="00E91CC1"/>
    <w:rsid w:val="00E91D8F"/>
    <w:rsid w:val="00E920E9"/>
    <w:rsid w:val="00E925B6"/>
    <w:rsid w:val="00E927AF"/>
    <w:rsid w:val="00E9288A"/>
    <w:rsid w:val="00E92A5B"/>
    <w:rsid w:val="00E92BC6"/>
    <w:rsid w:val="00E92BCB"/>
    <w:rsid w:val="00E92DBE"/>
    <w:rsid w:val="00E9303C"/>
    <w:rsid w:val="00E93123"/>
    <w:rsid w:val="00E931E2"/>
    <w:rsid w:val="00E933D3"/>
    <w:rsid w:val="00E93573"/>
    <w:rsid w:val="00E93B2E"/>
    <w:rsid w:val="00E93CD0"/>
    <w:rsid w:val="00E94446"/>
    <w:rsid w:val="00E946CD"/>
    <w:rsid w:val="00E947F2"/>
    <w:rsid w:val="00E94D7A"/>
    <w:rsid w:val="00E94E1F"/>
    <w:rsid w:val="00E94E3E"/>
    <w:rsid w:val="00E94EDF"/>
    <w:rsid w:val="00E94F92"/>
    <w:rsid w:val="00E95035"/>
    <w:rsid w:val="00E95063"/>
    <w:rsid w:val="00E9511D"/>
    <w:rsid w:val="00E951CC"/>
    <w:rsid w:val="00E95223"/>
    <w:rsid w:val="00E95379"/>
    <w:rsid w:val="00E954B6"/>
    <w:rsid w:val="00E958E9"/>
    <w:rsid w:val="00E9599A"/>
    <w:rsid w:val="00E95B04"/>
    <w:rsid w:val="00E9615D"/>
    <w:rsid w:val="00E96305"/>
    <w:rsid w:val="00E9655D"/>
    <w:rsid w:val="00E9660A"/>
    <w:rsid w:val="00E968FB"/>
    <w:rsid w:val="00E96AB9"/>
    <w:rsid w:val="00E971CA"/>
    <w:rsid w:val="00E971F4"/>
    <w:rsid w:val="00E972A7"/>
    <w:rsid w:val="00E973CC"/>
    <w:rsid w:val="00E97502"/>
    <w:rsid w:val="00E976E4"/>
    <w:rsid w:val="00E9775E"/>
    <w:rsid w:val="00E9785B"/>
    <w:rsid w:val="00E9796D"/>
    <w:rsid w:val="00E97AC1"/>
    <w:rsid w:val="00E97B4A"/>
    <w:rsid w:val="00E97CEF"/>
    <w:rsid w:val="00EA00F1"/>
    <w:rsid w:val="00EA0251"/>
    <w:rsid w:val="00EA0563"/>
    <w:rsid w:val="00EA059D"/>
    <w:rsid w:val="00EA0988"/>
    <w:rsid w:val="00EA09C3"/>
    <w:rsid w:val="00EA0A7E"/>
    <w:rsid w:val="00EA0ADD"/>
    <w:rsid w:val="00EA0D54"/>
    <w:rsid w:val="00EA0E70"/>
    <w:rsid w:val="00EA10EC"/>
    <w:rsid w:val="00EA1224"/>
    <w:rsid w:val="00EA129E"/>
    <w:rsid w:val="00EA1301"/>
    <w:rsid w:val="00EA13FE"/>
    <w:rsid w:val="00EA1506"/>
    <w:rsid w:val="00EA1888"/>
    <w:rsid w:val="00EA194A"/>
    <w:rsid w:val="00EA19EF"/>
    <w:rsid w:val="00EA1BE0"/>
    <w:rsid w:val="00EA1C11"/>
    <w:rsid w:val="00EA1D9D"/>
    <w:rsid w:val="00EA207F"/>
    <w:rsid w:val="00EA222B"/>
    <w:rsid w:val="00EA2248"/>
    <w:rsid w:val="00EA2328"/>
    <w:rsid w:val="00EA247C"/>
    <w:rsid w:val="00EA2760"/>
    <w:rsid w:val="00EA27B3"/>
    <w:rsid w:val="00EA32B1"/>
    <w:rsid w:val="00EA3768"/>
    <w:rsid w:val="00EA3CDD"/>
    <w:rsid w:val="00EA3FAD"/>
    <w:rsid w:val="00EA4010"/>
    <w:rsid w:val="00EA4925"/>
    <w:rsid w:val="00EA4AEF"/>
    <w:rsid w:val="00EA4B14"/>
    <w:rsid w:val="00EA4BED"/>
    <w:rsid w:val="00EA4E15"/>
    <w:rsid w:val="00EA50F8"/>
    <w:rsid w:val="00EA51C8"/>
    <w:rsid w:val="00EA59AB"/>
    <w:rsid w:val="00EA5A0A"/>
    <w:rsid w:val="00EA5A5A"/>
    <w:rsid w:val="00EA5B98"/>
    <w:rsid w:val="00EA5C2B"/>
    <w:rsid w:val="00EA5DC8"/>
    <w:rsid w:val="00EA5DE1"/>
    <w:rsid w:val="00EA5E12"/>
    <w:rsid w:val="00EA6083"/>
    <w:rsid w:val="00EA65FE"/>
    <w:rsid w:val="00EA66D3"/>
    <w:rsid w:val="00EA68C9"/>
    <w:rsid w:val="00EA6989"/>
    <w:rsid w:val="00EA6C0A"/>
    <w:rsid w:val="00EA6D19"/>
    <w:rsid w:val="00EA6E0E"/>
    <w:rsid w:val="00EA70BB"/>
    <w:rsid w:val="00EA719C"/>
    <w:rsid w:val="00EA72BE"/>
    <w:rsid w:val="00EA749D"/>
    <w:rsid w:val="00EA7564"/>
    <w:rsid w:val="00EA7997"/>
    <w:rsid w:val="00EA7ADF"/>
    <w:rsid w:val="00EA7BD8"/>
    <w:rsid w:val="00EA7E46"/>
    <w:rsid w:val="00EB0017"/>
    <w:rsid w:val="00EB0119"/>
    <w:rsid w:val="00EB0241"/>
    <w:rsid w:val="00EB02D2"/>
    <w:rsid w:val="00EB03A4"/>
    <w:rsid w:val="00EB04B1"/>
    <w:rsid w:val="00EB0854"/>
    <w:rsid w:val="00EB08B9"/>
    <w:rsid w:val="00EB09CF"/>
    <w:rsid w:val="00EB0AB2"/>
    <w:rsid w:val="00EB0AE3"/>
    <w:rsid w:val="00EB0AFF"/>
    <w:rsid w:val="00EB0FA2"/>
    <w:rsid w:val="00EB102D"/>
    <w:rsid w:val="00EB122F"/>
    <w:rsid w:val="00EB133D"/>
    <w:rsid w:val="00EB1BB8"/>
    <w:rsid w:val="00EB1F3E"/>
    <w:rsid w:val="00EB1FE2"/>
    <w:rsid w:val="00EB2483"/>
    <w:rsid w:val="00EB27AE"/>
    <w:rsid w:val="00EB2C75"/>
    <w:rsid w:val="00EB2DA4"/>
    <w:rsid w:val="00EB2E02"/>
    <w:rsid w:val="00EB2FAC"/>
    <w:rsid w:val="00EB2FEB"/>
    <w:rsid w:val="00EB3077"/>
    <w:rsid w:val="00EB3152"/>
    <w:rsid w:val="00EB3396"/>
    <w:rsid w:val="00EB3433"/>
    <w:rsid w:val="00EB3840"/>
    <w:rsid w:val="00EB38F5"/>
    <w:rsid w:val="00EB3D3F"/>
    <w:rsid w:val="00EB3D7B"/>
    <w:rsid w:val="00EB3EDE"/>
    <w:rsid w:val="00EB41C5"/>
    <w:rsid w:val="00EB42A4"/>
    <w:rsid w:val="00EB4330"/>
    <w:rsid w:val="00EB4342"/>
    <w:rsid w:val="00EB4466"/>
    <w:rsid w:val="00EB47D8"/>
    <w:rsid w:val="00EB49EC"/>
    <w:rsid w:val="00EB4A49"/>
    <w:rsid w:val="00EB4B2C"/>
    <w:rsid w:val="00EB5151"/>
    <w:rsid w:val="00EB531B"/>
    <w:rsid w:val="00EB53C1"/>
    <w:rsid w:val="00EB5607"/>
    <w:rsid w:val="00EB56AE"/>
    <w:rsid w:val="00EB5733"/>
    <w:rsid w:val="00EB5A59"/>
    <w:rsid w:val="00EB5AB5"/>
    <w:rsid w:val="00EB5D35"/>
    <w:rsid w:val="00EB6011"/>
    <w:rsid w:val="00EB6066"/>
    <w:rsid w:val="00EB621D"/>
    <w:rsid w:val="00EB624F"/>
    <w:rsid w:val="00EB6553"/>
    <w:rsid w:val="00EB65B5"/>
    <w:rsid w:val="00EB6A79"/>
    <w:rsid w:val="00EB6BD5"/>
    <w:rsid w:val="00EB6C65"/>
    <w:rsid w:val="00EB6DF2"/>
    <w:rsid w:val="00EB7003"/>
    <w:rsid w:val="00EB744E"/>
    <w:rsid w:val="00EB7B2D"/>
    <w:rsid w:val="00EB7B65"/>
    <w:rsid w:val="00EB7B95"/>
    <w:rsid w:val="00EB7CCA"/>
    <w:rsid w:val="00EB7F35"/>
    <w:rsid w:val="00EB7F86"/>
    <w:rsid w:val="00EC0085"/>
    <w:rsid w:val="00EC015A"/>
    <w:rsid w:val="00EC02C6"/>
    <w:rsid w:val="00EC049B"/>
    <w:rsid w:val="00EC09A1"/>
    <w:rsid w:val="00EC0DC2"/>
    <w:rsid w:val="00EC1232"/>
    <w:rsid w:val="00EC12B1"/>
    <w:rsid w:val="00EC1428"/>
    <w:rsid w:val="00EC159A"/>
    <w:rsid w:val="00EC15A2"/>
    <w:rsid w:val="00EC1944"/>
    <w:rsid w:val="00EC1A86"/>
    <w:rsid w:val="00EC1CA7"/>
    <w:rsid w:val="00EC1E6B"/>
    <w:rsid w:val="00EC1F32"/>
    <w:rsid w:val="00EC23C8"/>
    <w:rsid w:val="00EC27ED"/>
    <w:rsid w:val="00EC27F8"/>
    <w:rsid w:val="00EC2A83"/>
    <w:rsid w:val="00EC2A97"/>
    <w:rsid w:val="00EC2F53"/>
    <w:rsid w:val="00EC3227"/>
    <w:rsid w:val="00EC33FF"/>
    <w:rsid w:val="00EC3CD0"/>
    <w:rsid w:val="00EC3DFD"/>
    <w:rsid w:val="00EC40B5"/>
    <w:rsid w:val="00EC43AA"/>
    <w:rsid w:val="00EC4411"/>
    <w:rsid w:val="00EC4516"/>
    <w:rsid w:val="00EC467F"/>
    <w:rsid w:val="00EC48B3"/>
    <w:rsid w:val="00EC4985"/>
    <w:rsid w:val="00EC4DF6"/>
    <w:rsid w:val="00EC5119"/>
    <w:rsid w:val="00EC521E"/>
    <w:rsid w:val="00EC5360"/>
    <w:rsid w:val="00EC56DA"/>
    <w:rsid w:val="00EC5977"/>
    <w:rsid w:val="00EC5AF7"/>
    <w:rsid w:val="00EC5B50"/>
    <w:rsid w:val="00EC5D83"/>
    <w:rsid w:val="00EC5EDE"/>
    <w:rsid w:val="00EC6296"/>
    <w:rsid w:val="00EC63DB"/>
    <w:rsid w:val="00EC6482"/>
    <w:rsid w:val="00EC64CC"/>
    <w:rsid w:val="00EC67C2"/>
    <w:rsid w:val="00EC691C"/>
    <w:rsid w:val="00EC6928"/>
    <w:rsid w:val="00EC6939"/>
    <w:rsid w:val="00EC6EB5"/>
    <w:rsid w:val="00EC6F2C"/>
    <w:rsid w:val="00EC739D"/>
    <w:rsid w:val="00EC74DE"/>
    <w:rsid w:val="00EC761D"/>
    <w:rsid w:val="00EC77FC"/>
    <w:rsid w:val="00EC7963"/>
    <w:rsid w:val="00EC7984"/>
    <w:rsid w:val="00EC7DA9"/>
    <w:rsid w:val="00EC7DE9"/>
    <w:rsid w:val="00EC7E58"/>
    <w:rsid w:val="00EC7F19"/>
    <w:rsid w:val="00ED0140"/>
    <w:rsid w:val="00ED01DF"/>
    <w:rsid w:val="00ED03E2"/>
    <w:rsid w:val="00ED0573"/>
    <w:rsid w:val="00ED0912"/>
    <w:rsid w:val="00ED0967"/>
    <w:rsid w:val="00ED097D"/>
    <w:rsid w:val="00ED0DD6"/>
    <w:rsid w:val="00ED0EDE"/>
    <w:rsid w:val="00ED0F76"/>
    <w:rsid w:val="00ED108A"/>
    <w:rsid w:val="00ED10F7"/>
    <w:rsid w:val="00ED15C3"/>
    <w:rsid w:val="00ED1748"/>
    <w:rsid w:val="00ED18AF"/>
    <w:rsid w:val="00ED1BC7"/>
    <w:rsid w:val="00ED1D00"/>
    <w:rsid w:val="00ED1D23"/>
    <w:rsid w:val="00ED1E87"/>
    <w:rsid w:val="00ED1F24"/>
    <w:rsid w:val="00ED20FC"/>
    <w:rsid w:val="00ED2238"/>
    <w:rsid w:val="00ED2320"/>
    <w:rsid w:val="00ED2414"/>
    <w:rsid w:val="00ED2424"/>
    <w:rsid w:val="00ED2A58"/>
    <w:rsid w:val="00ED2BAA"/>
    <w:rsid w:val="00ED2F3C"/>
    <w:rsid w:val="00ED301A"/>
    <w:rsid w:val="00ED3120"/>
    <w:rsid w:val="00ED3179"/>
    <w:rsid w:val="00ED3200"/>
    <w:rsid w:val="00ED3814"/>
    <w:rsid w:val="00ED3CAD"/>
    <w:rsid w:val="00ED3CD2"/>
    <w:rsid w:val="00ED3CDA"/>
    <w:rsid w:val="00ED3D03"/>
    <w:rsid w:val="00ED3D24"/>
    <w:rsid w:val="00ED3DED"/>
    <w:rsid w:val="00ED3EE6"/>
    <w:rsid w:val="00ED413C"/>
    <w:rsid w:val="00ED4455"/>
    <w:rsid w:val="00ED461E"/>
    <w:rsid w:val="00ED4A50"/>
    <w:rsid w:val="00ED4E4E"/>
    <w:rsid w:val="00ED4F3C"/>
    <w:rsid w:val="00ED513F"/>
    <w:rsid w:val="00ED51BA"/>
    <w:rsid w:val="00ED5221"/>
    <w:rsid w:val="00ED5332"/>
    <w:rsid w:val="00ED571B"/>
    <w:rsid w:val="00ED582C"/>
    <w:rsid w:val="00ED5878"/>
    <w:rsid w:val="00ED58C4"/>
    <w:rsid w:val="00ED59C4"/>
    <w:rsid w:val="00ED5AE5"/>
    <w:rsid w:val="00ED5B13"/>
    <w:rsid w:val="00ED5BB0"/>
    <w:rsid w:val="00ED5C64"/>
    <w:rsid w:val="00ED5C6C"/>
    <w:rsid w:val="00ED5DF5"/>
    <w:rsid w:val="00ED5FA6"/>
    <w:rsid w:val="00ED62A9"/>
    <w:rsid w:val="00ED69B6"/>
    <w:rsid w:val="00ED6A81"/>
    <w:rsid w:val="00ED6B50"/>
    <w:rsid w:val="00ED6CDB"/>
    <w:rsid w:val="00ED6F2B"/>
    <w:rsid w:val="00ED6F7B"/>
    <w:rsid w:val="00ED716B"/>
    <w:rsid w:val="00ED7331"/>
    <w:rsid w:val="00ED7554"/>
    <w:rsid w:val="00ED791D"/>
    <w:rsid w:val="00ED7A64"/>
    <w:rsid w:val="00ED7AC2"/>
    <w:rsid w:val="00ED7BD4"/>
    <w:rsid w:val="00EE0161"/>
    <w:rsid w:val="00EE031C"/>
    <w:rsid w:val="00EE0399"/>
    <w:rsid w:val="00EE07B3"/>
    <w:rsid w:val="00EE089D"/>
    <w:rsid w:val="00EE093D"/>
    <w:rsid w:val="00EE0AD7"/>
    <w:rsid w:val="00EE0B9F"/>
    <w:rsid w:val="00EE0CAA"/>
    <w:rsid w:val="00EE139E"/>
    <w:rsid w:val="00EE1499"/>
    <w:rsid w:val="00EE1743"/>
    <w:rsid w:val="00EE1821"/>
    <w:rsid w:val="00EE1A31"/>
    <w:rsid w:val="00EE1D01"/>
    <w:rsid w:val="00EE1F09"/>
    <w:rsid w:val="00EE203E"/>
    <w:rsid w:val="00EE2057"/>
    <w:rsid w:val="00EE20A1"/>
    <w:rsid w:val="00EE20F2"/>
    <w:rsid w:val="00EE2166"/>
    <w:rsid w:val="00EE221E"/>
    <w:rsid w:val="00EE229C"/>
    <w:rsid w:val="00EE23D3"/>
    <w:rsid w:val="00EE241E"/>
    <w:rsid w:val="00EE2440"/>
    <w:rsid w:val="00EE246D"/>
    <w:rsid w:val="00EE2D6D"/>
    <w:rsid w:val="00EE3067"/>
    <w:rsid w:val="00EE30BF"/>
    <w:rsid w:val="00EE3187"/>
    <w:rsid w:val="00EE329C"/>
    <w:rsid w:val="00EE3316"/>
    <w:rsid w:val="00EE358D"/>
    <w:rsid w:val="00EE3697"/>
    <w:rsid w:val="00EE385B"/>
    <w:rsid w:val="00EE3B47"/>
    <w:rsid w:val="00EE3D99"/>
    <w:rsid w:val="00EE3EB7"/>
    <w:rsid w:val="00EE44BD"/>
    <w:rsid w:val="00EE4836"/>
    <w:rsid w:val="00EE48B9"/>
    <w:rsid w:val="00EE49F4"/>
    <w:rsid w:val="00EE4DD2"/>
    <w:rsid w:val="00EE4DF4"/>
    <w:rsid w:val="00EE4EAA"/>
    <w:rsid w:val="00EE4FAE"/>
    <w:rsid w:val="00EE5019"/>
    <w:rsid w:val="00EE5319"/>
    <w:rsid w:val="00EE54D4"/>
    <w:rsid w:val="00EE56E3"/>
    <w:rsid w:val="00EE5DB7"/>
    <w:rsid w:val="00EE602B"/>
    <w:rsid w:val="00EE61C9"/>
    <w:rsid w:val="00EE65EB"/>
    <w:rsid w:val="00EE6780"/>
    <w:rsid w:val="00EE699B"/>
    <w:rsid w:val="00EE6A04"/>
    <w:rsid w:val="00EE6BA3"/>
    <w:rsid w:val="00EE71C9"/>
    <w:rsid w:val="00EE7427"/>
    <w:rsid w:val="00EE7696"/>
    <w:rsid w:val="00EE77D0"/>
    <w:rsid w:val="00EE783A"/>
    <w:rsid w:val="00EE79A3"/>
    <w:rsid w:val="00EE7A03"/>
    <w:rsid w:val="00EE7DBA"/>
    <w:rsid w:val="00EE7F47"/>
    <w:rsid w:val="00EF01F8"/>
    <w:rsid w:val="00EF0417"/>
    <w:rsid w:val="00EF066F"/>
    <w:rsid w:val="00EF0A69"/>
    <w:rsid w:val="00EF0D38"/>
    <w:rsid w:val="00EF0F5E"/>
    <w:rsid w:val="00EF0FD2"/>
    <w:rsid w:val="00EF12DE"/>
    <w:rsid w:val="00EF1360"/>
    <w:rsid w:val="00EF15AC"/>
    <w:rsid w:val="00EF17E0"/>
    <w:rsid w:val="00EF1CBC"/>
    <w:rsid w:val="00EF1D60"/>
    <w:rsid w:val="00EF211B"/>
    <w:rsid w:val="00EF213F"/>
    <w:rsid w:val="00EF21AB"/>
    <w:rsid w:val="00EF229D"/>
    <w:rsid w:val="00EF2750"/>
    <w:rsid w:val="00EF2845"/>
    <w:rsid w:val="00EF2883"/>
    <w:rsid w:val="00EF288A"/>
    <w:rsid w:val="00EF29EF"/>
    <w:rsid w:val="00EF2A0C"/>
    <w:rsid w:val="00EF2A4A"/>
    <w:rsid w:val="00EF2C90"/>
    <w:rsid w:val="00EF2CE0"/>
    <w:rsid w:val="00EF2F78"/>
    <w:rsid w:val="00EF2F9F"/>
    <w:rsid w:val="00EF3517"/>
    <w:rsid w:val="00EF35CC"/>
    <w:rsid w:val="00EF362C"/>
    <w:rsid w:val="00EF37DA"/>
    <w:rsid w:val="00EF38DF"/>
    <w:rsid w:val="00EF396E"/>
    <w:rsid w:val="00EF3AC9"/>
    <w:rsid w:val="00EF3C27"/>
    <w:rsid w:val="00EF3C4F"/>
    <w:rsid w:val="00EF3DD1"/>
    <w:rsid w:val="00EF4065"/>
    <w:rsid w:val="00EF4207"/>
    <w:rsid w:val="00EF4222"/>
    <w:rsid w:val="00EF4264"/>
    <w:rsid w:val="00EF4668"/>
    <w:rsid w:val="00EF47EA"/>
    <w:rsid w:val="00EF4A43"/>
    <w:rsid w:val="00EF4ABD"/>
    <w:rsid w:val="00EF4BE8"/>
    <w:rsid w:val="00EF4DF9"/>
    <w:rsid w:val="00EF4E39"/>
    <w:rsid w:val="00EF4FA3"/>
    <w:rsid w:val="00EF5426"/>
    <w:rsid w:val="00EF542E"/>
    <w:rsid w:val="00EF54F6"/>
    <w:rsid w:val="00EF5762"/>
    <w:rsid w:val="00EF5777"/>
    <w:rsid w:val="00EF59C5"/>
    <w:rsid w:val="00EF5BDE"/>
    <w:rsid w:val="00EF5BEC"/>
    <w:rsid w:val="00EF5CF8"/>
    <w:rsid w:val="00EF5EFB"/>
    <w:rsid w:val="00EF602B"/>
    <w:rsid w:val="00EF602D"/>
    <w:rsid w:val="00EF6045"/>
    <w:rsid w:val="00EF65A4"/>
    <w:rsid w:val="00EF6704"/>
    <w:rsid w:val="00EF6F57"/>
    <w:rsid w:val="00EF715A"/>
    <w:rsid w:val="00EF7203"/>
    <w:rsid w:val="00EF7290"/>
    <w:rsid w:val="00EF7534"/>
    <w:rsid w:val="00EF75A2"/>
    <w:rsid w:val="00EF7661"/>
    <w:rsid w:val="00EF76F1"/>
    <w:rsid w:val="00EF7E77"/>
    <w:rsid w:val="00F00171"/>
    <w:rsid w:val="00F0041C"/>
    <w:rsid w:val="00F004DD"/>
    <w:rsid w:val="00F006EC"/>
    <w:rsid w:val="00F00A3A"/>
    <w:rsid w:val="00F00A84"/>
    <w:rsid w:val="00F00B4E"/>
    <w:rsid w:val="00F00D6C"/>
    <w:rsid w:val="00F01253"/>
    <w:rsid w:val="00F012A5"/>
    <w:rsid w:val="00F012AB"/>
    <w:rsid w:val="00F01326"/>
    <w:rsid w:val="00F0156E"/>
    <w:rsid w:val="00F018C1"/>
    <w:rsid w:val="00F01F6C"/>
    <w:rsid w:val="00F0223C"/>
    <w:rsid w:val="00F022E5"/>
    <w:rsid w:val="00F025CC"/>
    <w:rsid w:val="00F0267C"/>
    <w:rsid w:val="00F027F8"/>
    <w:rsid w:val="00F02C20"/>
    <w:rsid w:val="00F02D73"/>
    <w:rsid w:val="00F02F44"/>
    <w:rsid w:val="00F03051"/>
    <w:rsid w:val="00F03687"/>
    <w:rsid w:val="00F036CA"/>
    <w:rsid w:val="00F03728"/>
    <w:rsid w:val="00F0375D"/>
    <w:rsid w:val="00F03AE2"/>
    <w:rsid w:val="00F03D19"/>
    <w:rsid w:val="00F03D25"/>
    <w:rsid w:val="00F03E87"/>
    <w:rsid w:val="00F04174"/>
    <w:rsid w:val="00F04556"/>
    <w:rsid w:val="00F0488E"/>
    <w:rsid w:val="00F048DC"/>
    <w:rsid w:val="00F04E74"/>
    <w:rsid w:val="00F0545C"/>
    <w:rsid w:val="00F0558F"/>
    <w:rsid w:val="00F055B8"/>
    <w:rsid w:val="00F05C4E"/>
    <w:rsid w:val="00F05E5C"/>
    <w:rsid w:val="00F060A1"/>
    <w:rsid w:val="00F065C9"/>
    <w:rsid w:val="00F066F4"/>
    <w:rsid w:val="00F06A34"/>
    <w:rsid w:val="00F06B45"/>
    <w:rsid w:val="00F06E38"/>
    <w:rsid w:val="00F07154"/>
    <w:rsid w:val="00F07170"/>
    <w:rsid w:val="00F071D2"/>
    <w:rsid w:val="00F0759C"/>
    <w:rsid w:val="00F07671"/>
    <w:rsid w:val="00F07793"/>
    <w:rsid w:val="00F07A53"/>
    <w:rsid w:val="00F07AF7"/>
    <w:rsid w:val="00F07B9E"/>
    <w:rsid w:val="00F07C44"/>
    <w:rsid w:val="00F07D7D"/>
    <w:rsid w:val="00F10125"/>
    <w:rsid w:val="00F10220"/>
    <w:rsid w:val="00F102C7"/>
    <w:rsid w:val="00F1073B"/>
    <w:rsid w:val="00F107AA"/>
    <w:rsid w:val="00F10985"/>
    <w:rsid w:val="00F10BCE"/>
    <w:rsid w:val="00F10F05"/>
    <w:rsid w:val="00F110D4"/>
    <w:rsid w:val="00F117B9"/>
    <w:rsid w:val="00F118A7"/>
    <w:rsid w:val="00F11998"/>
    <w:rsid w:val="00F119E8"/>
    <w:rsid w:val="00F11A3A"/>
    <w:rsid w:val="00F11C66"/>
    <w:rsid w:val="00F11D5F"/>
    <w:rsid w:val="00F12003"/>
    <w:rsid w:val="00F12082"/>
    <w:rsid w:val="00F1213F"/>
    <w:rsid w:val="00F121B6"/>
    <w:rsid w:val="00F122BE"/>
    <w:rsid w:val="00F12364"/>
    <w:rsid w:val="00F125F2"/>
    <w:rsid w:val="00F127DA"/>
    <w:rsid w:val="00F12948"/>
    <w:rsid w:val="00F12B2E"/>
    <w:rsid w:val="00F12C22"/>
    <w:rsid w:val="00F12CA8"/>
    <w:rsid w:val="00F12F34"/>
    <w:rsid w:val="00F12FBF"/>
    <w:rsid w:val="00F132EE"/>
    <w:rsid w:val="00F1339F"/>
    <w:rsid w:val="00F1365C"/>
    <w:rsid w:val="00F1369A"/>
    <w:rsid w:val="00F138DE"/>
    <w:rsid w:val="00F13AA6"/>
    <w:rsid w:val="00F13BD2"/>
    <w:rsid w:val="00F13EB2"/>
    <w:rsid w:val="00F13EE3"/>
    <w:rsid w:val="00F13EE6"/>
    <w:rsid w:val="00F1432A"/>
    <w:rsid w:val="00F14676"/>
    <w:rsid w:val="00F147E4"/>
    <w:rsid w:val="00F149C3"/>
    <w:rsid w:val="00F14C64"/>
    <w:rsid w:val="00F14D7D"/>
    <w:rsid w:val="00F14DDF"/>
    <w:rsid w:val="00F15011"/>
    <w:rsid w:val="00F15472"/>
    <w:rsid w:val="00F154B0"/>
    <w:rsid w:val="00F15947"/>
    <w:rsid w:val="00F15B6B"/>
    <w:rsid w:val="00F15E45"/>
    <w:rsid w:val="00F15EF8"/>
    <w:rsid w:val="00F15FA3"/>
    <w:rsid w:val="00F15FA7"/>
    <w:rsid w:val="00F160F5"/>
    <w:rsid w:val="00F161E8"/>
    <w:rsid w:val="00F16411"/>
    <w:rsid w:val="00F16644"/>
    <w:rsid w:val="00F16690"/>
    <w:rsid w:val="00F166E4"/>
    <w:rsid w:val="00F16A0B"/>
    <w:rsid w:val="00F16C81"/>
    <w:rsid w:val="00F16D4E"/>
    <w:rsid w:val="00F16F14"/>
    <w:rsid w:val="00F16F2F"/>
    <w:rsid w:val="00F17001"/>
    <w:rsid w:val="00F176A1"/>
    <w:rsid w:val="00F178F1"/>
    <w:rsid w:val="00F17BA8"/>
    <w:rsid w:val="00F17C86"/>
    <w:rsid w:val="00F20029"/>
    <w:rsid w:val="00F2014E"/>
    <w:rsid w:val="00F20150"/>
    <w:rsid w:val="00F202D5"/>
    <w:rsid w:val="00F203BE"/>
    <w:rsid w:val="00F203D4"/>
    <w:rsid w:val="00F20430"/>
    <w:rsid w:val="00F20AC3"/>
    <w:rsid w:val="00F20BF4"/>
    <w:rsid w:val="00F20E1F"/>
    <w:rsid w:val="00F20F76"/>
    <w:rsid w:val="00F21254"/>
    <w:rsid w:val="00F212BA"/>
    <w:rsid w:val="00F21303"/>
    <w:rsid w:val="00F2136F"/>
    <w:rsid w:val="00F214CC"/>
    <w:rsid w:val="00F21532"/>
    <w:rsid w:val="00F21540"/>
    <w:rsid w:val="00F216A5"/>
    <w:rsid w:val="00F21A6E"/>
    <w:rsid w:val="00F21AF0"/>
    <w:rsid w:val="00F21C96"/>
    <w:rsid w:val="00F21FB6"/>
    <w:rsid w:val="00F223EF"/>
    <w:rsid w:val="00F224C7"/>
    <w:rsid w:val="00F225D8"/>
    <w:rsid w:val="00F22659"/>
    <w:rsid w:val="00F22797"/>
    <w:rsid w:val="00F2283F"/>
    <w:rsid w:val="00F22C0B"/>
    <w:rsid w:val="00F22C9C"/>
    <w:rsid w:val="00F22DC4"/>
    <w:rsid w:val="00F230BB"/>
    <w:rsid w:val="00F230BC"/>
    <w:rsid w:val="00F23254"/>
    <w:rsid w:val="00F23287"/>
    <w:rsid w:val="00F23360"/>
    <w:rsid w:val="00F23429"/>
    <w:rsid w:val="00F23568"/>
    <w:rsid w:val="00F2366B"/>
    <w:rsid w:val="00F23D74"/>
    <w:rsid w:val="00F240B5"/>
    <w:rsid w:val="00F24367"/>
    <w:rsid w:val="00F24443"/>
    <w:rsid w:val="00F24490"/>
    <w:rsid w:val="00F2495F"/>
    <w:rsid w:val="00F249E8"/>
    <w:rsid w:val="00F24DB1"/>
    <w:rsid w:val="00F25063"/>
    <w:rsid w:val="00F25086"/>
    <w:rsid w:val="00F25161"/>
    <w:rsid w:val="00F25399"/>
    <w:rsid w:val="00F2548B"/>
    <w:rsid w:val="00F25498"/>
    <w:rsid w:val="00F258FD"/>
    <w:rsid w:val="00F25A76"/>
    <w:rsid w:val="00F25E27"/>
    <w:rsid w:val="00F26065"/>
    <w:rsid w:val="00F26133"/>
    <w:rsid w:val="00F26315"/>
    <w:rsid w:val="00F2665E"/>
    <w:rsid w:val="00F26801"/>
    <w:rsid w:val="00F269FD"/>
    <w:rsid w:val="00F26B26"/>
    <w:rsid w:val="00F26C3B"/>
    <w:rsid w:val="00F26D47"/>
    <w:rsid w:val="00F26DD2"/>
    <w:rsid w:val="00F26E02"/>
    <w:rsid w:val="00F270AF"/>
    <w:rsid w:val="00F27396"/>
    <w:rsid w:val="00F277D2"/>
    <w:rsid w:val="00F27A1A"/>
    <w:rsid w:val="00F27B97"/>
    <w:rsid w:val="00F27BB3"/>
    <w:rsid w:val="00F27D5B"/>
    <w:rsid w:val="00F27D7D"/>
    <w:rsid w:val="00F30112"/>
    <w:rsid w:val="00F302BC"/>
    <w:rsid w:val="00F302FC"/>
    <w:rsid w:val="00F30519"/>
    <w:rsid w:val="00F30738"/>
    <w:rsid w:val="00F30845"/>
    <w:rsid w:val="00F30C90"/>
    <w:rsid w:val="00F30F6F"/>
    <w:rsid w:val="00F3114D"/>
    <w:rsid w:val="00F31161"/>
    <w:rsid w:val="00F3123E"/>
    <w:rsid w:val="00F3134A"/>
    <w:rsid w:val="00F313DF"/>
    <w:rsid w:val="00F316F9"/>
    <w:rsid w:val="00F31710"/>
    <w:rsid w:val="00F3175E"/>
    <w:rsid w:val="00F3176D"/>
    <w:rsid w:val="00F31823"/>
    <w:rsid w:val="00F3199F"/>
    <w:rsid w:val="00F31AC0"/>
    <w:rsid w:val="00F31C1F"/>
    <w:rsid w:val="00F31C61"/>
    <w:rsid w:val="00F3216F"/>
    <w:rsid w:val="00F322D0"/>
    <w:rsid w:val="00F32792"/>
    <w:rsid w:val="00F32AD0"/>
    <w:rsid w:val="00F32B77"/>
    <w:rsid w:val="00F32BC5"/>
    <w:rsid w:val="00F32CC3"/>
    <w:rsid w:val="00F32D11"/>
    <w:rsid w:val="00F32D57"/>
    <w:rsid w:val="00F32EDD"/>
    <w:rsid w:val="00F32F30"/>
    <w:rsid w:val="00F337E3"/>
    <w:rsid w:val="00F33A6F"/>
    <w:rsid w:val="00F33D10"/>
    <w:rsid w:val="00F33E68"/>
    <w:rsid w:val="00F342AF"/>
    <w:rsid w:val="00F342E8"/>
    <w:rsid w:val="00F34556"/>
    <w:rsid w:val="00F34852"/>
    <w:rsid w:val="00F348B5"/>
    <w:rsid w:val="00F348E6"/>
    <w:rsid w:val="00F34C5F"/>
    <w:rsid w:val="00F34EA7"/>
    <w:rsid w:val="00F35733"/>
    <w:rsid w:val="00F35BE5"/>
    <w:rsid w:val="00F35D77"/>
    <w:rsid w:val="00F35DCC"/>
    <w:rsid w:val="00F35F25"/>
    <w:rsid w:val="00F3603D"/>
    <w:rsid w:val="00F3617D"/>
    <w:rsid w:val="00F362F5"/>
    <w:rsid w:val="00F36440"/>
    <w:rsid w:val="00F364BB"/>
    <w:rsid w:val="00F367C0"/>
    <w:rsid w:val="00F370D6"/>
    <w:rsid w:val="00F371F2"/>
    <w:rsid w:val="00F37356"/>
    <w:rsid w:val="00F373E7"/>
    <w:rsid w:val="00F375F7"/>
    <w:rsid w:val="00F377BD"/>
    <w:rsid w:val="00F37877"/>
    <w:rsid w:val="00F37CBA"/>
    <w:rsid w:val="00F37CF9"/>
    <w:rsid w:val="00F37DB2"/>
    <w:rsid w:val="00F37DC3"/>
    <w:rsid w:val="00F37E41"/>
    <w:rsid w:val="00F37EAD"/>
    <w:rsid w:val="00F37ECE"/>
    <w:rsid w:val="00F37F69"/>
    <w:rsid w:val="00F401F3"/>
    <w:rsid w:val="00F40220"/>
    <w:rsid w:val="00F40352"/>
    <w:rsid w:val="00F404CC"/>
    <w:rsid w:val="00F40837"/>
    <w:rsid w:val="00F40934"/>
    <w:rsid w:val="00F40C3F"/>
    <w:rsid w:val="00F40EAF"/>
    <w:rsid w:val="00F40FCC"/>
    <w:rsid w:val="00F410E4"/>
    <w:rsid w:val="00F416BE"/>
    <w:rsid w:val="00F41740"/>
    <w:rsid w:val="00F418C3"/>
    <w:rsid w:val="00F41C93"/>
    <w:rsid w:val="00F41D32"/>
    <w:rsid w:val="00F41EC2"/>
    <w:rsid w:val="00F42191"/>
    <w:rsid w:val="00F423C3"/>
    <w:rsid w:val="00F4245A"/>
    <w:rsid w:val="00F42580"/>
    <w:rsid w:val="00F42694"/>
    <w:rsid w:val="00F4284D"/>
    <w:rsid w:val="00F42862"/>
    <w:rsid w:val="00F42A7B"/>
    <w:rsid w:val="00F42B48"/>
    <w:rsid w:val="00F42F4C"/>
    <w:rsid w:val="00F4340A"/>
    <w:rsid w:val="00F43696"/>
    <w:rsid w:val="00F436B3"/>
    <w:rsid w:val="00F43A90"/>
    <w:rsid w:val="00F43E16"/>
    <w:rsid w:val="00F43F7A"/>
    <w:rsid w:val="00F44236"/>
    <w:rsid w:val="00F445AF"/>
    <w:rsid w:val="00F44618"/>
    <w:rsid w:val="00F4541D"/>
    <w:rsid w:val="00F4542F"/>
    <w:rsid w:val="00F4555F"/>
    <w:rsid w:val="00F458E2"/>
    <w:rsid w:val="00F458FC"/>
    <w:rsid w:val="00F45C6D"/>
    <w:rsid w:val="00F45C7B"/>
    <w:rsid w:val="00F45E51"/>
    <w:rsid w:val="00F460F0"/>
    <w:rsid w:val="00F46198"/>
    <w:rsid w:val="00F461CA"/>
    <w:rsid w:val="00F465FA"/>
    <w:rsid w:val="00F46988"/>
    <w:rsid w:val="00F469BA"/>
    <w:rsid w:val="00F46E4D"/>
    <w:rsid w:val="00F470EC"/>
    <w:rsid w:val="00F4723A"/>
    <w:rsid w:val="00F4780C"/>
    <w:rsid w:val="00F4783E"/>
    <w:rsid w:val="00F4786F"/>
    <w:rsid w:val="00F47C23"/>
    <w:rsid w:val="00F47D49"/>
    <w:rsid w:val="00F47D5A"/>
    <w:rsid w:val="00F47DBE"/>
    <w:rsid w:val="00F50288"/>
    <w:rsid w:val="00F50428"/>
    <w:rsid w:val="00F50650"/>
    <w:rsid w:val="00F50A97"/>
    <w:rsid w:val="00F515AA"/>
    <w:rsid w:val="00F51667"/>
    <w:rsid w:val="00F521D9"/>
    <w:rsid w:val="00F523F1"/>
    <w:rsid w:val="00F525C5"/>
    <w:rsid w:val="00F5275D"/>
    <w:rsid w:val="00F52763"/>
    <w:rsid w:val="00F5298D"/>
    <w:rsid w:val="00F52D8A"/>
    <w:rsid w:val="00F52FDC"/>
    <w:rsid w:val="00F530F0"/>
    <w:rsid w:val="00F53110"/>
    <w:rsid w:val="00F5380D"/>
    <w:rsid w:val="00F53953"/>
    <w:rsid w:val="00F53E09"/>
    <w:rsid w:val="00F53E1E"/>
    <w:rsid w:val="00F53E8E"/>
    <w:rsid w:val="00F545F2"/>
    <w:rsid w:val="00F546E8"/>
    <w:rsid w:val="00F548F1"/>
    <w:rsid w:val="00F54933"/>
    <w:rsid w:val="00F54BD0"/>
    <w:rsid w:val="00F54CE5"/>
    <w:rsid w:val="00F54D99"/>
    <w:rsid w:val="00F5508B"/>
    <w:rsid w:val="00F551BE"/>
    <w:rsid w:val="00F553B0"/>
    <w:rsid w:val="00F556BF"/>
    <w:rsid w:val="00F55954"/>
    <w:rsid w:val="00F55C68"/>
    <w:rsid w:val="00F55CFF"/>
    <w:rsid w:val="00F55E87"/>
    <w:rsid w:val="00F5640E"/>
    <w:rsid w:val="00F566B8"/>
    <w:rsid w:val="00F56B51"/>
    <w:rsid w:val="00F56BD5"/>
    <w:rsid w:val="00F56F70"/>
    <w:rsid w:val="00F57386"/>
    <w:rsid w:val="00F57697"/>
    <w:rsid w:val="00F57852"/>
    <w:rsid w:val="00F57C0C"/>
    <w:rsid w:val="00F57D0A"/>
    <w:rsid w:val="00F60126"/>
    <w:rsid w:val="00F601F4"/>
    <w:rsid w:val="00F602CB"/>
    <w:rsid w:val="00F60436"/>
    <w:rsid w:val="00F6072E"/>
    <w:rsid w:val="00F60A0C"/>
    <w:rsid w:val="00F60B54"/>
    <w:rsid w:val="00F60BEF"/>
    <w:rsid w:val="00F60E73"/>
    <w:rsid w:val="00F6118F"/>
    <w:rsid w:val="00F611EB"/>
    <w:rsid w:val="00F612C1"/>
    <w:rsid w:val="00F6175B"/>
    <w:rsid w:val="00F619E5"/>
    <w:rsid w:val="00F61C22"/>
    <w:rsid w:val="00F61C8D"/>
    <w:rsid w:val="00F61FD2"/>
    <w:rsid w:val="00F620AA"/>
    <w:rsid w:val="00F62250"/>
    <w:rsid w:val="00F626AE"/>
    <w:rsid w:val="00F62889"/>
    <w:rsid w:val="00F62A04"/>
    <w:rsid w:val="00F62B09"/>
    <w:rsid w:val="00F62C16"/>
    <w:rsid w:val="00F62C49"/>
    <w:rsid w:val="00F631A1"/>
    <w:rsid w:val="00F631BA"/>
    <w:rsid w:val="00F6367B"/>
    <w:rsid w:val="00F63875"/>
    <w:rsid w:val="00F63A8A"/>
    <w:rsid w:val="00F63AF8"/>
    <w:rsid w:val="00F63B69"/>
    <w:rsid w:val="00F63EC1"/>
    <w:rsid w:val="00F640B8"/>
    <w:rsid w:val="00F64259"/>
    <w:rsid w:val="00F64402"/>
    <w:rsid w:val="00F64455"/>
    <w:rsid w:val="00F6458F"/>
    <w:rsid w:val="00F64654"/>
    <w:rsid w:val="00F6495E"/>
    <w:rsid w:val="00F649B3"/>
    <w:rsid w:val="00F64ACF"/>
    <w:rsid w:val="00F64BDF"/>
    <w:rsid w:val="00F650BC"/>
    <w:rsid w:val="00F65270"/>
    <w:rsid w:val="00F65485"/>
    <w:rsid w:val="00F65A30"/>
    <w:rsid w:val="00F65C0D"/>
    <w:rsid w:val="00F65D60"/>
    <w:rsid w:val="00F65D68"/>
    <w:rsid w:val="00F65FDA"/>
    <w:rsid w:val="00F66150"/>
    <w:rsid w:val="00F662DA"/>
    <w:rsid w:val="00F66654"/>
    <w:rsid w:val="00F666DE"/>
    <w:rsid w:val="00F6670E"/>
    <w:rsid w:val="00F66C0E"/>
    <w:rsid w:val="00F66C4B"/>
    <w:rsid w:val="00F66ECD"/>
    <w:rsid w:val="00F66F37"/>
    <w:rsid w:val="00F670DC"/>
    <w:rsid w:val="00F676F6"/>
    <w:rsid w:val="00F67824"/>
    <w:rsid w:val="00F67A40"/>
    <w:rsid w:val="00F67A91"/>
    <w:rsid w:val="00F67CC1"/>
    <w:rsid w:val="00F67E72"/>
    <w:rsid w:val="00F67EB1"/>
    <w:rsid w:val="00F701E0"/>
    <w:rsid w:val="00F70363"/>
    <w:rsid w:val="00F70559"/>
    <w:rsid w:val="00F705D3"/>
    <w:rsid w:val="00F7099B"/>
    <w:rsid w:val="00F70E2D"/>
    <w:rsid w:val="00F71324"/>
    <w:rsid w:val="00F715E2"/>
    <w:rsid w:val="00F7171E"/>
    <w:rsid w:val="00F71723"/>
    <w:rsid w:val="00F7177A"/>
    <w:rsid w:val="00F717FE"/>
    <w:rsid w:val="00F718C4"/>
    <w:rsid w:val="00F71D5C"/>
    <w:rsid w:val="00F71EC0"/>
    <w:rsid w:val="00F71EC4"/>
    <w:rsid w:val="00F71F89"/>
    <w:rsid w:val="00F72240"/>
    <w:rsid w:val="00F722C8"/>
    <w:rsid w:val="00F724AC"/>
    <w:rsid w:val="00F72A1B"/>
    <w:rsid w:val="00F72AE5"/>
    <w:rsid w:val="00F72D85"/>
    <w:rsid w:val="00F72D93"/>
    <w:rsid w:val="00F72DEA"/>
    <w:rsid w:val="00F72E15"/>
    <w:rsid w:val="00F72E8F"/>
    <w:rsid w:val="00F72F9E"/>
    <w:rsid w:val="00F731D0"/>
    <w:rsid w:val="00F73609"/>
    <w:rsid w:val="00F736C9"/>
    <w:rsid w:val="00F739E2"/>
    <w:rsid w:val="00F73A57"/>
    <w:rsid w:val="00F73CB6"/>
    <w:rsid w:val="00F73EEE"/>
    <w:rsid w:val="00F7400D"/>
    <w:rsid w:val="00F74109"/>
    <w:rsid w:val="00F746C4"/>
    <w:rsid w:val="00F7477F"/>
    <w:rsid w:val="00F74793"/>
    <w:rsid w:val="00F747D7"/>
    <w:rsid w:val="00F7499C"/>
    <w:rsid w:val="00F74B39"/>
    <w:rsid w:val="00F750DB"/>
    <w:rsid w:val="00F7563C"/>
    <w:rsid w:val="00F75910"/>
    <w:rsid w:val="00F75AE3"/>
    <w:rsid w:val="00F75AE7"/>
    <w:rsid w:val="00F75AE9"/>
    <w:rsid w:val="00F75E12"/>
    <w:rsid w:val="00F764F9"/>
    <w:rsid w:val="00F76718"/>
    <w:rsid w:val="00F76735"/>
    <w:rsid w:val="00F76ADD"/>
    <w:rsid w:val="00F76C12"/>
    <w:rsid w:val="00F76DFA"/>
    <w:rsid w:val="00F76EDD"/>
    <w:rsid w:val="00F76FF2"/>
    <w:rsid w:val="00F7712B"/>
    <w:rsid w:val="00F7721F"/>
    <w:rsid w:val="00F77314"/>
    <w:rsid w:val="00F7769F"/>
    <w:rsid w:val="00F7783B"/>
    <w:rsid w:val="00F77845"/>
    <w:rsid w:val="00F77850"/>
    <w:rsid w:val="00F779DB"/>
    <w:rsid w:val="00F77E72"/>
    <w:rsid w:val="00F77F79"/>
    <w:rsid w:val="00F77FA7"/>
    <w:rsid w:val="00F80223"/>
    <w:rsid w:val="00F80244"/>
    <w:rsid w:val="00F8024D"/>
    <w:rsid w:val="00F805EA"/>
    <w:rsid w:val="00F80A1C"/>
    <w:rsid w:val="00F80B45"/>
    <w:rsid w:val="00F80C53"/>
    <w:rsid w:val="00F80DAE"/>
    <w:rsid w:val="00F80E51"/>
    <w:rsid w:val="00F8112C"/>
    <w:rsid w:val="00F8132D"/>
    <w:rsid w:val="00F813EB"/>
    <w:rsid w:val="00F8153C"/>
    <w:rsid w:val="00F815F5"/>
    <w:rsid w:val="00F816A7"/>
    <w:rsid w:val="00F81C4B"/>
    <w:rsid w:val="00F81F98"/>
    <w:rsid w:val="00F824E0"/>
    <w:rsid w:val="00F82632"/>
    <w:rsid w:val="00F826FD"/>
    <w:rsid w:val="00F827C4"/>
    <w:rsid w:val="00F82AD5"/>
    <w:rsid w:val="00F82B43"/>
    <w:rsid w:val="00F82D93"/>
    <w:rsid w:val="00F82F20"/>
    <w:rsid w:val="00F83111"/>
    <w:rsid w:val="00F8320A"/>
    <w:rsid w:val="00F8364E"/>
    <w:rsid w:val="00F83770"/>
    <w:rsid w:val="00F839D2"/>
    <w:rsid w:val="00F83A06"/>
    <w:rsid w:val="00F83BAE"/>
    <w:rsid w:val="00F83CE4"/>
    <w:rsid w:val="00F83F2A"/>
    <w:rsid w:val="00F8403C"/>
    <w:rsid w:val="00F840B3"/>
    <w:rsid w:val="00F8415D"/>
    <w:rsid w:val="00F842ED"/>
    <w:rsid w:val="00F848AA"/>
    <w:rsid w:val="00F848E2"/>
    <w:rsid w:val="00F848F4"/>
    <w:rsid w:val="00F84D8A"/>
    <w:rsid w:val="00F84EC2"/>
    <w:rsid w:val="00F85074"/>
    <w:rsid w:val="00F8595A"/>
    <w:rsid w:val="00F85A76"/>
    <w:rsid w:val="00F85B07"/>
    <w:rsid w:val="00F85BC5"/>
    <w:rsid w:val="00F85C54"/>
    <w:rsid w:val="00F85C86"/>
    <w:rsid w:val="00F85E01"/>
    <w:rsid w:val="00F86022"/>
    <w:rsid w:val="00F8604F"/>
    <w:rsid w:val="00F86122"/>
    <w:rsid w:val="00F8626D"/>
    <w:rsid w:val="00F86379"/>
    <w:rsid w:val="00F86517"/>
    <w:rsid w:val="00F86607"/>
    <w:rsid w:val="00F866FD"/>
    <w:rsid w:val="00F86738"/>
    <w:rsid w:val="00F86B6B"/>
    <w:rsid w:val="00F86C17"/>
    <w:rsid w:val="00F86C5E"/>
    <w:rsid w:val="00F86C64"/>
    <w:rsid w:val="00F87232"/>
    <w:rsid w:val="00F8727F"/>
    <w:rsid w:val="00F872A1"/>
    <w:rsid w:val="00F8735C"/>
    <w:rsid w:val="00F87421"/>
    <w:rsid w:val="00F877EA"/>
    <w:rsid w:val="00F87D65"/>
    <w:rsid w:val="00F87E70"/>
    <w:rsid w:val="00F90177"/>
    <w:rsid w:val="00F904E0"/>
    <w:rsid w:val="00F905D1"/>
    <w:rsid w:val="00F9066F"/>
    <w:rsid w:val="00F908E6"/>
    <w:rsid w:val="00F90AF2"/>
    <w:rsid w:val="00F91099"/>
    <w:rsid w:val="00F910FA"/>
    <w:rsid w:val="00F9135A"/>
    <w:rsid w:val="00F91427"/>
    <w:rsid w:val="00F91D9B"/>
    <w:rsid w:val="00F91E07"/>
    <w:rsid w:val="00F91F1C"/>
    <w:rsid w:val="00F92075"/>
    <w:rsid w:val="00F92155"/>
    <w:rsid w:val="00F923FF"/>
    <w:rsid w:val="00F92429"/>
    <w:rsid w:val="00F927A4"/>
    <w:rsid w:val="00F9285E"/>
    <w:rsid w:val="00F92AA0"/>
    <w:rsid w:val="00F92C5E"/>
    <w:rsid w:val="00F92C9F"/>
    <w:rsid w:val="00F92CD5"/>
    <w:rsid w:val="00F92D15"/>
    <w:rsid w:val="00F92D74"/>
    <w:rsid w:val="00F92D8A"/>
    <w:rsid w:val="00F92FAA"/>
    <w:rsid w:val="00F9304E"/>
    <w:rsid w:val="00F931F9"/>
    <w:rsid w:val="00F932F7"/>
    <w:rsid w:val="00F93444"/>
    <w:rsid w:val="00F9348F"/>
    <w:rsid w:val="00F93669"/>
    <w:rsid w:val="00F936B1"/>
    <w:rsid w:val="00F93871"/>
    <w:rsid w:val="00F938C7"/>
    <w:rsid w:val="00F9397C"/>
    <w:rsid w:val="00F93C22"/>
    <w:rsid w:val="00F93FEF"/>
    <w:rsid w:val="00F940C7"/>
    <w:rsid w:val="00F942D7"/>
    <w:rsid w:val="00F94512"/>
    <w:rsid w:val="00F946C0"/>
    <w:rsid w:val="00F9490E"/>
    <w:rsid w:val="00F94A30"/>
    <w:rsid w:val="00F94D2F"/>
    <w:rsid w:val="00F95323"/>
    <w:rsid w:val="00F957B9"/>
    <w:rsid w:val="00F9587B"/>
    <w:rsid w:val="00F958A7"/>
    <w:rsid w:val="00F95CCC"/>
    <w:rsid w:val="00F961CD"/>
    <w:rsid w:val="00F96226"/>
    <w:rsid w:val="00F9625E"/>
    <w:rsid w:val="00F964D4"/>
    <w:rsid w:val="00F96A2E"/>
    <w:rsid w:val="00F96A7B"/>
    <w:rsid w:val="00F96FB5"/>
    <w:rsid w:val="00F97021"/>
    <w:rsid w:val="00F9703E"/>
    <w:rsid w:val="00F9740F"/>
    <w:rsid w:val="00F9775C"/>
    <w:rsid w:val="00F9777E"/>
    <w:rsid w:val="00F97792"/>
    <w:rsid w:val="00F9790B"/>
    <w:rsid w:val="00F97930"/>
    <w:rsid w:val="00F97936"/>
    <w:rsid w:val="00F9793B"/>
    <w:rsid w:val="00F97B24"/>
    <w:rsid w:val="00F97F63"/>
    <w:rsid w:val="00FA0148"/>
    <w:rsid w:val="00FA01CF"/>
    <w:rsid w:val="00FA01D2"/>
    <w:rsid w:val="00FA055A"/>
    <w:rsid w:val="00FA05EA"/>
    <w:rsid w:val="00FA0656"/>
    <w:rsid w:val="00FA0886"/>
    <w:rsid w:val="00FA0A32"/>
    <w:rsid w:val="00FA0EDD"/>
    <w:rsid w:val="00FA11FC"/>
    <w:rsid w:val="00FA12B4"/>
    <w:rsid w:val="00FA16A3"/>
    <w:rsid w:val="00FA1730"/>
    <w:rsid w:val="00FA1A5B"/>
    <w:rsid w:val="00FA1B52"/>
    <w:rsid w:val="00FA1D83"/>
    <w:rsid w:val="00FA22BA"/>
    <w:rsid w:val="00FA2327"/>
    <w:rsid w:val="00FA23EB"/>
    <w:rsid w:val="00FA242B"/>
    <w:rsid w:val="00FA2612"/>
    <w:rsid w:val="00FA283F"/>
    <w:rsid w:val="00FA28C4"/>
    <w:rsid w:val="00FA2C95"/>
    <w:rsid w:val="00FA3025"/>
    <w:rsid w:val="00FA3244"/>
    <w:rsid w:val="00FA33E5"/>
    <w:rsid w:val="00FA33FA"/>
    <w:rsid w:val="00FA359D"/>
    <w:rsid w:val="00FA367B"/>
    <w:rsid w:val="00FA3906"/>
    <w:rsid w:val="00FA3AE1"/>
    <w:rsid w:val="00FA3B29"/>
    <w:rsid w:val="00FA3B4B"/>
    <w:rsid w:val="00FA3F4C"/>
    <w:rsid w:val="00FA41DD"/>
    <w:rsid w:val="00FA441B"/>
    <w:rsid w:val="00FA448B"/>
    <w:rsid w:val="00FA4546"/>
    <w:rsid w:val="00FA499B"/>
    <w:rsid w:val="00FA4A39"/>
    <w:rsid w:val="00FA4E37"/>
    <w:rsid w:val="00FA4EEE"/>
    <w:rsid w:val="00FA4FC0"/>
    <w:rsid w:val="00FA52E7"/>
    <w:rsid w:val="00FA53C2"/>
    <w:rsid w:val="00FA5479"/>
    <w:rsid w:val="00FA5A04"/>
    <w:rsid w:val="00FA5CA1"/>
    <w:rsid w:val="00FA5F63"/>
    <w:rsid w:val="00FA60CF"/>
    <w:rsid w:val="00FA62AA"/>
    <w:rsid w:val="00FA62BA"/>
    <w:rsid w:val="00FA62D4"/>
    <w:rsid w:val="00FA63AB"/>
    <w:rsid w:val="00FA63E4"/>
    <w:rsid w:val="00FA6539"/>
    <w:rsid w:val="00FA6AAA"/>
    <w:rsid w:val="00FA6F5E"/>
    <w:rsid w:val="00FA716E"/>
    <w:rsid w:val="00FA7188"/>
    <w:rsid w:val="00FA722F"/>
    <w:rsid w:val="00FA73AE"/>
    <w:rsid w:val="00FA7731"/>
    <w:rsid w:val="00FA775A"/>
    <w:rsid w:val="00FA7896"/>
    <w:rsid w:val="00FA7923"/>
    <w:rsid w:val="00FA7D4A"/>
    <w:rsid w:val="00FA7D5E"/>
    <w:rsid w:val="00FA7E46"/>
    <w:rsid w:val="00FA7F5B"/>
    <w:rsid w:val="00FB05EC"/>
    <w:rsid w:val="00FB0968"/>
    <w:rsid w:val="00FB0A1A"/>
    <w:rsid w:val="00FB0A7C"/>
    <w:rsid w:val="00FB0FA0"/>
    <w:rsid w:val="00FB10D7"/>
    <w:rsid w:val="00FB1543"/>
    <w:rsid w:val="00FB194F"/>
    <w:rsid w:val="00FB198C"/>
    <w:rsid w:val="00FB1BCA"/>
    <w:rsid w:val="00FB1E7A"/>
    <w:rsid w:val="00FB2069"/>
    <w:rsid w:val="00FB2190"/>
    <w:rsid w:val="00FB24CD"/>
    <w:rsid w:val="00FB2597"/>
    <w:rsid w:val="00FB2792"/>
    <w:rsid w:val="00FB28B9"/>
    <w:rsid w:val="00FB28E1"/>
    <w:rsid w:val="00FB2953"/>
    <w:rsid w:val="00FB2991"/>
    <w:rsid w:val="00FB2A01"/>
    <w:rsid w:val="00FB2C37"/>
    <w:rsid w:val="00FB2D51"/>
    <w:rsid w:val="00FB2E36"/>
    <w:rsid w:val="00FB2FBD"/>
    <w:rsid w:val="00FB36B7"/>
    <w:rsid w:val="00FB3897"/>
    <w:rsid w:val="00FB3C29"/>
    <w:rsid w:val="00FB3ECE"/>
    <w:rsid w:val="00FB3F5E"/>
    <w:rsid w:val="00FB3F97"/>
    <w:rsid w:val="00FB41C7"/>
    <w:rsid w:val="00FB4298"/>
    <w:rsid w:val="00FB447F"/>
    <w:rsid w:val="00FB4903"/>
    <w:rsid w:val="00FB499B"/>
    <w:rsid w:val="00FB4BE9"/>
    <w:rsid w:val="00FB4D9D"/>
    <w:rsid w:val="00FB50D6"/>
    <w:rsid w:val="00FB5153"/>
    <w:rsid w:val="00FB518A"/>
    <w:rsid w:val="00FB536C"/>
    <w:rsid w:val="00FB53DC"/>
    <w:rsid w:val="00FB5495"/>
    <w:rsid w:val="00FB566B"/>
    <w:rsid w:val="00FB567A"/>
    <w:rsid w:val="00FB5A1A"/>
    <w:rsid w:val="00FB5C89"/>
    <w:rsid w:val="00FB5D86"/>
    <w:rsid w:val="00FB627B"/>
    <w:rsid w:val="00FB6388"/>
    <w:rsid w:val="00FB638A"/>
    <w:rsid w:val="00FB6568"/>
    <w:rsid w:val="00FB6AF7"/>
    <w:rsid w:val="00FB7467"/>
    <w:rsid w:val="00FB755A"/>
    <w:rsid w:val="00FB7833"/>
    <w:rsid w:val="00FB78FD"/>
    <w:rsid w:val="00FC03FA"/>
    <w:rsid w:val="00FC0417"/>
    <w:rsid w:val="00FC0494"/>
    <w:rsid w:val="00FC0666"/>
    <w:rsid w:val="00FC0828"/>
    <w:rsid w:val="00FC08D5"/>
    <w:rsid w:val="00FC0BC7"/>
    <w:rsid w:val="00FC0D53"/>
    <w:rsid w:val="00FC0DFB"/>
    <w:rsid w:val="00FC0E9D"/>
    <w:rsid w:val="00FC13B4"/>
    <w:rsid w:val="00FC1466"/>
    <w:rsid w:val="00FC14E0"/>
    <w:rsid w:val="00FC16CC"/>
    <w:rsid w:val="00FC1C68"/>
    <w:rsid w:val="00FC1EA7"/>
    <w:rsid w:val="00FC235B"/>
    <w:rsid w:val="00FC24A2"/>
    <w:rsid w:val="00FC262F"/>
    <w:rsid w:val="00FC27BD"/>
    <w:rsid w:val="00FC28CA"/>
    <w:rsid w:val="00FC2998"/>
    <w:rsid w:val="00FC2ED0"/>
    <w:rsid w:val="00FC342A"/>
    <w:rsid w:val="00FC3487"/>
    <w:rsid w:val="00FC352D"/>
    <w:rsid w:val="00FC3AA6"/>
    <w:rsid w:val="00FC3B9D"/>
    <w:rsid w:val="00FC3C9A"/>
    <w:rsid w:val="00FC3E6E"/>
    <w:rsid w:val="00FC3E88"/>
    <w:rsid w:val="00FC44A3"/>
    <w:rsid w:val="00FC44A8"/>
    <w:rsid w:val="00FC4A1B"/>
    <w:rsid w:val="00FC4B03"/>
    <w:rsid w:val="00FC512D"/>
    <w:rsid w:val="00FC532C"/>
    <w:rsid w:val="00FC54C1"/>
    <w:rsid w:val="00FC55FE"/>
    <w:rsid w:val="00FC5669"/>
    <w:rsid w:val="00FC5906"/>
    <w:rsid w:val="00FC5B0D"/>
    <w:rsid w:val="00FC5B97"/>
    <w:rsid w:val="00FC5D73"/>
    <w:rsid w:val="00FC5FF2"/>
    <w:rsid w:val="00FC60D2"/>
    <w:rsid w:val="00FC61FB"/>
    <w:rsid w:val="00FC6566"/>
    <w:rsid w:val="00FC6BDC"/>
    <w:rsid w:val="00FC6C72"/>
    <w:rsid w:val="00FC6E30"/>
    <w:rsid w:val="00FC6FDF"/>
    <w:rsid w:val="00FC70D4"/>
    <w:rsid w:val="00FC713F"/>
    <w:rsid w:val="00FC7210"/>
    <w:rsid w:val="00FC72C9"/>
    <w:rsid w:val="00FC73D8"/>
    <w:rsid w:val="00FC74D1"/>
    <w:rsid w:val="00FC7AA2"/>
    <w:rsid w:val="00FC7C6A"/>
    <w:rsid w:val="00FD01FE"/>
    <w:rsid w:val="00FD0288"/>
    <w:rsid w:val="00FD03F3"/>
    <w:rsid w:val="00FD0810"/>
    <w:rsid w:val="00FD097B"/>
    <w:rsid w:val="00FD0C35"/>
    <w:rsid w:val="00FD0D2F"/>
    <w:rsid w:val="00FD0E99"/>
    <w:rsid w:val="00FD0F8D"/>
    <w:rsid w:val="00FD0FF6"/>
    <w:rsid w:val="00FD1037"/>
    <w:rsid w:val="00FD15BA"/>
    <w:rsid w:val="00FD17CA"/>
    <w:rsid w:val="00FD17D4"/>
    <w:rsid w:val="00FD1862"/>
    <w:rsid w:val="00FD1888"/>
    <w:rsid w:val="00FD19CE"/>
    <w:rsid w:val="00FD1FA1"/>
    <w:rsid w:val="00FD1FC1"/>
    <w:rsid w:val="00FD20D7"/>
    <w:rsid w:val="00FD2868"/>
    <w:rsid w:val="00FD2900"/>
    <w:rsid w:val="00FD2968"/>
    <w:rsid w:val="00FD2CB3"/>
    <w:rsid w:val="00FD2F68"/>
    <w:rsid w:val="00FD3174"/>
    <w:rsid w:val="00FD3219"/>
    <w:rsid w:val="00FD3354"/>
    <w:rsid w:val="00FD3409"/>
    <w:rsid w:val="00FD3586"/>
    <w:rsid w:val="00FD367F"/>
    <w:rsid w:val="00FD36C2"/>
    <w:rsid w:val="00FD39A5"/>
    <w:rsid w:val="00FD3A6D"/>
    <w:rsid w:val="00FD3BB2"/>
    <w:rsid w:val="00FD3FF2"/>
    <w:rsid w:val="00FD43E9"/>
    <w:rsid w:val="00FD4951"/>
    <w:rsid w:val="00FD4ACD"/>
    <w:rsid w:val="00FD4D39"/>
    <w:rsid w:val="00FD50B5"/>
    <w:rsid w:val="00FD51D2"/>
    <w:rsid w:val="00FD5337"/>
    <w:rsid w:val="00FD5383"/>
    <w:rsid w:val="00FD5524"/>
    <w:rsid w:val="00FD5586"/>
    <w:rsid w:val="00FD5932"/>
    <w:rsid w:val="00FD5984"/>
    <w:rsid w:val="00FD59C8"/>
    <w:rsid w:val="00FD5DF3"/>
    <w:rsid w:val="00FD5FA8"/>
    <w:rsid w:val="00FD60C7"/>
    <w:rsid w:val="00FD652E"/>
    <w:rsid w:val="00FD6596"/>
    <w:rsid w:val="00FD66A9"/>
    <w:rsid w:val="00FD66F8"/>
    <w:rsid w:val="00FD69A5"/>
    <w:rsid w:val="00FD6CF5"/>
    <w:rsid w:val="00FD6DCF"/>
    <w:rsid w:val="00FD6DEA"/>
    <w:rsid w:val="00FD716D"/>
    <w:rsid w:val="00FD71B1"/>
    <w:rsid w:val="00FD72C6"/>
    <w:rsid w:val="00FD7446"/>
    <w:rsid w:val="00FD74C5"/>
    <w:rsid w:val="00FD7857"/>
    <w:rsid w:val="00FD788D"/>
    <w:rsid w:val="00FD79FE"/>
    <w:rsid w:val="00FD7CA2"/>
    <w:rsid w:val="00FD7E07"/>
    <w:rsid w:val="00FE0095"/>
    <w:rsid w:val="00FE01BD"/>
    <w:rsid w:val="00FE0220"/>
    <w:rsid w:val="00FE04CD"/>
    <w:rsid w:val="00FE068A"/>
    <w:rsid w:val="00FE06FC"/>
    <w:rsid w:val="00FE0812"/>
    <w:rsid w:val="00FE0827"/>
    <w:rsid w:val="00FE096D"/>
    <w:rsid w:val="00FE0992"/>
    <w:rsid w:val="00FE0ACD"/>
    <w:rsid w:val="00FE0CD1"/>
    <w:rsid w:val="00FE0E1B"/>
    <w:rsid w:val="00FE1163"/>
    <w:rsid w:val="00FE1355"/>
    <w:rsid w:val="00FE16F0"/>
    <w:rsid w:val="00FE1A0C"/>
    <w:rsid w:val="00FE1A9E"/>
    <w:rsid w:val="00FE1E8C"/>
    <w:rsid w:val="00FE20B0"/>
    <w:rsid w:val="00FE2223"/>
    <w:rsid w:val="00FE26E5"/>
    <w:rsid w:val="00FE28F2"/>
    <w:rsid w:val="00FE2A56"/>
    <w:rsid w:val="00FE2E59"/>
    <w:rsid w:val="00FE2ED0"/>
    <w:rsid w:val="00FE30BE"/>
    <w:rsid w:val="00FE366A"/>
    <w:rsid w:val="00FE36D4"/>
    <w:rsid w:val="00FE3766"/>
    <w:rsid w:val="00FE3788"/>
    <w:rsid w:val="00FE3AC0"/>
    <w:rsid w:val="00FE3B52"/>
    <w:rsid w:val="00FE3BA7"/>
    <w:rsid w:val="00FE3D36"/>
    <w:rsid w:val="00FE49B9"/>
    <w:rsid w:val="00FE4B9D"/>
    <w:rsid w:val="00FE4D74"/>
    <w:rsid w:val="00FE4FD4"/>
    <w:rsid w:val="00FE53D1"/>
    <w:rsid w:val="00FE54BB"/>
    <w:rsid w:val="00FE57DC"/>
    <w:rsid w:val="00FE5CE7"/>
    <w:rsid w:val="00FE5CF9"/>
    <w:rsid w:val="00FE5DA6"/>
    <w:rsid w:val="00FE618A"/>
    <w:rsid w:val="00FE63F5"/>
    <w:rsid w:val="00FE659B"/>
    <w:rsid w:val="00FE668C"/>
    <w:rsid w:val="00FE66F2"/>
    <w:rsid w:val="00FE69AC"/>
    <w:rsid w:val="00FE6A0D"/>
    <w:rsid w:val="00FE6AF6"/>
    <w:rsid w:val="00FE6B23"/>
    <w:rsid w:val="00FE6B86"/>
    <w:rsid w:val="00FE6CEC"/>
    <w:rsid w:val="00FE7272"/>
    <w:rsid w:val="00FE7594"/>
    <w:rsid w:val="00FE7612"/>
    <w:rsid w:val="00FE77E5"/>
    <w:rsid w:val="00FE7B19"/>
    <w:rsid w:val="00FE7DC6"/>
    <w:rsid w:val="00FE7DD4"/>
    <w:rsid w:val="00FE7E0E"/>
    <w:rsid w:val="00FE7E84"/>
    <w:rsid w:val="00FF0215"/>
    <w:rsid w:val="00FF0531"/>
    <w:rsid w:val="00FF0827"/>
    <w:rsid w:val="00FF0CE7"/>
    <w:rsid w:val="00FF0D02"/>
    <w:rsid w:val="00FF10A7"/>
    <w:rsid w:val="00FF1165"/>
    <w:rsid w:val="00FF13C1"/>
    <w:rsid w:val="00FF145B"/>
    <w:rsid w:val="00FF15A5"/>
    <w:rsid w:val="00FF1637"/>
    <w:rsid w:val="00FF1942"/>
    <w:rsid w:val="00FF19B5"/>
    <w:rsid w:val="00FF1B60"/>
    <w:rsid w:val="00FF1D41"/>
    <w:rsid w:val="00FF1E31"/>
    <w:rsid w:val="00FF1F57"/>
    <w:rsid w:val="00FF21B7"/>
    <w:rsid w:val="00FF21E1"/>
    <w:rsid w:val="00FF273C"/>
    <w:rsid w:val="00FF28E8"/>
    <w:rsid w:val="00FF2938"/>
    <w:rsid w:val="00FF2C8D"/>
    <w:rsid w:val="00FF2F98"/>
    <w:rsid w:val="00FF2FCF"/>
    <w:rsid w:val="00FF317A"/>
    <w:rsid w:val="00FF330D"/>
    <w:rsid w:val="00FF334E"/>
    <w:rsid w:val="00FF33B7"/>
    <w:rsid w:val="00FF3968"/>
    <w:rsid w:val="00FF3CDC"/>
    <w:rsid w:val="00FF3EB5"/>
    <w:rsid w:val="00FF3F0B"/>
    <w:rsid w:val="00FF3F12"/>
    <w:rsid w:val="00FF473F"/>
    <w:rsid w:val="00FF47CC"/>
    <w:rsid w:val="00FF4877"/>
    <w:rsid w:val="00FF48EB"/>
    <w:rsid w:val="00FF4E11"/>
    <w:rsid w:val="00FF4E2F"/>
    <w:rsid w:val="00FF5045"/>
    <w:rsid w:val="00FF53C4"/>
    <w:rsid w:val="00FF548A"/>
    <w:rsid w:val="00FF5565"/>
    <w:rsid w:val="00FF5890"/>
    <w:rsid w:val="00FF5AE2"/>
    <w:rsid w:val="00FF5C54"/>
    <w:rsid w:val="00FF5DF7"/>
    <w:rsid w:val="00FF61DA"/>
    <w:rsid w:val="00FF62C6"/>
    <w:rsid w:val="00FF66B9"/>
    <w:rsid w:val="00FF66D9"/>
    <w:rsid w:val="00FF69C8"/>
    <w:rsid w:val="00FF69D5"/>
    <w:rsid w:val="00FF6B95"/>
    <w:rsid w:val="00FF6BAB"/>
    <w:rsid w:val="00FF6BBC"/>
    <w:rsid w:val="00FF7986"/>
    <w:rsid w:val="00FF7AD5"/>
    <w:rsid w:val="00FF7B16"/>
    <w:rsid w:val="00FF7EFD"/>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0ADE3-D31E-4D0F-B97F-9A09450E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821D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5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 w:type="paragraph" w:styleId="afc">
    <w:name w:val="caption"/>
    <w:basedOn w:val="a"/>
    <w:next w:val="a"/>
    <w:uiPriority w:val="35"/>
    <w:unhideWhenUsed/>
    <w:qFormat/>
    <w:rsid w:val="00F86C5E"/>
    <w:pPr>
      <w:spacing w:after="200"/>
    </w:pPr>
    <w:rPr>
      <w:i/>
      <w:iCs/>
      <w:color w:val="1F497D" w:themeColor="text2"/>
      <w:sz w:val="18"/>
      <w:szCs w:val="18"/>
    </w:rPr>
  </w:style>
  <w:style w:type="table" w:customStyle="1" w:styleId="12">
    <w:name w:val="Сетка таблицы1"/>
    <w:basedOn w:val="a1"/>
    <w:next w:val="af6"/>
    <w:uiPriority w:val="59"/>
    <w:rsid w:val="0001686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f6"/>
    <w:uiPriority w:val="59"/>
    <w:rsid w:val="002E45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full">
    <w:name w:val="extendedtext-full"/>
    <w:basedOn w:val="a0"/>
    <w:rsid w:val="00DF3836"/>
  </w:style>
  <w:style w:type="character" w:customStyle="1" w:styleId="40">
    <w:name w:val="Заголовок 4 Знак"/>
    <w:basedOn w:val="a0"/>
    <w:link w:val="4"/>
    <w:uiPriority w:val="9"/>
    <w:semiHidden/>
    <w:rsid w:val="00821D3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5009">
      <w:bodyDiv w:val="1"/>
      <w:marLeft w:val="0"/>
      <w:marRight w:val="0"/>
      <w:marTop w:val="0"/>
      <w:marBottom w:val="0"/>
      <w:divBdr>
        <w:top w:val="none" w:sz="0" w:space="0" w:color="auto"/>
        <w:left w:val="none" w:sz="0" w:space="0" w:color="auto"/>
        <w:bottom w:val="none" w:sz="0" w:space="0" w:color="auto"/>
        <w:right w:val="none" w:sz="0" w:space="0" w:color="auto"/>
      </w:divBdr>
    </w:div>
    <w:div w:id="73094839">
      <w:bodyDiv w:val="1"/>
      <w:marLeft w:val="0"/>
      <w:marRight w:val="0"/>
      <w:marTop w:val="0"/>
      <w:marBottom w:val="0"/>
      <w:divBdr>
        <w:top w:val="none" w:sz="0" w:space="0" w:color="auto"/>
        <w:left w:val="none" w:sz="0" w:space="0" w:color="auto"/>
        <w:bottom w:val="none" w:sz="0" w:space="0" w:color="auto"/>
        <w:right w:val="none" w:sz="0" w:space="0" w:color="auto"/>
      </w:divBdr>
    </w:div>
    <w:div w:id="75783912">
      <w:bodyDiv w:val="1"/>
      <w:marLeft w:val="0"/>
      <w:marRight w:val="0"/>
      <w:marTop w:val="0"/>
      <w:marBottom w:val="0"/>
      <w:divBdr>
        <w:top w:val="none" w:sz="0" w:space="0" w:color="auto"/>
        <w:left w:val="none" w:sz="0" w:space="0" w:color="auto"/>
        <w:bottom w:val="none" w:sz="0" w:space="0" w:color="auto"/>
        <w:right w:val="none" w:sz="0" w:space="0" w:color="auto"/>
      </w:divBdr>
    </w:div>
    <w:div w:id="109280720">
      <w:bodyDiv w:val="1"/>
      <w:marLeft w:val="0"/>
      <w:marRight w:val="0"/>
      <w:marTop w:val="0"/>
      <w:marBottom w:val="0"/>
      <w:divBdr>
        <w:top w:val="none" w:sz="0" w:space="0" w:color="auto"/>
        <w:left w:val="none" w:sz="0" w:space="0" w:color="auto"/>
        <w:bottom w:val="none" w:sz="0" w:space="0" w:color="auto"/>
        <w:right w:val="none" w:sz="0" w:space="0" w:color="auto"/>
      </w:divBdr>
    </w:div>
    <w:div w:id="132404789">
      <w:bodyDiv w:val="1"/>
      <w:marLeft w:val="0"/>
      <w:marRight w:val="0"/>
      <w:marTop w:val="0"/>
      <w:marBottom w:val="0"/>
      <w:divBdr>
        <w:top w:val="none" w:sz="0" w:space="0" w:color="auto"/>
        <w:left w:val="none" w:sz="0" w:space="0" w:color="auto"/>
        <w:bottom w:val="none" w:sz="0" w:space="0" w:color="auto"/>
        <w:right w:val="none" w:sz="0" w:space="0" w:color="auto"/>
      </w:divBdr>
    </w:div>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178201429">
      <w:bodyDiv w:val="1"/>
      <w:marLeft w:val="0"/>
      <w:marRight w:val="0"/>
      <w:marTop w:val="0"/>
      <w:marBottom w:val="0"/>
      <w:divBdr>
        <w:top w:val="none" w:sz="0" w:space="0" w:color="auto"/>
        <w:left w:val="none" w:sz="0" w:space="0" w:color="auto"/>
        <w:bottom w:val="none" w:sz="0" w:space="0" w:color="auto"/>
        <w:right w:val="none" w:sz="0" w:space="0" w:color="auto"/>
      </w:divBdr>
    </w:div>
    <w:div w:id="208494251">
      <w:bodyDiv w:val="1"/>
      <w:marLeft w:val="0"/>
      <w:marRight w:val="0"/>
      <w:marTop w:val="0"/>
      <w:marBottom w:val="0"/>
      <w:divBdr>
        <w:top w:val="none" w:sz="0" w:space="0" w:color="auto"/>
        <w:left w:val="none" w:sz="0" w:space="0" w:color="auto"/>
        <w:bottom w:val="none" w:sz="0" w:space="0" w:color="auto"/>
        <w:right w:val="none" w:sz="0" w:space="0" w:color="auto"/>
      </w:divBdr>
      <w:divsChild>
        <w:div w:id="597566174">
          <w:marLeft w:val="0"/>
          <w:marRight w:val="0"/>
          <w:marTop w:val="0"/>
          <w:marBottom w:val="0"/>
          <w:divBdr>
            <w:top w:val="none" w:sz="0" w:space="0" w:color="auto"/>
            <w:left w:val="none" w:sz="0" w:space="0" w:color="auto"/>
            <w:bottom w:val="none" w:sz="0" w:space="0" w:color="auto"/>
            <w:right w:val="none" w:sz="0" w:space="0" w:color="auto"/>
          </w:divBdr>
        </w:div>
        <w:div w:id="605383128">
          <w:marLeft w:val="0"/>
          <w:marRight w:val="0"/>
          <w:marTop w:val="0"/>
          <w:marBottom w:val="0"/>
          <w:divBdr>
            <w:top w:val="none" w:sz="0" w:space="0" w:color="auto"/>
            <w:left w:val="none" w:sz="0" w:space="0" w:color="auto"/>
            <w:bottom w:val="none" w:sz="0" w:space="0" w:color="auto"/>
            <w:right w:val="none" w:sz="0" w:space="0" w:color="auto"/>
          </w:divBdr>
        </w:div>
        <w:div w:id="911961663">
          <w:marLeft w:val="0"/>
          <w:marRight w:val="0"/>
          <w:marTop w:val="0"/>
          <w:marBottom w:val="0"/>
          <w:divBdr>
            <w:top w:val="none" w:sz="0" w:space="0" w:color="auto"/>
            <w:left w:val="none" w:sz="0" w:space="0" w:color="auto"/>
            <w:bottom w:val="none" w:sz="0" w:space="0" w:color="auto"/>
            <w:right w:val="none" w:sz="0" w:space="0" w:color="auto"/>
          </w:divBdr>
        </w:div>
        <w:div w:id="1082216406">
          <w:marLeft w:val="0"/>
          <w:marRight w:val="0"/>
          <w:marTop w:val="0"/>
          <w:marBottom w:val="0"/>
          <w:divBdr>
            <w:top w:val="none" w:sz="0" w:space="0" w:color="auto"/>
            <w:left w:val="none" w:sz="0" w:space="0" w:color="auto"/>
            <w:bottom w:val="none" w:sz="0" w:space="0" w:color="auto"/>
            <w:right w:val="none" w:sz="0" w:space="0" w:color="auto"/>
          </w:divBdr>
        </w:div>
        <w:div w:id="1425036438">
          <w:marLeft w:val="0"/>
          <w:marRight w:val="0"/>
          <w:marTop w:val="0"/>
          <w:marBottom w:val="0"/>
          <w:divBdr>
            <w:top w:val="none" w:sz="0" w:space="0" w:color="auto"/>
            <w:left w:val="none" w:sz="0" w:space="0" w:color="auto"/>
            <w:bottom w:val="none" w:sz="0" w:space="0" w:color="auto"/>
            <w:right w:val="none" w:sz="0" w:space="0" w:color="auto"/>
          </w:divBdr>
        </w:div>
        <w:div w:id="1441606213">
          <w:marLeft w:val="0"/>
          <w:marRight w:val="0"/>
          <w:marTop w:val="0"/>
          <w:marBottom w:val="0"/>
          <w:divBdr>
            <w:top w:val="none" w:sz="0" w:space="0" w:color="auto"/>
            <w:left w:val="none" w:sz="0" w:space="0" w:color="auto"/>
            <w:bottom w:val="none" w:sz="0" w:space="0" w:color="auto"/>
            <w:right w:val="none" w:sz="0" w:space="0" w:color="auto"/>
          </w:divBdr>
        </w:div>
      </w:divsChild>
    </w:div>
    <w:div w:id="285353466">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07978467">
      <w:bodyDiv w:val="1"/>
      <w:marLeft w:val="0"/>
      <w:marRight w:val="0"/>
      <w:marTop w:val="0"/>
      <w:marBottom w:val="0"/>
      <w:divBdr>
        <w:top w:val="none" w:sz="0" w:space="0" w:color="auto"/>
        <w:left w:val="none" w:sz="0" w:space="0" w:color="auto"/>
        <w:bottom w:val="none" w:sz="0" w:space="0" w:color="auto"/>
        <w:right w:val="none" w:sz="0" w:space="0" w:color="auto"/>
      </w:divBdr>
    </w:div>
    <w:div w:id="357002622">
      <w:bodyDiv w:val="1"/>
      <w:marLeft w:val="0"/>
      <w:marRight w:val="0"/>
      <w:marTop w:val="0"/>
      <w:marBottom w:val="0"/>
      <w:divBdr>
        <w:top w:val="none" w:sz="0" w:space="0" w:color="auto"/>
        <w:left w:val="none" w:sz="0" w:space="0" w:color="auto"/>
        <w:bottom w:val="none" w:sz="0" w:space="0" w:color="auto"/>
        <w:right w:val="none" w:sz="0" w:space="0" w:color="auto"/>
      </w:divBdr>
      <w:divsChild>
        <w:div w:id="1687948833">
          <w:marLeft w:val="0"/>
          <w:marRight w:val="0"/>
          <w:marTop w:val="0"/>
          <w:marBottom w:val="0"/>
          <w:divBdr>
            <w:top w:val="none" w:sz="0" w:space="0" w:color="auto"/>
            <w:left w:val="none" w:sz="0" w:space="0" w:color="auto"/>
            <w:bottom w:val="none" w:sz="0" w:space="0" w:color="auto"/>
            <w:right w:val="none" w:sz="0" w:space="0" w:color="auto"/>
          </w:divBdr>
        </w:div>
        <w:div w:id="1987666426">
          <w:marLeft w:val="0"/>
          <w:marRight w:val="0"/>
          <w:marTop w:val="0"/>
          <w:marBottom w:val="0"/>
          <w:divBdr>
            <w:top w:val="none" w:sz="0" w:space="0" w:color="auto"/>
            <w:left w:val="none" w:sz="0" w:space="0" w:color="auto"/>
            <w:bottom w:val="none" w:sz="0" w:space="0" w:color="auto"/>
            <w:right w:val="none" w:sz="0" w:space="0" w:color="auto"/>
          </w:divBdr>
        </w:div>
      </w:divsChild>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33206889">
      <w:bodyDiv w:val="1"/>
      <w:marLeft w:val="0"/>
      <w:marRight w:val="0"/>
      <w:marTop w:val="0"/>
      <w:marBottom w:val="0"/>
      <w:divBdr>
        <w:top w:val="none" w:sz="0" w:space="0" w:color="auto"/>
        <w:left w:val="none" w:sz="0" w:space="0" w:color="auto"/>
        <w:bottom w:val="none" w:sz="0" w:space="0" w:color="auto"/>
        <w:right w:val="none" w:sz="0" w:space="0" w:color="auto"/>
      </w:divBdr>
    </w:div>
    <w:div w:id="439493451">
      <w:bodyDiv w:val="1"/>
      <w:marLeft w:val="0"/>
      <w:marRight w:val="0"/>
      <w:marTop w:val="0"/>
      <w:marBottom w:val="0"/>
      <w:divBdr>
        <w:top w:val="none" w:sz="0" w:space="0" w:color="auto"/>
        <w:left w:val="none" w:sz="0" w:space="0" w:color="auto"/>
        <w:bottom w:val="none" w:sz="0" w:space="0" w:color="auto"/>
        <w:right w:val="none" w:sz="0" w:space="0" w:color="auto"/>
      </w:divBdr>
      <w:divsChild>
        <w:div w:id="75900973">
          <w:marLeft w:val="0"/>
          <w:marRight w:val="0"/>
          <w:marTop w:val="0"/>
          <w:marBottom w:val="0"/>
          <w:divBdr>
            <w:top w:val="none" w:sz="0" w:space="0" w:color="auto"/>
            <w:left w:val="none" w:sz="0" w:space="0" w:color="auto"/>
            <w:bottom w:val="none" w:sz="0" w:space="0" w:color="auto"/>
            <w:right w:val="none" w:sz="0" w:space="0" w:color="auto"/>
          </w:divBdr>
        </w:div>
        <w:div w:id="202836606">
          <w:marLeft w:val="0"/>
          <w:marRight w:val="0"/>
          <w:marTop w:val="0"/>
          <w:marBottom w:val="0"/>
          <w:divBdr>
            <w:top w:val="none" w:sz="0" w:space="0" w:color="auto"/>
            <w:left w:val="none" w:sz="0" w:space="0" w:color="auto"/>
            <w:bottom w:val="none" w:sz="0" w:space="0" w:color="auto"/>
            <w:right w:val="none" w:sz="0" w:space="0" w:color="auto"/>
          </w:divBdr>
        </w:div>
        <w:div w:id="513155704">
          <w:marLeft w:val="0"/>
          <w:marRight w:val="0"/>
          <w:marTop w:val="0"/>
          <w:marBottom w:val="0"/>
          <w:divBdr>
            <w:top w:val="none" w:sz="0" w:space="0" w:color="auto"/>
            <w:left w:val="none" w:sz="0" w:space="0" w:color="auto"/>
            <w:bottom w:val="none" w:sz="0" w:space="0" w:color="auto"/>
            <w:right w:val="none" w:sz="0" w:space="0" w:color="auto"/>
          </w:divBdr>
        </w:div>
        <w:div w:id="605505759">
          <w:marLeft w:val="0"/>
          <w:marRight w:val="0"/>
          <w:marTop w:val="0"/>
          <w:marBottom w:val="0"/>
          <w:divBdr>
            <w:top w:val="none" w:sz="0" w:space="0" w:color="auto"/>
            <w:left w:val="none" w:sz="0" w:space="0" w:color="auto"/>
            <w:bottom w:val="none" w:sz="0" w:space="0" w:color="auto"/>
            <w:right w:val="none" w:sz="0" w:space="0" w:color="auto"/>
          </w:divBdr>
        </w:div>
        <w:div w:id="705057293">
          <w:marLeft w:val="0"/>
          <w:marRight w:val="0"/>
          <w:marTop w:val="0"/>
          <w:marBottom w:val="0"/>
          <w:divBdr>
            <w:top w:val="none" w:sz="0" w:space="0" w:color="auto"/>
            <w:left w:val="none" w:sz="0" w:space="0" w:color="auto"/>
            <w:bottom w:val="none" w:sz="0" w:space="0" w:color="auto"/>
            <w:right w:val="none" w:sz="0" w:space="0" w:color="auto"/>
          </w:divBdr>
        </w:div>
        <w:div w:id="749078095">
          <w:marLeft w:val="0"/>
          <w:marRight w:val="0"/>
          <w:marTop w:val="0"/>
          <w:marBottom w:val="0"/>
          <w:divBdr>
            <w:top w:val="none" w:sz="0" w:space="0" w:color="auto"/>
            <w:left w:val="none" w:sz="0" w:space="0" w:color="auto"/>
            <w:bottom w:val="none" w:sz="0" w:space="0" w:color="auto"/>
            <w:right w:val="none" w:sz="0" w:space="0" w:color="auto"/>
          </w:divBdr>
        </w:div>
        <w:div w:id="1134329682">
          <w:marLeft w:val="0"/>
          <w:marRight w:val="0"/>
          <w:marTop w:val="0"/>
          <w:marBottom w:val="0"/>
          <w:divBdr>
            <w:top w:val="none" w:sz="0" w:space="0" w:color="auto"/>
            <w:left w:val="none" w:sz="0" w:space="0" w:color="auto"/>
            <w:bottom w:val="none" w:sz="0" w:space="0" w:color="auto"/>
            <w:right w:val="none" w:sz="0" w:space="0" w:color="auto"/>
          </w:divBdr>
        </w:div>
        <w:div w:id="1365134127">
          <w:marLeft w:val="0"/>
          <w:marRight w:val="0"/>
          <w:marTop w:val="0"/>
          <w:marBottom w:val="0"/>
          <w:divBdr>
            <w:top w:val="none" w:sz="0" w:space="0" w:color="auto"/>
            <w:left w:val="none" w:sz="0" w:space="0" w:color="auto"/>
            <w:bottom w:val="none" w:sz="0" w:space="0" w:color="auto"/>
            <w:right w:val="none" w:sz="0" w:space="0" w:color="auto"/>
          </w:divBdr>
        </w:div>
        <w:div w:id="1418018223">
          <w:marLeft w:val="0"/>
          <w:marRight w:val="0"/>
          <w:marTop w:val="0"/>
          <w:marBottom w:val="0"/>
          <w:divBdr>
            <w:top w:val="none" w:sz="0" w:space="0" w:color="auto"/>
            <w:left w:val="none" w:sz="0" w:space="0" w:color="auto"/>
            <w:bottom w:val="none" w:sz="0" w:space="0" w:color="auto"/>
            <w:right w:val="none" w:sz="0" w:space="0" w:color="auto"/>
          </w:divBdr>
        </w:div>
        <w:div w:id="1482111349">
          <w:marLeft w:val="0"/>
          <w:marRight w:val="0"/>
          <w:marTop w:val="0"/>
          <w:marBottom w:val="0"/>
          <w:divBdr>
            <w:top w:val="none" w:sz="0" w:space="0" w:color="auto"/>
            <w:left w:val="none" w:sz="0" w:space="0" w:color="auto"/>
            <w:bottom w:val="none" w:sz="0" w:space="0" w:color="auto"/>
            <w:right w:val="none" w:sz="0" w:space="0" w:color="auto"/>
          </w:divBdr>
        </w:div>
        <w:div w:id="1638561771">
          <w:marLeft w:val="0"/>
          <w:marRight w:val="0"/>
          <w:marTop w:val="0"/>
          <w:marBottom w:val="0"/>
          <w:divBdr>
            <w:top w:val="none" w:sz="0" w:space="0" w:color="auto"/>
            <w:left w:val="none" w:sz="0" w:space="0" w:color="auto"/>
            <w:bottom w:val="none" w:sz="0" w:space="0" w:color="auto"/>
            <w:right w:val="none" w:sz="0" w:space="0" w:color="auto"/>
          </w:divBdr>
        </w:div>
        <w:div w:id="1721394202">
          <w:marLeft w:val="0"/>
          <w:marRight w:val="0"/>
          <w:marTop w:val="0"/>
          <w:marBottom w:val="0"/>
          <w:divBdr>
            <w:top w:val="none" w:sz="0" w:space="0" w:color="auto"/>
            <w:left w:val="none" w:sz="0" w:space="0" w:color="auto"/>
            <w:bottom w:val="none" w:sz="0" w:space="0" w:color="auto"/>
            <w:right w:val="none" w:sz="0" w:space="0" w:color="auto"/>
          </w:divBdr>
        </w:div>
        <w:div w:id="1725719309">
          <w:marLeft w:val="0"/>
          <w:marRight w:val="0"/>
          <w:marTop w:val="0"/>
          <w:marBottom w:val="0"/>
          <w:divBdr>
            <w:top w:val="none" w:sz="0" w:space="0" w:color="auto"/>
            <w:left w:val="none" w:sz="0" w:space="0" w:color="auto"/>
            <w:bottom w:val="none" w:sz="0" w:space="0" w:color="auto"/>
            <w:right w:val="none" w:sz="0" w:space="0" w:color="auto"/>
          </w:divBdr>
        </w:div>
        <w:div w:id="2056469983">
          <w:marLeft w:val="0"/>
          <w:marRight w:val="0"/>
          <w:marTop w:val="0"/>
          <w:marBottom w:val="0"/>
          <w:divBdr>
            <w:top w:val="none" w:sz="0" w:space="0" w:color="auto"/>
            <w:left w:val="none" w:sz="0" w:space="0" w:color="auto"/>
            <w:bottom w:val="none" w:sz="0" w:space="0" w:color="auto"/>
            <w:right w:val="none" w:sz="0" w:space="0" w:color="auto"/>
          </w:divBdr>
        </w:div>
      </w:divsChild>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459956664">
      <w:bodyDiv w:val="1"/>
      <w:marLeft w:val="0"/>
      <w:marRight w:val="0"/>
      <w:marTop w:val="0"/>
      <w:marBottom w:val="0"/>
      <w:divBdr>
        <w:top w:val="none" w:sz="0" w:space="0" w:color="auto"/>
        <w:left w:val="none" w:sz="0" w:space="0" w:color="auto"/>
        <w:bottom w:val="none" w:sz="0" w:space="0" w:color="auto"/>
        <w:right w:val="none" w:sz="0" w:space="0" w:color="auto"/>
      </w:divBdr>
      <w:divsChild>
        <w:div w:id="509685927">
          <w:marLeft w:val="0"/>
          <w:marRight w:val="0"/>
          <w:marTop w:val="0"/>
          <w:marBottom w:val="0"/>
          <w:divBdr>
            <w:top w:val="none" w:sz="0" w:space="0" w:color="auto"/>
            <w:left w:val="none" w:sz="0" w:space="0" w:color="auto"/>
            <w:bottom w:val="none" w:sz="0" w:space="0" w:color="auto"/>
            <w:right w:val="none" w:sz="0" w:space="0" w:color="auto"/>
          </w:divBdr>
          <w:divsChild>
            <w:div w:id="1416632389">
              <w:marLeft w:val="0"/>
              <w:marRight w:val="0"/>
              <w:marTop w:val="0"/>
              <w:marBottom w:val="200"/>
              <w:divBdr>
                <w:top w:val="none" w:sz="0" w:space="0" w:color="auto"/>
                <w:left w:val="none" w:sz="0" w:space="0" w:color="auto"/>
                <w:bottom w:val="none" w:sz="0" w:space="0" w:color="auto"/>
                <w:right w:val="none" w:sz="0" w:space="0" w:color="auto"/>
              </w:divBdr>
              <w:divsChild>
                <w:div w:id="750002060">
                  <w:marLeft w:val="0"/>
                  <w:marRight w:val="0"/>
                  <w:marTop w:val="0"/>
                  <w:marBottom w:val="200"/>
                  <w:divBdr>
                    <w:top w:val="none" w:sz="0" w:space="0" w:color="auto"/>
                    <w:left w:val="none" w:sz="0" w:space="0" w:color="auto"/>
                    <w:bottom w:val="none" w:sz="0" w:space="0" w:color="auto"/>
                    <w:right w:val="none" w:sz="0" w:space="0" w:color="auto"/>
                  </w:divBdr>
                </w:div>
              </w:divsChild>
            </w:div>
            <w:div w:id="20073245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77186933">
      <w:bodyDiv w:val="1"/>
      <w:marLeft w:val="0"/>
      <w:marRight w:val="0"/>
      <w:marTop w:val="0"/>
      <w:marBottom w:val="0"/>
      <w:divBdr>
        <w:top w:val="none" w:sz="0" w:space="0" w:color="auto"/>
        <w:left w:val="none" w:sz="0" w:space="0" w:color="auto"/>
        <w:bottom w:val="none" w:sz="0" w:space="0" w:color="auto"/>
        <w:right w:val="none" w:sz="0" w:space="0" w:color="auto"/>
      </w:divBdr>
    </w:div>
    <w:div w:id="510026451">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30809614">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700059980">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798646855">
      <w:bodyDiv w:val="1"/>
      <w:marLeft w:val="0"/>
      <w:marRight w:val="0"/>
      <w:marTop w:val="0"/>
      <w:marBottom w:val="0"/>
      <w:divBdr>
        <w:top w:val="none" w:sz="0" w:space="0" w:color="auto"/>
        <w:left w:val="none" w:sz="0" w:space="0" w:color="auto"/>
        <w:bottom w:val="none" w:sz="0" w:space="0" w:color="auto"/>
        <w:right w:val="none" w:sz="0" w:space="0" w:color="auto"/>
      </w:divBdr>
    </w:div>
    <w:div w:id="804154218">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57106876">
      <w:bodyDiv w:val="1"/>
      <w:marLeft w:val="0"/>
      <w:marRight w:val="0"/>
      <w:marTop w:val="0"/>
      <w:marBottom w:val="0"/>
      <w:divBdr>
        <w:top w:val="none" w:sz="0" w:space="0" w:color="auto"/>
        <w:left w:val="none" w:sz="0" w:space="0" w:color="auto"/>
        <w:bottom w:val="none" w:sz="0" w:space="0" w:color="auto"/>
        <w:right w:val="none" w:sz="0" w:space="0" w:color="auto"/>
      </w:divBdr>
      <w:divsChild>
        <w:div w:id="1065758231">
          <w:marLeft w:val="0"/>
          <w:marRight w:val="0"/>
          <w:marTop w:val="0"/>
          <w:marBottom w:val="0"/>
          <w:divBdr>
            <w:top w:val="none" w:sz="0" w:space="0" w:color="auto"/>
            <w:left w:val="none" w:sz="0" w:space="0" w:color="auto"/>
            <w:bottom w:val="none" w:sz="0" w:space="0" w:color="auto"/>
            <w:right w:val="none" w:sz="0" w:space="0" w:color="auto"/>
          </w:divBdr>
        </w:div>
      </w:divsChild>
    </w:div>
    <w:div w:id="965543918">
      <w:bodyDiv w:val="1"/>
      <w:marLeft w:val="0"/>
      <w:marRight w:val="0"/>
      <w:marTop w:val="0"/>
      <w:marBottom w:val="0"/>
      <w:divBdr>
        <w:top w:val="none" w:sz="0" w:space="0" w:color="auto"/>
        <w:left w:val="none" w:sz="0" w:space="0" w:color="auto"/>
        <w:bottom w:val="none" w:sz="0" w:space="0" w:color="auto"/>
        <w:right w:val="none" w:sz="0" w:space="0" w:color="auto"/>
      </w:divBdr>
    </w:div>
    <w:div w:id="1047218018">
      <w:bodyDiv w:val="1"/>
      <w:marLeft w:val="0"/>
      <w:marRight w:val="0"/>
      <w:marTop w:val="0"/>
      <w:marBottom w:val="0"/>
      <w:divBdr>
        <w:top w:val="none" w:sz="0" w:space="0" w:color="auto"/>
        <w:left w:val="none" w:sz="0" w:space="0" w:color="auto"/>
        <w:bottom w:val="none" w:sz="0" w:space="0" w:color="auto"/>
        <w:right w:val="none" w:sz="0" w:space="0" w:color="auto"/>
      </w:divBdr>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338578008">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sChild>
    </w:div>
    <w:div w:id="1145048484">
      <w:bodyDiv w:val="1"/>
      <w:marLeft w:val="0"/>
      <w:marRight w:val="0"/>
      <w:marTop w:val="0"/>
      <w:marBottom w:val="0"/>
      <w:divBdr>
        <w:top w:val="none" w:sz="0" w:space="0" w:color="auto"/>
        <w:left w:val="none" w:sz="0" w:space="0" w:color="auto"/>
        <w:bottom w:val="none" w:sz="0" w:space="0" w:color="auto"/>
        <w:right w:val="none" w:sz="0" w:space="0" w:color="auto"/>
      </w:divBdr>
      <w:divsChild>
        <w:div w:id="13583700">
          <w:marLeft w:val="0"/>
          <w:marRight w:val="0"/>
          <w:marTop w:val="0"/>
          <w:marBottom w:val="0"/>
          <w:divBdr>
            <w:top w:val="none" w:sz="0" w:space="0" w:color="auto"/>
            <w:left w:val="none" w:sz="0" w:space="0" w:color="auto"/>
            <w:bottom w:val="none" w:sz="0" w:space="0" w:color="auto"/>
            <w:right w:val="none" w:sz="0" w:space="0" w:color="auto"/>
          </w:divBdr>
        </w:div>
        <w:div w:id="54014888">
          <w:marLeft w:val="0"/>
          <w:marRight w:val="0"/>
          <w:marTop w:val="0"/>
          <w:marBottom w:val="0"/>
          <w:divBdr>
            <w:top w:val="none" w:sz="0" w:space="0" w:color="auto"/>
            <w:left w:val="none" w:sz="0" w:space="0" w:color="auto"/>
            <w:bottom w:val="none" w:sz="0" w:space="0" w:color="auto"/>
            <w:right w:val="none" w:sz="0" w:space="0" w:color="auto"/>
          </w:divBdr>
        </w:div>
        <w:div w:id="60489916">
          <w:marLeft w:val="0"/>
          <w:marRight w:val="0"/>
          <w:marTop w:val="0"/>
          <w:marBottom w:val="0"/>
          <w:divBdr>
            <w:top w:val="none" w:sz="0" w:space="0" w:color="auto"/>
            <w:left w:val="none" w:sz="0" w:space="0" w:color="auto"/>
            <w:bottom w:val="none" w:sz="0" w:space="0" w:color="auto"/>
            <w:right w:val="none" w:sz="0" w:space="0" w:color="auto"/>
          </w:divBdr>
        </w:div>
        <w:div w:id="113790463">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173343929">
          <w:marLeft w:val="0"/>
          <w:marRight w:val="0"/>
          <w:marTop w:val="0"/>
          <w:marBottom w:val="0"/>
          <w:divBdr>
            <w:top w:val="none" w:sz="0" w:space="0" w:color="auto"/>
            <w:left w:val="none" w:sz="0" w:space="0" w:color="auto"/>
            <w:bottom w:val="none" w:sz="0" w:space="0" w:color="auto"/>
            <w:right w:val="none" w:sz="0" w:space="0" w:color="auto"/>
          </w:divBdr>
        </w:div>
        <w:div w:id="223225284">
          <w:marLeft w:val="0"/>
          <w:marRight w:val="0"/>
          <w:marTop w:val="0"/>
          <w:marBottom w:val="0"/>
          <w:divBdr>
            <w:top w:val="none" w:sz="0" w:space="0" w:color="auto"/>
            <w:left w:val="none" w:sz="0" w:space="0" w:color="auto"/>
            <w:bottom w:val="none" w:sz="0" w:space="0" w:color="auto"/>
            <w:right w:val="none" w:sz="0" w:space="0" w:color="auto"/>
          </w:divBdr>
        </w:div>
        <w:div w:id="289631813">
          <w:marLeft w:val="0"/>
          <w:marRight w:val="0"/>
          <w:marTop w:val="0"/>
          <w:marBottom w:val="0"/>
          <w:divBdr>
            <w:top w:val="none" w:sz="0" w:space="0" w:color="auto"/>
            <w:left w:val="none" w:sz="0" w:space="0" w:color="auto"/>
            <w:bottom w:val="none" w:sz="0" w:space="0" w:color="auto"/>
            <w:right w:val="none" w:sz="0" w:space="0" w:color="auto"/>
          </w:divBdr>
        </w:div>
        <w:div w:id="292098615">
          <w:marLeft w:val="0"/>
          <w:marRight w:val="0"/>
          <w:marTop w:val="0"/>
          <w:marBottom w:val="0"/>
          <w:divBdr>
            <w:top w:val="none" w:sz="0" w:space="0" w:color="auto"/>
            <w:left w:val="none" w:sz="0" w:space="0" w:color="auto"/>
            <w:bottom w:val="none" w:sz="0" w:space="0" w:color="auto"/>
            <w:right w:val="none" w:sz="0" w:space="0" w:color="auto"/>
          </w:divBdr>
        </w:div>
        <w:div w:id="312487821">
          <w:marLeft w:val="0"/>
          <w:marRight w:val="0"/>
          <w:marTop w:val="0"/>
          <w:marBottom w:val="0"/>
          <w:divBdr>
            <w:top w:val="none" w:sz="0" w:space="0" w:color="auto"/>
            <w:left w:val="none" w:sz="0" w:space="0" w:color="auto"/>
            <w:bottom w:val="none" w:sz="0" w:space="0" w:color="auto"/>
            <w:right w:val="none" w:sz="0" w:space="0" w:color="auto"/>
          </w:divBdr>
        </w:div>
        <w:div w:id="317224647">
          <w:marLeft w:val="0"/>
          <w:marRight w:val="0"/>
          <w:marTop w:val="0"/>
          <w:marBottom w:val="0"/>
          <w:divBdr>
            <w:top w:val="none" w:sz="0" w:space="0" w:color="auto"/>
            <w:left w:val="none" w:sz="0" w:space="0" w:color="auto"/>
            <w:bottom w:val="none" w:sz="0" w:space="0" w:color="auto"/>
            <w:right w:val="none" w:sz="0" w:space="0" w:color="auto"/>
          </w:divBdr>
        </w:div>
        <w:div w:id="320813128">
          <w:marLeft w:val="0"/>
          <w:marRight w:val="0"/>
          <w:marTop w:val="0"/>
          <w:marBottom w:val="0"/>
          <w:divBdr>
            <w:top w:val="none" w:sz="0" w:space="0" w:color="auto"/>
            <w:left w:val="none" w:sz="0" w:space="0" w:color="auto"/>
            <w:bottom w:val="none" w:sz="0" w:space="0" w:color="auto"/>
            <w:right w:val="none" w:sz="0" w:space="0" w:color="auto"/>
          </w:divBdr>
        </w:div>
        <w:div w:id="332339257">
          <w:marLeft w:val="0"/>
          <w:marRight w:val="0"/>
          <w:marTop w:val="0"/>
          <w:marBottom w:val="0"/>
          <w:divBdr>
            <w:top w:val="none" w:sz="0" w:space="0" w:color="auto"/>
            <w:left w:val="none" w:sz="0" w:space="0" w:color="auto"/>
            <w:bottom w:val="none" w:sz="0" w:space="0" w:color="auto"/>
            <w:right w:val="none" w:sz="0" w:space="0" w:color="auto"/>
          </w:divBdr>
        </w:div>
        <w:div w:id="391388582">
          <w:marLeft w:val="0"/>
          <w:marRight w:val="0"/>
          <w:marTop w:val="0"/>
          <w:marBottom w:val="0"/>
          <w:divBdr>
            <w:top w:val="none" w:sz="0" w:space="0" w:color="auto"/>
            <w:left w:val="none" w:sz="0" w:space="0" w:color="auto"/>
            <w:bottom w:val="none" w:sz="0" w:space="0" w:color="auto"/>
            <w:right w:val="none" w:sz="0" w:space="0" w:color="auto"/>
          </w:divBdr>
        </w:div>
        <w:div w:id="767316787">
          <w:marLeft w:val="0"/>
          <w:marRight w:val="0"/>
          <w:marTop w:val="0"/>
          <w:marBottom w:val="0"/>
          <w:divBdr>
            <w:top w:val="none" w:sz="0" w:space="0" w:color="auto"/>
            <w:left w:val="none" w:sz="0" w:space="0" w:color="auto"/>
            <w:bottom w:val="none" w:sz="0" w:space="0" w:color="auto"/>
            <w:right w:val="none" w:sz="0" w:space="0" w:color="auto"/>
          </w:divBdr>
        </w:div>
        <w:div w:id="772669450">
          <w:marLeft w:val="0"/>
          <w:marRight w:val="0"/>
          <w:marTop w:val="0"/>
          <w:marBottom w:val="0"/>
          <w:divBdr>
            <w:top w:val="none" w:sz="0" w:space="0" w:color="auto"/>
            <w:left w:val="none" w:sz="0" w:space="0" w:color="auto"/>
            <w:bottom w:val="none" w:sz="0" w:space="0" w:color="auto"/>
            <w:right w:val="none" w:sz="0" w:space="0" w:color="auto"/>
          </w:divBdr>
        </w:div>
        <w:div w:id="888423122">
          <w:marLeft w:val="0"/>
          <w:marRight w:val="0"/>
          <w:marTop w:val="0"/>
          <w:marBottom w:val="0"/>
          <w:divBdr>
            <w:top w:val="none" w:sz="0" w:space="0" w:color="auto"/>
            <w:left w:val="none" w:sz="0" w:space="0" w:color="auto"/>
            <w:bottom w:val="none" w:sz="0" w:space="0" w:color="auto"/>
            <w:right w:val="none" w:sz="0" w:space="0" w:color="auto"/>
          </w:divBdr>
        </w:div>
        <w:div w:id="1003169722">
          <w:marLeft w:val="0"/>
          <w:marRight w:val="0"/>
          <w:marTop w:val="0"/>
          <w:marBottom w:val="0"/>
          <w:divBdr>
            <w:top w:val="none" w:sz="0" w:space="0" w:color="auto"/>
            <w:left w:val="none" w:sz="0" w:space="0" w:color="auto"/>
            <w:bottom w:val="none" w:sz="0" w:space="0" w:color="auto"/>
            <w:right w:val="none" w:sz="0" w:space="0" w:color="auto"/>
          </w:divBdr>
        </w:div>
        <w:div w:id="1025835689">
          <w:marLeft w:val="0"/>
          <w:marRight w:val="0"/>
          <w:marTop w:val="0"/>
          <w:marBottom w:val="0"/>
          <w:divBdr>
            <w:top w:val="none" w:sz="0" w:space="0" w:color="auto"/>
            <w:left w:val="none" w:sz="0" w:space="0" w:color="auto"/>
            <w:bottom w:val="none" w:sz="0" w:space="0" w:color="auto"/>
            <w:right w:val="none" w:sz="0" w:space="0" w:color="auto"/>
          </w:divBdr>
        </w:div>
        <w:div w:id="1038161128">
          <w:marLeft w:val="0"/>
          <w:marRight w:val="0"/>
          <w:marTop w:val="0"/>
          <w:marBottom w:val="0"/>
          <w:divBdr>
            <w:top w:val="none" w:sz="0" w:space="0" w:color="auto"/>
            <w:left w:val="none" w:sz="0" w:space="0" w:color="auto"/>
            <w:bottom w:val="none" w:sz="0" w:space="0" w:color="auto"/>
            <w:right w:val="none" w:sz="0" w:space="0" w:color="auto"/>
          </w:divBdr>
        </w:div>
        <w:div w:id="1039864993">
          <w:marLeft w:val="0"/>
          <w:marRight w:val="0"/>
          <w:marTop w:val="0"/>
          <w:marBottom w:val="0"/>
          <w:divBdr>
            <w:top w:val="none" w:sz="0" w:space="0" w:color="auto"/>
            <w:left w:val="none" w:sz="0" w:space="0" w:color="auto"/>
            <w:bottom w:val="none" w:sz="0" w:space="0" w:color="auto"/>
            <w:right w:val="none" w:sz="0" w:space="0" w:color="auto"/>
          </w:divBdr>
        </w:div>
        <w:div w:id="1051348383">
          <w:marLeft w:val="0"/>
          <w:marRight w:val="0"/>
          <w:marTop w:val="0"/>
          <w:marBottom w:val="0"/>
          <w:divBdr>
            <w:top w:val="none" w:sz="0" w:space="0" w:color="auto"/>
            <w:left w:val="none" w:sz="0" w:space="0" w:color="auto"/>
            <w:bottom w:val="none" w:sz="0" w:space="0" w:color="auto"/>
            <w:right w:val="none" w:sz="0" w:space="0" w:color="auto"/>
          </w:divBdr>
        </w:div>
        <w:div w:id="1089353184">
          <w:marLeft w:val="0"/>
          <w:marRight w:val="0"/>
          <w:marTop w:val="0"/>
          <w:marBottom w:val="0"/>
          <w:divBdr>
            <w:top w:val="none" w:sz="0" w:space="0" w:color="auto"/>
            <w:left w:val="none" w:sz="0" w:space="0" w:color="auto"/>
            <w:bottom w:val="none" w:sz="0" w:space="0" w:color="auto"/>
            <w:right w:val="none" w:sz="0" w:space="0" w:color="auto"/>
          </w:divBdr>
        </w:div>
        <w:div w:id="1149905813">
          <w:marLeft w:val="0"/>
          <w:marRight w:val="0"/>
          <w:marTop w:val="0"/>
          <w:marBottom w:val="0"/>
          <w:divBdr>
            <w:top w:val="none" w:sz="0" w:space="0" w:color="auto"/>
            <w:left w:val="none" w:sz="0" w:space="0" w:color="auto"/>
            <w:bottom w:val="none" w:sz="0" w:space="0" w:color="auto"/>
            <w:right w:val="none" w:sz="0" w:space="0" w:color="auto"/>
          </w:divBdr>
        </w:div>
        <w:div w:id="1176267346">
          <w:marLeft w:val="0"/>
          <w:marRight w:val="0"/>
          <w:marTop w:val="0"/>
          <w:marBottom w:val="0"/>
          <w:divBdr>
            <w:top w:val="none" w:sz="0" w:space="0" w:color="auto"/>
            <w:left w:val="none" w:sz="0" w:space="0" w:color="auto"/>
            <w:bottom w:val="none" w:sz="0" w:space="0" w:color="auto"/>
            <w:right w:val="none" w:sz="0" w:space="0" w:color="auto"/>
          </w:divBdr>
        </w:div>
        <w:div w:id="1194540420">
          <w:marLeft w:val="0"/>
          <w:marRight w:val="0"/>
          <w:marTop w:val="0"/>
          <w:marBottom w:val="0"/>
          <w:divBdr>
            <w:top w:val="none" w:sz="0" w:space="0" w:color="auto"/>
            <w:left w:val="none" w:sz="0" w:space="0" w:color="auto"/>
            <w:bottom w:val="none" w:sz="0" w:space="0" w:color="auto"/>
            <w:right w:val="none" w:sz="0" w:space="0" w:color="auto"/>
          </w:divBdr>
        </w:div>
        <w:div w:id="1288393984">
          <w:marLeft w:val="0"/>
          <w:marRight w:val="0"/>
          <w:marTop w:val="0"/>
          <w:marBottom w:val="0"/>
          <w:divBdr>
            <w:top w:val="none" w:sz="0" w:space="0" w:color="auto"/>
            <w:left w:val="none" w:sz="0" w:space="0" w:color="auto"/>
            <w:bottom w:val="none" w:sz="0" w:space="0" w:color="auto"/>
            <w:right w:val="none" w:sz="0" w:space="0" w:color="auto"/>
          </w:divBdr>
        </w:div>
        <w:div w:id="1439980850">
          <w:marLeft w:val="0"/>
          <w:marRight w:val="0"/>
          <w:marTop w:val="0"/>
          <w:marBottom w:val="0"/>
          <w:divBdr>
            <w:top w:val="none" w:sz="0" w:space="0" w:color="auto"/>
            <w:left w:val="none" w:sz="0" w:space="0" w:color="auto"/>
            <w:bottom w:val="none" w:sz="0" w:space="0" w:color="auto"/>
            <w:right w:val="none" w:sz="0" w:space="0" w:color="auto"/>
          </w:divBdr>
        </w:div>
        <w:div w:id="1453209810">
          <w:marLeft w:val="0"/>
          <w:marRight w:val="0"/>
          <w:marTop w:val="0"/>
          <w:marBottom w:val="0"/>
          <w:divBdr>
            <w:top w:val="none" w:sz="0" w:space="0" w:color="auto"/>
            <w:left w:val="none" w:sz="0" w:space="0" w:color="auto"/>
            <w:bottom w:val="none" w:sz="0" w:space="0" w:color="auto"/>
            <w:right w:val="none" w:sz="0" w:space="0" w:color="auto"/>
          </w:divBdr>
        </w:div>
        <w:div w:id="1522084061">
          <w:marLeft w:val="0"/>
          <w:marRight w:val="0"/>
          <w:marTop w:val="0"/>
          <w:marBottom w:val="0"/>
          <w:divBdr>
            <w:top w:val="none" w:sz="0" w:space="0" w:color="auto"/>
            <w:left w:val="none" w:sz="0" w:space="0" w:color="auto"/>
            <w:bottom w:val="none" w:sz="0" w:space="0" w:color="auto"/>
            <w:right w:val="none" w:sz="0" w:space="0" w:color="auto"/>
          </w:divBdr>
        </w:div>
        <w:div w:id="1596936641">
          <w:marLeft w:val="0"/>
          <w:marRight w:val="0"/>
          <w:marTop w:val="0"/>
          <w:marBottom w:val="0"/>
          <w:divBdr>
            <w:top w:val="none" w:sz="0" w:space="0" w:color="auto"/>
            <w:left w:val="none" w:sz="0" w:space="0" w:color="auto"/>
            <w:bottom w:val="none" w:sz="0" w:space="0" w:color="auto"/>
            <w:right w:val="none" w:sz="0" w:space="0" w:color="auto"/>
          </w:divBdr>
        </w:div>
        <w:div w:id="1597209018">
          <w:marLeft w:val="0"/>
          <w:marRight w:val="0"/>
          <w:marTop w:val="0"/>
          <w:marBottom w:val="0"/>
          <w:divBdr>
            <w:top w:val="none" w:sz="0" w:space="0" w:color="auto"/>
            <w:left w:val="none" w:sz="0" w:space="0" w:color="auto"/>
            <w:bottom w:val="none" w:sz="0" w:space="0" w:color="auto"/>
            <w:right w:val="none" w:sz="0" w:space="0" w:color="auto"/>
          </w:divBdr>
        </w:div>
        <w:div w:id="1606305040">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26231070">
          <w:marLeft w:val="0"/>
          <w:marRight w:val="0"/>
          <w:marTop w:val="0"/>
          <w:marBottom w:val="0"/>
          <w:divBdr>
            <w:top w:val="none" w:sz="0" w:space="0" w:color="auto"/>
            <w:left w:val="none" w:sz="0" w:space="0" w:color="auto"/>
            <w:bottom w:val="none" w:sz="0" w:space="0" w:color="auto"/>
            <w:right w:val="none" w:sz="0" w:space="0" w:color="auto"/>
          </w:divBdr>
        </w:div>
        <w:div w:id="1629626704">
          <w:marLeft w:val="0"/>
          <w:marRight w:val="0"/>
          <w:marTop w:val="0"/>
          <w:marBottom w:val="0"/>
          <w:divBdr>
            <w:top w:val="none" w:sz="0" w:space="0" w:color="auto"/>
            <w:left w:val="none" w:sz="0" w:space="0" w:color="auto"/>
            <w:bottom w:val="none" w:sz="0" w:space="0" w:color="auto"/>
            <w:right w:val="none" w:sz="0" w:space="0" w:color="auto"/>
          </w:divBdr>
        </w:div>
        <w:div w:id="1670980623">
          <w:marLeft w:val="0"/>
          <w:marRight w:val="0"/>
          <w:marTop w:val="0"/>
          <w:marBottom w:val="0"/>
          <w:divBdr>
            <w:top w:val="none" w:sz="0" w:space="0" w:color="auto"/>
            <w:left w:val="none" w:sz="0" w:space="0" w:color="auto"/>
            <w:bottom w:val="none" w:sz="0" w:space="0" w:color="auto"/>
            <w:right w:val="none" w:sz="0" w:space="0" w:color="auto"/>
          </w:divBdr>
        </w:div>
        <w:div w:id="1701784015">
          <w:marLeft w:val="0"/>
          <w:marRight w:val="0"/>
          <w:marTop w:val="0"/>
          <w:marBottom w:val="0"/>
          <w:divBdr>
            <w:top w:val="none" w:sz="0" w:space="0" w:color="auto"/>
            <w:left w:val="none" w:sz="0" w:space="0" w:color="auto"/>
            <w:bottom w:val="none" w:sz="0" w:space="0" w:color="auto"/>
            <w:right w:val="none" w:sz="0" w:space="0" w:color="auto"/>
          </w:divBdr>
        </w:div>
        <w:div w:id="1703287085">
          <w:marLeft w:val="0"/>
          <w:marRight w:val="0"/>
          <w:marTop w:val="0"/>
          <w:marBottom w:val="0"/>
          <w:divBdr>
            <w:top w:val="none" w:sz="0" w:space="0" w:color="auto"/>
            <w:left w:val="none" w:sz="0" w:space="0" w:color="auto"/>
            <w:bottom w:val="none" w:sz="0" w:space="0" w:color="auto"/>
            <w:right w:val="none" w:sz="0" w:space="0" w:color="auto"/>
          </w:divBdr>
        </w:div>
        <w:div w:id="1841693153">
          <w:marLeft w:val="0"/>
          <w:marRight w:val="0"/>
          <w:marTop w:val="0"/>
          <w:marBottom w:val="0"/>
          <w:divBdr>
            <w:top w:val="none" w:sz="0" w:space="0" w:color="auto"/>
            <w:left w:val="none" w:sz="0" w:space="0" w:color="auto"/>
            <w:bottom w:val="none" w:sz="0" w:space="0" w:color="auto"/>
            <w:right w:val="none" w:sz="0" w:space="0" w:color="auto"/>
          </w:divBdr>
        </w:div>
        <w:div w:id="1863131728">
          <w:marLeft w:val="0"/>
          <w:marRight w:val="0"/>
          <w:marTop w:val="0"/>
          <w:marBottom w:val="0"/>
          <w:divBdr>
            <w:top w:val="none" w:sz="0" w:space="0" w:color="auto"/>
            <w:left w:val="none" w:sz="0" w:space="0" w:color="auto"/>
            <w:bottom w:val="none" w:sz="0" w:space="0" w:color="auto"/>
            <w:right w:val="none" w:sz="0" w:space="0" w:color="auto"/>
          </w:divBdr>
        </w:div>
        <w:div w:id="1866746858">
          <w:marLeft w:val="0"/>
          <w:marRight w:val="0"/>
          <w:marTop w:val="0"/>
          <w:marBottom w:val="0"/>
          <w:divBdr>
            <w:top w:val="none" w:sz="0" w:space="0" w:color="auto"/>
            <w:left w:val="none" w:sz="0" w:space="0" w:color="auto"/>
            <w:bottom w:val="none" w:sz="0" w:space="0" w:color="auto"/>
            <w:right w:val="none" w:sz="0" w:space="0" w:color="auto"/>
          </w:divBdr>
        </w:div>
        <w:div w:id="1936089977">
          <w:marLeft w:val="0"/>
          <w:marRight w:val="0"/>
          <w:marTop w:val="0"/>
          <w:marBottom w:val="0"/>
          <w:divBdr>
            <w:top w:val="none" w:sz="0" w:space="0" w:color="auto"/>
            <w:left w:val="none" w:sz="0" w:space="0" w:color="auto"/>
            <w:bottom w:val="none" w:sz="0" w:space="0" w:color="auto"/>
            <w:right w:val="none" w:sz="0" w:space="0" w:color="auto"/>
          </w:divBdr>
        </w:div>
        <w:div w:id="1938706869">
          <w:marLeft w:val="0"/>
          <w:marRight w:val="0"/>
          <w:marTop w:val="0"/>
          <w:marBottom w:val="0"/>
          <w:divBdr>
            <w:top w:val="none" w:sz="0" w:space="0" w:color="auto"/>
            <w:left w:val="none" w:sz="0" w:space="0" w:color="auto"/>
            <w:bottom w:val="none" w:sz="0" w:space="0" w:color="auto"/>
            <w:right w:val="none" w:sz="0" w:space="0" w:color="auto"/>
          </w:divBdr>
        </w:div>
        <w:div w:id="1950359120">
          <w:marLeft w:val="0"/>
          <w:marRight w:val="0"/>
          <w:marTop w:val="0"/>
          <w:marBottom w:val="0"/>
          <w:divBdr>
            <w:top w:val="none" w:sz="0" w:space="0" w:color="auto"/>
            <w:left w:val="none" w:sz="0" w:space="0" w:color="auto"/>
            <w:bottom w:val="none" w:sz="0" w:space="0" w:color="auto"/>
            <w:right w:val="none" w:sz="0" w:space="0" w:color="auto"/>
          </w:divBdr>
        </w:div>
        <w:div w:id="1962222635">
          <w:marLeft w:val="0"/>
          <w:marRight w:val="0"/>
          <w:marTop w:val="0"/>
          <w:marBottom w:val="0"/>
          <w:divBdr>
            <w:top w:val="none" w:sz="0" w:space="0" w:color="auto"/>
            <w:left w:val="none" w:sz="0" w:space="0" w:color="auto"/>
            <w:bottom w:val="none" w:sz="0" w:space="0" w:color="auto"/>
            <w:right w:val="none" w:sz="0" w:space="0" w:color="auto"/>
          </w:divBdr>
        </w:div>
        <w:div w:id="1973703589">
          <w:marLeft w:val="0"/>
          <w:marRight w:val="0"/>
          <w:marTop w:val="0"/>
          <w:marBottom w:val="0"/>
          <w:divBdr>
            <w:top w:val="none" w:sz="0" w:space="0" w:color="auto"/>
            <w:left w:val="none" w:sz="0" w:space="0" w:color="auto"/>
            <w:bottom w:val="none" w:sz="0" w:space="0" w:color="auto"/>
            <w:right w:val="none" w:sz="0" w:space="0" w:color="auto"/>
          </w:divBdr>
        </w:div>
        <w:div w:id="2037073907">
          <w:marLeft w:val="0"/>
          <w:marRight w:val="0"/>
          <w:marTop w:val="0"/>
          <w:marBottom w:val="0"/>
          <w:divBdr>
            <w:top w:val="none" w:sz="0" w:space="0" w:color="auto"/>
            <w:left w:val="none" w:sz="0" w:space="0" w:color="auto"/>
            <w:bottom w:val="none" w:sz="0" w:space="0" w:color="auto"/>
            <w:right w:val="none" w:sz="0" w:space="0" w:color="auto"/>
          </w:divBdr>
        </w:div>
        <w:div w:id="2063364864">
          <w:marLeft w:val="0"/>
          <w:marRight w:val="0"/>
          <w:marTop w:val="0"/>
          <w:marBottom w:val="0"/>
          <w:divBdr>
            <w:top w:val="none" w:sz="0" w:space="0" w:color="auto"/>
            <w:left w:val="none" w:sz="0" w:space="0" w:color="auto"/>
            <w:bottom w:val="none" w:sz="0" w:space="0" w:color="auto"/>
            <w:right w:val="none" w:sz="0" w:space="0" w:color="auto"/>
          </w:divBdr>
        </w:div>
        <w:div w:id="2067877713">
          <w:marLeft w:val="0"/>
          <w:marRight w:val="0"/>
          <w:marTop w:val="0"/>
          <w:marBottom w:val="0"/>
          <w:divBdr>
            <w:top w:val="none" w:sz="0" w:space="0" w:color="auto"/>
            <w:left w:val="none" w:sz="0" w:space="0" w:color="auto"/>
            <w:bottom w:val="none" w:sz="0" w:space="0" w:color="auto"/>
            <w:right w:val="none" w:sz="0" w:space="0" w:color="auto"/>
          </w:divBdr>
        </w:div>
        <w:div w:id="2094662632">
          <w:marLeft w:val="0"/>
          <w:marRight w:val="0"/>
          <w:marTop w:val="0"/>
          <w:marBottom w:val="0"/>
          <w:divBdr>
            <w:top w:val="none" w:sz="0" w:space="0" w:color="auto"/>
            <w:left w:val="none" w:sz="0" w:space="0" w:color="auto"/>
            <w:bottom w:val="none" w:sz="0" w:space="0" w:color="auto"/>
            <w:right w:val="none" w:sz="0" w:space="0" w:color="auto"/>
          </w:divBdr>
        </w:div>
        <w:div w:id="2107460406">
          <w:marLeft w:val="0"/>
          <w:marRight w:val="0"/>
          <w:marTop w:val="0"/>
          <w:marBottom w:val="0"/>
          <w:divBdr>
            <w:top w:val="none" w:sz="0" w:space="0" w:color="auto"/>
            <w:left w:val="none" w:sz="0" w:space="0" w:color="auto"/>
            <w:bottom w:val="none" w:sz="0" w:space="0" w:color="auto"/>
            <w:right w:val="none" w:sz="0" w:space="0" w:color="auto"/>
          </w:divBdr>
        </w:div>
        <w:div w:id="2127770377">
          <w:marLeft w:val="0"/>
          <w:marRight w:val="0"/>
          <w:marTop w:val="0"/>
          <w:marBottom w:val="0"/>
          <w:divBdr>
            <w:top w:val="none" w:sz="0" w:space="0" w:color="auto"/>
            <w:left w:val="none" w:sz="0" w:space="0" w:color="auto"/>
            <w:bottom w:val="none" w:sz="0" w:space="0" w:color="auto"/>
            <w:right w:val="none" w:sz="0" w:space="0" w:color="auto"/>
          </w:divBdr>
        </w:div>
        <w:div w:id="2137873613">
          <w:marLeft w:val="0"/>
          <w:marRight w:val="0"/>
          <w:marTop w:val="0"/>
          <w:marBottom w:val="0"/>
          <w:divBdr>
            <w:top w:val="none" w:sz="0" w:space="0" w:color="auto"/>
            <w:left w:val="none" w:sz="0" w:space="0" w:color="auto"/>
            <w:bottom w:val="none" w:sz="0" w:space="0" w:color="auto"/>
            <w:right w:val="none" w:sz="0" w:space="0" w:color="auto"/>
          </w:divBdr>
        </w:div>
      </w:divsChild>
    </w:div>
    <w:div w:id="1187215350">
      <w:bodyDiv w:val="1"/>
      <w:marLeft w:val="0"/>
      <w:marRight w:val="0"/>
      <w:marTop w:val="0"/>
      <w:marBottom w:val="0"/>
      <w:divBdr>
        <w:top w:val="none" w:sz="0" w:space="0" w:color="auto"/>
        <w:left w:val="none" w:sz="0" w:space="0" w:color="auto"/>
        <w:bottom w:val="none" w:sz="0" w:space="0" w:color="auto"/>
        <w:right w:val="none" w:sz="0" w:space="0" w:color="auto"/>
      </w:divBdr>
    </w:div>
    <w:div w:id="1208420927">
      <w:bodyDiv w:val="1"/>
      <w:marLeft w:val="0"/>
      <w:marRight w:val="0"/>
      <w:marTop w:val="0"/>
      <w:marBottom w:val="0"/>
      <w:divBdr>
        <w:top w:val="none" w:sz="0" w:space="0" w:color="auto"/>
        <w:left w:val="none" w:sz="0" w:space="0" w:color="auto"/>
        <w:bottom w:val="none" w:sz="0" w:space="0" w:color="auto"/>
        <w:right w:val="none" w:sz="0" w:space="0" w:color="auto"/>
      </w:divBdr>
    </w:div>
    <w:div w:id="1208644656">
      <w:bodyDiv w:val="1"/>
      <w:marLeft w:val="0"/>
      <w:marRight w:val="0"/>
      <w:marTop w:val="0"/>
      <w:marBottom w:val="0"/>
      <w:divBdr>
        <w:top w:val="none" w:sz="0" w:space="0" w:color="auto"/>
        <w:left w:val="none" w:sz="0" w:space="0" w:color="auto"/>
        <w:bottom w:val="none" w:sz="0" w:space="0" w:color="auto"/>
        <w:right w:val="none" w:sz="0" w:space="0" w:color="auto"/>
      </w:divBdr>
    </w:div>
    <w:div w:id="1238855374">
      <w:bodyDiv w:val="1"/>
      <w:marLeft w:val="0"/>
      <w:marRight w:val="0"/>
      <w:marTop w:val="0"/>
      <w:marBottom w:val="0"/>
      <w:divBdr>
        <w:top w:val="none" w:sz="0" w:space="0" w:color="auto"/>
        <w:left w:val="none" w:sz="0" w:space="0" w:color="auto"/>
        <w:bottom w:val="none" w:sz="0" w:space="0" w:color="auto"/>
        <w:right w:val="none" w:sz="0" w:space="0" w:color="auto"/>
      </w:divBdr>
    </w:div>
    <w:div w:id="1331253416">
      <w:bodyDiv w:val="1"/>
      <w:marLeft w:val="0"/>
      <w:marRight w:val="0"/>
      <w:marTop w:val="0"/>
      <w:marBottom w:val="0"/>
      <w:divBdr>
        <w:top w:val="none" w:sz="0" w:space="0" w:color="auto"/>
        <w:left w:val="none" w:sz="0" w:space="0" w:color="auto"/>
        <w:bottom w:val="none" w:sz="0" w:space="0" w:color="auto"/>
        <w:right w:val="none" w:sz="0" w:space="0" w:color="auto"/>
      </w:divBdr>
      <w:divsChild>
        <w:div w:id="131023265">
          <w:marLeft w:val="0"/>
          <w:marRight w:val="0"/>
          <w:marTop w:val="0"/>
          <w:marBottom w:val="0"/>
          <w:divBdr>
            <w:top w:val="none" w:sz="0" w:space="0" w:color="auto"/>
            <w:left w:val="none" w:sz="0" w:space="0" w:color="auto"/>
            <w:bottom w:val="none" w:sz="0" w:space="0" w:color="auto"/>
            <w:right w:val="none" w:sz="0" w:space="0" w:color="auto"/>
          </w:divBdr>
        </w:div>
        <w:div w:id="922184565">
          <w:marLeft w:val="0"/>
          <w:marRight w:val="0"/>
          <w:marTop w:val="0"/>
          <w:marBottom w:val="0"/>
          <w:divBdr>
            <w:top w:val="none" w:sz="0" w:space="0" w:color="auto"/>
            <w:left w:val="none" w:sz="0" w:space="0" w:color="auto"/>
            <w:bottom w:val="none" w:sz="0" w:space="0" w:color="auto"/>
            <w:right w:val="none" w:sz="0" w:space="0" w:color="auto"/>
          </w:divBdr>
        </w:div>
        <w:div w:id="971444114">
          <w:marLeft w:val="0"/>
          <w:marRight w:val="0"/>
          <w:marTop w:val="0"/>
          <w:marBottom w:val="0"/>
          <w:divBdr>
            <w:top w:val="none" w:sz="0" w:space="0" w:color="auto"/>
            <w:left w:val="none" w:sz="0" w:space="0" w:color="auto"/>
            <w:bottom w:val="none" w:sz="0" w:space="0" w:color="auto"/>
            <w:right w:val="none" w:sz="0" w:space="0" w:color="auto"/>
          </w:divBdr>
        </w:div>
        <w:div w:id="977956403">
          <w:marLeft w:val="0"/>
          <w:marRight w:val="0"/>
          <w:marTop w:val="0"/>
          <w:marBottom w:val="0"/>
          <w:divBdr>
            <w:top w:val="none" w:sz="0" w:space="0" w:color="auto"/>
            <w:left w:val="none" w:sz="0" w:space="0" w:color="auto"/>
            <w:bottom w:val="none" w:sz="0" w:space="0" w:color="auto"/>
            <w:right w:val="none" w:sz="0" w:space="0" w:color="auto"/>
          </w:divBdr>
        </w:div>
        <w:div w:id="1444955751">
          <w:marLeft w:val="0"/>
          <w:marRight w:val="0"/>
          <w:marTop w:val="0"/>
          <w:marBottom w:val="0"/>
          <w:divBdr>
            <w:top w:val="none" w:sz="0" w:space="0" w:color="auto"/>
            <w:left w:val="none" w:sz="0" w:space="0" w:color="auto"/>
            <w:bottom w:val="none" w:sz="0" w:space="0" w:color="auto"/>
            <w:right w:val="none" w:sz="0" w:space="0" w:color="auto"/>
          </w:divBdr>
        </w:div>
        <w:div w:id="1504786187">
          <w:marLeft w:val="0"/>
          <w:marRight w:val="0"/>
          <w:marTop w:val="0"/>
          <w:marBottom w:val="0"/>
          <w:divBdr>
            <w:top w:val="none" w:sz="0" w:space="0" w:color="auto"/>
            <w:left w:val="none" w:sz="0" w:space="0" w:color="auto"/>
            <w:bottom w:val="none" w:sz="0" w:space="0" w:color="auto"/>
            <w:right w:val="none" w:sz="0" w:space="0" w:color="auto"/>
          </w:divBdr>
        </w:div>
        <w:div w:id="1715957072">
          <w:marLeft w:val="0"/>
          <w:marRight w:val="0"/>
          <w:marTop w:val="0"/>
          <w:marBottom w:val="0"/>
          <w:divBdr>
            <w:top w:val="none" w:sz="0" w:space="0" w:color="auto"/>
            <w:left w:val="none" w:sz="0" w:space="0" w:color="auto"/>
            <w:bottom w:val="none" w:sz="0" w:space="0" w:color="auto"/>
            <w:right w:val="none" w:sz="0" w:space="0" w:color="auto"/>
          </w:divBdr>
        </w:div>
        <w:div w:id="1738016054">
          <w:marLeft w:val="0"/>
          <w:marRight w:val="0"/>
          <w:marTop w:val="0"/>
          <w:marBottom w:val="0"/>
          <w:divBdr>
            <w:top w:val="none" w:sz="0" w:space="0" w:color="auto"/>
            <w:left w:val="none" w:sz="0" w:space="0" w:color="auto"/>
            <w:bottom w:val="none" w:sz="0" w:space="0" w:color="auto"/>
            <w:right w:val="none" w:sz="0" w:space="0" w:color="auto"/>
          </w:divBdr>
        </w:div>
        <w:div w:id="1846091180">
          <w:marLeft w:val="0"/>
          <w:marRight w:val="0"/>
          <w:marTop w:val="0"/>
          <w:marBottom w:val="0"/>
          <w:divBdr>
            <w:top w:val="none" w:sz="0" w:space="0" w:color="auto"/>
            <w:left w:val="none" w:sz="0" w:space="0" w:color="auto"/>
            <w:bottom w:val="none" w:sz="0" w:space="0" w:color="auto"/>
            <w:right w:val="none" w:sz="0" w:space="0" w:color="auto"/>
          </w:divBdr>
        </w:div>
        <w:div w:id="1877616202">
          <w:marLeft w:val="0"/>
          <w:marRight w:val="0"/>
          <w:marTop w:val="0"/>
          <w:marBottom w:val="0"/>
          <w:divBdr>
            <w:top w:val="none" w:sz="0" w:space="0" w:color="auto"/>
            <w:left w:val="none" w:sz="0" w:space="0" w:color="auto"/>
            <w:bottom w:val="none" w:sz="0" w:space="0" w:color="auto"/>
            <w:right w:val="none" w:sz="0" w:space="0" w:color="auto"/>
          </w:divBdr>
        </w:div>
      </w:divsChild>
    </w:div>
    <w:div w:id="1346710986">
      <w:bodyDiv w:val="1"/>
      <w:marLeft w:val="0"/>
      <w:marRight w:val="0"/>
      <w:marTop w:val="0"/>
      <w:marBottom w:val="0"/>
      <w:divBdr>
        <w:top w:val="none" w:sz="0" w:space="0" w:color="auto"/>
        <w:left w:val="none" w:sz="0" w:space="0" w:color="auto"/>
        <w:bottom w:val="none" w:sz="0" w:space="0" w:color="auto"/>
        <w:right w:val="none" w:sz="0" w:space="0" w:color="auto"/>
      </w:divBdr>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00719888">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623075888">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44721665">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02091">
      <w:bodyDiv w:val="1"/>
      <w:marLeft w:val="0"/>
      <w:marRight w:val="0"/>
      <w:marTop w:val="0"/>
      <w:marBottom w:val="0"/>
      <w:divBdr>
        <w:top w:val="none" w:sz="0" w:space="0" w:color="auto"/>
        <w:left w:val="none" w:sz="0" w:space="0" w:color="auto"/>
        <w:bottom w:val="none" w:sz="0" w:space="0" w:color="auto"/>
        <w:right w:val="none" w:sz="0" w:space="0" w:color="auto"/>
      </w:divBdr>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640428">
      <w:bodyDiv w:val="1"/>
      <w:marLeft w:val="0"/>
      <w:marRight w:val="0"/>
      <w:marTop w:val="0"/>
      <w:marBottom w:val="0"/>
      <w:divBdr>
        <w:top w:val="none" w:sz="0" w:space="0" w:color="auto"/>
        <w:left w:val="none" w:sz="0" w:space="0" w:color="auto"/>
        <w:bottom w:val="none" w:sz="0" w:space="0" w:color="auto"/>
        <w:right w:val="none" w:sz="0" w:space="0" w:color="auto"/>
      </w:divBdr>
    </w:div>
    <w:div w:id="1918979696">
      <w:bodyDiv w:val="1"/>
      <w:marLeft w:val="0"/>
      <w:marRight w:val="0"/>
      <w:marTop w:val="0"/>
      <w:marBottom w:val="0"/>
      <w:divBdr>
        <w:top w:val="none" w:sz="0" w:space="0" w:color="auto"/>
        <w:left w:val="none" w:sz="0" w:space="0" w:color="auto"/>
        <w:bottom w:val="none" w:sz="0" w:space="0" w:color="auto"/>
        <w:right w:val="none" w:sz="0" w:space="0" w:color="auto"/>
      </w:divBdr>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rpkinel" TargetMode="External"/><Relationship Id="rId5" Type="http://schemas.openxmlformats.org/officeDocument/2006/relationships/webSettings" Target="webSettings.xml"/><Relationship Id="rId15" Type="http://schemas.openxmlformats.org/officeDocument/2006/relationships/hyperlink" Target="http://mintrans.samregion.ru/external/mintrans2/files/c_402/PPSO_192_677_2019.pdf"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115710884167321"/>
          <c:w val="0.53849730667074691"/>
          <c:h val="0.31176157504673868"/>
        </c:manualLayout>
      </c:layout>
      <c:pie3DChart>
        <c:varyColors val="1"/>
        <c:ser>
          <c:idx val="0"/>
          <c:order val="0"/>
          <c:tx>
            <c:strRef>
              <c:f>Лист1!$B$1</c:f>
              <c:strCache>
                <c:ptCount val="1"/>
                <c:pt idx="0">
                  <c:v>Отгрузка</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dPt>
          <c:dLbls>
            <c:dLbl>
              <c:idx val="0"/>
              <c:layout>
                <c:manualLayout>
                  <c:x val="-7.3242548717284778E-2"/>
                  <c:y val="-0.16540231774972453"/>
                </c:manualLayout>
              </c:layout>
              <c:spPr>
                <a:noFill/>
                <a:ln w="28575">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15:layout>
                    <c:manualLayout>
                      <c:w val="6.0896782521018954E-2"/>
                      <c:h val="6.4918915298000729E-2"/>
                    </c:manualLayout>
                  </c15:layout>
                </c:ext>
              </c:extLst>
            </c:dLbl>
            <c:dLbl>
              <c:idx val="1"/>
              <c:layout>
                <c:manualLayout>
                  <c:x val="3.0456865537547718E-2"/>
                  <c:y val="6.1227079793680084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обрабатывающие 
производства</c:v>
                </c:pt>
                <c:pt idx="1">
                  <c:v>обеспечение
электроэнергией, газом и паром</c:v>
                </c:pt>
                <c:pt idx="2">
                  <c:v>водоснабжение,
водоотведение, организация сбора и утилизации отходов</c:v>
                </c:pt>
              </c:strCache>
            </c:strRef>
          </c:cat>
          <c:val>
            <c:numRef>
              <c:f>Лист1!$B$2:$B$4</c:f>
              <c:numCache>
                <c:formatCode>General</c:formatCode>
                <c:ptCount val="3"/>
                <c:pt idx="0">
                  <c:v>5073926</c:v>
                </c:pt>
                <c:pt idx="1">
                  <c:v>402009</c:v>
                </c:pt>
                <c:pt idx="2">
                  <c:v>227965</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4412203602754784"/>
          <c:y val="0.17788016637131498"/>
          <c:w val="0.54159932999828009"/>
          <c:h val="0.337133322371826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a:solidFill>
                  <a:sysClr val="windowText" lastClr="000000"/>
                </a:solidFill>
              </a:rPr>
              <a:t>Обеспеченность населения торговыми объектами</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Норматив</c:v>
                </c:pt>
              </c:strCache>
            </c:strRef>
          </c:tx>
          <c:spPr>
            <a:solidFill>
              <a:schemeClr val="accent3">
                <a:lumMod val="75000"/>
              </a:schemeClr>
            </a:solidFill>
            <a:ln>
              <a:noFill/>
            </a:ln>
            <a:effectLst>
              <a:outerShdw blurRad="40000" dist="23000" dir="5400000" rotWithShape="0">
                <a:srgbClr val="000000">
                  <a:alpha val="35000"/>
                </a:srgbClr>
              </a:outerShdw>
            </a:effectLst>
            <a:sp3d/>
          </c:spPr>
          <c:invertIfNegative val="0"/>
          <c:cat>
            <c:strRef>
              <c:f>Лист1!$A$2:$A$3</c:f>
              <c:strCache>
                <c:ptCount val="2"/>
                <c:pt idx="0">
                  <c:v>Стационарные орговые объекты</c:v>
                </c:pt>
                <c:pt idx="1">
                  <c:v>Продовольственные магазины</c:v>
                </c:pt>
              </c:strCache>
            </c:strRef>
          </c:cat>
          <c:val>
            <c:numRef>
              <c:f>Лист1!$B$2:$B$3</c:f>
              <c:numCache>
                <c:formatCode>General</c:formatCode>
                <c:ptCount val="2"/>
                <c:pt idx="0">
                  <c:v>168</c:v>
                </c:pt>
                <c:pt idx="1">
                  <c:v>75</c:v>
                </c:pt>
              </c:numCache>
            </c:numRef>
          </c:val>
        </c:ser>
        <c:ser>
          <c:idx val="1"/>
          <c:order val="1"/>
          <c:tx>
            <c:strRef>
              <c:f>Лист1!$C$1</c:f>
              <c:strCache>
                <c:ptCount val="1"/>
                <c:pt idx="0">
                  <c:v>Факт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Лист1!$A$2:$A$3</c:f>
              <c:strCache>
                <c:ptCount val="2"/>
                <c:pt idx="0">
                  <c:v>Стационарные орговые объекты</c:v>
                </c:pt>
                <c:pt idx="1">
                  <c:v>Продовольственные магазины</c:v>
                </c:pt>
              </c:strCache>
            </c:strRef>
          </c:cat>
          <c:val>
            <c:numRef>
              <c:f>Лист1!$C$2:$C$3</c:f>
              <c:numCache>
                <c:formatCode>General</c:formatCode>
                <c:ptCount val="2"/>
                <c:pt idx="0">
                  <c:v>490</c:v>
                </c:pt>
                <c:pt idx="1">
                  <c:v>343</c:v>
                </c:pt>
              </c:numCache>
            </c:numRef>
          </c:val>
        </c:ser>
        <c:dLbls>
          <c:showLegendKey val="0"/>
          <c:showVal val="0"/>
          <c:showCatName val="0"/>
          <c:showSerName val="0"/>
          <c:showPercent val="0"/>
          <c:showBubbleSize val="0"/>
        </c:dLbls>
        <c:gapWidth val="150"/>
        <c:shape val="box"/>
        <c:axId val="295992624"/>
        <c:axId val="295991840"/>
        <c:axId val="293805840"/>
      </c:bar3DChart>
      <c:catAx>
        <c:axId val="2959926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991840"/>
        <c:crosses val="autoZero"/>
        <c:auto val="1"/>
        <c:lblAlgn val="ctr"/>
        <c:lblOffset val="100"/>
        <c:noMultiLvlLbl val="0"/>
      </c:catAx>
      <c:valAx>
        <c:axId val="2959918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992624"/>
        <c:crosses val="autoZero"/>
        <c:crossBetween val="between"/>
      </c:valAx>
      <c:serAx>
        <c:axId val="29380584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991840"/>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Лист1!$B$1</c:f>
              <c:strCache>
                <c:ptCount val="1"/>
                <c:pt idx="0">
                  <c:v>Структура МСП в г.о. Кинель</c:v>
                </c:pt>
              </c:strCache>
            </c:strRef>
          </c:tx>
          <c:cat>
            <c:strRef>
              <c:f>Лист1!$A$2:$A$9</c:f>
              <c:strCache>
                <c:ptCount val="8"/>
                <c:pt idx="0">
                  <c:v>Розничная и оптовая торговля </c:v>
                </c:pt>
                <c:pt idx="1">
                  <c:v>Транспортные услуги </c:v>
                </c:pt>
                <c:pt idx="2">
                  <c:v>Прочие персональные услуги </c:v>
                </c:pt>
                <c:pt idx="3">
                  <c:v>Производство товаров</c:v>
                </c:pt>
                <c:pt idx="4">
                  <c:v>Образовательные услуги</c:v>
                </c:pt>
                <c:pt idx="5">
                  <c:v>Услуги в области медицины</c:v>
                </c:pt>
                <c:pt idx="6">
                  <c:v>Строительство</c:v>
                </c:pt>
                <c:pt idx="7">
                  <c:v>Прочие виды деятельности</c:v>
                </c:pt>
              </c:strCache>
            </c:strRef>
          </c:cat>
          <c:val>
            <c:numRef>
              <c:f>Лист1!$B$2:$B$9</c:f>
              <c:numCache>
                <c:formatCode>0%</c:formatCode>
                <c:ptCount val="8"/>
                <c:pt idx="0">
                  <c:v>0.40699999999999997</c:v>
                </c:pt>
                <c:pt idx="1">
                  <c:v>0.13</c:v>
                </c:pt>
                <c:pt idx="2">
                  <c:v>2.5000000000000001E-2</c:v>
                </c:pt>
                <c:pt idx="3">
                  <c:v>0.06</c:v>
                </c:pt>
                <c:pt idx="4">
                  <c:v>0.02</c:v>
                </c:pt>
                <c:pt idx="5">
                  <c:v>0.02</c:v>
                </c:pt>
                <c:pt idx="6">
                  <c:v>0.18</c:v>
                </c:pt>
                <c:pt idx="7">
                  <c:v>0.12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21966205837174E-2"/>
          <c:y val="9.5828005825290663E-2"/>
          <c:w val="0.94674859190988225"/>
          <c:h val="0.74578563259529873"/>
        </c:manualLayout>
      </c:layout>
      <c:bar3DChart>
        <c:barDir val="col"/>
        <c:grouping val="clustered"/>
        <c:varyColors val="0"/>
        <c:ser>
          <c:idx val="0"/>
          <c:order val="0"/>
          <c:tx>
            <c:strRef>
              <c:f>Лист1!$B$1</c:f>
              <c:strCache>
                <c:ptCount val="1"/>
                <c:pt idx="0">
                  <c:v>Среднесписочная численность работников</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288786482334869E-2"/>
                  <c:y val="0.202788339670468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88786482334869E-2"/>
                  <c:y val="0.2230671736375158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288786482334869E-2"/>
                  <c:y val="0.2839036755386564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288786482334869E-2"/>
                  <c:y val="0.2991128010139417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1925729919975331E-3"/>
                  <c:y val="0.2344292815488095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1925243215564287E-3"/>
                  <c:y val="0.2006269592476489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январь-ноябрь 
2018 год</c:v>
                </c:pt>
                <c:pt idx="1">
                  <c:v>январь-ноябрь 
2019 год</c:v>
                </c:pt>
                <c:pt idx="2">
                  <c:v>январь-ноябрь 
2020 год</c:v>
                </c:pt>
                <c:pt idx="3">
                  <c:v>январь-ноябрь 
2021 год</c:v>
                </c:pt>
                <c:pt idx="4">
                  <c:v>январь-ноябрь 
2022 год</c:v>
                </c:pt>
                <c:pt idx="5">
                  <c:v>январь-ноябрь
2023 год</c:v>
                </c:pt>
              </c:strCache>
            </c:strRef>
          </c:cat>
          <c:val>
            <c:numRef>
              <c:f>Лист1!$B$2:$B$7</c:f>
              <c:numCache>
                <c:formatCode>General</c:formatCode>
                <c:ptCount val="6"/>
                <c:pt idx="0">
                  <c:v>10875</c:v>
                </c:pt>
                <c:pt idx="1">
                  <c:v>11415</c:v>
                </c:pt>
                <c:pt idx="2">
                  <c:v>12236</c:v>
                </c:pt>
                <c:pt idx="3">
                  <c:v>11782</c:v>
                </c:pt>
                <c:pt idx="4">
                  <c:v>11003</c:v>
                </c:pt>
                <c:pt idx="5">
                  <c:v>10708</c:v>
                </c:pt>
              </c:numCache>
            </c:numRef>
          </c:val>
          <c:shape val="cylinder"/>
        </c:ser>
        <c:dLbls>
          <c:showLegendKey val="0"/>
          <c:showVal val="1"/>
          <c:showCatName val="0"/>
          <c:showSerName val="0"/>
          <c:showPercent val="0"/>
          <c:showBubbleSize val="0"/>
        </c:dLbls>
        <c:gapWidth val="150"/>
        <c:shape val="box"/>
        <c:axId val="273446328"/>
        <c:axId val="273443192"/>
        <c:axId val="0"/>
      </c:bar3DChart>
      <c:catAx>
        <c:axId val="2734463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73443192"/>
        <c:crosses val="autoZero"/>
        <c:auto val="0"/>
        <c:lblAlgn val="ctr"/>
        <c:lblOffset val="100"/>
        <c:noMultiLvlLbl val="0"/>
      </c:catAx>
      <c:valAx>
        <c:axId val="273443192"/>
        <c:scaling>
          <c:orientation val="minMax"/>
        </c:scaling>
        <c:delete val="1"/>
        <c:axPos val="l"/>
        <c:numFmt formatCode="General" sourceLinked="1"/>
        <c:majorTickMark val="none"/>
        <c:minorTickMark val="none"/>
        <c:tickLblPos val="nextTo"/>
        <c:crossAx val="273446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
          <c:y val="0.10836719077826869"/>
          <c:w val="0.96313364055299544"/>
          <c:h val="0.72488711422920471"/>
        </c:manualLayout>
      </c:layout>
      <c:bar3DChart>
        <c:barDir val="col"/>
        <c:grouping val="clustered"/>
        <c:varyColors val="0"/>
        <c:ser>
          <c:idx val="0"/>
          <c:order val="0"/>
          <c:tx>
            <c:strRef>
              <c:f>Лист1!$B$1</c:f>
              <c:strCache>
                <c:ptCount val="1"/>
                <c:pt idx="0">
                  <c:v>Среднемесячная заработная плата, руб.</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288786482334869E-2"/>
                  <c:y val="0.202788339670468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88786482334869E-2"/>
                  <c:y val="0.2230671736375158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288859487996226E-2"/>
                  <c:y val="0.2338695495676184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288859487996226E-2"/>
                  <c:y val="0.2445300034561861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310028130659775E-2"/>
                  <c:y val="0.26987871114700618"/>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7575946359070532E-3"/>
                  <c:y val="0.2812862742850798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январь-ноябрь 
2018 год</c:v>
                </c:pt>
                <c:pt idx="1">
                  <c:v>январь-ноябрь 
2019 год</c:v>
                </c:pt>
                <c:pt idx="2">
                  <c:v>январь-ноябрь 
2020 год</c:v>
                </c:pt>
                <c:pt idx="3">
                  <c:v>январь-ноябрь 
2021 год</c:v>
                </c:pt>
                <c:pt idx="4">
                  <c:v>январь-ноябрь 
2022 год</c:v>
                </c:pt>
                <c:pt idx="5">
                  <c:v>январь-ноябрь 
2023 год</c:v>
                </c:pt>
              </c:strCache>
            </c:strRef>
          </c:cat>
          <c:val>
            <c:numRef>
              <c:f>Лист1!$B$2:$B$7</c:f>
              <c:numCache>
                <c:formatCode>General</c:formatCode>
                <c:ptCount val="6"/>
                <c:pt idx="0">
                  <c:v>30881.1</c:v>
                </c:pt>
                <c:pt idx="1">
                  <c:v>32280.400000000001</c:v>
                </c:pt>
                <c:pt idx="2">
                  <c:v>34198.300000000003</c:v>
                </c:pt>
                <c:pt idx="3">
                  <c:v>37883</c:v>
                </c:pt>
                <c:pt idx="4">
                  <c:v>44774.1</c:v>
                </c:pt>
                <c:pt idx="5">
                  <c:v>50524.800000000003</c:v>
                </c:pt>
              </c:numCache>
            </c:numRef>
          </c:val>
          <c:shape val="cylinder"/>
        </c:ser>
        <c:dLbls>
          <c:showLegendKey val="0"/>
          <c:showVal val="1"/>
          <c:showCatName val="0"/>
          <c:showSerName val="0"/>
          <c:showPercent val="0"/>
          <c:showBubbleSize val="0"/>
        </c:dLbls>
        <c:gapWidth val="150"/>
        <c:shape val="box"/>
        <c:axId val="289421160"/>
        <c:axId val="293148200"/>
        <c:axId val="0"/>
      </c:bar3DChart>
      <c:catAx>
        <c:axId val="289421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93148200"/>
        <c:crosses val="autoZero"/>
        <c:auto val="0"/>
        <c:lblAlgn val="ctr"/>
        <c:lblOffset val="100"/>
        <c:noMultiLvlLbl val="0"/>
      </c:catAx>
      <c:valAx>
        <c:axId val="293148200"/>
        <c:scaling>
          <c:orientation val="minMax"/>
        </c:scaling>
        <c:delete val="1"/>
        <c:axPos val="l"/>
        <c:numFmt formatCode="General" sourceLinked="1"/>
        <c:majorTickMark val="none"/>
        <c:minorTickMark val="none"/>
        <c:tickLblPos val="nextTo"/>
        <c:crossAx val="289421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405278687990088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Уровень безработицы</c:v>
                </c:pt>
              </c:strCache>
            </c:strRef>
          </c:tx>
          <c:spPr>
            <a:solidFill>
              <a:srgbClr val="00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2FF2A95E-48AD-46BA-853F-0AE70891283B}"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B492EA7-6764-47D1-B8BA-CDC6C420B7E0}"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FCC73B0-6F3B-49D3-B343-74A36885D16E}"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58EC53DD-114E-43AD-8B23-D3A95884EEED}" type="VALUE">
                      <a:rPr lang="en-US" sz="1000">
                        <a:solidFill>
                          <a:sysClr val="windowText" lastClr="000000"/>
                        </a:solidFill>
                      </a:rPr>
                      <a:pPr/>
                      <a:t>[ЗНАЧЕНИЕ]</a:t>
                    </a:fld>
                    <a:r>
                      <a:rPr lang="en-US" sz="1000">
                        <a:solidFill>
                          <a:sysClr val="windowText" lastClr="000000"/>
                        </a:solidFill>
                      </a:rPr>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fld id="{FB2AC032-B5F8-4876-AA79-F3583B4728B7}"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2018 год</c:v>
                </c:pt>
                <c:pt idx="1">
                  <c:v>2019 год</c:v>
                </c:pt>
                <c:pt idx="2">
                  <c:v>2020 год </c:v>
                </c:pt>
                <c:pt idx="3">
                  <c:v>2021 год</c:v>
                </c:pt>
                <c:pt idx="4">
                  <c:v>2022 год</c:v>
                </c:pt>
                <c:pt idx="5">
                  <c:v>2023 год</c:v>
                </c:pt>
              </c:strCache>
            </c:strRef>
          </c:cat>
          <c:val>
            <c:numRef>
              <c:f>Лист1!$B$2:$B$7</c:f>
              <c:numCache>
                <c:formatCode>General</c:formatCode>
                <c:ptCount val="6"/>
                <c:pt idx="0">
                  <c:v>1</c:v>
                </c:pt>
                <c:pt idx="1">
                  <c:v>1.1000000000000001</c:v>
                </c:pt>
                <c:pt idx="2">
                  <c:v>2.2999999999999998</c:v>
                </c:pt>
                <c:pt idx="3">
                  <c:v>0.78</c:v>
                </c:pt>
                <c:pt idx="4">
                  <c:v>0.81</c:v>
                </c:pt>
                <c:pt idx="5">
                  <c:v>0.6</c:v>
                </c:pt>
              </c:numCache>
            </c:numRef>
          </c:val>
        </c:ser>
        <c:dLbls>
          <c:showLegendKey val="0"/>
          <c:showVal val="0"/>
          <c:showCatName val="0"/>
          <c:showSerName val="0"/>
          <c:showPercent val="0"/>
          <c:showBubbleSize val="0"/>
        </c:dLbls>
        <c:gapWidth val="100"/>
        <c:overlap val="-24"/>
        <c:axId val="293942800"/>
        <c:axId val="293942408"/>
      </c:barChart>
      <c:catAx>
        <c:axId val="293942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293942408"/>
        <c:crosses val="autoZero"/>
        <c:auto val="1"/>
        <c:lblAlgn val="ctr"/>
        <c:lblOffset val="100"/>
        <c:noMultiLvlLbl val="0"/>
      </c:catAx>
      <c:valAx>
        <c:axId val="2939424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93942800"/>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F589-8D68-4C58-96D9-AB5DCC38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53754</TotalTime>
  <Pages>55</Pages>
  <Words>14354</Words>
  <Characters>81818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95981</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877</cp:revision>
  <cp:lastPrinted>2024-02-21T11:59:00Z</cp:lastPrinted>
  <dcterms:created xsi:type="dcterms:W3CDTF">2017-04-17T12:41:00Z</dcterms:created>
  <dcterms:modified xsi:type="dcterms:W3CDTF">2024-04-17T12:44:00Z</dcterms:modified>
</cp:coreProperties>
</file>