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363"/>
      </w:tblGrid>
      <w:tr w:rsidR="009E2E09" w:rsidTr="00F62030">
        <w:tc>
          <w:tcPr>
            <w:tcW w:w="4678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9E2E09" w:rsidRDefault="003A4911" w:rsidP="006D6537">
            <w:pPr>
              <w:jc w:val="center"/>
            </w:pPr>
            <w:r w:rsidRPr="003A4911">
              <w:t>от 28.03.2016г. № 116</w:t>
            </w:r>
            <w:r>
              <w:t>5</w:t>
            </w:r>
          </w:p>
        </w:tc>
        <w:tc>
          <w:tcPr>
            <w:tcW w:w="4363" w:type="dxa"/>
          </w:tcPr>
          <w:p w:rsidR="009E2E09" w:rsidRDefault="009E2E09" w:rsidP="00AC655E">
            <w:pPr>
              <w:jc w:val="center"/>
            </w:pPr>
          </w:p>
        </w:tc>
      </w:tr>
      <w:tr w:rsidR="00315AD1" w:rsidRPr="001501C3" w:rsidTr="00F62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D6537" w:rsidRDefault="006D6537" w:rsidP="00814BF1">
            <w:pPr>
              <w:jc w:val="both"/>
              <w:rPr>
                <w:szCs w:val="24"/>
              </w:rPr>
            </w:pPr>
          </w:p>
          <w:p w:rsidR="00315AD1" w:rsidRPr="001501C3" w:rsidRDefault="0083323D" w:rsidP="00D058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 xml:space="preserve">, подлежащих возмещению специализированной службе  по вопросам похоронного дела, оказывающей данные услуги, за счет средств </w:t>
            </w:r>
            <w:r w:rsidR="002B6304">
              <w:rPr>
                <w:szCs w:val="24"/>
              </w:rPr>
              <w:t>областного бюджета на 201</w:t>
            </w:r>
            <w:r w:rsidR="00D058A9">
              <w:rPr>
                <w:szCs w:val="24"/>
              </w:rPr>
              <w:t>6</w:t>
            </w:r>
            <w:r w:rsidR="002B6304">
              <w:rPr>
                <w:szCs w:val="24"/>
              </w:rPr>
              <w:t>год</w:t>
            </w:r>
          </w:p>
        </w:tc>
      </w:tr>
    </w:tbl>
    <w:p w:rsidR="002077AA" w:rsidRPr="001501C3" w:rsidRDefault="002077AA" w:rsidP="00E970D4">
      <w:pPr>
        <w:jc w:val="both"/>
        <w:rPr>
          <w:szCs w:val="28"/>
        </w:rPr>
      </w:pPr>
    </w:p>
    <w:p w:rsidR="0023754C" w:rsidRDefault="00E970D4" w:rsidP="006D6537">
      <w:pPr>
        <w:pStyle w:val="1"/>
        <w:keepNext w:val="0"/>
        <w:spacing w:line="336" w:lineRule="auto"/>
        <w:ind w:firstLine="720"/>
        <w:jc w:val="both"/>
        <w:rPr>
          <w:b w:val="0"/>
          <w:szCs w:val="28"/>
        </w:rPr>
      </w:pPr>
      <w:r w:rsidRPr="009943A9">
        <w:rPr>
          <w:b w:val="0"/>
          <w:szCs w:val="28"/>
        </w:rPr>
        <w:t xml:space="preserve">В   соответствии  со ст.9 Федерального  закона  от 12.01.1996г. №8-ФЗ «О погребении и похоронном деле» и Федеральным законом от 06.04.2015г. </w:t>
      </w:r>
      <w:proofErr w:type="gramStart"/>
      <w:r>
        <w:rPr>
          <w:b w:val="0"/>
          <w:szCs w:val="28"/>
        </w:rPr>
        <w:t>№68-ФЗ</w:t>
      </w:r>
      <w:r w:rsidRPr="009943A9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9943A9">
        <w:rPr>
          <w:b w:val="0"/>
        </w:rPr>
        <w:t xml:space="preserve">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</w:t>
      </w:r>
      <w:r>
        <w:rPr>
          <w:b w:val="0"/>
        </w:rPr>
        <w:t>«</w:t>
      </w:r>
      <w:r w:rsidRPr="009943A9">
        <w:rPr>
          <w:b w:val="0"/>
        </w:rPr>
        <w:t xml:space="preserve">О приостановлении действия части 11 статьи 50 Федерального закона </w:t>
      </w:r>
      <w:r>
        <w:rPr>
          <w:b w:val="0"/>
        </w:rPr>
        <w:t>«</w:t>
      </w:r>
      <w:r w:rsidRPr="009943A9">
        <w:rPr>
          <w:b w:val="0"/>
        </w:rPr>
        <w:t>О государственной гражданской службе Российской Федерации</w:t>
      </w:r>
      <w:r>
        <w:rPr>
          <w:b w:val="0"/>
        </w:rPr>
        <w:t>»</w:t>
      </w:r>
      <w:r w:rsidRPr="009943A9">
        <w:rPr>
          <w:b w:val="0"/>
        </w:rPr>
        <w:t xml:space="preserve"> в связи с Федеральным законом </w:t>
      </w:r>
      <w:r>
        <w:rPr>
          <w:b w:val="0"/>
        </w:rPr>
        <w:t>«</w:t>
      </w:r>
      <w:r w:rsidRPr="009943A9">
        <w:rPr>
          <w:b w:val="0"/>
        </w:rPr>
        <w:t>О</w:t>
      </w:r>
      <w:proofErr w:type="gramEnd"/>
      <w:r w:rsidRPr="009943A9">
        <w:rPr>
          <w:b w:val="0"/>
        </w:rPr>
        <w:t xml:space="preserve"> федеральном бюджете на 2015 год и на плановый период 2016 и 2017 годов</w:t>
      </w:r>
      <w:r>
        <w:rPr>
          <w:b w:val="0"/>
        </w:rPr>
        <w:t xml:space="preserve">» (с </w:t>
      </w:r>
      <w:proofErr w:type="gramStart"/>
      <w:r>
        <w:rPr>
          <w:b w:val="0"/>
        </w:rPr>
        <w:t>изменениями</w:t>
      </w:r>
      <w:proofErr w:type="gramEnd"/>
      <w:r>
        <w:rPr>
          <w:b w:val="0"/>
        </w:rPr>
        <w:t xml:space="preserve">  внесёнными Федеральным законом от 14.12.2015г. №371-ФЗ) </w:t>
      </w:r>
      <w:r w:rsidR="00C827D1" w:rsidRPr="00E970D4">
        <w:rPr>
          <w:b w:val="0"/>
          <w:szCs w:val="28"/>
        </w:rPr>
        <w:t>и приказом министерства экономического развития, инвестиций и торговли Самарской области от</w:t>
      </w:r>
      <w:r w:rsidR="002B6304" w:rsidRPr="00E970D4">
        <w:rPr>
          <w:b w:val="0"/>
          <w:szCs w:val="28"/>
        </w:rPr>
        <w:t xml:space="preserve"> </w:t>
      </w:r>
      <w:r w:rsidR="00C827D1" w:rsidRPr="00E970D4">
        <w:rPr>
          <w:b w:val="0"/>
          <w:szCs w:val="28"/>
        </w:rPr>
        <w:t>24.05.2012г. №105 «Об утверждении  Порядка согласования стоимости услуг по погребению, определяемой органами местного самоуправления</w:t>
      </w:r>
      <w:r w:rsidR="002B6304" w:rsidRPr="00E970D4">
        <w:rPr>
          <w:b w:val="0"/>
          <w:szCs w:val="28"/>
        </w:rPr>
        <w:t xml:space="preserve"> и подлежащей возмещению специализированной службе по вопросам похоронного дела, оказывающей данные услуги, за счет средств областного бюджета»</w:t>
      </w:r>
      <w:r w:rsidR="006D6537">
        <w:rPr>
          <w:b w:val="0"/>
          <w:szCs w:val="28"/>
        </w:rPr>
        <w:t>,</w:t>
      </w:r>
    </w:p>
    <w:p w:rsidR="00177F46" w:rsidRDefault="00177F46" w:rsidP="006D6537">
      <w:pPr>
        <w:spacing w:line="336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6D6537">
      <w:pPr>
        <w:pStyle w:val="a5"/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lastRenderedPageBreak/>
        <w:t>Утвердить стоимость услуг, предоставляемых согласно гарантированному перечню услуг 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 w:rsidR="002B6304"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814BF1">
        <w:rPr>
          <w:szCs w:val="28"/>
        </w:rPr>
        <w:t>,</w:t>
      </w:r>
      <w:r w:rsidRPr="00D42A21">
        <w:rPr>
          <w:szCs w:val="28"/>
        </w:rPr>
        <w:t xml:space="preserve"> и в связи с материнством на день смерти</w:t>
      </w:r>
      <w:r w:rsidR="00814BF1">
        <w:rPr>
          <w:szCs w:val="28"/>
        </w:rPr>
        <w:t>,</w:t>
      </w:r>
      <w:r w:rsidR="002B6304">
        <w:rPr>
          <w:szCs w:val="28"/>
        </w:rPr>
        <w:t xml:space="preserve"> и не являвшихся пенсионерами</w:t>
      </w:r>
      <w:r w:rsidR="00814BF1">
        <w:rPr>
          <w:szCs w:val="28"/>
        </w:rPr>
        <w:t xml:space="preserve">, </w:t>
      </w:r>
      <w:r w:rsidR="007467D6">
        <w:rPr>
          <w:szCs w:val="28"/>
        </w:rPr>
        <w:t xml:space="preserve"> по </w:t>
      </w:r>
      <w:r w:rsidR="00814BF1">
        <w:rPr>
          <w:szCs w:val="28"/>
        </w:rPr>
        <w:t xml:space="preserve"> г.о. Кинель </w:t>
      </w:r>
      <w:r w:rsidRPr="00D42A21">
        <w:rPr>
          <w:szCs w:val="28"/>
        </w:rPr>
        <w:t xml:space="preserve"> </w:t>
      </w:r>
      <w:r w:rsidR="00F217EB">
        <w:rPr>
          <w:szCs w:val="28"/>
        </w:rPr>
        <w:t>на 201</w:t>
      </w:r>
      <w:r w:rsidR="006D6537">
        <w:rPr>
          <w:szCs w:val="28"/>
        </w:rPr>
        <w:t>6</w:t>
      </w:r>
      <w:r w:rsidR="00BC0DFF">
        <w:rPr>
          <w:szCs w:val="28"/>
        </w:rPr>
        <w:t xml:space="preserve"> 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согласно приложению</w:t>
      </w:r>
      <w:r w:rsidR="002B6304">
        <w:rPr>
          <w:szCs w:val="28"/>
        </w:rPr>
        <w:t xml:space="preserve"> 1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6D6537">
      <w:pPr>
        <w:pStyle w:val="a5"/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r w:rsidRPr="00D42A21">
        <w:rPr>
          <w:szCs w:val="28"/>
        </w:rPr>
        <w:t>Утвердить стоимость услуг, предоставляемых согласно гарантированному перечню услуг по погребению</w:t>
      </w:r>
      <w:r>
        <w:rPr>
          <w:szCs w:val="28"/>
        </w:rPr>
        <w:t xml:space="preserve"> в случае  рождения мертвого ребенка по истечении 154 дней беременности</w:t>
      </w:r>
      <w:r w:rsidR="00814BF1">
        <w:rPr>
          <w:szCs w:val="28"/>
        </w:rPr>
        <w:t>,</w:t>
      </w:r>
      <w:r w:rsidRPr="00D42A21">
        <w:rPr>
          <w:szCs w:val="28"/>
        </w:rPr>
        <w:t xml:space="preserve"> </w:t>
      </w:r>
      <w:r w:rsidR="007467D6">
        <w:rPr>
          <w:szCs w:val="28"/>
        </w:rPr>
        <w:t>по</w:t>
      </w:r>
      <w:r w:rsidR="00814BF1">
        <w:rPr>
          <w:szCs w:val="28"/>
        </w:rPr>
        <w:t xml:space="preserve"> г.о. Кинель </w:t>
      </w:r>
      <w:r>
        <w:rPr>
          <w:szCs w:val="28"/>
        </w:rPr>
        <w:t>на 201</w:t>
      </w:r>
      <w:r w:rsidR="006D6537">
        <w:rPr>
          <w:szCs w:val="28"/>
        </w:rPr>
        <w:t>6</w:t>
      </w:r>
      <w:r w:rsidR="00BC0DFF">
        <w:rPr>
          <w:szCs w:val="28"/>
        </w:rPr>
        <w:t xml:space="preserve"> </w:t>
      </w:r>
      <w:r>
        <w:rPr>
          <w:szCs w:val="28"/>
        </w:rPr>
        <w:t>год</w:t>
      </w:r>
      <w:r w:rsidRPr="00D42A21">
        <w:rPr>
          <w:szCs w:val="28"/>
        </w:rPr>
        <w:t xml:space="preserve"> согласно приложению</w:t>
      </w:r>
      <w:r>
        <w:rPr>
          <w:szCs w:val="28"/>
        </w:rPr>
        <w:t xml:space="preserve"> 2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6D6537">
      <w:pPr>
        <w:pStyle w:val="a5"/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>Утвердить стоимость услуг</w:t>
      </w:r>
      <w:r>
        <w:rPr>
          <w:szCs w:val="28"/>
        </w:rPr>
        <w:t xml:space="preserve"> </w:t>
      </w:r>
      <w:r w:rsidRPr="00D42A21">
        <w:rPr>
          <w:szCs w:val="28"/>
        </w:rPr>
        <w:t>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814BF1">
        <w:rPr>
          <w:szCs w:val="28"/>
        </w:rPr>
        <w:t>,</w:t>
      </w:r>
      <w:r w:rsidRPr="00D42A21">
        <w:rPr>
          <w:szCs w:val="28"/>
        </w:rPr>
        <w:t xml:space="preserve"> и в связи с материнством на день смерти</w:t>
      </w:r>
      <w:r w:rsidR="00814BF1">
        <w:rPr>
          <w:szCs w:val="28"/>
        </w:rPr>
        <w:t>,</w:t>
      </w:r>
      <w:r>
        <w:rPr>
          <w:szCs w:val="28"/>
        </w:rPr>
        <w:t xml:space="preserve"> и не являвшихся пенсионерами, при отсутствии </w:t>
      </w:r>
      <w:r w:rsidR="007471F2">
        <w:rPr>
          <w:szCs w:val="28"/>
        </w:rPr>
        <w:t>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</w:t>
      </w:r>
      <w:proofErr w:type="gramEnd"/>
      <w:r w:rsidR="007471F2">
        <w:rPr>
          <w:szCs w:val="28"/>
        </w:rPr>
        <w:t xml:space="preserve"> </w:t>
      </w:r>
      <w:proofErr w:type="gramStart"/>
      <w:r w:rsidR="007471F2">
        <w:rPr>
          <w:szCs w:val="28"/>
        </w:rPr>
        <w:t>которых</w:t>
      </w:r>
      <w:proofErr w:type="gramEnd"/>
      <w:r w:rsidR="007471F2">
        <w:rPr>
          <w:szCs w:val="28"/>
        </w:rPr>
        <w:t xml:space="preserve"> не установлена</w:t>
      </w:r>
      <w:r w:rsidR="00814BF1">
        <w:rPr>
          <w:szCs w:val="28"/>
        </w:rPr>
        <w:t xml:space="preserve">, по г.о. Кинель </w:t>
      </w:r>
      <w:r>
        <w:rPr>
          <w:szCs w:val="28"/>
        </w:rPr>
        <w:t>на 201</w:t>
      </w:r>
      <w:r w:rsidR="006D6537">
        <w:rPr>
          <w:szCs w:val="28"/>
        </w:rPr>
        <w:t>6</w:t>
      </w:r>
      <w:r w:rsidR="00BC0DFF">
        <w:rPr>
          <w:szCs w:val="28"/>
        </w:rPr>
        <w:t xml:space="preserve"> </w:t>
      </w:r>
      <w:r>
        <w:rPr>
          <w:szCs w:val="28"/>
        </w:rPr>
        <w:t>год</w:t>
      </w:r>
      <w:r w:rsidRPr="00D42A21">
        <w:rPr>
          <w:szCs w:val="28"/>
        </w:rPr>
        <w:t xml:space="preserve"> согласно приложению</w:t>
      </w:r>
      <w:r>
        <w:rPr>
          <w:szCs w:val="28"/>
        </w:rPr>
        <w:t xml:space="preserve"> </w:t>
      </w:r>
      <w:r w:rsidR="007471F2">
        <w:rPr>
          <w:szCs w:val="28"/>
        </w:rPr>
        <w:t>3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</w:p>
    <w:p w:rsidR="002B6304" w:rsidRDefault="002B6304" w:rsidP="006D6537">
      <w:pPr>
        <w:pStyle w:val="a5"/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>Утвердить стоимость услуг</w:t>
      </w:r>
      <w:r w:rsidR="007471F2">
        <w:rPr>
          <w:szCs w:val="28"/>
        </w:rPr>
        <w:t xml:space="preserve"> </w:t>
      </w:r>
      <w:r w:rsidRPr="00D42A21">
        <w:rPr>
          <w:szCs w:val="28"/>
        </w:rPr>
        <w:t xml:space="preserve">по погребению </w:t>
      </w:r>
      <w:r w:rsidR="007471F2">
        <w:rPr>
          <w:szCs w:val="28"/>
        </w:rPr>
        <w:t xml:space="preserve"> в случае рождения мертвого ребенка по истечении 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814BF1">
        <w:rPr>
          <w:szCs w:val="28"/>
        </w:rPr>
        <w:t xml:space="preserve">, по г.о. Кинель </w:t>
      </w:r>
      <w:r w:rsidR="007471F2">
        <w:rPr>
          <w:szCs w:val="28"/>
        </w:rPr>
        <w:t>на 201</w:t>
      </w:r>
      <w:r w:rsidR="006D6537">
        <w:rPr>
          <w:szCs w:val="28"/>
        </w:rPr>
        <w:t>6</w:t>
      </w:r>
      <w:r w:rsidR="00BC0DFF">
        <w:rPr>
          <w:szCs w:val="28"/>
        </w:rPr>
        <w:t xml:space="preserve"> </w:t>
      </w:r>
      <w:r w:rsidR="007471F2">
        <w:rPr>
          <w:szCs w:val="28"/>
        </w:rPr>
        <w:t>год сог</w:t>
      </w:r>
      <w:r w:rsidRPr="00D42A21">
        <w:rPr>
          <w:szCs w:val="28"/>
        </w:rPr>
        <w:t>ласно приложению</w:t>
      </w:r>
      <w:r>
        <w:rPr>
          <w:szCs w:val="28"/>
        </w:rPr>
        <w:t xml:space="preserve"> </w:t>
      </w:r>
      <w:r w:rsidR="007471F2">
        <w:rPr>
          <w:szCs w:val="28"/>
        </w:rPr>
        <w:t>4</w:t>
      </w:r>
      <w:r w:rsidRPr="00D42A21">
        <w:rPr>
          <w:szCs w:val="28"/>
        </w:rPr>
        <w:t xml:space="preserve">  </w:t>
      </w:r>
      <w:r>
        <w:rPr>
          <w:szCs w:val="28"/>
        </w:rPr>
        <w:t>к настоящему постановлению.</w:t>
      </w:r>
      <w:proofErr w:type="gramEnd"/>
    </w:p>
    <w:p w:rsidR="00AF51FA" w:rsidRDefault="00AF51FA" w:rsidP="006D6537">
      <w:pPr>
        <w:pStyle w:val="a5"/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 в  </w:t>
      </w:r>
      <w:r w:rsidR="005D76F9">
        <w:rPr>
          <w:szCs w:val="28"/>
        </w:rPr>
        <w:t>газет</w:t>
      </w:r>
      <w:r w:rsidR="00BC0DFF">
        <w:rPr>
          <w:szCs w:val="28"/>
        </w:rPr>
        <w:t>ах</w:t>
      </w:r>
      <w:r w:rsidR="005D76F9">
        <w:rPr>
          <w:szCs w:val="28"/>
        </w:rPr>
        <w:t xml:space="preserve"> </w:t>
      </w:r>
      <w:r w:rsidR="00DA2E2D">
        <w:rPr>
          <w:szCs w:val="28"/>
        </w:rPr>
        <w:t>«</w:t>
      </w:r>
      <w:r w:rsidR="005D76F9">
        <w:rPr>
          <w:szCs w:val="28"/>
        </w:rPr>
        <w:t>Кинельская жизнь</w:t>
      </w:r>
      <w:r w:rsidR="00DA2E2D">
        <w:rPr>
          <w:szCs w:val="28"/>
        </w:rPr>
        <w:t>»</w:t>
      </w:r>
      <w:r w:rsidR="005D76F9">
        <w:rPr>
          <w:szCs w:val="28"/>
        </w:rPr>
        <w:t xml:space="preserve">  или </w:t>
      </w:r>
      <w:r w:rsidR="00DA2E2D">
        <w:rPr>
          <w:szCs w:val="28"/>
        </w:rPr>
        <w:t>«</w:t>
      </w:r>
      <w:r w:rsidR="005D76F9">
        <w:rPr>
          <w:szCs w:val="28"/>
        </w:rPr>
        <w:t>Неделя Кинеля</w:t>
      </w:r>
      <w:r w:rsidR="00DA2E2D">
        <w:rPr>
          <w:szCs w:val="28"/>
        </w:rPr>
        <w:t>»</w:t>
      </w:r>
      <w:r>
        <w:rPr>
          <w:szCs w:val="28"/>
        </w:rPr>
        <w:t>.</w:t>
      </w:r>
    </w:p>
    <w:p w:rsidR="00A80463" w:rsidRPr="001501C3" w:rsidRDefault="00A80463" w:rsidP="006D6537">
      <w:pPr>
        <w:spacing w:line="336" w:lineRule="auto"/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6D6537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</w:t>
      </w:r>
      <w:r w:rsidR="006D6537">
        <w:rPr>
          <w:szCs w:val="28"/>
        </w:rPr>
        <w:t>городского</w:t>
      </w:r>
      <w:r w:rsidR="00D058A9">
        <w:rPr>
          <w:szCs w:val="28"/>
        </w:rPr>
        <w:t xml:space="preserve"> округа  </w:t>
      </w:r>
      <w:r w:rsidR="00B67260">
        <w:rPr>
          <w:szCs w:val="28"/>
        </w:rPr>
        <w:tab/>
      </w:r>
      <w:r w:rsidR="00DF7D58" w:rsidRPr="001501C3">
        <w:rPr>
          <w:szCs w:val="28"/>
        </w:rPr>
        <w:tab/>
      </w:r>
      <w:r w:rsidR="006D6537">
        <w:rPr>
          <w:szCs w:val="28"/>
        </w:rPr>
        <w:t xml:space="preserve">               </w:t>
      </w:r>
      <w:r w:rsidR="00D058A9">
        <w:rPr>
          <w:szCs w:val="28"/>
        </w:rPr>
        <w:t xml:space="preserve">         </w:t>
      </w:r>
      <w:r w:rsidR="006D6537">
        <w:rPr>
          <w:szCs w:val="28"/>
        </w:rPr>
        <w:t xml:space="preserve">   </w:t>
      </w:r>
      <w:r w:rsidR="001501C3">
        <w:rPr>
          <w:szCs w:val="28"/>
        </w:rPr>
        <w:tab/>
      </w:r>
      <w:r w:rsidR="006D6537">
        <w:rPr>
          <w:szCs w:val="28"/>
        </w:rPr>
        <w:t xml:space="preserve">   </w:t>
      </w:r>
      <w:r w:rsidRPr="001501C3">
        <w:rPr>
          <w:szCs w:val="28"/>
        </w:rPr>
        <w:tab/>
      </w:r>
      <w:r w:rsidR="006D6537">
        <w:rPr>
          <w:szCs w:val="28"/>
        </w:rPr>
        <w:t>В.А.Чихирёв</w:t>
      </w:r>
    </w:p>
    <w:p w:rsidR="00180051" w:rsidRPr="006D6537" w:rsidRDefault="00180051" w:rsidP="00E06F9A">
      <w:pPr>
        <w:jc w:val="both"/>
        <w:rPr>
          <w:sz w:val="16"/>
          <w:szCs w:val="28"/>
        </w:rPr>
      </w:pPr>
    </w:p>
    <w:p w:rsidR="006D6537" w:rsidRDefault="006D6537" w:rsidP="00185511">
      <w:pPr>
        <w:jc w:val="both"/>
        <w:rPr>
          <w:szCs w:val="28"/>
        </w:rPr>
      </w:pPr>
      <w:r>
        <w:rPr>
          <w:szCs w:val="28"/>
        </w:rPr>
        <w:t>Прокудин 21760</w:t>
      </w:r>
    </w:p>
    <w:p w:rsidR="0083323D" w:rsidRDefault="006D6537" w:rsidP="00185511">
      <w:pPr>
        <w:jc w:val="both"/>
        <w:rPr>
          <w:szCs w:val="28"/>
        </w:rPr>
      </w:pPr>
      <w:r>
        <w:rPr>
          <w:szCs w:val="28"/>
        </w:rPr>
        <w:t>Фокина</w:t>
      </w:r>
      <w:r w:rsidR="002402EF">
        <w:rPr>
          <w:szCs w:val="28"/>
        </w:rPr>
        <w:t xml:space="preserve"> 21384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CD2B0E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7471F2">
        <w:rPr>
          <w:szCs w:val="28"/>
        </w:rPr>
        <w:t xml:space="preserve"> 1</w:t>
      </w:r>
    </w:p>
    <w:p w:rsidR="007710D7" w:rsidRDefault="007710D7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7710D7" w:rsidRPr="00F217EB" w:rsidRDefault="003A4911" w:rsidP="00BC0DFF">
      <w:pPr>
        <w:pStyle w:val="a6"/>
        <w:spacing w:line="276" w:lineRule="auto"/>
        <w:ind w:left="4800" w:firstLine="684"/>
        <w:jc w:val="center"/>
        <w:rPr>
          <w:szCs w:val="28"/>
        </w:rPr>
      </w:pPr>
      <w:r>
        <w:t>от 28.03.2016г. № 1165</w:t>
      </w:r>
      <w:bookmarkStart w:id="0" w:name="_GoBack"/>
      <w:bookmarkEnd w:id="0"/>
    </w:p>
    <w:p w:rsidR="007710D7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CB1A8E" w:rsidRDefault="007471F2" w:rsidP="002402EF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321126">
        <w:rPr>
          <w:szCs w:val="28"/>
        </w:rPr>
        <w:t>,</w:t>
      </w:r>
      <w:r w:rsidRPr="00D42A21">
        <w:rPr>
          <w:szCs w:val="28"/>
        </w:rPr>
        <w:t xml:space="preserve"> и в связи с материнством на день смерти</w:t>
      </w:r>
      <w:r w:rsidR="00321126">
        <w:rPr>
          <w:szCs w:val="28"/>
        </w:rPr>
        <w:t>,</w:t>
      </w:r>
      <w:r>
        <w:rPr>
          <w:szCs w:val="28"/>
        </w:rPr>
        <w:t xml:space="preserve"> и не являвшихся пенсионерами</w:t>
      </w:r>
      <w:r w:rsidR="00321126">
        <w:rPr>
          <w:szCs w:val="28"/>
        </w:rPr>
        <w:t>,</w:t>
      </w:r>
    </w:p>
    <w:p w:rsidR="007471F2" w:rsidRPr="00F217EB" w:rsidRDefault="00321126" w:rsidP="002402EF">
      <w:pPr>
        <w:spacing w:line="276" w:lineRule="auto"/>
        <w:ind w:firstLine="684"/>
        <w:jc w:val="center"/>
        <w:rPr>
          <w:szCs w:val="28"/>
        </w:rPr>
      </w:pPr>
      <w:r>
        <w:rPr>
          <w:szCs w:val="28"/>
        </w:rPr>
        <w:t>по г.о. Кинель</w:t>
      </w:r>
      <w:r w:rsidR="007471F2" w:rsidRPr="00D42A21">
        <w:rPr>
          <w:szCs w:val="28"/>
        </w:rPr>
        <w:t xml:space="preserve"> </w:t>
      </w:r>
      <w:r w:rsidR="007471F2">
        <w:rPr>
          <w:szCs w:val="28"/>
        </w:rPr>
        <w:t>на 201</w:t>
      </w:r>
      <w:r w:rsidR="006D6537">
        <w:rPr>
          <w:szCs w:val="28"/>
        </w:rPr>
        <w:t>6</w:t>
      </w:r>
      <w:r w:rsidR="007471F2">
        <w:rPr>
          <w:szCs w:val="28"/>
        </w:rPr>
        <w:t>год</w:t>
      </w:r>
    </w:p>
    <w:p w:rsidR="002E5A81" w:rsidRDefault="002E5A81" w:rsidP="002E5A81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2E5A81" w:rsidRPr="00601804" w:rsidTr="00CB4A38">
        <w:tc>
          <w:tcPr>
            <w:tcW w:w="707" w:type="dxa"/>
          </w:tcPr>
          <w:p w:rsidR="002E5A81" w:rsidRPr="00601804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CA10B8" w:rsidRPr="002E5A81" w:rsidTr="002E5A81">
        <w:trPr>
          <w:trHeight w:val="54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534FB7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CA10B8" w:rsidRPr="00601804" w:rsidTr="00077670">
        <w:trPr>
          <w:trHeight w:val="759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CA10B8" w:rsidRPr="001D1FE8" w:rsidRDefault="00321126" w:rsidP="00534FB7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1870,58</w:t>
            </w:r>
          </w:p>
        </w:tc>
      </w:tr>
      <w:tr w:rsidR="00CA10B8" w:rsidRPr="002E5A81" w:rsidTr="00375A69">
        <w:trPr>
          <w:trHeight w:val="53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  <w:r w:rsidR="00E057F2">
              <w:rPr>
                <w:szCs w:val="28"/>
              </w:rPr>
              <w:t xml:space="preserve"> </w:t>
            </w:r>
          </w:p>
        </w:tc>
        <w:tc>
          <w:tcPr>
            <w:tcW w:w="1640" w:type="dxa"/>
            <w:vAlign w:val="center"/>
          </w:tcPr>
          <w:p w:rsidR="00CA10B8" w:rsidRPr="001D1FE8" w:rsidRDefault="00CA10B8" w:rsidP="00321126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21126">
              <w:rPr>
                <w:szCs w:val="28"/>
              </w:rPr>
              <w:t>350,29</w:t>
            </w:r>
          </w:p>
        </w:tc>
      </w:tr>
      <w:tr w:rsidR="00CA10B8" w:rsidRPr="002E5A81" w:rsidTr="00375A69">
        <w:trPr>
          <w:trHeight w:val="555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CA10B8" w:rsidRPr="001D1FE8" w:rsidRDefault="00321126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2056,41</w:t>
            </w:r>
          </w:p>
        </w:tc>
      </w:tr>
      <w:tr w:rsidR="00CA10B8" w:rsidRPr="002E5A81" w:rsidTr="00375A69">
        <w:trPr>
          <w:trHeight w:val="803"/>
        </w:trPr>
        <w:tc>
          <w:tcPr>
            <w:tcW w:w="707" w:type="dxa"/>
          </w:tcPr>
          <w:p w:rsidR="00CA10B8" w:rsidRPr="009C5B7B" w:rsidRDefault="00CA10B8" w:rsidP="000776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CA10B8" w:rsidRPr="002E5A81" w:rsidRDefault="00321126" w:rsidP="00321126">
            <w:pPr>
              <w:spacing w:line="320" w:lineRule="exact"/>
              <w:ind w:firstLine="24"/>
              <w:jc w:val="center"/>
            </w:pPr>
            <w:r>
              <w:t>5</w:t>
            </w:r>
            <w:r w:rsidR="00CA10B8">
              <w:t>2</w:t>
            </w:r>
            <w:r>
              <w:t>77</w:t>
            </w:r>
            <w:r w:rsidR="00CA10B8">
              <w:t>,</w:t>
            </w:r>
            <w:r>
              <w:t>28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7471F2" w:rsidP="007710D7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Приложение 2</w:t>
      </w: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к постановлению администрации городского округа Кинель</w:t>
      </w:r>
    </w:p>
    <w:p w:rsidR="00E32320" w:rsidRPr="006A2FE8" w:rsidRDefault="00E32320" w:rsidP="00BC0DFF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 w:rsidRPr="006A2FE8">
        <w:rPr>
          <w:szCs w:val="28"/>
        </w:rPr>
        <w:t>от</w:t>
      </w:r>
      <w:r w:rsidR="006E60F5">
        <w:rPr>
          <w:szCs w:val="28"/>
        </w:rPr>
        <w:t xml:space="preserve"> </w:t>
      </w:r>
      <w:r w:rsidR="005B61BA">
        <w:rPr>
          <w:szCs w:val="28"/>
        </w:rPr>
        <w:t>_____________</w:t>
      </w:r>
      <w:r w:rsidRPr="006A2FE8">
        <w:rPr>
          <w:szCs w:val="28"/>
        </w:rPr>
        <w:t xml:space="preserve"> №</w:t>
      </w:r>
      <w:r>
        <w:rPr>
          <w:szCs w:val="28"/>
        </w:rPr>
        <w:t xml:space="preserve"> </w:t>
      </w:r>
      <w:r w:rsidR="005B61BA">
        <w:rPr>
          <w:szCs w:val="28"/>
        </w:rPr>
        <w:t>_______</w:t>
      </w:r>
      <w:proofErr w:type="gramEnd"/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E057F2" w:rsidRPr="00F217EB" w:rsidRDefault="00E057F2" w:rsidP="007471F2">
      <w:pPr>
        <w:spacing w:line="276" w:lineRule="auto"/>
        <w:ind w:firstLine="684"/>
        <w:jc w:val="center"/>
        <w:rPr>
          <w:szCs w:val="28"/>
        </w:rPr>
      </w:pPr>
      <w:r w:rsidRPr="00D42A21">
        <w:rPr>
          <w:szCs w:val="28"/>
        </w:rPr>
        <w:t>услуг, предоставляемых согласно гарантированному перечню услуг по погребению</w:t>
      </w:r>
      <w:r>
        <w:rPr>
          <w:szCs w:val="28"/>
        </w:rPr>
        <w:t xml:space="preserve"> в случае  рождения мертвого ребенка по истечении 154 дней беременности</w:t>
      </w:r>
      <w:r w:rsidR="00321126">
        <w:rPr>
          <w:szCs w:val="28"/>
        </w:rPr>
        <w:t>, по г.о. Кинель</w:t>
      </w:r>
      <w:r w:rsidRPr="00D42A21">
        <w:rPr>
          <w:szCs w:val="28"/>
        </w:rPr>
        <w:t xml:space="preserve"> </w:t>
      </w:r>
      <w:r>
        <w:rPr>
          <w:szCs w:val="28"/>
        </w:rPr>
        <w:t>на 201</w:t>
      </w:r>
      <w:r w:rsidR="005B61BA">
        <w:rPr>
          <w:szCs w:val="28"/>
        </w:rPr>
        <w:t>6</w:t>
      </w:r>
      <w:r>
        <w:rPr>
          <w:szCs w:val="28"/>
        </w:rPr>
        <w:t>год</w:t>
      </w:r>
    </w:p>
    <w:p w:rsidR="007471F2" w:rsidRDefault="007471F2" w:rsidP="007471F2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EA684F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057F2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1326,84</w:t>
            </w:r>
          </w:p>
        </w:tc>
      </w:tr>
      <w:tr w:rsidR="007471F2" w:rsidRPr="002E5A81" w:rsidTr="00EA684F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1262,06</w:t>
            </w:r>
          </w:p>
        </w:tc>
      </w:tr>
      <w:tr w:rsidR="007471F2" w:rsidRPr="002E5A81" w:rsidTr="00EA684F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1112,15</w:t>
            </w:r>
          </w:p>
        </w:tc>
      </w:tr>
      <w:tr w:rsidR="007471F2" w:rsidRPr="002E5A81" w:rsidTr="00EA684F">
        <w:trPr>
          <w:trHeight w:val="803"/>
        </w:trPr>
        <w:tc>
          <w:tcPr>
            <w:tcW w:w="707" w:type="dxa"/>
          </w:tcPr>
          <w:p w:rsidR="007471F2" w:rsidRPr="009C5B7B" w:rsidRDefault="007471F2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7471F2" w:rsidRPr="002E5A81" w:rsidRDefault="00321126" w:rsidP="00EA684F">
            <w:pPr>
              <w:spacing w:line="320" w:lineRule="exact"/>
              <w:ind w:firstLine="24"/>
              <w:jc w:val="center"/>
            </w:pPr>
            <w:r>
              <w:t>3701,05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E32320" w:rsidRDefault="00E32320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E057F2" w:rsidRDefault="00E057F2" w:rsidP="007710D7">
      <w:pPr>
        <w:jc w:val="center"/>
        <w:rPr>
          <w:szCs w:val="28"/>
        </w:rPr>
      </w:pP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Приложение 3</w:t>
      </w: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к постановлению администрации городского округа Кинель</w:t>
      </w:r>
    </w:p>
    <w:p w:rsidR="00E32320" w:rsidRPr="006A2FE8" w:rsidRDefault="00E32320" w:rsidP="00BC0DFF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 w:rsidRPr="006A2FE8">
        <w:rPr>
          <w:szCs w:val="28"/>
        </w:rPr>
        <w:t>от</w:t>
      </w:r>
      <w:r>
        <w:rPr>
          <w:szCs w:val="28"/>
        </w:rPr>
        <w:t xml:space="preserve"> </w:t>
      </w:r>
      <w:r w:rsidR="006E60F5">
        <w:rPr>
          <w:szCs w:val="28"/>
        </w:rPr>
        <w:t xml:space="preserve"> </w:t>
      </w:r>
      <w:r w:rsidR="005B61BA">
        <w:rPr>
          <w:szCs w:val="28"/>
        </w:rPr>
        <w:t>_____________</w:t>
      </w:r>
      <w:r w:rsidRPr="006A2FE8">
        <w:rPr>
          <w:szCs w:val="28"/>
        </w:rPr>
        <w:t xml:space="preserve"> №</w:t>
      </w:r>
      <w:r>
        <w:rPr>
          <w:szCs w:val="28"/>
        </w:rPr>
        <w:t xml:space="preserve"> </w:t>
      </w:r>
      <w:r w:rsidR="005B61BA">
        <w:rPr>
          <w:szCs w:val="28"/>
        </w:rPr>
        <w:t>_______</w:t>
      </w:r>
      <w:proofErr w:type="gramEnd"/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7471F2" w:rsidRDefault="00E057F2" w:rsidP="007471F2">
      <w:pPr>
        <w:spacing w:line="276" w:lineRule="auto"/>
        <w:jc w:val="center"/>
        <w:rPr>
          <w:szCs w:val="28"/>
        </w:rPr>
      </w:pPr>
      <w:proofErr w:type="gramStart"/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>по погребению умерших</w:t>
      </w:r>
      <w:r>
        <w:rPr>
          <w:szCs w:val="28"/>
        </w:rPr>
        <w:t xml:space="preserve">, </w:t>
      </w:r>
      <w:r w:rsidRPr="00D42A21">
        <w:rPr>
          <w:szCs w:val="28"/>
        </w:rPr>
        <w:t xml:space="preserve"> </w:t>
      </w:r>
      <w:r>
        <w:rPr>
          <w:szCs w:val="28"/>
        </w:rPr>
        <w:t xml:space="preserve">не </w:t>
      </w:r>
      <w:r w:rsidRPr="00D42A21">
        <w:rPr>
          <w:szCs w:val="28"/>
        </w:rPr>
        <w:t>подлежавших обязательному социальному страхованию на случай временной нетрудоспособности</w:t>
      </w:r>
      <w:r w:rsidR="00321126">
        <w:rPr>
          <w:szCs w:val="28"/>
        </w:rPr>
        <w:t>,</w:t>
      </w:r>
      <w:r w:rsidRPr="00D42A21">
        <w:rPr>
          <w:szCs w:val="28"/>
        </w:rPr>
        <w:t xml:space="preserve"> и в связи с материнством на день смерти</w:t>
      </w:r>
      <w:r w:rsidR="00321126">
        <w:rPr>
          <w:szCs w:val="28"/>
        </w:rPr>
        <w:t>,</w:t>
      </w:r>
      <w:r>
        <w:rPr>
          <w:szCs w:val="28"/>
        </w:rPr>
        <w:t xml:space="preserve"> и не являвшихся пенсионерами, при отсутствии супруга, близких родственников, иных родственников 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а также умерших личность которых не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установлена</w:t>
      </w:r>
      <w:proofErr w:type="gramEnd"/>
      <w:r w:rsidR="00321126">
        <w:rPr>
          <w:szCs w:val="28"/>
        </w:rPr>
        <w:t>,</w:t>
      </w:r>
      <w:r w:rsidRPr="00D42A21">
        <w:rPr>
          <w:szCs w:val="28"/>
        </w:rPr>
        <w:t xml:space="preserve"> </w:t>
      </w:r>
      <w:r w:rsidR="00321126">
        <w:rPr>
          <w:szCs w:val="28"/>
        </w:rPr>
        <w:t xml:space="preserve">по г.о. Кинель </w:t>
      </w:r>
      <w:r>
        <w:rPr>
          <w:szCs w:val="28"/>
        </w:rPr>
        <w:t>на 201</w:t>
      </w:r>
      <w:r w:rsidR="005B61BA">
        <w:rPr>
          <w:szCs w:val="28"/>
        </w:rPr>
        <w:t>6</w:t>
      </w:r>
      <w:r>
        <w:rPr>
          <w:szCs w:val="28"/>
        </w:rPr>
        <w:t>год</w:t>
      </w: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7471F2" w:rsidRPr="00601804" w:rsidTr="00EA684F">
        <w:trPr>
          <w:trHeight w:val="759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7471F2" w:rsidRPr="002E5A81" w:rsidRDefault="00321126" w:rsidP="00E057F2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A684F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204,34</w:t>
            </w:r>
          </w:p>
        </w:tc>
      </w:tr>
      <w:tr w:rsidR="007471F2" w:rsidRPr="002E5A81" w:rsidTr="00EA684F">
        <w:trPr>
          <w:trHeight w:val="53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321126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</w:t>
            </w:r>
            <w:r w:rsidR="00321126">
              <w:rPr>
                <w:szCs w:val="28"/>
              </w:rPr>
              <w:t>редоставление гроба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057F2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1870,58</w:t>
            </w:r>
          </w:p>
        </w:tc>
      </w:tr>
      <w:tr w:rsidR="007471F2" w:rsidRPr="002E5A81" w:rsidTr="00EA684F">
        <w:trPr>
          <w:trHeight w:val="555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7471F2" w:rsidRPr="002E5A81" w:rsidRDefault="00321126" w:rsidP="00EA684F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 xml:space="preserve">Перевозка </w:t>
            </w:r>
            <w:r>
              <w:rPr>
                <w:szCs w:val="28"/>
              </w:rPr>
              <w:t xml:space="preserve"> </w:t>
            </w:r>
            <w:proofErr w:type="gramStart"/>
            <w:r w:rsidRPr="002E5A81">
              <w:rPr>
                <w:szCs w:val="28"/>
              </w:rPr>
              <w:t>умершего</w:t>
            </w:r>
            <w:proofErr w:type="gramEnd"/>
            <w:r w:rsidRPr="002E5A81">
              <w:rPr>
                <w:szCs w:val="28"/>
              </w:rPr>
              <w:t xml:space="preserve"> на кладбище</w:t>
            </w:r>
          </w:p>
        </w:tc>
        <w:tc>
          <w:tcPr>
            <w:tcW w:w="1640" w:type="dxa"/>
            <w:vAlign w:val="center"/>
          </w:tcPr>
          <w:p w:rsidR="007471F2" w:rsidRPr="001D1FE8" w:rsidRDefault="00321126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1068,37</w:t>
            </w:r>
          </w:p>
        </w:tc>
      </w:tr>
      <w:tr w:rsidR="00E057F2" w:rsidRPr="002E5A81" w:rsidTr="00922071">
        <w:trPr>
          <w:trHeight w:val="803"/>
        </w:trPr>
        <w:tc>
          <w:tcPr>
            <w:tcW w:w="707" w:type="dxa"/>
            <w:vAlign w:val="center"/>
          </w:tcPr>
          <w:p w:rsidR="00E057F2" w:rsidRPr="002E5A81" w:rsidRDefault="00E057F2" w:rsidP="00EA684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E057F2" w:rsidRPr="002E5A81" w:rsidRDefault="00321126" w:rsidP="00321126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Погребение </w:t>
            </w:r>
          </w:p>
        </w:tc>
        <w:tc>
          <w:tcPr>
            <w:tcW w:w="1640" w:type="dxa"/>
            <w:vAlign w:val="center"/>
          </w:tcPr>
          <w:p w:rsidR="00E057F2" w:rsidRPr="002E5A81" w:rsidRDefault="00321126" w:rsidP="00EA684F">
            <w:pPr>
              <w:spacing w:line="320" w:lineRule="exact"/>
              <w:ind w:firstLine="24"/>
              <w:jc w:val="center"/>
            </w:pPr>
            <w:r>
              <w:t>2056,41</w:t>
            </w:r>
          </w:p>
        </w:tc>
      </w:tr>
      <w:tr w:rsidR="00E057F2" w:rsidRPr="002E5A81" w:rsidTr="00EA684F">
        <w:trPr>
          <w:trHeight w:val="803"/>
        </w:trPr>
        <w:tc>
          <w:tcPr>
            <w:tcW w:w="707" w:type="dxa"/>
          </w:tcPr>
          <w:p w:rsidR="00E057F2" w:rsidRPr="009C5B7B" w:rsidRDefault="00E057F2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E057F2" w:rsidRPr="002E5A81" w:rsidRDefault="00E057F2" w:rsidP="003844D6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E057F2" w:rsidRPr="002E5A81" w:rsidRDefault="00321126" w:rsidP="00EA684F">
            <w:pPr>
              <w:spacing w:line="320" w:lineRule="exact"/>
              <w:ind w:firstLine="24"/>
              <w:jc w:val="center"/>
            </w:pPr>
            <w:r>
              <w:t>5199,7</w:t>
            </w:r>
            <w:r w:rsidR="009562D5">
              <w:t>0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E32320" w:rsidRDefault="00E32320" w:rsidP="007471F2">
      <w:pPr>
        <w:jc w:val="center"/>
        <w:rPr>
          <w:szCs w:val="28"/>
        </w:rPr>
      </w:pPr>
    </w:p>
    <w:p w:rsidR="00E32320" w:rsidRDefault="00E32320" w:rsidP="007471F2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7710D7">
      <w:pPr>
        <w:jc w:val="center"/>
        <w:rPr>
          <w:szCs w:val="28"/>
        </w:rPr>
      </w:pP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t>Приложение 4</w:t>
      </w:r>
    </w:p>
    <w:p w:rsidR="007471F2" w:rsidRDefault="007471F2" w:rsidP="00BC0DFF">
      <w:pPr>
        <w:spacing w:line="276" w:lineRule="auto"/>
        <w:ind w:left="4820"/>
        <w:jc w:val="center"/>
        <w:rPr>
          <w:szCs w:val="28"/>
        </w:rPr>
      </w:pPr>
      <w:r>
        <w:rPr>
          <w:szCs w:val="28"/>
        </w:rPr>
        <w:lastRenderedPageBreak/>
        <w:t>к постановлению администрации городского округа Кинель</w:t>
      </w:r>
    </w:p>
    <w:p w:rsidR="00E32320" w:rsidRPr="006A2FE8" w:rsidRDefault="00E32320" w:rsidP="00BC0DFF">
      <w:pPr>
        <w:pStyle w:val="a6"/>
        <w:spacing w:line="276" w:lineRule="auto"/>
        <w:ind w:left="4820"/>
        <w:jc w:val="center"/>
        <w:rPr>
          <w:szCs w:val="28"/>
        </w:rPr>
      </w:pPr>
      <w:proofErr w:type="gramStart"/>
      <w:r w:rsidRPr="006A2FE8">
        <w:rPr>
          <w:szCs w:val="28"/>
        </w:rPr>
        <w:t>от</w:t>
      </w:r>
      <w:r>
        <w:rPr>
          <w:szCs w:val="28"/>
        </w:rPr>
        <w:t xml:space="preserve"> </w:t>
      </w:r>
      <w:r w:rsidR="00321126">
        <w:rPr>
          <w:szCs w:val="28"/>
        </w:rPr>
        <w:t xml:space="preserve"> </w:t>
      </w:r>
      <w:r w:rsidR="005B61BA">
        <w:rPr>
          <w:szCs w:val="28"/>
        </w:rPr>
        <w:t>_____________</w:t>
      </w:r>
      <w:r w:rsidR="006E60F5">
        <w:rPr>
          <w:szCs w:val="28"/>
        </w:rPr>
        <w:t xml:space="preserve"> </w:t>
      </w:r>
      <w:r w:rsidRPr="006A2FE8">
        <w:rPr>
          <w:szCs w:val="28"/>
        </w:rPr>
        <w:t xml:space="preserve"> №</w:t>
      </w:r>
      <w:r>
        <w:rPr>
          <w:szCs w:val="28"/>
        </w:rPr>
        <w:t xml:space="preserve"> </w:t>
      </w:r>
      <w:r w:rsidR="005B61BA">
        <w:rPr>
          <w:szCs w:val="28"/>
        </w:rPr>
        <w:t>________</w:t>
      </w:r>
      <w:proofErr w:type="gramEnd"/>
    </w:p>
    <w:p w:rsidR="007471F2" w:rsidRPr="00F217EB" w:rsidRDefault="007471F2" w:rsidP="007471F2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471F2" w:rsidRPr="00F217EB" w:rsidRDefault="007471F2" w:rsidP="007471F2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Стоимость</w:t>
      </w:r>
    </w:p>
    <w:p w:rsidR="00CB1A8E" w:rsidRDefault="00E057F2" w:rsidP="007471F2">
      <w:pPr>
        <w:spacing w:line="276" w:lineRule="auto"/>
        <w:jc w:val="center"/>
        <w:rPr>
          <w:szCs w:val="28"/>
        </w:rPr>
      </w:pPr>
      <w:r w:rsidRPr="00D42A21">
        <w:rPr>
          <w:szCs w:val="28"/>
        </w:rPr>
        <w:t>услуг</w:t>
      </w:r>
      <w:r>
        <w:rPr>
          <w:szCs w:val="28"/>
        </w:rPr>
        <w:t xml:space="preserve"> </w:t>
      </w:r>
      <w:r w:rsidRPr="00D42A21">
        <w:rPr>
          <w:szCs w:val="28"/>
        </w:rPr>
        <w:t xml:space="preserve">по погребению </w:t>
      </w:r>
      <w:r>
        <w:rPr>
          <w:szCs w:val="28"/>
        </w:rPr>
        <w:t xml:space="preserve"> в случае рождения мертвого ребенка по истечении 154 дней беременности при отсутствии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  <w:r w:rsidR="00321126">
        <w:rPr>
          <w:szCs w:val="28"/>
        </w:rPr>
        <w:t>,</w:t>
      </w:r>
      <w:r>
        <w:rPr>
          <w:szCs w:val="28"/>
        </w:rPr>
        <w:t xml:space="preserve">  </w:t>
      </w:r>
    </w:p>
    <w:p w:rsidR="007471F2" w:rsidRDefault="00321126" w:rsidP="007471F2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по г.о. Кинель </w:t>
      </w:r>
      <w:r w:rsidR="00E057F2">
        <w:rPr>
          <w:szCs w:val="28"/>
        </w:rPr>
        <w:t>на 201</w:t>
      </w:r>
      <w:r w:rsidR="005B61BA">
        <w:rPr>
          <w:szCs w:val="28"/>
        </w:rPr>
        <w:t>6</w:t>
      </w:r>
      <w:r w:rsidR="00E057F2">
        <w:rPr>
          <w:szCs w:val="28"/>
        </w:rPr>
        <w:t>год</w:t>
      </w: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7471F2" w:rsidRPr="00601804" w:rsidTr="00EA684F">
        <w:tc>
          <w:tcPr>
            <w:tcW w:w="707" w:type="dxa"/>
          </w:tcPr>
          <w:p w:rsidR="007471F2" w:rsidRPr="00601804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7471F2" w:rsidRPr="00601804" w:rsidRDefault="007471F2" w:rsidP="00EA684F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7471F2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7471F2" w:rsidRPr="00601804" w:rsidRDefault="007471F2" w:rsidP="00EA684F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7471F2" w:rsidRPr="002E5A81" w:rsidTr="00EA684F">
        <w:trPr>
          <w:trHeight w:val="543"/>
        </w:trPr>
        <w:tc>
          <w:tcPr>
            <w:tcW w:w="707" w:type="dxa"/>
            <w:vAlign w:val="center"/>
          </w:tcPr>
          <w:p w:rsidR="007471F2" w:rsidRPr="002E5A81" w:rsidRDefault="007471F2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7471F2" w:rsidRPr="002E5A81" w:rsidRDefault="007471F2" w:rsidP="00EA684F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321126" w:rsidRPr="00601804" w:rsidTr="00EA684F">
        <w:trPr>
          <w:trHeight w:val="759"/>
        </w:trPr>
        <w:tc>
          <w:tcPr>
            <w:tcW w:w="707" w:type="dxa"/>
            <w:vAlign w:val="center"/>
          </w:tcPr>
          <w:p w:rsidR="00321126" w:rsidRPr="002E5A81" w:rsidRDefault="00321126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321126" w:rsidRPr="002E5A81" w:rsidRDefault="00321126" w:rsidP="006478F3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</w:t>
            </w:r>
            <w:r>
              <w:rPr>
                <w:szCs w:val="28"/>
              </w:rPr>
              <w:t>лачение тела</w:t>
            </w:r>
          </w:p>
        </w:tc>
        <w:tc>
          <w:tcPr>
            <w:tcW w:w="1640" w:type="dxa"/>
            <w:vAlign w:val="center"/>
          </w:tcPr>
          <w:p w:rsidR="00321126" w:rsidRPr="001D1FE8" w:rsidRDefault="003D2EB3" w:rsidP="00E057F2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128,02</w:t>
            </w:r>
          </w:p>
        </w:tc>
      </w:tr>
      <w:tr w:rsidR="00321126" w:rsidRPr="002E5A81" w:rsidTr="00EA684F">
        <w:trPr>
          <w:trHeight w:val="533"/>
        </w:trPr>
        <w:tc>
          <w:tcPr>
            <w:tcW w:w="707" w:type="dxa"/>
            <w:vAlign w:val="center"/>
          </w:tcPr>
          <w:p w:rsidR="00321126" w:rsidRPr="002E5A81" w:rsidRDefault="00321126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321126" w:rsidRPr="002E5A81" w:rsidRDefault="00321126" w:rsidP="00E057F2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 гроба  </w:t>
            </w:r>
          </w:p>
        </w:tc>
        <w:tc>
          <w:tcPr>
            <w:tcW w:w="1640" w:type="dxa"/>
            <w:vAlign w:val="center"/>
          </w:tcPr>
          <w:p w:rsidR="00321126" w:rsidRPr="001D1FE8" w:rsidRDefault="003D2EB3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1326,84</w:t>
            </w:r>
          </w:p>
        </w:tc>
      </w:tr>
      <w:tr w:rsidR="00321126" w:rsidRPr="002E5A81" w:rsidTr="00EA684F">
        <w:trPr>
          <w:trHeight w:val="555"/>
        </w:trPr>
        <w:tc>
          <w:tcPr>
            <w:tcW w:w="707" w:type="dxa"/>
            <w:vAlign w:val="center"/>
          </w:tcPr>
          <w:p w:rsidR="00321126" w:rsidRPr="002E5A81" w:rsidRDefault="00321126" w:rsidP="00EA684F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321126" w:rsidRPr="002E5A81" w:rsidRDefault="00321126" w:rsidP="003D2EB3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 xml:space="preserve">Перевозка  </w:t>
            </w:r>
            <w:proofErr w:type="gramStart"/>
            <w:r w:rsidRPr="002E5A81">
              <w:rPr>
                <w:szCs w:val="28"/>
              </w:rPr>
              <w:t>умершего</w:t>
            </w:r>
            <w:proofErr w:type="gramEnd"/>
            <w:r w:rsidRPr="002E5A81">
              <w:rPr>
                <w:szCs w:val="28"/>
              </w:rPr>
              <w:t xml:space="preserve"> на кладбище </w:t>
            </w:r>
          </w:p>
        </w:tc>
        <w:tc>
          <w:tcPr>
            <w:tcW w:w="1640" w:type="dxa"/>
            <w:vAlign w:val="center"/>
          </w:tcPr>
          <w:p w:rsidR="00321126" w:rsidRPr="001D1FE8" w:rsidRDefault="003D2EB3" w:rsidP="00EA684F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981,29</w:t>
            </w:r>
          </w:p>
        </w:tc>
      </w:tr>
      <w:tr w:rsidR="00321126" w:rsidRPr="002E5A81" w:rsidTr="00CD72E6">
        <w:trPr>
          <w:trHeight w:val="803"/>
        </w:trPr>
        <w:tc>
          <w:tcPr>
            <w:tcW w:w="707" w:type="dxa"/>
            <w:vAlign w:val="center"/>
          </w:tcPr>
          <w:p w:rsidR="00321126" w:rsidRPr="002E5A81" w:rsidRDefault="00321126" w:rsidP="00EA684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5A81">
              <w:rPr>
                <w:szCs w:val="28"/>
              </w:rPr>
              <w:t>.</w:t>
            </w:r>
          </w:p>
        </w:tc>
        <w:tc>
          <w:tcPr>
            <w:tcW w:w="7657" w:type="dxa"/>
            <w:vAlign w:val="center"/>
          </w:tcPr>
          <w:p w:rsidR="00321126" w:rsidRPr="002E5A81" w:rsidRDefault="003D2EB3" w:rsidP="003D2EB3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Погребение </w:t>
            </w:r>
          </w:p>
        </w:tc>
        <w:tc>
          <w:tcPr>
            <w:tcW w:w="1640" w:type="dxa"/>
            <w:vAlign w:val="center"/>
          </w:tcPr>
          <w:p w:rsidR="00321126" w:rsidRPr="002E5A81" w:rsidRDefault="003D2EB3" w:rsidP="00EA684F">
            <w:pPr>
              <w:spacing w:line="320" w:lineRule="exact"/>
              <w:ind w:firstLine="24"/>
              <w:jc w:val="center"/>
            </w:pPr>
            <w:r>
              <w:t>1112,15</w:t>
            </w:r>
          </w:p>
        </w:tc>
      </w:tr>
      <w:tr w:rsidR="00321126" w:rsidRPr="002E5A81" w:rsidTr="00EA684F">
        <w:trPr>
          <w:trHeight w:val="803"/>
        </w:trPr>
        <w:tc>
          <w:tcPr>
            <w:tcW w:w="707" w:type="dxa"/>
          </w:tcPr>
          <w:p w:rsidR="00321126" w:rsidRPr="009C5B7B" w:rsidRDefault="00321126" w:rsidP="00EA684F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321126" w:rsidRPr="002E5A81" w:rsidRDefault="00321126" w:rsidP="008B2537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 услуг по погребению</w:t>
            </w:r>
          </w:p>
        </w:tc>
        <w:tc>
          <w:tcPr>
            <w:tcW w:w="1640" w:type="dxa"/>
            <w:vAlign w:val="center"/>
          </w:tcPr>
          <w:p w:rsidR="00321126" w:rsidRPr="002E5A81" w:rsidRDefault="003D2EB3" w:rsidP="00EA684F">
            <w:pPr>
              <w:spacing w:line="320" w:lineRule="exact"/>
              <w:ind w:firstLine="24"/>
              <w:jc w:val="center"/>
            </w:pPr>
            <w:r>
              <w:t>3548,30</w:t>
            </w:r>
          </w:p>
        </w:tc>
      </w:tr>
    </w:tbl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7471F2" w:rsidRDefault="007471F2" w:rsidP="007471F2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28D9"/>
    <w:rsid w:val="0003434A"/>
    <w:rsid w:val="00052720"/>
    <w:rsid w:val="000678A7"/>
    <w:rsid w:val="00085F7D"/>
    <w:rsid w:val="00095A50"/>
    <w:rsid w:val="000D2B12"/>
    <w:rsid w:val="000D76F2"/>
    <w:rsid w:val="000F04A2"/>
    <w:rsid w:val="000F190D"/>
    <w:rsid w:val="00110800"/>
    <w:rsid w:val="00127DDD"/>
    <w:rsid w:val="001455E6"/>
    <w:rsid w:val="001501C3"/>
    <w:rsid w:val="00170A83"/>
    <w:rsid w:val="00177F46"/>
    <w:rsid w:val="00180051"/>
    <w:rsid w:val="00185511"/>
    <w:rsid w:val="001A1D25"/>
    <w:rsid w:val="001B4430"/>
    <w:rsid w:val="001C21AB"/>
    <w:rsid w:val="001D1FE8"/>
    <w:rsid w:val="001D5DB9"/>
    <w:rsid w:val="001D76DD"/>
    <w:rsid w:val="001E731D"/>
    <w:rsid w:val="001F68AB"/>
    <w:rsid w:val="0020217F"/>
    <w:rsid w:val="002077AA"/>
    <w:rsid w:val="00207F1A"/>
    <w:rsid w:val="002214D1"/>
    <w:rsid w:val="002232A4"/>
    <w:rsid w:val="002308C0"/>
    <w:rsid w:val="0023754C"/>
    <w:rsid w:val="002402EF"/>
    <w:rsid w:val="002421C2"/>
    <w:rsid w:val="0024529F"/>
    <w:rsid w:val="00263ADC"/>
    <w:rsid w:val="0027514B"/>
    <w:rsid w:val="00292CEB"/>
    <w:rsid w:val="002B1B58"/>
    <w:rsid w:val="002B2C22"/>
    <w:rsid w:val="002B6304"/>
    <w:rsid w:val="002C4C45"/>
    <w:rsid w:val="002D247E"/>
    <w:rsid w:val="002E5A81"/>
    <w:rsid w:val="00315AD1"/>
    <w:rsid w:val="003170E8"/>
    <w:rsid w:val="00321126"/>
    <w:rsid w:val="003244B3"/>
    <w:rsid w:val="0032694B"/>
    <w:rsid w:val="00327C95"/>
    <w:rsid w:val="003526E3"/>
    <w:rsid w:val="00375A69"/>
    <w:rsid w:val="003844D6"/>
    <w:rsid w:val="0038690D"/>
    <w:rsid w:val="00386B41"/>
    <w:rsid w:val="003872FD"/>
    <w:rsid w:val="003A455B"/>
    <w:rsid w:val="003A4911"/>
    <w:rsid w:val="003C16FF"/>
    <w:rsid w:val="003D2EB3"/>
    <w:rsid w:val="003F251B"/>
    <w:rsid w:val="00412CBC"/>
    <w:rsid w:val="004675CC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E00ED"/>
    <w:rsid w:val="005138D9"/>
    <w:rsid w:val="00517AB6"/>
    <w:rsid w:val="00560FC7"/>
    <w:rsid w:val="0056796A"/>
    <w:rsid w:val="0057239F"/>
    <w:rsid w:val="00573E2B"/>
    <w:rsid w:val="00575CAB"/>
    <w:rsid w:val="005B1B38"/>
    <w:rsid w:val="005B5F43"/>
    <w:rsid w:val="005B61BA"/>
    <w:rsid w:val="005C04D9"/>
    <w:rsid w:val="005D76F9"/>
    <w:rsid w:val="005E2529"/>
    <w:rsid w:val="005E4A13"/>
    <w:rsid w:val="005F2C43"/>
    <w:rsid w:val="00605061"/>
    <w:rsid w:val="00640981"/>
    <w:rsid w:val="00640BBA"/>
    <w:rsid w:val="00641963"/>
    <w:rsid w:val="00691D52"/>
    <w:rsid w:val="0069457C"/>
    <w:rsid w:val="006A2FE8"/>
    <w:rsid w:val="006C0F46"/>
    <w:rsid w:val="006D6537"/>
    <w:rsid w:val="006E09F9"/>
    <w:rsid w:val="006E60F5"/>
    <w:rsid w:val="006F50BD"/>
    <w:rsid w:val="006F6F0E"/>
    <w:rsid w:val="00705DEB"/>
    <w:rsid w:val="00716A9F"/>
    <w:rsid w:val="007467D6"/>
    <w:rsid w:val="007471F2"/>
    <w:rsid w:val="00765301"/>
    <w:rsid w:val="007710D7"/>
    <w:rsid w:val="00771868"/>
    <w:rsid w:val="00787800"/>
    <w:rsid w:val="00797033"/>
    <w:rsid w:val="007A34B0"/>
    <w:rsid w:val="007B09E4"/>
    <w:rsid w:val="007C0A35"/>
    <w:rsid w:val="007C5B85"/>
    <w:rsid w:val="007C770A"/>
    <w:rsid w:val="007D6F1F"/>
    <w:rsid w:val="007E09B8"/>
    <w:rsid w:val="007E0CED"/>
    <w:rsid w:val="0081199B"/>
    <w:rsid w:val="00811A27"/>
    <w:rsid w:val="00814BF1"/>
    <w:rsid w:val="00824895"/>
    <w:rsid w:val="0083323D"/>
    <w:rsid w:val="00853469"/>
    <w:rsid w:val="008661EA"/>
    <w:rsid w:val="00872845"/>
    <w:rsid w:val="00884C35"/>
    <w:rsid w:val="00890B72"/>
    <w:rsid w:val="008951D7"/>
    <w:rsid w:val="008B2537"/>
    <w:rsid w:val="008B2F59"/>
    <w:rsid w:val="008C0D38"/>
    <w:rsid w:val="008E075A"/>
    <w:rsid w:val="008E3EF4"/>
    <w:rsid w:val="008F246D"/>
    <w:rsid w:val="00953E44"/>
    <w:rsid w:val="009562D5"/>
    <w:rsid w:val="0097033A"/>
    <w:rsid w:val="0098474E"/>
    <w:rsid w:val="0099412E"/>
    <w:rsid w:val="009A1269"/>
    <w:rsid w:val="009C5B7B"/>
    <w:rsid w:val="009C6DA6"/>
    <w:rsid w:val="009D0611"/>
    <w:rsid w:val="009D497A"/>
    <w:rsid w:val="009E2E09"/>
    <w:rsid w:val="009E3857"/>
    <w:rsid w:val="00A614BE"/>
    <w:rsid w:val="00A804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6016F"/>
    <w:rsid w:val="00B61FC3"/>
    <w:rsid w:val="00B63777"/>
    <w:rsid w:val="00B67260"/>
    <w:rsid w:val="00B7564A"/>
    <w:rsid w:val="00B906F9"/>
    <w:rsid w:val="00B95FE4"/>
    <w:rsid w:val="00BB5F44"/>
    <w:rsid w:val="00BC0DFF"/>
    <w:rsid w:val="00BC5A03"/>
    <w:rsid w:val="00BD302B"/>
    <w:rsid w:val="00BE44E1"/>
    <w:rsid w:val="00C2187D"/>
    <w:rsid w:val="00C44863"/>
    <w:rsid w:val="00C45FE8"/>
    <w:rsid w:val="00C50047"/>
    <w:rsid w:val="00C53E27"/>
    <w:rsid w:val="00C62E4B"/>
    <w:rsid w:val="00C81959"/>
    <w:rsid w:val="00C827D1"/>
    <w:rsid w:val="00CA10B8"/>
    <w:rsid w:val="00CA274C"/>
    <w:rsid w:val="00CA38B9"/>
    <w:rsid w:val="00CB1A8E"/>
    <w:rsid w:val="00CB22E2"/>
    <w:rsid w:val="00CB4A38"/>
    <w:rsid w:val="00CC55DA"/>
    <w:rsid w:val="00CD2B0E"/>
    <w:rsid w:val="00CD72DD"/>
    <w:rsid w:val="00CF0777"/>
    <w:rsid w:val="00CF51C9"/>
    <w:rsid w:val="00CF534F"/>
    <w:rsid w:val="00CF7AB0"/>
    <w:rsid w:val="00D02F7C"/>
    <w:rsid w:val="00D058A9"/>
    <w:rsid w:val="00D05AEC"/>
    <w:rsid w:val="00D178CE"/>
    <w:rsid w:val="00D24304"/>
    <w:rsid w:val="00D42038"/>
    <w:rsid w:val="00D5764E"/>
    <w:rsid w:val="00D60C22"/>
    <w:rsid w:val="00D820A3"/>
    <w:rsid w:val="00D873AE"/>
    <w:rsid w:val="00DA2E2D"/>
    <w:rsid w:val="00DB7628"/>
    <w:rsid w:val="00DC7314"/>
    <w:rsid w:val="00DD4506"/>
    <w:rsid w:val="00DF7D58"/>
    <w:rsid w:val="00E057F2"/>
    <w:rsid w:val="00E06F9A"/>
    <w:rsid w:val="00E21348"/>
    <w:rsid w:val="00E27E86"/>
    <w:rsid w:val="00E32320"/>
    <w:rsid w:val="00E4101F"/>
    <w:rsid w:val="00E4361B"/>
    <w:rsid w:val="00E450C2"/>
    <w:rsid w:val="00E51556"/>
    <w:rsid w:val="00E623BB"/>
    <w:rsid w:val="00E82F52"/>
    <w:rsid w:val="00E96FC5"/>
    <w:rsid w:val="00E970D4"/>
    <w:rsid w:val="00EB2877"/>
    <w:rsid w:val="00ED4403"/>
    <w:rsid w:val="00EE4966"/>
    <w:rsid w:val="00F217EB"/>
    <w:rsid w:val="00F22916"/>
    <w:rsid w:val="00F36D54"/>
    <w:rsid w:val="00F62030"/>
    <w:rsid w:val="00F723B4"/>
    <w:rsid w:val="00F72992"/>
    <w:rsid w:val="00F93EE5"/>
    <w:rsid w:val="00FA4BA0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link w:val="10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  <w:style w:type="character" w:customStyle="1" w:styleId="10">
    <w:name w:val="Заголовок 1 Знак"/>
    <w:basedOn w:val="a0"/>
    <w:link w:val="1"/>
    <w:rsid w:val="00E970D4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B096F07-BFAB-4EE1-878F-1B31BA93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642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110</cp:revision>
  <cp:lastPrinted>2016-03-23T05:38:00Z</cp:lastPrinted>
  <dcterms:created xsi:type="dcterms:W3CDTF">2009-07-16T10:06:00Z</dcterms:created>
  <dcterms:modified xsi:type="dcterms:W3CDTF">2016-03-29T11:08:00Z</dcterms:modified>
</cp:coreProperties>
</file>