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2"/>
        <w:tblW w:w="9041" w:type="dxa"/>
        <w:tblLayout w:type="fixed"/>
        <w:tblLook w:val="0000" w:firstRow="0" w:lastRow="0" w:firstColumn="0" w:lastColumn="0" w:noHBand="0" w:noVBand="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E21797" w:rsidP="008B11C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 № 1673</w:t>
            </w:r>
            <w:bookmarkStart w:id="0" w:name="_GoBack"/>
            <w:bookmarkEnd w:id="0"/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D43C96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07.07.2014г.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14.01.2015г., 30.09.2015г.)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r w:rsidR="00D43C96">
        <w:rPr>
          <w:rFonts w:ascii="Times New Roman" w:eastAsia="Calibri" w:hAnsi="Times New Roman" w:cs="Times New Roman"/>
          <w:sz w:val="28"/>
          <w:szCs w:val="28"/>
        </w:rPr>
        <w:t xml:space="preserve">Кинель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393942" w:rsidRDefault="00393942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543BED">
        <w:rPr>
          <w:rFonts w:ascii="Times New Roman" w:hAnsi="Times New Roman"/>
          <w:sz w:val="28"/>
          <w:szCs w:val="28"/>
        </w:rPr>
        <w:t>Кинель</w:t>
      </w:r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</w:t>
      </w:r>
      <w:r w:rsidRPr="00543BED">
        <w:rPr>
          <w:rFonts w:ascii="Times New Roman" w:hAnsi="Times New Roman" w:cs="Times New Roman"/>
          <w:sz w:val="28"/>
          <w:szCs w:val="28"/>
        </w:rPr>
        <w:lastRenderedPageBreak/>
        <w:t>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2B23A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932FB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спорта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932FB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vAlign w:val="center"/>
          </w:tcPr>
          <w:p w:rsidR="00B345E1" w:rsidRPr="004142A9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"Кинель"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1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Крымская, 22 а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"Кинель"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Мостовая, 26 а</w:t>
            </w:r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"Кинель"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446441,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Алексеевка,                 ул. Гагарина, 17</w:t>
            </w:r>
            <w:proofErr w:type="gramEnd"/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1E3D3C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Рынки, ярмарки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Pr="004142A9" w:rsidRDefault="001E3D3C" w:rsidP="001E3D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vAlign w:val="center"/>
          </w:tcPr>
          <w:p w:rsidR="001E3D3C" w:rsidRPr="00275ECB" w:rsidRDefault="00E44279" w:rsidP="00026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«Кинельский хлебозавод»</w:t>
            </w:r>
          </w:p>
        </w:tc>
        <w:tc>
          <w:tcPr>
            <w:tcW w:w="3544" w:type="dxa"/>
            <w:vAlign w:val="center"/>
          </w:tcPr>
          <w:p w:rsidR="001E3D3C" w:rsidRPr="00275ECB" w:rsidRDefault="001E3D3C" w:rsidP="00CD5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ул. 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Маяковского, 77</w:t>
            </w:r>
          </w:p>
        </w:tc>
        <w:tc>
          <w:tcPr>
            <w:tcW w:w="1666" w:type="dxa"/>
            <w:vAlign w:val="center"/>
          </w:tcPr>
          <w:p w:rsidR="001E3D3C" w:rsidRPr="003A0402" w:rsidRDefault="001E3D3C" w:rsidP="000267D5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AF" w:rsidRDefault="002B23AF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E63D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«Кинельская жизнь» или «Неделя Кинеля»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E63D3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E63D3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E44279" w:rsidRDefault="00E44279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D5F28" w:rsidRDefault="00CD5F28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>В.А. Чихирев</w:t>
      </w: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E44279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2D2AE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 8(84663)21760</w:t>
      </w: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 xml:space="preserve">Фокина </w:t>
      </w:r>
      <w:r w:rsidR="00E44279">
        <w:rPr>
          <w:rFonts w:ascii="Times New Roman" w:hAnsi="Times New Roman" w:cs="Times New Roman"/>
          <w:sz w:val="28"/>
          <w:szCs w:val="28"/>
        </w:rPr>
        <w:t>8(84663)</w:t>
      </w:r>
      <w:r w:rsidRPr="003A0402">
        <w:rPr>
          <w:rFonts w:ascii="Times New Roman" w:hAnsi="Times New Roman" w:cs="Times New Roman"/>
          <w:sz w:val="28"/>
          <w:szCs w:val="28"/>
        </w:rPr>
        <w:t>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0A44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1797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3</cp:lastModifiedBy>
  <cp:revision>28</cp:revision>
  <cp:lastPrinted>2016-04-27T07:06:00Z</cp:lastPrinted>
  <dcterms:created xsi:type="dcterms:W3CDTF">2013-05-27T13:01:00Z</dcterms:created>
  <dcterms:modified xsi:type="dcterms:W3CDTF">2016-05-18T06:05:00Z</dcterms:modified>
</cp:coreProperties>
</file>