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402"/>
      </w:tblGrid>
      <w:tr w:rsidR="00D11C72" w:rsidRPr="006E2756" w:rsidTr="00292818">
        <w:tc>
          <w:tcPr>
            <w:tcW w:w="4395" w:type="dxa"/>
          </w:tcPr>
          <w:p w:rsidR="00D11C72" w:rsidRPr="006E2756" w:rsidRDefault="00D11C72" w:rsidP="00292818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Российская Федерация</w:t>
            </w:r>
          </w:p>
          <w:p w:rsidR="00D11C72" w:rsidRPr="006E2756" w:rsidRDefault="00D11C72" w:rsidP="00292818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Самарская область</w:t>
            </w:r>
          </w:p>
          <w:p w:rsidR="00D11C72" w:rsidRPr="006E2756" w:rsidRDefault="00D11C72" w:rsidP="00292818">
            <w:pPr>
              <w:ind w:left="34"/>
              <w:jc w:val="center"/>
            </w:pPr>
          </w:p>
          <w:p w:rsidR="00D11C72" w:rsidRPr="006E2756" w:rsidRDefault="00D11C72" w:rsidP="00292818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АДМИНИСТРАЦИЯ</w:t>
            </w:r>
          </w:p>
          <w:p w:rsidR="00D11C72" w:rsidRPr="006E2756" w:rsidRDefault="00D11C72" w:rsidP="00292818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городского округа Кинель</w:t>
            </w:r>
          </w:p>
          <w:p w:rsidR="00D11C72" w:rsidRPr="006E2756" w:rsidRDefault="00D11C72" w:rsidP="00292818">
            <w:pPr>
              <w:ind w:left="34"/>
              <w:jc w:val="center"/>
              <w:rPr>
                <w:sz w:val="18"/>
              </w:rPr>
            </w:pPr>
          </w:p>
          <w:p w:rsidR="00D11C72" w:rsidRPr="006E2756" w:rsidRDefault="00D11C72" w:rsidP="00292818">
            <w:pPr>
              <w:ind w:left="34"/>
              <w:jc w:val="center"/>
              <w:rPr>
                <w:sz w:val="18"/>
              </w:rPr>
            </w:pPr>
          </w:p>
          <w:p w:rsidR="00D11C72" w:rsidRPr="006E2756" w:rsidRDefault="00D11C72" w:rsidP="00292818">
            <w:pPr>
              <w:pStyle w:val="1"/>
              <w:ind w:left="34" w:firstLine="0"/>
              <w:jc w:val="center"/>
              <w:rPr>
                <w:sz w:val="32"/>
              </w:rPr>
            </w:pPr>
            <w:r w:rsidRPr="006E2756">
              <w:rPr>
                <w:sz w:val="32"/>
              </w:rPr>
              <w:t>ПОСТАНОВЛЕНИЕ</w:t>
            </w:r>
          </w:p>
          <w:p w:rsidR="00D11C72" w:rsidRPr="006E2756" w:rsidRDefault="00D11C72" w:rsidP="00292818">
            <w:pPr>
              <w:ind w:left="34"/>
              <w:jc w:val="center"/>
            </w:pPr>
          </w:p>
          <w:p w:rsidR="00D11C72" w:rsidRDefault="00D11C72" w:rsidP="00292818">
            <w:pPr>
              <w:ind w:left="34"/>
              <w:jc w:val="center"/>
              <w:rPr>
                <w:u w:val="single"/>
              </w:rPr>
            </w:pPr>
            <w:r w:rsidRPr="006E2756">
              <w:t>от</w:t>
            </w:r>
            <w:r w:rsidR="008F7A3A">
              <w:t xml:space="preserve"> 06.1</w:t>
            </w:r>
            <w:bookmarkStart w:id="0" w:name="_GoBack"/>
            <w:bookmarkEnd w:id="0"/>
            <w:r w:rsidR="008F7A3A">
              <w:t>2.2016г. № 3559</w:t>
            </w:r>
          </w:p>
          <w:p w:rsidR="00D11C72" w:rsidRPr="006E2756" w:rsidRDefault="00D11C72" w:rsidP="00292818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D11C72" w:rsidRPr="006E2756" w:rsidRDefault="00D11C72" w:rsidP="00292818">
            <w:pPr>
              <w:jc w:val="right"/>
            </w:pPr>
          </w:p>
        </w:tc>
      </w:tr>
      <w:tr w:rsidR="00D11C72" w:rsidRPr="00C9151E" w:rsidTr="00292818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</w:tcPr>
          <w:p w:rsidR="00D11C72" w:rsidRPr="00C9151E" w:rsidRDefault="00D11C72" w:rsidP="00292818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C9151E">
              <w:rPr>
                <w:szCs w:val="28"/>
              </w:rPr>
              <w:t>О внесении изменений в постановление администрации городского округа Кинель Самарской области от 30.09.2013 № 2878 «Об 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годы» (с изменениями от 31.01.2014 № 284, от 21.04.2014 №</w:t>
            </w:r>
            <w:r w:rsidRPr="00C9151E">
              <w:rPr>
                <w:szCs w:val="28"/>
                <w:lang w:val="en-US"/>
              </w:rPr>
              <w:t> </w:t>
            </w:r>
            <w:r w:rsidRPr="00C9151E">
              <w:rPr>
                <w:szCs w:val="28"/>
              </w:rPr>
              <w:t>1275, от 21.10.2014 №</w:t>
            </w:r>
            <w:r w:rsidRPr="00C9151E">
              <w:rPr>
                <w:szCs w:val="28"/>
                <w:lang w:val="en-US"/>
              </w:rPr>
              <w:t> </w:t>
            </w:r>
            <w:r w:rsidRPr="00C9151E">
              <w:rPr>
                <w:szCs w:val="28"/>
              </w:rPr>
              <w:t>3287, от 31.03.2015 № 1218, от 30.06.2015 № 2060, от 15.07.2015 № 2184, от 03.08.2015 № 2367, от</w:t>
            </w:r>
            <w:proofErr w:type="gramEnd"/>
            <w:r w:rsidRPr="00C9151E">
              <w:rPr>
                <w:szCs w:val="28"/>
              </w:rPr>
              <w:t> </w:t>
            </w:r>
            <w:proofErr w:type="gramStart"/>
            <w:r w:rsidRPr="00C9151E">
              <w:rPr>
                <w:szCs w:val="28"/>
              </w:rPr>
              <w:t>11.09.2015 № 2881, от 30.09.2015 № 3101, от 31.12.2015 № 4132, от 31.05.2016 № 1807, от 17.08.2016 № 2617)</w:t>
            </w:r>
            <w:proofErr w:type="gramEnd"/>
          </w:p>
        </w:tc>
      </w:tr>
    </w:tbl>
    <w:p w:rsidR="00D11C72" w:rsidRPr="00C9151E" w:rsidRDefault="00D11C72" w:rsidP="00D11C72">
      <w:pPr>
        <w:pStyle w:val="3"/>
        <w:shd w:val="clear" w:color="auto" w:fill="auto"/>
        <w:spacing w:before="240" w:after="240" w:line="360" w:lineRule="auto"/>
        <w:ind w:right="23" w:firstLine="680"/>
        <w:rPr>
          <w:spacing w:val="0"/>
          <w:sz w:val="28"/>
          <w:szCs w:val="28"/>
        </w:rPr>
      </w:pPr>
      <w:r w:rsidRPr="00C9151E">
        <w:rPr>
          <w:sz w:val="28"/>
          <w:szCs w:val="28"/>
        </w:rPr>
        <w:t>В целях профилактики преступлений и правонарушений на территории городского округа Кинель,</w:t>
      </w:r>
    </w:p>
    <w:p w:rsidR="00D11C72" w:rsidRPr="00C9151E" w:rsidRDefault="00D11C72" w:rsidP="00D11C72">
      <w:pPr>
        <w:spacing w:before="120" w:after="120" w:line="360" w:lineRule="auto"/>
        <w:ind w:firstLine="720"/>
        <w:jc w:val="center"/>
        <w:rPr>
          <w:szCs w:val="28"/>
        </w:rPr>
      </w:pPr>
      <w:r w:rsidRPr="00C9151E">
        <w:rPr>
          <w:szCs w:val="28"/>
        </w:rPr>
        <w:t>ПОСТАНОВЛЯЮ:</w:t>
      </w:r>
    </w:p>
    <w:p w:rsidR="00D11C72" w:rsidRPr="00C9151E" w:rsidRDefault="00D11C72" w:rsidP="00D11C72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C9151E">
        <w:rPr>
          <w:szCs w:val="28"/>
        </w:rPr>
        <w:t xml:space="preserve">Внести в постановление администрации городского округа Кинель Самарской области от 30.09.2013 № 2878 «Об 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</w:t>
      </w:r>
      <w:r w:rsidRPr="00C9151E">
        <w:rPr>
          <w:szCs w:val="28"/>
        </w:rPr>
        <w:lastRenderedPageBreak/>
        <w:t>2014-2018 годы» (с изменениями от 31.01.2014 № 284, от 21.04.2014 № 1275, от 21.10.2014 №</w:t>
      </w:r>
      <w:r w:rsidRPr="00C9151E">
        <w:rPr>
          <w:szCs w:val="28"/>
          <w:lang w:val="en-US"/>
        </w:rPr>
        <w:t> </w:t>
      </w:r>
      <w:r w:rsidRPr="00C9151E">
        <w:rPr>
          <w:szCs w:val="28"/>
        </w:rPr>
        <w:t>3287, от 31.03.2015 № 1218, от 30.06.2015 № 2060, от 15.07.2015 № 2184, от 03.08.2015 № 2367, от 11.09.2015 № 2881</w:t>
      </w:r>
      <w:proofErr w:type="gramEnd"/>
      <w:r w:rsidRPr="00C9151E">
        <w:rPr>
          <w:szCs w:val="28"/>
        </w:rPr>
        <w:t>, от 30.09.2015 № 3101, от 31.12.2015 № 4132, от 31.05.2016 № 1807, от 17.08.2016 № 2617) следующие изменения:</w:t>
      </w:r>
    </w:p>
    <w:p w:rsidR="00D11C72" w:rsidRPr="00C9151E" w:rsidRDefault="00D11C72" w:rsidP="00D11C72">
      <w:pPr>
        <w:numPr>
          <w:ilvl w:val="1"/>
          <w:numId w:val="1"/>
        </w:numPr>
        <w:tabs>
          <w:tab w:val="left" w:pos="1080"/>
        </w:tabs>
        <w:spacing w:line="360" w:lineRule="auto"/>
        <w:ind w:left="0" w:firstLine="698"/>
        <w:jc w:val="both"/>
        <w:rPr>
          <w:szCs w:val="28"/>
        </w:rPr>
      </w:pPr>
      <w:r>
        <w:rPr>
          <w:szCs w:val="28"/>
        </w:rPr>
        <w:t xml:space="preserve">В </w:t>
      </w:r>
      <w:r w:rsidRPr="00C9151E">
        <w:rPr>
          <w:szCs w:val="28"/>
        </w:rPr>
        <w:t>Паспорте муниципальной программы:</w:t>
      </w:r>
    </w:p>
    <w:p w:rsidR="00D11C72" w:rsidRPr="00C9151E" w:rsidRDefault="00D11C72" w:rsidP="00D11C72">
      <w:pPr>
        <w:numPr>
          <w:ilvl w:val="2"/>
          <w:numId w:val="1"/>
        </w:numPr>
        <w:tabs>
          <w:tab w:val="left" w:pos="1080"/>
          <w:tab w:val="left" w:pos="1560"/>
        </w:tabs>
        <w:spacing w:line="360" w:lineRule="auto"/>
        <w:ind w:left="0" w:firstLine="709"/>
        <w:jc w:val="both"/>
        <w:rPr>
          <w:szCs w:val="28"/>
        </w:rPr>
      </w:pPr>
      <w:r w:rsidRPr="00C9151E">
        <w:rPr>
          <w:szCs w:val="28"/>
        </w:rPr>
        <w:t xml:space="preserve"> В разделе «Цели и задачи муниципальной программы», разделе 2, таблице 1 раздела 3, слова «повышение правосознания и уровня правовой культуры граждан» заменить </w:t>
      </w:r>
      <w:r>
        <w:rPr>
          <w:szCs w:val="28"/>
        </w:rPr>
        <w:t>словами</w:t>
      </w:r>
      <w:r w:rsidRPr="00C9151E">
        <w:rPr>
          <w:szCs w:val="28"/>
        </w:rPr>
        <w:t xml:space="preserve"> «повышение правового просвещения населения г.о. Кинель по вопросам профилактики</w:t>
      </w:r>
      <w:r>
        <w:rPr>
          <w:szCs w:val="28"/>
        </w:rPr>
        <w:t xml:space="preserve"> преступлений и правонарушений»;</w:t>
      </w:r>
    </w:p>
    <w:p w:rsidR="00D11C72" w:rsidRPr="00C9151E" w:rsidRDefault="00D11C72" w:rsidP="00D11C72">
      <w:pPr>
        <w:numPr>
          <w:ilvl w:val="2"/>
          <w:numId w:val="1"/>
        </w:numPr>
        <w:tabs>
          <w:tab w:val="left" w:pos="1080"/>
          <w:tab w:val="left" w:pos="1560"/>
        </w:tabs>
        <w:spacing w:line="360" w:lineRule="auto"/>
        <w:ind w:left="0" w:firstLine="709"/>
        <w:jc w:val="both"/>
        <w:rPr>
          <w:szCs w:val="28"/>
        </w:rPr>
      </w:pPr>
      <w:r w:rsidRPr="00C9151E">
        <w:rPr>
          <w:szCs w:val="28"/>
        </w:rPr>
        <w:t xml:space="preserve">В пункте 7.2. слова «по противодействию незаконному обороту наркотических средств, профилактике наркомании и реабилитации наркозависимых лиц на 2013 - 2017 годы» заменить </w:t>
      </w:r>
      <w:r>
        <w:rPr>
          <w:szCs w:val="28"/>
        </w:rPr>
        <w:t>словами</w:t>
      </w:r>
      <w:r w:rsidRPr="00C9151E">
        <w:rPr>
          <w:szCs w:val="28"/>
        </w:rPr>
        <w:t xml:space="preserve"> «по профилактике преступлений и правонарушений на территории городского округа Кинель на 2014-2018 годы»</w:t>
      </w:r>
    </w:p>
    <w:p w:rsidR="00D11C72" w:rsidRPr="00C9151E" w:rsidRDefault="00D11C72" w:rsidP="00D11C72">
      <w:pPr>
        <w:numPr>
          <w:ilvl w:val="1"/>
          <w:numId w:val="1"/>
        </w:numPr>
        <w:tabs>
          <w:tab w:val="left" w:pos="1080"/>
        </w:tabs>
        <w:spacing w:line="360" w:lineRule="auto"/>
        <w:ind w:left="0" w:firstLine="698"/>
        <w:jc w:val="both"/>
        <w:rPr>
          <w:szCs w:val="28"/>
        </w:rPr>
      </w:pPr>
      <w:r w:rsidRPr="00C9151E">
        <w:rPr>
          <w:szCs w:val="28"/>
        </w:rPr>
        <w:t xml:space="preserve">Раздел 2 </w:t>
      </w:r>
      <w:r>
        <w:rPr>
          <w:szCs w:val="28"/>
        </w:rPr>
        <w:t>П</w:t>
      </w:r>
      <w:r w:rsidRPr="00C9151E">
        <w:rPr>
          <w:szCs w:val="28"/>
        </w:rPr>
        <w:t>риложения № 1 к муниципальной программе изло</w:t>
      </w:r>
      <w:r>
        <w:rPr>
          <w:szCs w:val="28"/>
        </w:rPr>
        <w:t>жить в новой редакции согласно П</w:t>
      </w:r>
      <w:r w:rsidRPr="00C9151E">
        <w:rPr>
          <w:szCs w:val="28"/>
        </w:rPr>
        <w:t>риложению № 1.</w:t>
      </w:r>
    </w:p>
    <w:p w:rsidR="00D11C72" w:rsidRPr="00C9151E" w:rsidRDefault="00D11C72" w:rsidP="00D11C72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D11C72" w:rsidRPr="00C9151E" w:rsidRDefault="00D11C72" w:rsidP="00D11C72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D11C72" w:rsidRPr="00C9151E" w:rsidRDefault="00D11C72" w:rsidP="00D11C72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C9151E">
        <w:rPr>
          <w:szCs w:val="28"/>
        </w:rPr>
        <w:t>Контроль за исполнение настоящего постановления возложить на заместителя Главы городского округа Кинель по ЖКХ (Федотов С.Н.).</w:t>
      </w:r>
    </w:p>
    <w:p w:rsidR="00D11C72" w:rsidRPr="00C9151E" w:rsidRDefault="00D11C72" w:rsidP="00D11C72">
      <w:pPr>
        <w:jc w:val="both"/>
        <w:rPr>
          <w:szCs w:val="28"/>
        </w:rPr>
      </w:pPr>
    </w:p>
    <w:p w:rsidR="00D11C72" w:rsidRPr="00C9151E" w:rsidRDefault="00D11C72" w:rsidP="00D11C72">
      <w:pPr>
        <w:jc w:val="both"/>
        <w:rPr>
          <w:szCs w:val="28"/>
        </w:rPr>
      </w:pPr>
    </w:p>
    <w:p w:rsidR="00D11C72" w:rsidRPr="00F75576" w:rsidRDefault="00D11C72" w:rsidP="00D11C72">
      <w:pPr>
        <w:jc w:val="both"/>
        <w:rPr>
          <w:szCs w:val="28"/>
        </w:rPr>
      </w:pPr>
    </w:p>
    <w:p w:rsidR="00D11C72" w:rsidRPr="00F75576" w:rsidRDefault="00D11C72" w:rsidP="00D11C72">
      <w:pPr>
        <w:jc w:val="both"/>
        <w:rPr>
          <w:szCs w:val="28"/>
        </w:rPr>
      </w:pPr>
    </w:p>
    <w:p w:rsidR="00D11C72" w:rsidRPr="00F75576" w:rsidRDefault="00D11C72" w:rsidP="00D11C72">
      <w:pPr>
        <w:jc w:val="both"/>
        <w:rPr>
          <w:szCs w:val="28"/>
        </w:rPr>
      </w:pPr>
      <w:r w:rsidRPr="00F75576">
        <w:rPr>
          <w:szCs w:val="28"/>
        </w:rPr>
        <w:t>Глава городского округа</w:t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</w:r>
      <w:r w:rsidRPr="00F75576">
        <w:rPr>
          <w:szCs w:val="28"/>
        </w:rPr>
        <w:tab/>
        <w:t>В.А.Чихирев</w:t>
      </w:r>
    </w:p>
    <w:p w:rsidR="00D11C72" w:rsidRPr="00F75576" w:rsidRDefault="00D11C72" w:rsidP="00D11C72">
      <w:pPr>
        <w:jc w:val="both"/>
        <w:rPr>
          <w:szCs w:val="28"/>
        </w:rPr>
      </w:pPr>
    </w:p>
    <w:p w:rsidR="00D11C72" w:rsidRPr="00F75576" w:rsidRDefault="00D11C72" w:rsidP="00D11C72">
      <w:pPr>
        <w:jc w:val="both"/>
        <w:rPr>
          <w:szCs w:val="28"/>
        </w:rPr>
      </w:pPr>
    </w:p>
    <w:p w:rsidR="00D11C72" w:rsidRDefault="00D11C72" w:rsidP="00D11C72">
      <w:pPr>
        <w:jc w:val="both"/>
        <w:rPr>
          <w:szCs w:val="28"/>
        </w:rPr>
      </w:pPr>
      <w:r>
        <w:rPr>
          <w:szCs w:val="28"/>
        </w:rPr>
        <w:t xml:space="preserve">Федотов </w:t>
      </w:r>
      <w:r w:rsidRPr="00F75576">
        <w:rPr>
          <w:szCs w:val="28"/>
        </w:rPr>
        <w:t>21287</w:t>
      </w:r>
    </w:p>
    <w:p w:rsidR="00D11C72" w:rsidRPr="00FF1FBE" w:rsidRDefault="00D11C72" w:rsidP="00D11C72">
      <w:pPr>
        <w:jc w:val="both"/>
        <w:rPr>
          <w:color w:val="FF0000"/>
          <w:szCs w:val="28"/>
        </w:rPr>
      </w:pPr>
    </w:p>
    <w:p w:rsidR="00D11C72" w:rsidRDefault="00D11C72" w:rsidP="00D11C72">
      <w:pPr>
        <w:jc w:val="both"/>
        <w:rPr>
          <w:sz w:val="16"/>
          <w:szCs w:val="16"/>
        </w:rPr>
        <w:sectPr w:rsidR="00D11C72" w:rsidSect="000B1FE9">
          <w:pgSz w:w="11906" w:h="16838"/>
          <w:pgMar w:top="1418" w:right="707" w:bottom="851" w:left="1560" w:header="708" w:footer="708" w:gutter="0"/>
          <w:cols w:space="708"/>
          <w:docGrid w:linePitch="381"/>
        </w:sectPr>
      </w:pPr>
    </w:p>
    <w:tbl>
      <w:tblPr>
        <w:tblW w:w="15418" w:type="dxa"/>
        <w:tblLook w:val="01E0" w:firstRow="1" w:lastRow="1" w:firstColumn="1" w:lastColumn="1" w:noHBand="0" w:noVBand="0"/>
      </w:tblPr>
      <w:tblGrid>
        <w:gridCol w:w="8330"/>
        <w:gridCol w:w="7088"/>
      </w:tblGrid>
      <w:tr w:rsidR="00D11C72" w:rsidRPr="00D6762A" w:rsidTr="00292818">
        <w:tc>
          <w:tcPr>
            <w:tcW w:w="8330" w:type="dxa"/>
          </w:tcPr>
          <w:p w:rsidR="00D11C72" w:rsidRPr="00D6762A" w:rsidRDefault="00D11C72" w:rsidP="00292818">
            <w:pPr>
              <w:jc w:val="both"/>
              <w:rPr>
                <w:szCs w:val="28"/>
              </w:rPr>
            </w:pPr>
          </w:p>
        </w:tc>
        <w:tc>
          <w:tcPr>
            <w:tcW w:w="7088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Pr="00D6762A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</w:p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от</w:t>
            </w:r>
            <w:r>
              <w:rPr>
                <w:szCs w:val="28"/>
                <w:u w:val="single"/>
              </w:rPr>
              <w:t xml:space="preserve">                    </w:t>
            </w:r>
            <w:r w:rsidRPr="00D6762A">
              <w:rPr>
                <w:szCs w:val="28"/>
                <w:u w:val="single"/>
              </w:rPr>
              <w:t xml:space="preserve">  </w:t>
            </w:r>
            <w:r w:rsidRPr="00D6762A">
              <w:rPr>
                <w:szCs w:val="28"/>
              </w:rPr>
              <w:t>№</w:t>
            </w:r>
            <w:r>
              <w:rPr>
                <w:szCs w:val="28"/>
              </w:rPr>
              <w:t>_______</w:t>
            </w:r>
          </w:p>
          <w:p w:rsidR="00D11C72" w:rsidRPr="00D6762A" w:rsidRDefault="00D11C72" w:rsidP="00292818">
            <w:pPr>
              <w:spacing w:before="120" w:after="120"/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Приложение № 1</w:t>
            </w:r>
          </w:p>
          <w:p w:rsidR="00D11C72" w:rsidRPr="00D6762A" w:rsidRDefault="00D11C72" w:rsidP="00292818">
            <w:pPr>
              <w:jc w:val="center"/>
              <w:rPr>
                <w:szCs w:val="28"/>
              </w:rPr>
            </w:pPr>
            <w:proofErr w:type="gramStart"/>
            <w:r w:rsidRPr="00D6762A"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(с изменениями от 31.01.2014 № 284, от 21.04.2014 № 1275, от 21.10.2014 № 3287, от 31.03.2015 № 1218, от 30.06.2015 № 2060, от 15.07.2015 № 2184, от 03.08.2015 № 2367, от 11.09.2015 № 2881, от 30.09.2015</w:t>
            </w:r>
            <w:r w:rsidRPr="00D6762A">
              <w:rPr>
                <w:szCs w:val="28"/>
                <w:u w:val="single"/>
              </w:rPr>
              <w:t xml:space="preserve"> </w:t>
            </w:r>
            <w:r w:rsidRPr="00D6762A">
              <w:rPr>
                <w:szCs w:val="28"/>
              </w:rPr>
              <w:t>№ 3101, от 31.12.2015 № 4132, от 31.05.2016 № 1807</w:t>
            </w:r>
            <w:r w:rsidRPr="00FF1FBE">
              <w:rPr>
                <w:color w:val="FF0000"/>
                <w:szCs w:val="28"/>
              </w:rPr>
              <w:t xml:space="preserve">, </w:t>
            </w:r>
            <w:r w:rsidRPr="00D6762A">
              <w:rPr>
                <w:szCs w:val="28"/>
              </w:rPr>
              <w:t>от 17.08.2016 № 2617)</w:t>
            </w:r>
            <w:proofErr w:type="gramEnd"/>
          </w:p>
        </w:tc>
      </w:tr>
    </w:tbl>
    <w:p w:rsidR="00D11C72" w:rsidRPr="00D6762A" w:rsidRDefault="00D11C72" w:rsidP="00D11C72">
      <w:pPr>
        <w:jc w:val="both"/>
        <w:rPr>
          <w:szCs w:val="28"/>
        </w:rPr>
      </w:pPr>
    </w:p>
    <w:p w:rsidR="00D11C72" w:rsidRPr="00D6762A" w:rsidRDefault="00D11C72" w:rsidP="00D11C72">
      <w:pPr>
        <w:pStyle w:val="1"/>
        <w:keepNext w:val="0"/>
        <w:spacing w:line="240" w:lineRule="auto"/>
        <w:jc w:val="center"/>
        <w:rPr>
          <w:sz w:val="28"/>
          <w:szCs w:val="28"/>
        </w:rPr>
      </w:pPr>
      <w:r w:rsidRPr="00D6762A">
        <w:rPr>
          <w:sz w:val="28"/>
          <w:szCs w:val="28"/>
        </w:rPr>
        <w:t>Перечень программных мероприятий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418"/>
        <w:gridCol w:w="850"/>
        <w:gridCol w:w="1134"/>
        <w:gridCol w:w="993"/>
        <w:gridCol w:w="992"/>
        <w:gridCol w:w="992"/>
        <w:gridCol w:w="2693"/>
      </w:tblGrid>
      <w:tr w:rsidR="00D11C72" w:rsidRPr="00D6762A" w:rsidTr="00292818">
        <w:trPr>
          <w:tblHeader/>
        </w:trPr>
        <w:tc>
          <w:tcPr>
            <w:tcW w:w="817" w:type="dxa"/>
            <w:vMerge w:val="restart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 xml:space="preserve">N </w:t>
            </w:r>
            <w:proofErr w:type="gramStart"/>
            <w:r w:rsidRPr="00D6762A">
              <w:rPr>
                <w:szCs w:val="28"/>
              </w:rPr>
              <w:t>п</w:t>
            </w:r>
            <w:proofErr w:type="gramEnd"/>
            <w:r w:rsidRPr="00D6762A">
              <w:rPr>
                <w:szCs w:val="28"/>
              </w:rPr>
              <w:t>/п</w:t>
            </w:r>
          </w:p>
        </w:tc>
        <w:tc>
          <w:tcPr>
            <w:tcW w:w="5670" w:type="dxa"/>
            <w:vMerge w:val="restart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gridSpan w:val="6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693" w:type="dxa"/>
            <w:vMerge w:val="restart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Исполнитель мероприятия</w:t>
            </w:r>
          </w:p>
        </w:tc>
      </w:tr>
      <w:tr w:rsidR="00D11C72" w:rsidRPr="00D6762A" w:rsidTr="00292818">
        <w:trPr>
          <w:tblHeader/>
        </w:trPr>
        <w:tc>
          <w:tcPr>
            <w:tcW w:w="817" w:type="dxa"/>
            <w:vMerge/>
          </w:tcPr>
          <w:p w:rsidR="00D11C72" w:rsidRPr="00D6762A" w:rsidRDefault="00D11C72" w:rsidP="00292818">
            <w:pPr>
              <w:rPr>
                <w:szCs w:val="28"/>
              </w:rPr>
            </w:pPr>
          </w:p>
        </w:tc>
        <w:tc>
          <w:tcPr>
            <w:tcW w:w="5670" w:type="dxa"/>
            <w:vMerge/>
          </w:tcPr>
          <w:p w:rsidR="00D11C72" w:rsidRPr="00D6762A" w:rsidRDefault="00D11C72" w:rsidP="00292818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Всего</w:t>
            </w:r>
          </w:p>
        </w:tc>
        <w:tc>
          <w:tcPr>
            <w:tcW w:w="850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2014</w:t>
            </w:r>
          </w:p>
        </w:tc>
        <w:tc>
          <w:tcPr>
            <w:tcW w:w="1134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2015</w:t>
            </w:r>
          </w:p>
        </w:tc>
        <w:tc>
          <w:tcPr>
            <w:tcW w:w="993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2016</w:t>
            </w:r>
          </w:p>
        </w:tc>
        <w:tc>
          <w:tcPr>
            <w:tcW w:w="992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2017</w:t>
            </w:r>
          </w:p>
        </w:tc>
        <w:tc>
          <w:tcPr>
            <w:tcW w:w="992" w:type="dxa"/>
          </w:tcPr>
          <w:p w:rsidR="00D11C72" w:rsidRPr="00D6762A" w:rsidRDefault="00D11C72" w:rsidP="00292818">
            <w:pPr>
              <w:jc w:val="center"/>
              <w:rPr>
                <w:b/>
                <w:szCs w:val="28"/>
              </w:rPr>
            </w:pPr>
            <w:r w:rsidRPr="00D6762A">
              <w:rPr>
                <w:b/>
                <w:szCs w:val="28"/>
              </w:rPr>
              <w:t>2018</w:t>
            </w:r>
          </w:p>
        </w:tc>
        <w:tc>
          <w:tcPr>
            <w:tcW w:w="2693" w:type="dxa"/>
            <w:vMerge/>
          </w:tcPr>
          <w:p w:rsidR="00D11C72" w:rsidRPr="00D6762A" w:rsidRDefault="00D11C72" w:rsidP="00292818">
            <w:pPr>
              <w:rPr>
                <w:szCs w:val="28"/>
              </w:rPr>
            </w:pPr>
          </w:p>
        </w:tc>
      </w:tr>
      <w:tr w:rsidR="00D11C72" w:rsidRPr="00AD7C89" w:rsidTr="00292818">
        <w:tc>
          <w:tcPr>
            <w:tcW w:w="15559" w:type="dxa"/>
            <w:gridSpan w:val="9"/>
          </w:tcPr>
          <w:p w:rsidR="00D11C72" w:rsidRPr="00AD7C89" w:rsidRDefault="00D11C72" w:rsidP="00292818">
            <w:pPr>
              <w:rPr>
                <w:b/>
                <w:szCs w:val="28"/>
              </w:rPr>
            </w:pPr>
            <w:r w:rsidRPr="00AD7C89">
              <w:rPr>
                <w:b/>
                <w:szCs w:val="28"/>
              </w:rPr>
              <w:t>Раздел 2. Повышение правового просвещения населения г.о. Кинель по вопросам профилактики преступлений и правонарушений.</w:t>
            </w:r>
          </w:p>
        </w:tc>
      </w:tr>
      <w:tr w:rsidR="00D11C72" w:rsidRPr="00D6762A" w:rsidTr="00292818">
        <w:tc>
          <w:tcPr>
            <w:tcW w:w="817" w:type="dxa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2.1.</w:t>
            </w:r>
          </w:p>
        </w:tc>
        <w:tc>
          <w:tcPr>
            <w:tcW w:w="5670" w:type="dxa"/>
          </w:tcPr>
          <w:p w:rsidR="00D11C72" w:rsidRPr="00AD7C89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 xml:space="preserve">Освещение в </w:t>
            </w:r>
            <w:r>
              <w:rPr>
                <w:szCs w:val="28"/>
              </w:rPr>
              <w:t>газетах «Кинельская жизнь», «Неделя Кинель» и официальном сайте г.о. Кинель</w:t>
            </w:r>
            <w:r w:rsidRPr="00D6762A">
              <w:rPr>
                <w:szCs w:val="28"/>
              </w:rPr>
              <w:t xml:space="preserve"> правовых тем </w:t>
            </w:r>
            <w:r>
              <w:rPr>
                <w:szCs w:val="28"/>
              </w:rPr>
              <w:t xml:space="preserve">и </w:t>
            </w:r>
            <w:r w:rsidRPr="00D6762A">
              <w:rPr>
                <w:szCs w:val="28"/>
              </w:rPr>
              <w:t xml:space="preserve">информации </w:t>
            </w:r>
            <w:r>
              <w:rPr>
                <w:szCs w:val="28"/>
              </w:rPr>
              <w:t>по профилактике преступлений и правонарушений</w:t>
            </w:r>
            <w:r w:rsidRPr="00D6762A">
              <w:rPr>
                <w:szCs w:val="28"/>
              </w:rPr>
              <w:t xml:space="preserve">, подготовленных субъектами системы профилактики </w:t>
            </w:r>
            <w:r w:rsidRPr="00D6762A">
              <w:rPr>
                <w:szCs w:val="28"/>
              </w:rPr>
              <w:lastRenderedPageBreak/>
              <w:t>правонарушений</w:t>
            </w:r>
            <w:r>
              <w:rPr>
                <w:szCs w:val="28"/>
              </w:rPr>
              <w:t>.</w:t>
            </w:r>
          </w:p>
        </w:tc>
        <w:tc>
          <w:tcPr>
            <w:tcW w:w="6379" w:type="dxa"/>
            <w:gridSpan w:val="6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lastRenderedPageBreak/>
              <w:t>В рамках финансирования</w:t>
            </w:r>
          </w:p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основной деятельности</w:t>
            </w:r>
          </w:p>
        </w:tc>
        <w:tc>
          <w:tcPr>
            <w:tcW w:w="2693" w:type="dxa"/>
          </w:tcPr>
          <w:p w:rsidR="00D11C72" w:rsidRPr="00EE25CA" w:rsidRDefault="00D11C72" w:rsidP="00292818">
            <w:pPr>
              <w:rPr>
                <w:sz w:val="16"/>
                <w:szCs w:val="16"/>
              </w:rPr>
            </w:pPr>
            <w:r w:rsidRPr="00D6762A">
              <w:rPr>
                <w:szCs w:val="28"/>
              </w:rPr>
              <w:t xml:space="preserve">Муниципальное унитарное предприятие городского округа Кинель Самарской области </w:t>
            </w:r>
            <w:r w:rsidRPr="00D6762A">
              <w:rPr>
                <w:szCs w:val="28"/>
              </w:rPr>
              <w:lastRenderedPageBreak/>
              <w:t>«Кинельский информационный центр» (далее - МУП «Кинельский информационный центр»)</w:t>
            </w:r>
            <w:r>
              <w:rPr>
                <w:szCs w:val="28"/>
              </w:rPr>
              <w:t xml:space="preserve">, </w:t>
            </w:r>
            <w:r w:rsidRPr="00EE25CA">
              <w:rPr>
                <w:szCs w:val="28"/>
              </w:rPr>
              <w:t>администрация г.о</w:t>
            </w:r>
            <w:proofErr w:type="gramStart"/>
            <w:r w:rsidRPr="00EE25CA">
              <w:rPr>
                <w:szCs w:val="28"/>
              </w:rPr>
              <w:t>.К</w:t>
            </w:r>
            <w:proofErr w:type="gramEnd"/>
            <w:r w:rsidRPr="00EE25CA">
              <w:rPr>
                <w:szCs w:val="28"/>
              </w:rPr>
              <w:t>инель</w:t>
            </w:r>
            <w:r w:rsidRPr="001C0D12">
              <w:rPr>
                <w:sz w:val="16"/>
                <w:szCs w:val="16"/>
              </w:rPr>
              <w:t>)</w:t>
            </w:r>
          </w:p>
        </w:tc>
      </w:tr>
      <w:tr w:rsidR="00D11C72" w:rsidRPr="00D6762A" w:rsidTr="00292818">
        <w:tc>
          <w:tcPr>
            <w:tcW w:w="817" w:type="dxa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lastRenderedPageBreak/>
              <w:t>2.2.</w:t>
            </w:r>
          </w:p>
        </w:tc>
        <w:tc>
          <w:tcPr>
            <w:tcW w:w="5670" w:type="dxa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 xml:space="preserve">Разработка и изготовление </w:t>
            </w:r>
            <w:r>
              <w:rPr>
                <w:szCs w:val="28"/>
              </w:rPr>
              <w:t xml:space="preserve">социальной рекламы, </w:t>
            </w:r>
            <w:r w:rsidRPr="00D6762A">
              <w:rPr>
                <w:szCs w:val="28"/>
              </w:rPr>
              <w:t>информационного материала по профилактике преступлений и правонарушений, безопасности дорожного движения (буклеты, листовки, плакаты, баннеры и др.</w:t>
            </w:r>
            <w:r>
              <w:rPr>
                <w:szCs w:val="28"/>
              </w:rPr>
              <w:t xml:space="preserve">) совместно с </w:t>
            </w:r>
            <w:r w:rsidRPr="00D6762A">
              <w:rPr>
                <w:szCs w:val="28"/>
              </w:rPr>
              <w:t>субъектами системы профилактики правонарушений</w:t>
            </w:r>
            <w:r>
              <w:rPr>
                <w:szCs w:val="28"/>
              </w:rPr>
              <w:t>, в том числе и с Кинельской межрайонной прокуратурой</w:t>
            </w:r>
            <w:r w:rsidRPr="00D6762A"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30,0</w:t>
            </w:r>
          </w:p>
        </w:tc>
        <w:tc>
          <w:tcPr>
            <w:tcW w:w="850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30,0</w:t>
            </w:r>
          </w:p>
        </w:tc>
        <w:tc>
          <w:tcPr>
            <w:tcW w:w="1134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D11C72" w:rsidRPr="00D6762A" w:rsidRDefault="00D11C72" w:rsidP="00292818">
            <w:pPr>
              <w:jc w:val="center"/>
              <w:rPr>
                <w:szCs w:val="28"/>
              </w:rPr>
            </w:pPr>
            <w:r w:rsidRPr="00D6762A">
              <w:rPr>
                <w:szCs w:val="28"/>
              </w:rPr>
              <w:t>0</w:t>
            </w:r>
          </w:p>
        </w:tc>
        <w:tc>
          <w:tcPr>
            <w:tcW w:w="2693" w:type="dxa"/>
          </w:tcPr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Администрация г.о. Кинель,</w:t>
            </w:r>
          </w:p>
          <w:p w:rsidR="00D11C72" w:rsidRPr="00D6762A" w:rsidRDefault="00D11C72" w:rsidP="00292818">
            <w:pPr>
              <w:rPr>
                <w:szCs w:val="28"/>
              </w:rPr>
            </w:pPr>
            <w:r w:rsidRPr="00D6762A">
              <w:rPr>
                <w:szCs w:val="28"/>
              </w:rPr>
              <w:t>(Муниципальное казенное учреждение городского округа Кинель Самарской области «Управление по вопросам семьи и демографического развития» (далее МКУ «Управление семьи»))</w:t>
            </w:r>
          </w:p>
        </w:tc>
      </w:tr>
    </w:tbl>
    <w:p w:rsidR="005A36B7" w:rsidRDefault="00E3474A"/>
    <w:sectPr w:rsidR="005A36B7" w:rsidSect="00D11C7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3534"/>
    <w:multiLevelType w:val="multilevel"/>
    <w:tmpl w:val="56AEE988"/>
    <w:lvl w:ilvl="0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C72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964D3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5184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8F7A3A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1C72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474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72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1C72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C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11C7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D11C7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D11C72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651</Words>
  <Characters>3716</Characters>
  <Application>Microsoft Office Word</Application>
  <DocSecurity>0</DocSecurity>
  <Lines>30</Lines>
  <Paragraphs>8</Paragraphs>
  <ScaleCrop>false</ScaleCrop>
  <Company>Microsoft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7</cp:revision>
  <dcterms:created xsi:type="dcterms:W3CDTF">2016-11-29T11:47:00Z</dcterms:created>
  <dcterms:modified xsi:type="dcterms:W3CDTF">2016-12-06T10:39:00Z</dcterms:modified>
</cp:coreProperties>
</file>