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9"/>
        <w:gridCol w:w="4656"/>
      </w:tblGrid>
      <w:tr w:rsidR="001D25EE" w:rsidTr="001D25EE">
        <w:tc>
          <w:tcPr>
            <w:tcW w:w="4387" w:type="dxa"/>
          </w:tcPr>
          <w:p w:rsidR="001D25EE" w:rsidRDefault="001D25EE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1D25EE" w:rsidRDefault="001D25EE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Самарская область</w:t>
            </w:r>
          </w:p>
          <w:p w:rsidR="001D25EE" w:rsidRDefault="001D25EE">
            <w:pPr>
              <w:ind w:left="34"/>
              <w:jc w:val="center"/>
            </w:pPr>
          </w:p>
          <w:p w:rsidR="001D25EE" w:rsidRDefault="001D25EE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1D25EE" w:rsidRDefault="001D25EE">
            <w:pPr>
              <w:ind w:left="34"/>
              <w:jc w:val="center"/>
            </w:pPr>
            <w:r>
              <w:rPr>
                <w:sz w:val="22"/>
                <w:szCs w:val="22"/>
              </w:rPr>
              <w:t>городского округа Кинель</w:t>
            </w:r>
          </w:p>
          <w:p w:rsidR="001D25EE" w:rsidRDefault="001D25EE">
            <w:pPr>
              <w:ind w:left="34"/>
              <w:jc w:val="center"/>
              <w:rPr>
                <w:sz w:val="18"/>
                <w:szCs w:val="18"/>
              </w:rPr>
            </w:pPr>
          </w:p>
          <w:p w:rsidR="001D25EE" w:rsidRDefault="001D25EE">
            <w:pPr>
              <w:ind w:left="34"/>
              <w:jc w:val="center"/>
              <w:rPr>
                <w:sz w:val="18"/>
                <w:szCs w:val="18"/>
              </w:rPr>
            </w:pPr>
          </w:p>
          <w:p w:rsidR="001D25EE" w:rsidRDefault="001D25EE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1D25EE" w:rsidRDefault="001D25EE">
            <w:pPr>
              <w:ind w:left="34"/>
              <w:jc w:val="center"/>
            </w:pPr>
          </w:p>
          <w:p w:rsidR="001D25EE" w:rsidRDefault="008B2B67" w:rsidP="008B2B67">
            <w:pPr>
              <w:ind w:left="34"/>
              <w:jc w:val="center"/>
            </w:pPr>
            <w:r w:rsidRPr="008B2B67">
              <w:t>от 08.12.2016г.№ 359</w:t>
            </w:r>
            <w:r>
              <w:t>2</w:t>
            </w:r>
            <w:bookmarkStart w:id="0" w:name="_GoBack"/>
            <w:bookmarkEnd w:id="0"/>
          </w:p>
        </w:tc>
        <w:tc>
          <w:tcPr>
            <w:tcW w:w="4654" w:type="dxa"/>
          </w:tcPr>
          <w:p w:rsidR="001D25EE" w:rsidRDefault="001D25EE">
            <w:pPr>
              <w:jc w:val="both"/>
            </w:pPr>
          </w:p>
        </w:tc>
      </w:tr>
      <w:tr w:rsidR="001D25EE" w:rsidTr="001D25EE">
        <w:trPr>
          <w:gridAfter w:val="1"/>
          <w:wAfter w:w="4654" w:type="dxa"/>
          <w:trHeight w:val="375"/>
        </w:trPr>
        <w:tc>
          <w:tcPr>
            <w:tcW w:w="4387" w:type="dxa"/>
            <w:hideMark/>
          </w:tcPr>
          <w:p w:rsidR="001D25EE" w:rsidRDefault="001D25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Самарской области  от 29.04.2016г.№  1577</w:t>
            </w:r>
          </w:p>
          <w:p w:rsidR="001D25EE" w:rsidRDefault="001D25E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«О проведении паспортизации приоритетных социальн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значимых объектов  на территории городского округа Кинель Самарской области»</w:t>
            </w:r>
          </w:p>
        </w:tc>
      </w:tr>
    </w:tbl>
    <w:p w:rsidR="001D25EE" w:rsidRDefault="001D25EE" w:rsidP="001D25EE">
      <w:pPr>
        <w:spacing w:line="480" w:lineRule="auto"/>
        <w:ind w:firstLine="851"/>
        <w:jc w:val="both"/>
      </w:pPr>
    </w:p>
    <w:p w:rsidR="001D25EE" w:rsidRDefault="001D25EE" w:rsidP="001D25E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В связи со структурными изменениями,</w:t>
      </w:r>
    </w:p>
    <w:p w:rsidR="001D25EE" w:rsidRDefault="001D25EE" w:rsidP="001D25EE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 xml:space="preserve">ПОСТАНОВЛЯЮ: </w:t>
      </w:r>
    </w:p>
    <w:p w:rsidR="001D25EE" w:rsidRDefault="001D25EE" w:rsidP="001D25EE">
      <w:pPr>
        <w:pStyle w:val="a4"/>
        <w:spacing w:line="360" w:lineRule="auto"/>
        <w:ind w:right="-6" w:firstLine="709"/>
        <w:contextualSpacing/>
        <w:rPr>
          <w:szCs w:val="28"/>
        </w:rPr>
      </w:pPr>
      <w:r>
        <w:rPr>
          <w:szCs w:val="28"/>
        </w:rPr>
        <w:t>1.Внести в постановление</w:t>
      </w:r>
      <w:r>
        <w:rPr>
          <w:szCs w:val="26"/>
        </w:rPr>
        <w:t xml:space="preserve">  администрации городского округа Кинель Самарской области</w:t>
      </w:r>
      <w:r>
        <w:rPr>
          <w:szCs w:val="28"/>
        </w:rPr>
        <w:t xml:space="preserve"> от 29.04.2016г. № 1577 «О проведении паспортизации приоритетных социальн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значимых объектов  на территории городского округа Кинель Самарской области» следующие изменения:</w:t>
      </w:r>
    </w:p>
    <w:p w:rsidR="001D25EE" w:rsidRDefault="001D25EE" w:rsidP="001D25EE">
      <w:pPr>
        <w:pStyle w:val="a4"/>
        <w:spacing w:line="360" w:lineRule="auto"/>
        <w:ind w:right="-6" w:firstLine="709"/>
        <w:contextualSpacing/>
        <w:jc w:val="left"/>
        <w:rPr>
          <w:szCs w:val="28"/>
          <w:u w:val="single"/>
        </w:rPr>
      </w:pPr>
      <w:r>
        <w:rPr>
          <w:szCs w:val="28"/>
        </w:rPr>
        <w:t>1.1.Приложение № 2 к постановлению изложить в новой редакции согласно приложению.</w:t>
      </w:r>
    </w:p>
    <w:p w:rsidR="001D25EE" w:rsidRDefault="001D25EE" w:rsidP="001D25EE">
      <w:pPr>
        <w:pStyle w:val="a4"/>
        <w:spacing w:line="360" w:lineRule="auto"/>
        <w:ind w:right="-5" w:firstLine="708"/>
        <w:contextualSpacing/>
        <w:rPr>
          <w:szCs w:val="28"/>
        </w:rPr>
      </w:pPr>
      <w:r>
        <w:t xml:space="preserve"> </w:t>
      </w:r>
      <w:r>
        <w:rPr>
          <w:szCs w:val="28"/>
        </w:rPr>
        <w:t>2. Опубликовать настоящее постановление в газетах «Кинельская жизнь» или «Неделя Кинеля».</w:t>
      </w:r>
    </w:p>
    <w:p w:rsidR="001D25EE" w:rsidRDefault="001D25EE" w:rsidP="001D25EE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</w:t>
      </w:r>
    </w:p>
    <w:p w:rsidR="001D25EE" w:rsidRDefault="001D25EE" w:rsidP="001D25EE"/>
    <w:p w:rsidR="001D25EE" w:rsidRDefault="001D25EE" w:rsidP="001D25EE"/>
    <w:p w:rsidR="001D25EE" w:rsidRDefault="001D25EE" w:rsidP="001D25EE">
      <w:pPr>
        <w:pStyle w:val="a4"/>
        <w:spacing w:line="360" w:lineRule="auto"/>
        <w:ind w:right="-5" w:firstLine="0"/>
        <w:contextualSpacing/>
        <w:rPr>
          <w:szCs w:val="28"/>
        </w:rPr>
      </w:pPr>
      <w:r>
        <w:rPr>
          <w:szCs w:val="28"/>
        </w:rPr>
        <w:t xml:space="preserve">Глава городского округа                                                         </w:t>
      </w:r>
      <w:proofErr w:type="spellStart"/>
      <w:r>
        <w:rPr>
          <w:szCs w:val="28"/>
        </w:rPr>
        <w:t>В.А.Чихирев</w:t>
      </w:r>
      <w:proofErr w:type="spellEnd"/>
      <w:r>
        <w:rPr>
          <w:szCs w:val="28"/>
        </w:rPr>
        <w:t xml:space="preserve">                             </w:t>
      </w:r>
    </w:p>
    <w:p w:rsidR="001D25EE" w:rsidRDefault="001D25EE" w:rsidP="001D25EE">
      <w:pPr>
        <w:ind w:firstLine="720"/>
      </w:pPr>
    </w:p>
    <w:p w:rsidR="001D25EE" w:rsidRDefault="001D25EE" w:rsidP="001D25EE"/>
    <w:p w:rsidR="001D25EE" w:rsidRDefault="001D25EE" w:rsidP="001D25EE">
      <w:r>
        <w:t>Фокина 23184</w:t>
      </w:r>
    </w:p>
    <w:p w:rsidR="001D25EE" w:rsidRDefault="001D25EE" w:rsidP="001D25EE"/>
    <w:p w:rsidR="001D25EE" w:rsidRDefault="001D25EE" w:rsidP="001D25EE"/>
    <w:p w:rsidR="001D25EE" w:rsidRDefault="001D25EE" w:rsidP="001D25EE">
      <w:pPr>
        <w:pStyle w:val="a3"/>
        <w:ind w:left="5103"/>
        <w:jc w:val="center"/>
        <w:rPr>
          <w:szCs w:val="28"/>
        </w:rPr>
      </w:pPr>
      <w:r>
        <w:t xml:space="preserve">                      </w:t>
      </w:r>
      <w:r>
        <w:rPr>
          <w:szCs w:val="28"/>
        </w:rPr>
        <w:t>ПРИЛОЖЕНИЕ</w:t>
      </w:r>
    </w:p>
    <w:p w:rsidR="001D25EE" w:rsidRDefault="001D25EE" w:rsidP="001D25EE">
      <w:pPr>
        <w:ind w:left="4536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1D25EE" w:rsidRDefault="001D25EE" w:rsidP="001D25EE">
      <w:pPr>
        <w:ind w:left="5103"/>
        <w:jc w:val="center"/>
        <w:rPr>
          <w:szCs w:val="28"/>
        </w:rPr>
      </w:pPr>
      <w:r>
        <w:rPr>
          <w:szCs w:val="28"/>
        </w:rPr>
        <w:t xml:space="preserve">         городского округа Кинель</w:t>
      </w:r>
    </w:p>
    <w:p w:rsidR="001D25EE" w:rsidRDefault="001D25EE" w:rsidP="001D25EE">
      <w:pPr>
        <w:ind w:left="5103"/>
        <w:jc w:val="center"/>
        <w:rPr>
          <w:szCs w:val="28"/>
        </w:rPr>
      </w:pPr>
      <w:r>
        <w:rPr>
          <w:szCs w:val="28"/>
        </w:rPr>
        <w:t xml:space="preserve">                      Самарской области</w:t>
      </w:r>
    </w:p>
    <w:p w:rsidR="001D25EE" w:rsidRDefault="001D25EE" w:rsidP="001D25EE">
      <w:r>
        <w:rPr>
          <w:szCs w:val="28"/>
        </w:rPr>
        <w:t xml:space="preserve">                                                                                     "____"_________№_____</w:t>
      </w:r>
    </w:p>
    <w:p w:rsidR="001D25EE" w:rsidRDefault="001D25EE" w:rsidP="001D25EE">
      <w:pPr>
        <w:pStyle w:val="a3"/>
        <w:ind w:left="5103"/>
        <w:rPr>
          <w:b/>
        </w:rPr>
      </w:pPr>
      <w:r>
        <w:rPr>
          <w:b/>
        </w:rPr>
        <w:tab/>
      </w:r>
    </w:p>
    <w:p w:rsidR="001D25EE" w:rsidRDefault="001D25EE" w:rsidP="001D25EE">
      <w:pPr>
        <w:pStyle w:val="a3"/>
        <w:ind w:left="5103"/>
        <w:rPr>
          <w:b/>
        </w:rPr>
      </w:pPr>
    </w:p>
    <w:p w:rsidR="001D25EE" w:rsidRDefault="001D25EE" w:rsidP="001D25EE">
      <w:pPr>
        <w:pStyle w:val="a3"/>
        <w:ind w:left="5103"/>
        <w:rPr>
          <w:szCs w:val="28"/>
        </w:rPr>
      </w:pPr>
      <w:r>
        <w:rPr>
          <w:szCs w:val="28"/>
        </w:rPr>
        <w:t>ПРИЛОЖЕНИЕ  № 2</w:t>
      </w:r>
    </w:p>
    <w:p w:rsidR="001D25EE" w:rsidRDefault="001D25EE" w:rsidP="001D25EE">
      <w:pPr>
        <w:ind w:left="4536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1D25EE" w:rsidRDefault="001D25EE" w:rsidP="001D25EE">
      <w:pPr>
        <w:ind w:left="5103"/>
        <w:jc w:val="center"/>
        <w:rPr>
          <w:szCs w:val="28"/>
        </w:rPr>
      </w:pPr>
      <w:r>
        <w:rPr>
          <w:szCs w:val="28"/>
        </w:rPr>
        <w:t xml:space="preserve">         городского округа Кинель</w:t>
      </w:r>
    </w:p>
    <w:p w:rsidR="001D25EE" w:rsidRDefault="001D25EE" w:rsidP="001D25EE">
      <w:pPr>
        <w:ind w:left="5103"/>
        <w:jc w:val="center"/>
        <w:rPr>
          <w:szCs w:val="28"/>
        </w:rPr>
      </w:pPr>
      <w:r>
        <w:rPr>
          <w:szCs w:val="28"/>
        </w:rPr>
        <w:t xml:space="preserve">                      Самарской области</w:t>
      </w:r>
    </w:p>
    <w:p w:rsidR="001D25EE" w:rsidRDefault="001D25EE" w:rsidP="001D25EE">
      <w:r>
        <w:rPr>
          <w:szCs w:val="28"/>
        </w:rPr>
        <w:t xml:space="preserve">                                                                                         от 29.04.2016г. № 1577</w:t>
      </w:r>
    </w:p>
    <w:p w:rsidR="001D25EE" w:rsidRDefault="001D25EE" w:rsidP="001D25EE">
      <w:pPr>
        <w:pStyle w:val="4"/>
        <w:tabs>
          <w:tab w:val="left" w:pos="7080"/>
        </w:tabs>
        <w:rPr>
          <w:rFonts w:ascii="Times New Roman" w:hAnsi="Times New Roman"/>
          <w:b w:val="0"/>
        </w:rPr>
      </w:pPr>
    </w:p>
    <w:p w:rsidR="001D25EE" w:rsidRDefault="001D25EE" w:rsidP="001D25EE">
      <w:pPr>
        <w:pStyle w:val="4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СОСТАВ</w:t>
      </w:r>
    </w:p>
    <w:p w:rsidR="001D25EE" w:rsidRDefault="001D25EE" w:rsidP="001D25EE">
      <w:pPr>
        <w:jc w:val="both"/>
        <w:rPr>
          <w:szCs w:val="28"/>
        </w:rPr>
      </w:pPr>
      <w:r>
        <w:rPr>
          <w:szCs w:val="28"/>
        </w:rPr>
        <w:t xml:space="preserve"> Межведомственной комиссии по организации обследования на предмет             доступности для инвалидов и других маломобильных групп населения приоритетных социально-значимых объектов городского округа Кинель  Самарской области                        </w:t>
      </w:r>
    </w:p>
    <w:p w:rsidR="001D25EE" w:rsidRDefault="001D25EE" w:rsidP="001D25EE">
      <w:pPr>
        <w:ind w:firstLine="709"/>
        <w:jc w:val="both"/>
        <w:rPr>
          <w:szCs w:val="28"/>
        </w:rPr>
      </w:pP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 xml:space="preserve">       Прокудин  А.А. -  Первый заместитель Главы городского округа Кинель Самарской области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председатель Межведомственной комиссии;</w:t>
      </w: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 xml:space="preserve">       Федюкин С.Г.  -  руководитель       Управления            архитектуры             и градостроительства    городского     округа    Кинель Самарской области, заместитель председателя Межведомственной комиссии;</w:t>
      </w: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 xml:space="preserve">       Мартьянова Т.И.-  специалист МКУ городского округа Кинель Самарской области « Управление по вопросам семьи и демографического развития», секретарь Межведомственной комиссии;</w:t>
      </w: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>члены Межведомственной комиссии:</w:t>
      </w: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 xml:space="preserve">      Галкина Л.И.      - председатель Городского общества инвалидов;</w:t>
      </w:r>
    </w:p>
    <w:p w:rsidR="001D25EE" w:rsidRDefault="001D25EE" w:rsidP="001D25EE">
      <w:pPr>
        <w:spacing w:after="200"/>
        <w:jc w:val="both"/>
        <w:rPr>
          <w:szCs w:val="28"/>
        </w:rPr>
      </w:pPr>
      <w:r>
        <w:rPr>
          <w:szCs w:val="28"/>
        </w:rPr>
        <w:t xml:space="preserve">       Неупокоев Ю.А. -председатель      Областного    общества    слепых      (по согласованию);</w:t>
      </w:r>
    </w:p>
    <w:p w:rsidR="001D25EE" w:rsidRDefault="001D25EE" w:rsidP="001D25EE">
      <w:pPr>
        <w:spacing w:after="200"/>
        <w:ind w:right="-568"/>
        <w:jc w:val="both"/>
        <w:rPr>
          <w:szCs w:val="28"/>
        </w:rPr>
      </w:pPr>
      <w:r>
        <w:rPr>
          <w:szCs w:val="28"/>
        </w:rPr>
        <w:t xml:space="preserve">       Макарова Ю.В.  -  председатель     общества      глухих    местного отделения  г.о. Кинель и Кинельского района (по согласованию);</w:t>
      </w:r>
    </w:p>
    <w:p w:rsidR="001D25EE" w:rsidRDefault="001D25EE" w:rsidP="001D25EE">
      <w:pPr>
        <w:spacing w:after="200"/>
        <w:ind w:right="-568"/>
        <w:jc w:val="both"/>
        <w:rPr>
          <w:szCs w:val="28"/>
        </w:rPr>
      </w:pPr>
      <w:r>
        <w:rPr>
          <w:szCs w:val="28"/>
        </w:rPr>
        <w:t xml:space="preserve">       Козлов С.В.         - заместитель    Главы    городского округа  - руководитель  Усть-Кинельского территориального  управления администрации городского  округа Кинель Самарской области;</w:t>
      </w:r>
    </w:p>
    <w:p w:rsidR="001D25EE" w:rsidRDefault="001D25EE" w:rsidP="001D25EE">
      <w:pPr>
        <w:spacing w:after="200"/>
        <w:ind w:right="-568"/>
        <w:jc w:val="both"/>
        <w:rPr>
          <w:szCs w:val="28"/>
        </w:rPr>
      </w:pPr>
      <w:r>
        <w:rPr>
          <w:szCs w:val="28"/>
        </w:rPr>
        <w:lastRenderedPageBreak/>
        <w:t xml:space="preserve">     Осипов С.В.         - заместитель     Главы    городского округа -  руководитель     Алексеевского    территориального     управления    администрации  городского         округа Кинель Самарской области;</w:t>
      </w:r>
    </w:p>
    <w:p w:rsidR="001D25EE" w:rsidRDefault="001D25EE" w:rsidP="001D25EE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Кокова</w:t>
      </w:r>
      <w:proofErr w:type="spellEnd"/>
      <w:r>
        <w:rPr>
          <w:szCs w:val="28"/>
        </w:rPr>
        <w:t xml:space="preserve"> Г.В.      - руководитель    Государственного               казённого учреждения Самарской  области «Главное управление социальной защиты населения Восточного округа» Управление городского округа Кинель  (по согласованию); </w:t>
      </w:r>
    </w:p>
    <w:p w:rsidR="001D25EE" w:rsidRDefault="001D25EE" w:rsidP="001D25EE">
      <w:pPr>
        <w:spacing w:after="200"/>
        <w:ind w:right="-568"/>
        <w:jc w:val="both"/>
        <w:rPr>
          <w:szCs w:val="28"/>
        </w:rPr>
      </w:pPr>
      <w:r>
        <w:rPr>
          <w:szCs w:val="28"/>
        </w:rPr>
        <w:t xml:space="preserve">       Туркин А.М.    - генеральный директор МУП «Кинельский центр недвижимости».</w:t>
      </w:r>
    </w:p>
    <w:p w:rsidR="00D4132A" w:rsidRDefault="00D4132A"/>
    <w:sectPr w:rsidR="00D4132A" w:rsidSect="00D4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5EE"/>
    <w:rsid w:val="001D25EE"/>
    <w:rsid w:val="008B2B67"/>
    <w:rsid w:val="00D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25EE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EE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25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semiHidden/>
    <w:unhideWhenUsed/>
    <w:qFormat/>
    <w:rsid w:val="001D25EE"/>
    <w:pPr>
      <w:jc w:val="right"/>
    </w:pPr>
  </w:style>
  <w:style w:type="paragraph" w:styleId="a4">
    <w:name w:val="Body Text Indent"/>
    <w:basedOn w:val="a"/>
    <w:link w:val="a5"/>
    <w:semiHidden/>
    <w:unhideWhenUsed/>
    <w:rsid w:val="001D25EE"/>
    <w:pPr>
      <w:spacing w:line="312" w:lineRule="auto"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1D25EE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Company>Microsoft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dcterms:created xsi:type="dcterms:W3CDTF">2016-12-06T11:33:00Z</dcterms:created>
  <dcterms:modified xsi:type="dcterms:W3CDTF">2016-12-08T09:51:00Z</dcterms:modified>
</cp:coreProperties>
</file>