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AA4" w:rsidRPr="00DE3AA4" w:rsidRDefault="00DE3AA4" w:rsidP="00DE3AA4">
      <w:pPr>
        <w:ind w:firstLine="720"/>
        <w:jc w:val="center"/>
        <w:rPr>
          <w:b/>
          <w:sz w:val="28"/>
          <w:szCs w:val="28"/>
        </w:rPr>
      </w:pPr>
      <w:r w:rsidRPr="00DE3AA4">
        <w:rPr>
          <w:b/>
          <w:sz w:val="28"/>
          <w:szCs w:val="28"/>
        </w:rPr>
        <w:t xml:space="preserve">Рекомендации по снижению уровня производственного травматизма и профессиональной заболеваемости в </w:t>
      </w:r>
      <w:r w:rsidR="00536A31">
        <w:rPr>
          <w:b/>
          <w:sz w:val="28"/>
          <w:szCs w:val="28"/>
        </w:rPr>
        <w:t xml:space="preserve">Самарской </w:t>
      </w:r>
      <w:r w:rsidRPr="00DE3AA4">
        <w:rPr>
          <w:b/>
          <w:sz w:val="28"/>
          <w:szCs w:val="28"/>
        </w:rPr>
        <w:t>области</w:t>
      </w:r>
    </w:p>
    <w:p w:rsidR="00DE3AA4" w:rsidRDefault="00DE3AA4" w:rsidP="00DE3AA4">
      <w:pPr>
        <w:spacing w:line="440" w:lineRule="exact"/>
        <w:ind w:firstLine="720"/>
        <w:jc w:val="both"/>
        <w:rPr>
          <w:sz w:val="28"/>
          <w:szCs w:val="28"/>
        </w:rPr>
      </w:pPr>
    </w:p>
    <w:p w:rsidR="009C50D6" w:rsidRPr="009C50D6" w:rsidRDefault="00DE3AA4" w:rsidP="00AE6EDA">
      <w:pPr>
        <w:spacing w:line="440" w:lineRule="exact"/>
        <w:ind w:firstLine="720"/>
        <w:jc w:val="both"/>
        <w:rPr>
          <w:sz w:val="28"/>
          <w:szCs w:val="28"/>
        </w:rPr>
      </w:pPr>
      <w:r w:rsidRPr="003725FA">
        <w:rPr>
          <w:sz w:val="28"/>
          <w:szCs w:val="28"/>
        </w:rPr>
        <w:t xml:space="preserve">В целях профилактики и снижения уровня производственного травматизма </w:t>
      </w:r>
      <w:r w:rsidR="009541F8">
        <w:rPr>
          <w:sz w:val="28"/>
          <w:szCs w:val="28"/>
        </w:rPr>
        <w:t xml:space="preserve">и профессиональной заболеваемости </w:t>
      </w:r>
      <w:r w:rsidRPr="003725FA">
        <w:rPr>
          <w:sz w:val="28"/>
          <w:szCs w:val="28"/>
        </w:rPr>
        <w:t xml:space="preserve">в Самарской области министерство </w:t>
      </w:r>
      <w:r w:rsidR="00536A31">
        <w:rPr>
          <w:sz w:val="28"/>
          <w:szCs w:val="28"/>
        </w:rPr>
        <w:t xml:space="preserve">труда, занятости и миграционной политики Самарской области </w:t>
      </w:r>
      <w:r w:rsidRPr="003725FA">
        <w:rPr>
          <w:sz w:val="28"/>
          <w:szCs w:val="28"/>
        </w:rPr>
        <w:t>рекомендует</w:t>
      </w:r>
      <w:r w:rsidR="009C50D6" w:rsidRPr="009C50D6">
        <w:rPr>
          <w:sz w:val="28"/>
          <w:szCs w:val="28"/>
        </w:rPr>
        <w:t xml:space="preserve"> работодателям </w:t>
      </w:r>
      <w:r w:rsidR="009541F8">
        <w:rPr>
          <w:sz w:val="28"/>
          <w:szCs w:val="28"/>
        </w:rPr>
        <w:t>активизировать деятельность по</w:t>
      </w:r>
      <w:r w:rsidR="009C50D6" w:rsidRPr="009C50D6">
        <w:rPr>
          <w:sz w:val="28"/>
          <w:szCs w:val="28"/>
        </w:rPr>
        <w:t xml:space="preserve"> реализации следующих приоритетных мер:</w:t>
      </w:r>
    </w:p>
    <w:p w:rsidR="009C50D6" w:rsidRPr="009C50D6" w:rsidRDefault="009C50D6" w:rsidP="00AE6EDA">
      <w:pPr>
        <w:spacing w:line="440" w:lineRule="exact"/>
        <w:ind w:firstLine="720"/>
        <w:jc w:val="both"/>
        <w:rPr>
          <w:sz w:val="28"/>
          <w:szCs w:val="28"/>
        </w:rPr>
      </w:pPr>
      <w:r w:rsidRPr="009C50D6">
        <w:rPr>
          <w:sz w:val="28"/>
          <w:szCs w:val="28"/>
        </w:rPr>
        <w:t>1. Обеспечение выполнения требований Правил по охране труда при работе на высоте, утвержденных приказом Минтруда России от 28 марта 2014 года № 155н</w:t>
      </w:r>
      <w:bookmarkStart w:id="0" w:name="_GoBack"/>
      <w:bookmarkEnd w:id="0"/>
      <w:r w:rsidRPr="009C50D6">
        <w:rPr>
          <w:sz w:val="28"/>
          <w:szCs w:val="28"/>
        </w:rPr>
        <w:t>.</w:t>
      </w:r>
    </w:p>
    <w:p w:rsidR="009C50D6" w:rsidRPr="009C50D6" w:rsidRDefault="009C50D6" w:rsidP="00AE6EDA">
      <w:pPr>
        <w:spacing w:line="440" w:lineRule="exact"/>
        <w:ind w:firstLine="709"/>
        <w:jc w:val="both"/>
        <w:rPr>
          <w:sz w:val="28"/>
          <w:szCs w:val="28"/>
        </w:rPr>
      </w:pPr>
      <w:r w:rsidRPr="009C50D6">
        <w:rPr>
          <w:sz w:val="28"/>
          <w:szCs w:val="28"/>
        </w:rPr>
        <w:t>2. Обеспечение контроля правил противопожарного режима                      и организации обучения мерам пожарной безопасности.</w:t>
      </w:r>
    </w:p>
    <w:p w:rsidR="009C50D6" w:rsidRPr="009C50D6" w:rsidRDefault="00AE6EDA" w:rsidP="00AE6EDA">
      <w:pPr>
        <w:spacing w:line="44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C50D6" w:rsidRPr="009C50D6">
        <w:rPr>
          <w:sz w:val="28"/>
          <w:szCs w:val="28"/>
        </w:rPr>
        <w:t>. Усиление контроля за состоянием условий и охраны труда на рабочих местах и правильностью применения работниками средств индивидуальной и коллективной защиты.</w:t>
      </w:r>
    </w:p>
    <w:p w:rsidR="009C50D6" w:rsidRPr="009C50D6" w:rsidRDefault="00AE6EDA" w:rsidP="00AE6EDA">
      <w:pPr>
        <w:spacing w:line="44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C50D6" w:rsidRPr="009C50D6">
        <w:rPr>
          <w:sz w:val="28"/>
          <w:szCs w:val="28"/>
        </w:rPr>
        <w:t>. Своевременное проведение обучения по охране труда и проверки знаний требований охраны труда, недопущение к работе лиц, не прошедших в установленном порядке обучение и инструктаж по охране труда, стажировку на рабочем месте и проверку знаний требований охраны труда.</w:t>
      </w:r>
    </w:p>
    <w:p w:rsidR="009C50D6" w:rsidRPr="009C50D6" w:rsidRDefault="00AE6EDA" w:rsidP="00AE6EDA">
      <w:pPr>
        <w:spacing w:line="44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C50D6" w:rsidRPr="009C50D6">
        <w:rPr>
          <w:sz w:val="28"/>
          <w:szCs w:val="28"/>
        </w:rPr>
        <w:t>. Усиление контрол</w:t>
      </w:r>
      <w:r w:rsidR="00A36287">
        <w:rPr>
          <w:sz w:val="28"/>
          <w:szCs w:val="28"/>
        </w:rPr>
        <w:t>я</w:t>
      </w:r>
      <w:r w:rsidR="009C50D6" w:rsidRPr="009C50D6">
        <w:rPr>
          <w:sz w:val="28"/>
          <w:szCs w:val="28"/>
        </w:rPr>
        <w:t xml:space="preserve"> за соблюдением работниками трудовой и производственной дисциплины.</w:t>
      </w:r>
    </w:p>
    <w:p w:rsidR="009C50D6" w:rsidRPr="009C50D6" w:rsidRDefault="00AE6EDA" w:rsidP="00AE6EDA">
      <w:pPr>
        <w:spacing w:line="44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C50D6" w:rsidRPr="009C50D6">
        <w:rPr>
          <w:sz w:val="28"/>
          <w:szCs w:val="28"/>
        </w:rPr>
        <w:t>. Обеспечение проведения специальной оценки условий труда.</w:t>
      </w:r>
    </w:p>
    <w:p w:rsidR="009C50D6" w:rsidRPr="009C50D6" w:rsidRDefault="00AE6EDA" w:rsidP="00AE6EDA">
      <w:pPr>
        <w:autoSpaceDE w:val="0"/>
        <w:autoSpaceDN w:val="0"/>
        <w:adjustRightInd w:val="0"/>
        <w:spacing w:line="440" w:lineRule="exact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9C50D6" w:rsidRPr="009C50D6">
        <w:rPr>
          <w:color w:val="000000"/>
          <w:sz w:val="28"/>
          <w:szCs w:val="28"/>
        </w:rPr>
        <w:t xml:space="preserve">. Обеспечение </w:t>
      </w:r>
      <w:r w:rsidR="009C50D6" w:rsidRPr="009C50D6">
        <w:rPr>
          <w:sz w:val="28"/>
          <w:szCs w:val="28"/>
        </w:rPr>
        <w:t>приобретения аптечек для оказания первой помощи.</w:t>
      </w:r>
    </w:p>
    <w:p w:rsidR="009C50D6" w:rsidRPr="009C50D6" w:rsidRDefault="00AE6EDA" w:rsidP="00AE6EDA">
      <w:pPr>
        <w:spacing w:line="44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</w:t>
      </w:r>
      <w:r w:rsidR="009C50D6" w:rsidRPr="009C50D6">
        <w:rPr>
          <w:rFonts w:eastAsia="Calibri"/>
          <w:sz w:val="28"/>
          <w:szCs w:val="28"/>
          <w:lang w:eastAsia="en-US"/>
        </w:rPr>
        <w:t>. Использование средств Фонда социального страхования для финансового обеспечения предупредительных мер по сокращению 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факторами.</w:t>
      </w:r>
    </w:p>
    <w:sectPr w:rsidR="009C50D6" w:rsidRPr="009C50D6" w:rsidSect="009C50D6">
      <w:headerReference w:type="default" r:id="rId7"/>
      <w:headerReference w:type="first" r:id="rId8"/>
      <w:pgSz w:w="11906" w:h="16838"/>
      <w:pgMar w:top="28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FC8" w:rsidRDefault="00783FC8" w:rsidP="00DE3AA4">
      <w:r>
        <w:separator/>
      </w:r>
    </w:p>
  </w:endnote>
  <w:endnote w:type="continuationSeparator" w:id="0">
    <w:p w:rsidR="00783FC8" w:rsidRDefault="00783FC8" w:rsidP="00DE3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FC8" w:rsidRDefault="00783FC8" w:rsidP="00DE3AA4">
      <w:r>
        <w:separator/>
      </w:r>
    </w:p>
  </w:footnote>
  <w:footnote w:type="continuationSeparator" w:id="0">
    <w:p w:rsidR="00783FC8" w:rsidRDefault="00783FC8" w:rsidP="00DE3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5730258"/>
      <w:docPartObj>
        <w:docPartGallery w:val="Page Numbers (Top of Page)"/>
        <w:docPartUnique/>
      </w:docPartObj>
    </w:sdtPr>
    <w:sdtEndPr/>
    <w:sdtContent>
      <w:p w:rsidR="00B821F0" w:rsidRDefault="00B821F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EDA">
          <w:rPr>
            <w:noProof/>
          </w:rPr>
          <w:t>2</w:t>
        </w:r>
        <w:r>
          <w:fldChar w:fldCharType="end"/>
        </w:r>
      </w:p>
    </w:sdtContent>
  </w:sdt>
  <w:p w:rsidR="00DE3AA4" w:rsidRDefault="00DE3AA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AA4" w:rsidRDefault="00DE3AA4">
    <w:pPr>
      <w:pStyle w:val="a3"/>
      <w:jc w:val="center"/>
    </w:pPr>
  </w:p>
  <w:p w:rsidR="00DE3AA4" w:rsidRDefault="00DE3AA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30C"/>
    <w:rsid w:val="00012440"/>
    <w:rsid w:val="000E6FC8"/>
    <w:rsid w:val="0028330C"/>
    <w:rsid w:val="00536A31"/>
    <w:rsid w:val="005F685C"/>
    <w:rsid w:val="00783FC8"/>
    <w:rsid w:val="008C505E"/>
    <w:rsid w:val="009541F8"/>
    <w:rsid w:val="009C50D6"/>
    <w:rsid w:val="00A36287"/>
    <w:rsid w:val="00AE6EDA"/>
    <w:rsid w:val="00B821F0"/>
    <w:rsid w:val="00D66D50"/>
    <w:rsid w:val="00DC3957"/>
    <w:rsid w:val="00DE3AA4"/>
    <w:rsid w:val="00E81573"/>
    <w:rsid w:val="00F0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D60C0A-D593-43EF-A067-C7876AAAF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A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3A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3A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E3A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E3A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06D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6D8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9541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9AE8A-9BF3-4633-8208-D5C019E4A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Карпухина Екатерина Александровна</dc:creator>
  <cp:keywords/>
  <dc:description/>
  <cp:lastModifiedBy>User</cp:lastModifiedBy>
  <cp:revision>11</cp:revision>
  <cp:lastPrinted>2017-02-17T11:17:00Z</cp:lastPrinted>
  <dcterms:created xsi:type="dcterms:W3CDTF">2017-02-17T11:03:00Z</dcterms:created>
  <dcterms:modified xsi:type="dcterms:W3CDTF">2017-03-09T07:43:00Z</dcterms:modified>
</cp:coreProperties>
</file>