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95" w:rsidRDefault="004B1D95" w:rsidP="00716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D95">
        <w:rPr>
          <w:rFonts w:ascii="Times New Roman" w:hAnsi="Times New Roman" w:cs="Times New Roman"/>
          <w:b/>
          <w:sz w:val="28"/>
          <w:szCs w:val="28"/>
        </w:rPr>
        <w:t>Сводные данные о результатах проведения спец</w:t>
      </w:r>
      <w:r>
        <w:rPr>
          <w:rFonts w:ascii="Times New Roman" w:hAnsi="Times New Roman" w:cs="Times New Roman"/>
          <w:b/>
          <w:sz w:val="28"/>
          <w:szCs w:val="28"/>
        </w:rPr>
        <w:t xml:space="preserve">иальной </w:t>
      </w:r>
      <w:r w:rsidRPr="004B1D95"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</w:p>
    <w:p w:rsidR="004B1D95" w:rsidRDefault="004B1D95" w:rsidP="00716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1D95">
        <w:rPr>
          <w:rFonts w:ascii="Times New Roman" w:hAnsi="Times New Roman" w:cs="Times New Roman"/>
          <w:b/>
          <w:sz w:val="28"/>
          <w:szCs w:val="28"/>
        </w:rPr>
        <w:t>условий</w:t>
      </w:r>
      <w:proofErr w:type="gramEnd"/>
      <w:r w:rsidRPr="004B1D95">
        <w:rPr>
          <w:rFonts w:ascii="Times New Roman" w:hAnsi="Times New Roman" w:cs="Times New Roman"/>
          <w:b/>
          <w:sz w:val="28"/>
          <w:szCs w:val="28"/>
        </w:rPr>
        <w:t xml:space="preserve"> труда в администрации </w:t>
      </w:r>
      <w:r w:rsidR="00716AFE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4B1D95">
        <w:rPr>
          <w:rFonts w:ascii="Times New Roman" w:hAnsi="Times New Roman" w:cs="Times New Roman"/>
          <w:b/>
          <w:sz w:val="28"/>
          <w:szCs w:val="28"/>
        </w:rPr>
        <w:t xml:space="preserve"> Кинель</w:t>
      </w:r>
    </w:p>
    <w:p w:rsidR="004B1D95" w:rsidRPr="004B1D95" w:rsidRDefault="004B1D95" w:rsidP="004B1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D95" w:rsidRDefault="005D1046" w:rsidP="00E254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декабря 2013 г. № 426-ФЗ «О специальной оценке условий труда» и Приказом Министерства труда и социальной защиты РФ от 24 января 2014 г. № 33н «</w:t>
      </w:r>
      <w:r w:rsidRPr="005D1046">
        <w:rPr>
          <w:rFonts w:ascii="Times New Roman" w:hAnsi="Times New Roman" w:cs="Times New Roman"/>
          <w:sz w:val="28"/>
          <w:szCs w:val="28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>
        <w:rPr>
          <w:rFonts w:ascii="Times New Roman" w:hAnsi="Times New Roman" w:cs="Times New Roman"/>
          <w:sz w:val="28"/>
          <w:szCs w:val="28"/>
        </w:rPr>
        <w:t>», в</w:t>
      </w:r>
      <w:r w:rsidR="00716AFE" w:rsidRPr="00716AF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16AFE" w:rsidRPr="00716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18.01.2017 года </w:t>
      </w:r>
      <w:r w:rsidR="00716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01.03.2017 года проведена специальная оценка условий труда в администрации городского округа Кинель Самарской области на 11 рабочих местах с количеством работников - 11, из них женщин - 10, </w:t>
      </w:r>
      <w:r w:rsidR="001C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 в возрасте до 18 лет - нет, инвалидов, допущенных к выполнению работ на данном рабочем месте - нет.</w:t>
      </w:r>
      <w:bookmarkStart w:id="0" w:name="_GoBack"/>
      <w:bookmarkEnd w:id="0"/>
    </w:p>
    <w:p w:rsidR="00D1175D" w:rsidRPr="00D1175D" w:rsidRDefault="001C694F" w:rsidP="005D1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специальной оценки условий труда установлено следующее</w:t>
      </w:r>
      <w:r w:rsidR="00D1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(см. таблицу)</w:t>
      </w:r>
    </w:p>
    <w:tbl>
      <w:tblPr>
        <w:tblW w:w="99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9"/>
        <w:gridCol w:w="862"/>
        <w:gridCol w:w="1156"/>
        <w:gridCol w:w="915"/>
        <w:gridCol w:w="895"/>
        <w:gridCol w:w="706"/>
        <w:gridCol w:w="673"/>
        <w:gridCol w:w="628"/>
        <w:gridCol w:w="566"/>
        <w:gridCol w:w="850"/>
        <w:gridCol w:w="327"/>
      </w:tblGrid>
      <w:tr w:rsidR="001C694F" w:rsidRPr="00E47CB2" w:rsidTr="001C694F">
        <w:trPr>
          <w:trHeight w:val="765"/>
        </w:trPr>
        <w:tc>
          <w:tcPr>
            <w:tcW w:w="2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5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765"/>
        </w:trPr>
        <w:tc>
          <w:tcPr>
            <w:tcW w:w="23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1020"/>
        </w:trPr>
        <w:tc>
          <w:tcPr>
            <w:tcW w:w="23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на которых проведена СОУТ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25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места (ед.)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827A2D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Работники,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анятые на рабочих местах (чел.)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них женщин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них лиц в возрасте  </w:t>
            </w:r>
          </w:p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лет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94F" w:rsidRPr="00E47CB2" w:rsidTr="001C694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них инвалидов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94F" w:rsidRPr="00E47CB2" w:rsidRDefault="001C694F" w:rsidP="00E4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5D" w:rsidRDefault="00D1175D"/>
    <w:p w:rsidR="00D1175D" w:rsidRPr="00D1175D" w:rsidRDefault="00D1175D" w:rsidP="00D117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проведенной </w:t>
      </w:r>
      <w:r w:rsidRPr="00D1175D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 разработке мероприятий по улучшению условий труда отсутствует.</w:t>
      </w:r>
    </w:p>
    <w:sectPr w:rsidR="00D1175D" w:rsidRPr="00D1175D" w:rsidSect="001C69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93"/>
    <w:rsid w:val="001C694F"/>
    <w:rsid w:val="004B1D95"/>
    <w:rsid w:val="005D1046"/>
    <w:rsid w:val="00716AFE"/>
    <w:rsid w:val="00827A2D"/>
    <w:rsid w:val="00AD2093"/>
    <w:rsid w:val="00D1175D"/>
    <w:rsid w:val="00E2544A"/>
    <w:rsid w:val="00E36AE8"/>
    <w:rsid w:val="00E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75CB-AA10-42A0-AEF2-15B4DBD3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2017-03-09T10:10:00Z</dcterms:created>
  <dcterms:modified xsi:type="dcterms:W3CDTF">2017-03-09T12:30:00Z</dcterms:modified>
</cp:coreProperties>
</file>