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4DA" w:rsidRPr="008C1CFD" w:rsidRDefault="005A6EF6" w:rsidP="005A6EF6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Обобщение практики осуществления регионального  государственного экологического надзора на территории городского округа Кинель</w:t>
      </w:r>
    </w:p>
    <w:p w:rsidR="00FF14DA" w:rsidRPr="002D280A" w:rsidRDefault="00FF14DA" w:rsidP="00F7325C">
      <w:pPr>
        <w:spacing w:after="0" w:line="360" w:lineRule="auto"/>
        <w:ind w:firstLine="539"/>
        <w:jc w:val="both"/>
      </w:pPr>
    </w:p>
    <w:p w:rsidR="002D280A" w:rsidRDefault="002D280A" w:rsidP="002D28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DDC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Кинель</w:t>
      </w:r>
      <w:r w:rsidRPr="00635DDC">
        <w:rPr>
          <w:rFonts w:ascii="Times New Roman" w:hAnsi="Times New Roman" w:cs="Times New Roman"/>
          <w:sz w:val="28"/>
          <w:szCs w:val="28"/>
        </w:rPr>
        <w:t xml:space="preserve">, осуществляющим </w:t>
      </w:r>
      <w:r>
        <w:rPr>
          <w:rFonts w:ascii="Times New Roman" w:hAnsi="Times New Roman" w:cs="Times New Roman"/>
          <w:sz w:val="28"/>
          <w:szCs w:val="28"/>
        </w:rPr>
        <w:t xml:space="preserve">полномочия по </w:t>
      </w:r>
      <w:r w:rsidRPr="00635DDC">
        <w:rPr>
          <w:rFonts w:ascii="Times New Roman" w:hAnsi="Times New Roman" w:cs="Times New Roman"/>
          <w:sz w:val="28"/>
          <w:szCs w:val="28"/>
        </w:rPr>
        <w:t>региональн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635DDC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635DDC">
        <w:rPr>
          <w:rFonts w:ascii="Times New Roman" w:hAnsi="Times New Roman" w:cs="Times New Roman"/>
          <w:sz w:val="28"/>
          <w:szCs w:val="28"/>
        </w:rPr>
        <w:t xml:space="preserve"> экологическ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635DDC">
        <w:rPr>
          <w:rFonts w:ascii="Times New Roman" w:hAnsi="Times New Roman" w:cs="Times New Roman"/>
          <w:sz w:val="28"/>
          <w:szCs w:val="28"/>
        </w:rPr>
        <w:t xml:space="preserve"> надзор</w:t>
      </w:r>
      <w:r>
        <w:rPr>
          <w:rFonts w:ascii="Times New Roman" w:hAnsi="Times New Roman" w:cs="Times New Roman"/>
          <w:sz w:val="28"/>
          <w:szCs w:val="28"/>
        </w:rPr>
        <w:t>у, м</w:t>
      </w:r>
      <w:r w:rsidRPr="00F7325C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F7325C">
        <w:rPr>
          <w:rFonts w:ascii="Times New Roman" w:hAnsi="Times New Roman" w:cs="Times New Roman"/>
          <w:sz w:val="28"/>
          <w:szCs w:val="28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F7325C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ю, м</w:t>
      </w:r>
      <w:r w:rsidRPr="00F7325C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F7325C">
        <w:rPr>
          <w:rFonts w:ascii="Times New Roman" w:hAnsi="Times New Roman" w:cs="Times New Roman"/>
          <w:sz w:val="28"/>
          <w:szCs w:val="28"/>
        </w:rPr>
        <w:t xml:space="preserve"> жилищн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F7325C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ю,</w:t>
      </w:r>
      <w:r w:rsidRPr="00F73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635DDC">
        <w:rPr>
          <w:rFonts w:ascii="Times New Roman" w:hAnsi="Times New Roman" w:cs="Times New Roman"/>
          <w:sz w:val="28"/>
          <w:szCs w:val="28"/>
        </w:rPr>
        <w:t>отдел административного, экологического и муниципального контроля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DD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DDC">
        <w:rPr>
          <w:rFonts w:ascii="Times New Roman" w:hAnsi="Times New Roman" w:cs="Times New Roman"/>
          <w:sz w:val="28"/>
          <w:szCs w:val="28"/>
        </w:rPr>
        <w:t>Отдел).</w:t>
      </w:r>
      <w:r w:rsidRPr="00990B89">
        <w:t xml:space="preserve"> </w:t>
      </w:r>
      <w:r w:rsidRPr="00990B89">
        <w:rPr>
          <w:rFonts w:ascii="Times New Roman" w:hAnsi="Times New Roman" w:cs="Times New Roman"/>
          <w:sz w:val="28"/>
          <w:szCs w:val="28"/>
        </w:rPr>
        <w:t xml:space="preserve">Положение об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90B89">
        <w:rPr>
          <w:rFonts w:ascii="Times New Roman" w:hAnsi="Times New Roman" w:cs="Times New Roman"/>
          <w:sz w:val="28"/>
          <w:szCs w:val="28"/>
        </w:rPr>
        <w:t>тделе утверждено постановлением администрации городского округа Кинель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990B89">
        <w:rPr>
          <w:rFonts w:ascii="Times New Roman" w:hAnsi="Times New Roman" w:cs="Times New Roman"/>
          <w:sz w:val="28"/>
          <w:szCs w:val="28"/>
        </w:rPr>
        <w:t xml:space="preserve"> № 2599 от 15.09.2011 г.</w:t>
      </w:r>
      <w:r w:rsidRPr="00635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0A" w:rsidRDefault="002D280A" w:rsidP="002D280A">
      <w:pPr>
        <w:pStyle w:val="a6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E7F35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E7F35">
        <w:rPr>
          <w:rFonts w:ascii="Times New Roman" w:hAnsi="Times New Roman" w:cs="Times New Roman"/>
          <w:sz w:val="28"/>
          <w:szCs w:val="28"/>
        </w:rPr>
        <w:t>аконом Самарской области от 06.04.2010 г. № 36-ГД «О наделении органов местного самоуправления отдельными государственными полномочиями в сфере охраны окружающей среды»</w:t>
      </w:r>
      <w:r>
        <w:rPr>
          <w:rFonts w:ascii="Times New Roman" w:hAnsi="Times New Roman" w:cs="Times New Roman"/>
          <w:sz w:val="28"/>
          <w:szCs w:val="28"/>
        </w:rPr>
        <w:t xml:space="preserve"> Отдел осуществляет:</w:t>
      </w:r>
    </w:p>
    <w:p w:rsidR="002D280A" w:rsidRPr="000E7F35" w:rsidRDefault="002D280A" w:rsidP="002D280A">
      <w:pPr>
        <w:pStyle w:val="a6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7F35">
        <w:rPr>
          <w:rFonts w:ascii="Times New Roman" w:hAnsi="Times New Roman" w:cs="Times New Roman"/>
          <w:sz w:val="28"/>
          <w:szCs w:val="28"/>
        </w:rPr>
        <w:t>1) Региональный государственный экологический контроль (надзор) на объектах хозяйственной и иной деятельности независимо от форм собственности, находящихся на территории городского округа Кинель и не подлежащих федеральному государственному экологическому надзору, в следующих сферах:</w:t>
      </w:r>
    </w:p>
    <w:p w:rsidR="002D280A" w:rsidRPr="000E7F35" w:rsidRDefault="002D280A" w:rsidP="002D280A">
      <w:pPr>
        <w:pStyle w:val="a6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7F35">
        <w:rPr>
          <w:rFonts w:ascii="Times New Roman" w:hAnsi="Times New Roman" w:cs="Times New Roman"/>
          <w:sz w:val="28"/>
          <w:szCs w:val="28"/>
        </w:rPr>
        <w:t>а)  государственный надзор в сфере обращения с отходами;</w:t>
      </w:r>
    </w:p>
    <w:p w:rsidR="002D280A" w:rsidRPr="000E7F35" w:rsidRDefault="002D280A" w:rsidP="002D280A">
      <w:pPr>
        <w:pStyle w:val="a6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7F35">
        <w:rPr>
          <w:rFonts w:ascii="Times New Roman" w:hAnsi="Times New Roman" w:cs="Times New Roman"/>
          <w:sz w:val="28"/>
          <w:szCs w:val="28"/>
        </w:rPr>
        <w:t>б)  государственный надзор в области охраны атмосферного воздуха;</w:t>
      </w:r>
    </w:p>
    <w:p w:rsidR="002D280A" w:rsidRPr="000E7F35" w:rsidRDefault="002D280A" w:rsidP="002D280A">
      <w:pPr>
        <w:pStyle w:val="a6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7F35">
        <w:rPr>
          <w:rFonts w:ascii="Times New Roman" w:hAnsi="Times New Roman" w:cs="Times New Roman"/>
          <w:sz w:val="28"/>
          <w:szCs w:val="28"/>
        </w:rPr>
        <w:t>в) государственный надзор в области охраны водных объектов, за исключением водных объектов, подлежащих федеральному государственному (надзору)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280A" w:rsidRDefault="002D280A" w:rsidP="002D280A">
      <w:pPr>
        <w:pStyle w:val="a6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7F35">
        <w:rPr>
          <w:rFonts w:ascii="Times New Roman" w:hAnsi="Times New Roman" w:cs="Times New Roman"/>
          <w:sz w:val="28"/>
          <w:szCs w:val="28"/>
        </w:rPr>
        <w:t>2) Учет объектов и источников негативного воздействия на окружающую среду, находящихся на территории городского округа Кинель и не подлежащих федеральному государственному экологическому надзору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280A" w:rsidRPr="009E2DCE" w:rsidRDefault="002D280A" w:rsidP="002D28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ab/>
        <w:t>Полномочия по р</w:t>
      </w:r>
      <w:r w:rsidRPr="000E7F35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0E7F35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0E7F35">
        <w:rPr>
          <w:rFonts w:ascii="Times New Roman" w:hAnsi="Times New Roman" w:cs="Times New Roman"/>
          <w:sz w:val="28"/>
          <w:szCs w:val="28"/>
        </w:rPr>
        <w:t xml:space="preserve"> экологическ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0E7F35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E7F35">
        <w:rPr>
          <w:rFonts w:ascii="Times New Roman" w:hAnsi="Times New Roman" w:cs="Times New Roman"/>
          <w:sz w:val="28"/>
          <w:szCs w:val="28"/>
        </w:rPr>
        <w:t xml:space="preserve"> (надзор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E7F3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2017 году осуществлялись </w:t>
      </w:r>
      <w:r w:rsidRPr="00954219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954219">
        <w:rPr>
          <w:rFonts w:ascii="Times New Roman" w:hAnsi="Times New Roman" w:cs="Times New Roman"/>
          <w:sz w:val="28"/>
          <w:szCs w:val="28"/>
        </w:rPr>
        <w:t xml:space="preserve">дминистративным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54219">
        <w:rPr>
          <w:rFonts w:ascii="Times New Roman" w:hAnsi="Times New Roman" w:cs="Times New Roman"/>
          <w:sz w:val="28"/>
          <w:szCs w:val="28"/>
        </w:rPr>
        <w:t xml:space="preserve">егламентом </w:t>
      </w:r>
      <w:r w:rsidRPr="009E2DCE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исполнения министерством лесного хозяйства, охраны окружающей среды и природопользования Самарской области государственной функции по осуществлению регионального </w:t>
      </w:r>
      <w:r w:rsidRPr="009E2DCE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lastRenderedPageBreak/>
        <w:t>государственного экологического надзора (за исключением случаев,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надзора) при осуществлении хозяйственной и иной деятельности, за исключением деятельности с использованием объектов, подлежащих федеральному государственному экологическому надзору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»,</w:t>
      </w:r>
      <w:r w:rsidRPr="00411F2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утвержденным </w:t>
      </w:r>
      <w:r w:rsidRPr="009E2DCE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Приказ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ом</w:t>
      </w:r>
      <w:r w:rsidRPr="009E2DCE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министерства лесного хозяйства, охраны окружающей среды и природопол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ьзования Самарской области № 428 от 05.07.2017</w:t>
      </w:r>
      <w:r w:rsidRPr="009E2DCE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г.</w:t>
      </w:r>
    </w:p>
    <w:p w:rsidR="002D280A" w:rsidRPr="003B058B" w:rsidRDefault="002D280A" w:rsidP="002D280A">
      <w:pPr>
        <w:pStyle w:val="a6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058B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B058B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Кинель № 234 от 03.02.2011 г. «Об утверждении перечня должностных лиц администрации городского округа Кинель, осуществляющих государственный экологический контроль»</w:t>
      </w:r>
      <w:r>
        <w:rPr>
          <w:rFonts w:ascii="Times New Roman" w:hAnsi="Times New Roman" w:cs="Times New Roman"/>
          <w:sz w:val="28"/>
          <w:szCs w:val="28"/>
        </w:rPr>
        <w:t xml:space="preserve"> определены лица, осуществляющие р</w:t>
      </w:r>
      <w:r w:rsidRPr="000E7F35">
        <w:rPr>
          <w:rFonts w:ascii="Times New Roman" w:hAnsi="Times New Roman" w:cs="Times New Roman"/>
          <w:sz w:val="28"/>
          <w:szCs w:val="28"/>
        </w:rPr>
        <w:t>егиональный государственный экологический надзор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B058B"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Полномочия по региональному государственному экологическому надзору осуществляют:</w:t>
      </w:r>
      <w:r w:rsidRPr="003B05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0A" w:rsidRPr="003B058B" w:rsidRDefault="002D280A" w:rsidP="002D280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58B">
        <w:rPr>
          <w:rFonts w:ascii="Times New Roman" w:hAnsi="Times New Roman" w:cs="Times New Roman"/>
          <w:sz w:val="28"/>
          <w:szCs w:val="28"/>
        </w:rPr>
        <w:t>- Начальник отдела;</w:t>
      </w:r>
    </w:p>
    <w:p w:rsidR="002D280A" w:rsidRDefault="002D280A" w:rsidP="002D280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58B">
        <w:rPr>
          <w:rFonts w:ascii="Times New Roman" w:hAnsi="Times New Roman" w:cs="Times New Roman"/>
          <w:sz w:val="28"/>
          <w:szCs w:val="28"/>
        </w:rPr>
        <w:t>- Главный специалист по экологии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D280A" w:rsidRDefault="002D280A" w:rsidP="002D280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Ведущий специалист по экологии.</w:t>
      </w:r>
    </w:p>
    <w:p w:rsidR="0057064C" w:rsidRDefault="0057064C" w:rsidP="0057064C">
      <w:pPr>
        <w:pStyle w:val="a6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058B">
        <w:rPr>
          <w:rFonts w:ascii="Times New Roman" w:hAnsi="Times New Roman" w:cs="Times New Roman"/>
          <w:sz w:val="28"/>
          <w:szCs w:val="28"/>
        </w:rPr>
        <w:t xml:space="preserve">Денежное содержание специалистов </w:t>
      </w:r>
      <w:r>
        <w:rPr>
          <w:rFonts w:ascii="Times New Roman" w:hAnsi="Times New Roman" w:cs="Times New Roman"/>
          <w:sz w:val="28"/>
          <w:szCs w:val="28"/>
        </w:rPr>
        <w:t>по экологии О</w:t>
      </w:r>
      <w:r w:rsidRPr="003B058B">
        <w:rPr>
          <w:rFonts w:ascii="Times New Roman" w:hAnsi="Times New Roman" w:cs="Times New Roman"/>
          <w:sz w:val="28"/>
          <w:szCs w:val="28"/>
        </w:rPr>
        <w:t xml:space="preserve">тдела осуществляется за счет субвенций, </w:t>
      </w:r>
      <w:r>
        <w:rPr>
          <w:rFonts w:ascii="Times New Roman" w:hAnsi="Times New Roman" w:cs="Times New Roman"/>
          <w:sz w:val="28"/>
          <w:szCs w:val="28"/>
        </w:rPr>
        <w:t>предоставляемых</w:t>
      </w:r>
      <w:r w:rsidRPr="003B058B">
        <w:rPr>
          <w:rFonts w:ascii="Times New Roman" w:hAnsi="Times New Roman" w:cs="Times New Roman"/>
          <w:sz w:val="28"/>
          <w:szCs w:val="28"/>
        </w:rPr>
        <w:t xml:space="preserve"> из областного бюджета Правительства Самарской области на основании «Соглашения между Министерством лесного хозяйства, охраны окружающей среды и природопользования Самарской области и муниципальным образованием Самарской области о предоставлении субвенций из областного бюджета бюджету муниципального образования на осуществление органом местно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B058B">
        <w:rPr>
          <w:rFonts w:ascii="Times New Roman" w:hAnsi="Times New Roman" w:cs="Times New Roman"/>
          <w:sz w:val="28"/>
          <w:szCs w:val="28"/>
        </w:rPr>
        <w:t xml:space="preserve"> самоуправления отдельных государственных полномочий в сфере охраны окружающей среды».</w:t>
      </w:r>
      <w:r w:rsidRPr="00016F99">
        <w:rPr>
          <w:rFonts w:ascii="Times New Roman" w:hAnsi="Times New Roman" w:cs="Times New Roman"/>
          <w:sz w:val="28"/>
          <w:szCs w:val="28"/>
        </w:rPr>
        <w:t xml:space="preserve"> </w:t>
      </w:r>
      <w:r w:rsidRPr="004D510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10B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D51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510B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D510B">
        <w:rPr>
          <w:rFonts w:ascii="Times New Roman" w:hAnsi="Times New Roman" w:cs="Times New Roman"/>
          <w:sz w:val="28"/>
          <w:szCs w:val="28"/>
        </w:rPr>
        <w:t xml:space="preserve">  объем</w:t>
      </w:r>
      <w:proofErr w:type="gramEnd"/>
      <w:r w:rsidRPr="004D510B">
        <w:rPr>
          <w:rFonts w:ascii="Times New Roman" w:hAnsi="Times New Roman" w:cs="Times New Roman"/>
          <w:sz w:val="28"/>
          <w:szCs w:val="28"/>
        </w:rPr>
        <w:t xml:space="preserve"> финансовых средств, выделенных на осуществление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4D510B">
        <w:rPr>
          <w:rFonts w:ascii="Times New Roman" w:hAnsi="Times New Roman" w:cs="Times New Roman"/>
          <w:sz w:val="28"/>
          <w:szCs w:val="28"/>
        </w:rPr>
        <w:t>государственного экологического надзора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10B">
        <w:rPr>
          <w:rFonts w:ascii="Times New Roman" w:hAnsi="Times New Roman" w:cs="Times New Roman"/>
          <w:sz w:val="28"/>
          <w:szCs w:val="28"/>
        </w:rPr>
        <w:t xml:space="preserve"> составил   </w:t>
      </w:r>
      <w:r>
        <w:rPr>
          <w:rFonts w:ascii="Times New Roman" w:hAnsi="Times New Roman" w:cs="Times New Roman"/>
          <w:sz w:val="28"/>
          <w:szCs w:val="28"/>
        </w:rPr>
        <w:t>674,415</w:t>
      </w:r>
      <w:r w:rsidRPr="00E73258">
        <w:rPr>
          <w:rFonts w:ascii="Times New Roman" w:hAnsi="Times New Roman" w:cs="Times New Roman"/>
          <w:sz w:val="28"/>
          <w:szCs w:val="28"/>
        </w:rPr>
        <w:t xml:space="preserve">  тыс.рублей</w:t>
      </w:r>
      <w:r w:rsidRPr="004D510B">
        <w:rPr>
          <w:rFonts w:ascii="Times New Roman" w:hAnsi="Times New Roman" w:cs="Times New Roman"/>
          <w:sz w:val="28"/>
          <w:szCs w:val="28"/>
        </w:rPr>
        <w:t>.</w:t>
      </w:r>
    </w:p>
    <w:p w:rsidR="00016F99" w:rsidRDefault="00016F99" w:rsidP="00016F9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E9E">
        <w:rPr>
          <w:rFonts w:ascii="Times New Roman" w:hAnsi="Times New Roman" w:cs="Times New Roman"/>
          <w:sz w:val="28"/>
          <w:szCs w:val="28"/>
        </w:rPr>
        <w:t xml:space="preserve">План проведения плановых проверок юридических лиц и индивидуальных предпринимателей </w:t>
      </w:r>
      <w:r>
        <w:rPr>
          <w:rFonts w:ascii="Times New Roman" w:hAnsi="Times New Roman" w:cs="Times New Roman"/>
          <w:sz w:val="28"/>
          <w:szCs w:val="28"/>
        </w:rPr>
        <w:t xml:space="preserve">на 2017 год по </w:t>
      </w:r>
      <w:r w:rsidRPr="00904E9E">
        <w:rPr>
          <w:rFonts w:ascii="Times New Roman" w:hAnsi="Times New Roman" w:cs="Times New Roman"/>
          <w:sz w:val="28"/>
          <w:szCs w:val="28"/>
        </w:rPr>
        <w:t>соблюдени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04E9E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 в области охраны окружающей среды утвержд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904E9E">
        <w:rPr>
          <w:rFonts w:ascii="Times New Roman" w:hAnsi="Times New Roman" w:cs="Times New Roman"/>
          <w:sz w:val="28"/>
          <w:szCs w:val="28"/>
        </w:rPr>
        <w:t xml:space="preserve"> Главой городского округа Кинель, согласов</w:t>
      </w:r>
      <w:r>
        <w:rPr>
          <w:rFonts w:ascii="Times New Roman" w:hAnsi="Times New Roman" w:cs="Times New Roman"/>
          <w:sz w:val="28"/>
          <w:szCs w:val="28"/>
        </w:rPr>
        <w:t>ан</w:t>
      </w:r>
      <w:r w:rsidRPr="00904E9E">
        <w:rPr>
          <w:rFonts w:ascii="Times New Roman" w:hAnsi="Times New Roman" w:cs="Times New Roman"/>
          <w:sz w:val="28"/>
          <w:szCs w:val="28"/>
        </w:rPr>
        <w:t xml:space="preserve"> с Волжской межрегиональной </w:t>
      </w:r>
      <w:r w:rsidRPr="00904E9E">
        <w:rPr>
          <w:rFonts w:ascii="Times New Roman" w:hAnsi="Times New Roman" w:cs="Times New Roman"/>
          <w:sz w:val="28"/>
          <w:szCs w:val="28"/>
        </w:rPr>
        <w:lastRenderedPageBreak/>
        <w:t>природоохранной прокуратурой и размещ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904E9E">
        <w:rPr>
          <w:rFonts w:ascii="Times New Roman" w:hAnsi="Times New Roman" w:cs="Times New Roman"/>
          <w:sz w:val="28"/>
          <w:szCs w:val="28"/>
        </w:rPr>
        <w:t xml:space="preserve"> на официальных сайтах Генеральной прокуратуры и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904E9E">
        <w:rPr>
          <w:rFonts w:ascii="Times New Roman" w:hAnsi="Times New Roman" w:cs="Times New Roman"/>
          <w:sz w:val="28"/>
          <w:szCs w:val="28"/>
        </w:rPr>
        <w:t>городского округа Кинель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904E9E">
        <w:rPr>
          <w:rFonts w:ascii="Times New Roman" w:hAnsi="Times New Roman" w:cs="Times New Roman"/>
          <w:sz w:val="28"/>
          <w:szCs w:val="28"/>
        </w:rPr>
        <w:t>.</w:t>
      </w:r>
    </w:p>
    <w:p w:rsidR="00016F99" w:rsidRDefault="00016F99" w:rsidP="00016F9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034">
        <w:rPr>
          <w:rFonts w:ascii="Times New Roman" w:hAnsi="Times New Roman" w:cs="Times New Roman"/>
          <w:sz w:val="28"/>
          <w:szCs w:val="28"/>
        </w:rPr>
        <w:t>В отношении юридических лиц и индивидуальных предпринимателей проверок в рамках осуществления регионального государственного экологического контроля (надзора)</w:t>
      </w:r>
      <w:r>
        <w:rPr>
          <w:rFonts w:ascii="Times New Roman" w:hAnsi="Times New Roman" w:cs="Times New Roman"/>
          <w:sz w:val="28"/>
          <w:szCs w:val="28"/>
        </w:rPr>
        <w:t xml:space="preserve"> было запланировано 10 проверок</w:t>
      </w:r>
      <w:r w:rsidRPr="0023603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2D28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соответствии с Федеральным законом  от 26.12.2008г.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2017 году п</w:t>
      </w:r>
      <w:r w:rsidRPr="00236034">
        <w:rPr>
          <w:rFonts w:ascii="Times New Roman" w:hAnsi="Times New Roman" w:cs="Times New Roman"/>
          <w:sz w:val="28"/>
          <w:szCs w:val="28"/>
        </w:rPr>
        <w:t>роведено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236034">
        <w:rPr>
          <w:rFonts w:ascii="Times New Roman" w:hAnsi="Times New Roman" w:cs="Times New Roman"/>
          <w:sz w:val="28"/>
          <w:szCs w:val="28"/>
        </w:rPr>
        <w:t xml:space="preserve"> плановы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36034">
        <w:rPr>
          <w:rFonts w:ascii="Times New Roman" w:hAnsi="Times New Roman" w:cs="Times New Roman"/>
          <w:sz w:val="28"/>
          <w:szCs w:val="28"/>
        </w:rPr>
        <w:t xml:space="preserve"> провер</w:t>
      </w:r>
      <w:r>
        <w:rPr>
          <w:rFonts w:ascii="Times New Roman" w:hAnsi="Times New Roman" w:cs="Times New Roman"/>
          <w:sz w:val="28"/>
          <w:szCs w:val="28"/>
        </w:rPr>
        <w:t>ки, составлен 1 протокол на должностное лицо и наложен административный штраф в размере 10 тыс.рублей.  Составлено 3 акта о невозможности проведения контрольно-надзорных мероприятий в связи с отсутствием по почтовому адресу юридического лица. Проведена 1 внеплановая документарная проверка по обращению граждан, содержащему информацию о возникновении угрозы причинения вреда окружающей среде. По результатам проверки юридическое лицо привлечено к административной ответственности по ст. 19.7 КоАП РФ (штраф 3000 руб.).</w:t>
      </w:r>
    </w:p>
    <w:p w:rsidR="0057064C" w:rsidRDefault="0057064C" w:rsidP="00016F9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Материалы, содержащие нарушения природоохранного законодательства, направлялись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рассмотрении</w:t>
      </w:r>
      <w:proofErr w:type="gramEnd"/>
      <w:r>
        <w:rPr>
          <w:rFonts w:ascii="Times New Roman" w:hAnsi="Times New Roman" w:cs="Times New Roman"/>
          <w:sz w:val="28"/>
          <w:szCs w:val="28"/>
        </w:rPr>
        <w:t>: в министерство лесного хозяйства, охраны окружающей среды и природопользования Самарской области, в Кинельский районный суд.</w:t>
      </w:r>
    </w:p>
    <w:p w:rsidR="0057064C" w:rsidRPr="002D280A" w:rsidRDefault="0057064C" w:rsidP="005706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280A">
        <w:rPr>
          <w:rFonts w:ascii="Times New Roman" w:hAnsi="Times New Roman" w:cs="Times New Roman"/>
          <w:sz w:val="28"/>
          <w:szCs w:val="28"/>
        </w:rPr>
        <w:t>Снижение количество проведенных плановых проверок по сравнению с предыдущими годами произошло в связи с вступлением в силу с 14.07.2015 Федерального закона от 13.07.2015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80A">
        <w:rPr>
          <w:rFonts w:ascii="Times New Roman" w:hAnsi="Times New Roman" w:cs="Times New Roman"/>
          <w:sz w:val="28"/>
          <w:szCs w:val="28"/>
        </w:rPr>
        <w:t>246-ФЗ «О внесении изменений в Федеральный закон «О защите прав юридических лиц и индивидуальных предпринимателей при осуще</w:t>
      </w:r>
      <w:r w:rsidRPr="002D280A">
        <w:rPr>
          <w:rFonts w:ascii="Times New Roman" w:hAnsi="Times New Roman"/>
          <w:sz w:val="28"/>
          <w:szCs w:val="28"/>
        </w:rPr>
        <w:t xml:space="preserve">ствлении государственного контроля (надзора) и муниципального контроля», введен мораторий на проведение в 2016-2018 годах плановых проверок </w:t>
      </w:r>
      <w:r>
        <w:rPr>
          <w:rFonts w:ascii="Times New Roman" w:hAnsi="Times New Roman"/>
          <w:sz w:val="28"/>
          <w:szCs w:val="28"/>
        </w:rPr>
        <w:t xml:space="preserve">в отношении </w:t>
      </w:r>
      <w:r w:rsidRPr="002D280A">
        <w:rPr>
          <w:rFonts w:ascii="Times New Roman" w:hAnsi="Times New Roman"/>
          <w:sz w:val="28"/>
          <w:szCs w:val="28"/>
        </w:rPr>
        <w:t>субъектов малого предпринимательства.</w:t>
      </w:r>
    </w:p>
    <w:p w:rsidR="0057064C" w:rsidRDefault="0057064C" w:rsidP="00BF445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цель проведения надзорных мероприятий  - это предупреждение нарушений юридическими лицами, индивидуальными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предпринимателями и физическими лицами обязательных требований природоохранного законодательства, устранение причин, факторов и условий, способствующих </w:t>
      </w:r>
      <w:r w:rsidRPr="00BF445C">
        <w:rPr>
          <w:rFonts w:ascii="Times New Roman" w:hAnsi="Times New Roman" w:cs="Times New Roman"/>
          <w:sz w:val="28"/>
          <w:szCs w:val="28"/>
        </w:rPr>
        <w:t>нарушениям обязательных требований.</w:t>
      </w:r>
    </w:p>
    <w:p w:rsidR="00BF445C" w:rsidRPr="00BF445C" w:rsidRDefault="00BF445C" w:rsidP="00BF445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45C">
        <w:rPr>
          <w:rFonts w:ascii="Times New Roman" w:hAnsi="Times New Roman" w:cs="Times New Roman"/>
          <w:sz w:val="28"/>
          <w:szCs w:val="28"/>
        </w:rPr>
        <w:t>Приняты исчерпывающие меры по постановке на государственный учет объектов, оказывающих негативное воздействие на окружающую среду. Отработано 144 заявок природопользователей, выдано 25 свидетельств.</w:t>
      </w:r>
    </w:p>
    <w:p w:rsidR="00BF445C" w:rsidRPr="00BF445C" w:rsidRDefault="00BF445C" w:rsidP="00BF445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45C">
        <w:rPr>
          <w:rFonts w:ascii="Times New Roman" w:hAnsi="Times New Roman" w:cs="Times New Roman"/>
          <w:sz w:val="28"/>
          <w:szCs w:val="28"/>
        </w:rPr>
        <w:t xml:space="preserve">Информация по изменениям в природоохранном законодательстве и осуществлению </w:t>
      </w:r>
      <w:proofErr w:type="spellStart"/>
      <w:r w:rsidRPr="00BF445C">
        <w:rPr>
          <w:rFonts w:ascii="Times New Roman" w:hAnsi="Times New Roman" w:cs="Times New Roman"/>
          <w:sz w:val="28"/>
          <w:szCs w:val="28"/>
        </w:rPr>
        <w:t>госполномочий</w:t>
      </w:r>
      <w:proofErr w:type="spellEnd"/>
      <w:r w:rsidRPr="00BF445C">
        <w:rPr>
          <w:rFonts w:ascii="Times New Roman" w:hAnsi="Times New Roman" w:cs="Times New Roman"/>
          <w:sz w:val="28"/>
          <w:szCs w:val="28"/>
        </w:rPr>
        <w:t xml:space="preserve"> в сфере охраны окружающей </w:t>
      </w:r>
      <w:proofErr w:type="gramStart"/>
      <w:r w:rsidRPr="00BF445C">
        <w:rPr>
          <w:rFonts w:ascii="Times New Roman" w:hAnsi="Times New Roman" w:cs="Times New Roman"/>
          <w:sz w:val="28"/>
          <w:szCs w:val="28"/>
        </w:rPr>
        <w:t>среды  рассмотрена</w:t>
      </w:r>
      <w:proofErr w:type="gramEnd"/>
      <w:r w:rsidRPr="00BF445C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BF445C" w:rsidRPr="00BF445C" w:rsidRDefault="00BF445C" w:rsidP="00BF445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45C">
        <w:rPr>
          <w:rFonts w:ascii="Times New Roman" w:hAnsi="Times New Roman" w:cs="Times New Roman"/>
          <w:sz w:val="28"/>
          <w:szCs w:val="28"/>
        </w:rPr>
        <w:t xml:space="preserve">-  заседании «круглого стола» на тему: «Потребительский рынок. Государственный контроль и мониторинг общественными </w:t>
      </w:r>
      <w:proofErr w:type="gramStart"/>
      <w:r w:rsidRPr="00BF445C">
        <w:rPr>
          <w:rFonts w:ascii="Times New Roman" w:hAnsi="Times New Roman" w:cs="Times New Roman"/>
          <w:sz w:val="28"/>
          <w:szCs w:val="28"/>
        </w:rPr>
        <w:t>организациями  по</w:t>
      </w:r>
      <w:proofErr w:type="gramEnd"/>
      <w:r w:rsidRPr="00BF445C">
        <w:rPr>
          <w:rFonts w:ascii="Times New Roman" w:hAnsi="Times New Roman" w:cs="Times New Roman"/>
          <w:sz w:val="28"/>
          <w:szCs w:val="28"/>
        </w:rPr>
        <w:t xml:space="preserve"> защите прав  потребителей участников потребительского рынка городского округа Кинель и муниципального района Кинельский»; </w:t>
      </w:r>
    </w:p>
    <w:p w:rsidR="00BF445C" w:rsidRPr="00BF445C" w:rsidRDefault="00BF445C" w:rsidP="00BF445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45C">
        <w:rPr>
          <w:rFonts w:ascii="Times New Roman" w:hAnsi="Times New Roman" w:cs="Times New Roman"/>
          <w:sz w:val="28"/>
          <w:szCs w:val="28"/>
        </w:rPr>
        <w:t>- заседании Кинельской городской трехсторонней комиссии по регулированию социально-трудовых отношений;</w:t>
      </w:r>
    </w:p>
    <w:p w:rsidR="00BF445C" w:rsidRPr="00BF445C" w:rsidRDefault="00BF445C" w:rsidP="00BF445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45C">
        <w:rPr>
          <w:rFonts w:ascii="Times New Roman" w:hAnsi="Times New Roman" w:cs="Times New Roman"/>
          <w:sz w:val="28"/>
          <w:szCs w:val="28"/>
        </w:rPr>
        <w:t xml:space="preserve">- заседании «круглого стола» для представителей среднего и малого бизнеса, организованном Кинельской межрайонной прокуратурой, с участием представителей контрольно-надзорных органов; </w:t>
      </w:r>
    </w:p>
    <w:p w:rsidR="00BF445C" w:rsidRPr="00BF445C" w:rsidRDefault="00BF445C" w:rsidP="00BF445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45C">
        <w:rPr>
          <w:rFonts w:ascii="Times New Roman" w:hAnsi="Times New Roman" w:cs="Times New Roman"/>
          <w:sz w:val="28"/>
          <w:szCs w:val="28"/>
        </w:rPr>
        <w:t>- заседании Общественной палаты городского округа (Отчет о работе администрации по сбережению природных объектов (озера, реки, источники);</w:t>
      </w:r>
    </w:p>
    <w:p w:rsidR="00BF445C" w:rsidRPr="00BF445C" w:rsidRDefault="00BF445C" w:rsidP="00BF445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45C">
        <w:rPr>
          <w:rFonts w:ascii="Times New Roman" w:hAnsi="Times New Roman" w:cs="Times New Roman"/>
          <w:sz w:val="28"/>
          <w:szCs w:val="28"/>
        </w:rPr>
        <w:t>- межмуниципальном совещании для хозяйствующих субъектов городского округа Кинель и Муниципального района Кинельский.</w:t>
      </w:r>
    </w:p>
    <w:p w:rsidR="00BF445C" w:rsidRDefault="00BF445C" w:rsidP="00BF445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45C">
        <w:rPr>
          <w:rFonts w:ascii="Times New Roman" w:hAnsi="Times New Roman" w:cs="Times New Roman"/>
          <w:sz w:val="28"/>
          <w:szCs w:val="28"/>
        </w:rPr>
        <w:t>Совместно с общественным помощником Уполномоченного по правам человека в Самарской области 22.06.2017 г. проведен целевой прием по вопросам защиты прав граждан на благоприятную окружающую среду, приуроченный к Всемирному дню охраны окружающей среды.</w:t>
      </w:r>
    </w:p>
    <w:p w:rsidR="005A6EF6" w:rsidRPr="00BF445C" w:rsidRDefault="005A6EF6" w:rsidP="00BF445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6EF6" w:rsidRPr="005A6EF6" w:rsidRDefault="005A6EF6" w:rsidP="005A6EF6">
      <w:pPr>
        <w:pStyle w:val="a6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EF6">
        <w:rPr>
          <w:rFonts w:ascii="Times New Roman" w:hAnsi="Times New Roman"/>
          <w:b/>
          <w:sz w:val="28"/>
          <w:szCs w:val="28"/>
        </w:rPr>
        <w:t xml:space="preserve">Наиболее часто встречающиеся случаи нарушений обязательных требований </w:t>
      </w:r>
      <w:r w:rsidRPr="005A6EF6">
        <w:rPr>
          <w:rFonts w:ascii="Times New Roman" w:hAnsi="Times New Roman" w:cs="Times New Roman"/>
          <w:b/>
          <w:sz w:val="28"/>
          <w:szCs w:val="28"/>
        </w:rPr>
        <w:t>законодательства в сфере охраны окружающей среды:</w:t>
      </w:r>
    </w:p>
    <w:p w:rsidR="00BF445C" w:rsidRDefault="0057064C" w:rsidP="00BF445C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EF6">
        <w:rPr>
          <w:rFonts w:ascii="Times New Roman" w:hAnsi="Times New Roman" w:cs="Times New Roman"/>
          <w:sz w:val="28"/>
          <w:szCs w:val="28"/>
        </w:rPr>
        <w:t xml:space="preserve">- отсутствие нормативов образования отходов и лимитов на их размещение, предусмотренных статьей 18 Федерального закона от 24.06.1998 </w:t>
      </w:r>
      <w:r w:rsidRPr="005A6EF6">
        <w:rPr>
          <w:rFonts w:ascii="Times New Roman" w:hAnsi="Times New Roman" w:cs="Times New Roman"/>
          <w:sz w:val="28"/>
          <w:szCs w:val="28"/>
        </w:rPr>
        <w:lastRenderedPageBreak/>
        <w:t>№</w:t>
      </w:r>
      <w:r w:rsidR="00BF445C" w:rsidRPr="005A6EF6">
        <w:rPr>
          <w:rFonts w:ascii="Times New Roman" w:hAnsi="Times New Roman" w:cs="Times New Roman"/>
          <w:sz w:val="28"/>
          <w:szCs w:val="28"/>
        </w:rPr>
        <w:t> </w:t>
      </w:r>
      <w:r w:rsidRPr="005A6EF6">
        <w:rPr>
          <w:rFonts w:ascii="Times New Roman" w:hAnsi="Times New Roman" w:cs="Times New Roman"/>
          <w:sz w:val="28"/>
          <w:szCs w:val="28"/>
        </w:rPr>
        <w:t>89-ФЗ «Об отходах производства и потребления</w:t>
      </w:r>
      <w:r w:rsidRPr="00BF445C">
        <w:rPr>
          <w:rFonts w:ascii="Times New Roman" w:hAnsi="Times New Roman"/>
          <w:sz w:val="28"/>
          <w:szCs w:val="28"/>
        </w:rPr>
        <w:t xml:space="preserve">». Ответственность за данное административное правонарушение предусмотрена статьей 8.2 Кодекса Российской Федерации об административных правонарушениях от 30.12.2001 №195-ФЗ; </w:t>
      </w:r>
    </w:p>
    <w:p w:rsidR="00BF445C" w:rsidRDefault="0057064C" w:rsidP="00BF445C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45C">
        <w:rPr>
          <w:rFonts w:ascii="Times New Roman" w:hAnsi="Times New Roman"/>
          <w:sz w:val="28"/>
          <w:szCs w:val="28"/>
        </w:rPr>
        <w:t>- не предоставление или несвоевременное предоставление следующих отчетов:</w:t>
      </w:r>
    </w:p>
    <w:p w:rsidR="00BF445C" w:rsidRDefault="005A6EF6" w:rsidP="00BF445C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а).</w:t>
      </w:r>
      <w:r w:rsidR="0057064C" w:rsidRPr="00BF445C">
        <w:rPr>
          <w:rFonts w:ascii="Times New Roman" w:hAnsi="Times New Roman"/>
          <w:sz w:val="28"/>
          <w:szCs w:val="28"/>
        </w:rPr>
        <w:t xml:space="preserve"> годовой формы отчета федерального статистического наблюдения № 2-ТП (отходы) в Управление Росприроднадзора по Самарской области, предусмотренного статьей 19 Федерального закона от 24.06.1998 №</w:t>
      </w:r>
      <w:r w:rsidR="00BF445C">
        <w:rPr>
          <w:rFonts w:ascii="Times New Roman" w:hAnsi="Times New Roman"/>
          <w:sz w:val="28"/>
          <w:szCs w:val="28"/>
        </w:rPr>
        <w:t xml:space="preserve"> </w:t>
      </w:r>
      <w:r w:rsidR="0057064C" w:rsidRPr="00BF445C">
        <w:rPr>
          <w:rFonts w:ascii="Times New Roman" w:hAnsi="Times New Roman"/>
          <w:sz w:val="28"/>
          <w:szCs w:val="28"/>
        </w:rPr>
        <w:t xml:space="preserve">89-ФЗ «Об отходах производства и потребления». Ответственность за данное административное правонарушение предусмотрена статьей 8.5 Кодекса Российской Федерации об административных правонарушениях от 30.12.2001 №195-ФЗ; </w:t>
      </w:r>
    </w:p>
    <w:p w:rsidR="005A6EF6" w:rsidRDefault="005A6EF6" w:rsidP="00BF445C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б).</w:t>
      </w:r>
      <w:r w:rsidR="0057064C" w:rsidRPr="00BF445C">
        <w:rPr>
          <w:rFonts w:ascii="Times New Roman" w:hAnsi="Times New Roman"/>
          <w:sz w:val="28"/>
          <w:szCs w:val="28"/>
        </w:rPr>
        <w:t xml:space="preserve"> информации об объектах размещения отходов, об образовании и движении отходов, о технологиях использования и обезвреживания отходов в государственное бюджетное учреждение Самарской области «Природоохранный центр», предусмотренной статьей 20 Федерального закона от 24.06.1998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57064C" w:rsidRPr="00BF445C">
        <w:rPr>
          <w:rFonts w:ascii="Times New Roman" w:hAnsi="Times New Roman"/>
          <w:sz w:val="28"/>
          <w:szCs w:val="28"/>
        </w:rPr>
        <w:t xml:space="preserve">89-ФЗ «Об отходах производства и потребления». Ответственность за данное административное правонарушение предусмотрена статьей 8.5 Кодекса Российской Федерации об административных правонарушениях от 30.12.2001 №195-ФЗ; </w:t>
      </w:r>
    </w:p>
    <w:p w:rsidR="005A6EF6" w:rsidRDefault="0057064C" w:rsidP="00BF445C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45C">
        <w:rPr>
          <w:rFonts w:ascii="Times New Roman" w:hAnsi="Times New Roman"/>
          <w:sz w:val="28"/>
          <w:szCs w:val="28"/>
        </w:rPr>
        <w:t xml:space="preserve">- осуществление выбросов вредных (загрязняющих) веществ в атмосферный воздух стационарным источником без специального разрешения, выданного территориальным органом федерального органа исполнительной власти в области охраны окружающей среды, органами исполнительной власти субъектов Российской Федерации, осуществляющими государственное управление в области охраны окружающей среды, в порядке, определенном Правительством Российской Федерации. Разрешение на выбросы вредных (загрязняющих) веществ в атмосферный воздух стационарным источником, предусмотрено статьей 14 Федерального закона от 04.05.1999г. № 96-ФЗ «Об охране атмосферного воздуха», ответственность за данное административное </w:t>
      </w:r>
      <w:r w:rsidRPr="00BF445C">
        <w:rPr>
          <w:rFonts w:ascii="Times New Roman" w:hAnsi="Times New Roman"/>
          <w:sz w:val="28"/>
          <w:szCs w:val="28"/>
        </w:rPr>
        <w:lastRenderedPageBreak/>
        <w:t xml:space="preserve">правонарушение предусмотрена частью 1 статьи 8.21 Кодекса Российской Федерации об административных правонарушениях от 30.12.2001 №195-ФЗ. </w:t>
      </w:r>
    </w:p>
    <w:p w:rsidR="005A6EF6" w:rsidRDefault="005A6EF6" w:rsidP="00BF445C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6EF6" w:rsidRPr="005A6EF6" w:rsidRDefault="0057064C" w:rsidP="005A6EF6">
      <w:pPr>
        <w:pStyle w:val="a6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A6EF6">
        <w:rPr>
          <w:rFonts w:ascii="Times New Roman" w:hAnsi="Times New Roman"/>
          <w:b/>
          <w:sz w:val="28"/>
          <w:szCs w:val="28"/>
        </w:rPr>
        <w:t>Рекомендации и предложения по профилактике и недопущению наиболее значимых обязательных требований в сфере экологического надзора:</w:t>
      </w:r>
    </w:p>
    <w:p w:rsidR="005A6EF6" w:rsidRDefault="0057064C" w:rsidP="00BF445C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45C">
        <w:rPr>
          <w:rFonts w:ascii="Times New Roman" w:hAnsi="Times New Roman"/>
          <w:sz w:val="28"/>
          <w:szCs w:val="28"/>
        </w:rPr>
        <w:t xml:space="preserve">1. Проводить разъяснительную работу, направленную на повышение экологической грамотности руководящего и иного персонала в сфере охраны окружающей среды. </w:t>
      </w:r>
    </w:p>
    <w:p w:rsidR="005A6EF6" w:rsidRDefault="0057064C" w:rsidP="00BF445C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45C">
        <w:rPr>
          <w:rFonts w:ascii="Times New Roman" w:hAnsi="Times New Roman"/>
          <w:sz w:val="28"/>
          <w:szCs w:val="28"/>
        </w:rPr>
        <w:t xml:space="preserve">2. Усилить производственный контроль на стационарных источниках выбросов вредных (загрязняющих) веществ в атмосферный воздух. Внимательно изучать законодательство в области охраны атмосферного воздуха. </w:t>
      </w:r>
    </w:p>
    <w:p w:rsidR="005A6EF6" w:rsidRDefault="0057064C" w:rsidP="00BF445C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45C">
        <w:rPr>
          <w:rFonts w:ascii="Times New Roman" w:hAnsi="Times New Roman"/>
          <w:sz w:val="28"/>
          <w:szCs w:val="28"/>
        </w:rPr>
        <w:t xml:space="preserve">3. </w:t>
      </w:r>
      <w:r w:rsidR="005A6EF6">
        <w:rPr>
          <w:rFonts w:ascii="Times New Roman" w:hAnsi="Times New Roman"/>
          <w:sz w:val="28"/>
          <w:szCs w:val="28"/>
        </w:rPr>
        <w:t>Соблюдать</w:t>
      </w:r>
      <w:r w:rsidRPr="00BF445C">
        <w:rPr>
          <w:rFonts w:ascii="Times New Roman" w:hAnsi="Times New Roman"/>
          <w:sz w:val="28"/>
          <w:szCs w:val="28"/>
        </w:rPr>
        <w:t xml:space="preserve"> сроки предоставления отчетов, предусмотренных природоохранным законодательством, и своевременно направлять их в соответствующие инстанции. </w:t>
      </w:r>
    </w:p>
    <w:p w:rsidR="0057064C" w:rsidRPr="00BF445C" w:rsidRDefault="0057064C" w:rsidP="00BF445C">
      <w:pPr>
        <w:pStyle w:val="a6"/>
        <w:spacing w:line="360" w:lineRule="auto"/>
        <w:ind w:firstLine="709"/>
        <w:jc w:val="both"/>
        <w:rPr>
          <w:rFonts w:ascii="Times New Roman" w:hAnsi="Times New Roman" w:cstheme="minorBidi"/>
          <w:sz w:val="28"/>
          <w:szCs w:val="28"/>
        </w:rPr>
      </w:pPr>
      <w:r w:rsidRPr="00BF445C">
        <w:rPr>
          <w:rFonts w:ascii="Times New Roman" w:hAnsi="Times New Roman"/>
          <w:sz w:val="28"/>
          <w:szCs w:val="28"/>
        </w:rPr>
        <w:t xml:space="preserve">4. В целях профилактики и недопущения нарушений обязательных требований, представителям подконтрольных субъектов рекомендуется принимать участие в проводимых должностными лицами администрацией городского округа </w:t>
      </w:r>
      <w:r w:rsidR="005A6EF6">
        <w:rPr>
          <w:rFonts w:ascii="Times New Roman" w:hAnsi="Times New Roman"/>
          <w:sz w:val="28"/>
          <w:szCs w:val="28"/>
        </w:rPr>
        <w:t>Кинель</w:t>
      </w:r>
      <w:r w:rsidRPr="00BF445C">
        <w:rPr>
          <w:rFonts w:ascii="Times New Roman" w:hAnsi="Times New Roman"/>
          <w:sz w:val="28"/>
          <w:szCs w:val="28"/>
        </w:rPr>
        <w:t xml:space="preserve"> семинарах, посвященных изменени</w:t>
      </w:r>
      <w:r w:rsidR="005A6EF6">
        <w:rPr>
          <w:rFonts w:ascii="Times New Roman" w:hAnsi="Times New Roman"/>
          <w:sz w:val="28"/>
          <w:szCs w:val="28"/>
        </w:rPr>
        <w:t>ям</w:t>
      </w:r>
      <w:r w:rsidR="00145505" w:rsidRPr="00BF445C">
        <w:rPr>
          <w:rFonts w:ascii="Times New Roman" w:hAnsi="Times New Roman"/>
          <w:sz w:val="28"/>
          <w:szCs w:val="28"/>
        </w:rPr>
        <w:t xml:space="preserve"> действующего</w:t>
      </w:r>
      <w:r w:rsidR="005A6EF6">
        <w:rPr>
          <w:rFonts w:ascii="Times New Roman" w:hAnsi="Times New Roman"/>
          <w:sz w:val="28"/>
          <w:szCs w:val="28"/>
        </w:rPr>
        <w:t xml:space="preserve"> природоохранного законодательства</w:t>
      </w:r>
      <w:r w:rsidR="00145505" w:rsidRPr="00BF445C">
        <w:rPr>
          <w:rFonts w:ascii="Times New Roman" w:hAnsi="Times New Roman"/>
          <w:sz w:val="28"/>
          <w:szCs w:val="28"/>
        </w:rPr>
        <w:t>.</w:t>
      </w:r>
    </w:p>
    <w:p w:rsidR="002D280A" w:rsidRDefault="002D280A" w:rsidP="002D28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445C" w:rsidRDefault="00BF445C" w:rsidP="002D28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280A" w:rsidRPr="00BF445C" w:rsidRDefault="002D280A" w:rsidP="002D28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280A" w:rsidRPr="00BF445C" w:rsidRDefault="002D280A" w:rsidP="00BF44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280A" w:rsidRPr="00BF445C" w:rsidRDefault="002D280A" w:rsidP="00BF44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280A" w:rsidRPr="00BF445C" w:rsidRDefault="002D280A" w:rsidP="00BF44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280A" w:rsidRPr="00BF445C" w:rsidRDefault="002D280A" w:rsidP="00BF44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17A4" w:rsidRPr="00BF445C" w:rsidRDefault="0071107E" w:rsidP="00BF44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45C">
        <w:rPr>
          <w:rFonts w:ascii="Times New Roman" w:hAnsi="Times New Roman"/>
          <w:sz w:val="28"/>
          <w:szCs w:val="28"/>
        </w:rPr>
        <w:tab/>
      </w:r>
      <w:r w:rsidR="007117A4" w:rsidRPr="00BF445C">
        <w:rPr>
          <w:rFonts w:ascii="Times New Roman" w:hAnsi="Times New Roman"/>
          <w:sz w:val="28"/>
          <w:szCs w:val="28"/>
        </w:rPr>
        <w:t xml:space="preserve"> </w:t>
      </w:r>
    </w:p>
    <w:p w:rsidR="00236034" w:rsidRPr="00BF445C" w:rsidRDefault="009E2DCE" w:rsidP="00BF44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45C">
        <w:rPr>
          <w:rFonts w:ascii="Times New Roman" w:hAnsi="Times New Roman"/>
          <w:sz w:val="28"/>
          <w:szCs w:val="28"/>
        </w:rPr>
        <w:tab/>
      </w:r>
    </w:p>
    <w:sectPr w:rsidR="00236034" w:rsidRPr="00BF445C" w:rsidSect="000E7F3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35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E7008"/>
    <w:multiLevelType w:val="hybridMultilevel"/>
    <w:tmpl w:val="6E9CB99C"/>
    <w:lvl w:ilvl="0" w:tplc="805492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7E"/>
    <w:rsid w:val="00016F99"/>
    <w:rsid w:val="000931EE"/>
    <w:rsid w:val="000E7F35"/>
    <w:rsid w:val="00145505"/>
    <w:rsid w:val="001E2E14"/>
    <w:rsid w:val="00202985"/>
    <w:rsid w:val="00232F2C"/>
    <w:rsid w:val="00236034"/>
    <w:rsid w:val="002959F6"/>
    <w:rsid w:val="002D280A"/>
    <w:rsid w:val="00305C20"/>
    <w:rsid w:val="00372ED5"/>
    <w:rsid w:val="003766B0"/>
    <w:rsid w:val="003B058B"/>
    <w:rsid w:val="003D575E"/>
    <w:rsid w:val="00411F21"/>
    <w:rsid w:val="004627A1"/>
    <w:rsid w:val="004D510B"/>
    <w:rsid w:val="004D67A5"/>
    <w:rsid w:val="004E0166"/>
    <w:rsid w:val="004F0648"/>
    <w:rsid w:val="00535F44"/>
    <w:rsid w:val="00540195"/>
    <w:rsid w:val="00553494"/>
    <w:rsid w:val="0057064C"/>
    <w:rsid w:val="00580FD9"/>
    <w:rsid w:val="00590E86"/>
    <w:rsid w:val="00593EFE"/>
    <w:rsid w:val="005A6EF6"/>
    <w:rsid w:val="005A789F"/>
    <w:rsid w:val="00614A10"/>
    <w:rsid w:val="006A44F8"/>
    <w:rsid w:val="0071107E"/>
    <w:rsid w:val="007117A4"/>
    <w:rsid w:val="00795652"/>
    <w:rsid w:val="007E3A9F"/>
    <w:rsid w:val="00904E9E"/>
    <w:rsid w:val="0093530D"/>
    <w:rsid w:val="00954219"/>
    <w:rsid w:val="00976DEE"/>
    <w:rsid w:val="00990B89"/>
    <w:rsid w:val="009A734E"/>
    <w:rsid w:val="009C2FD3"/>
    <w:rsid w:val="009E2DCE"/>
    <w:rsid w:val="00A13082"/>
    <w:rsid w:val="00A318A6"/>
    <w:rsid w:val="00B343CA"/>
    <w:rsid w:val="00BF445C"/>
    <w:rsid w:val="00BF4D27"/>
    <w:rsid w:val="00CD3637"/>
    <w:rsid w:val="00DC6045"/>
    <w:rsid w:val="00E22726"/>
    <w:rsid w:val="00E268D9"/>
    <w:rsid w:val="00E56ECB"/>
    <w:rsid w:val="00E657A8"/>
    <w:rsid w:val="00E73258"/>
    <w:rsid w:val="00F7325C"/>
    <w:rsid w:val="00FF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B115A-FB55-4010-B35C-BAD48486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95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2959F6"/>
    <w:pPr>
      <w:spacing w:after="0" w:line="360" w:lineRule="atLeast"/>
      <w:ind w:firstLine="432"/>
      <w:jc w:val="both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959F6"/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styleId="a6">
    <w:name w:val="No Spacing"/>
    <w:qFormat/>
    <w:rsid w:val="002959F6"/>
    <w:pPr>
      <w:suppressAutoHyphens/>
      <w:spacing w:after="0" w:line="240" w:lineRule="auto"/>
    </w:pPr>
    <w:rPr>
      <w:rFonts w:ascii="Calibri" w:eastAsia="Arial Unicode MS" w:hAnsi="Calibri" w:cs="font135"/>
      <w:kern w:val="2"/>
      <w:lang w:eastAsia="ar-SA"/>
    </w:rPr>
  </w:style>
  <w:style w:type="paragraph" w:customStyle="1" w:styleId="ConsPlusNormal">
    <w:name w:val="ConsPlusNormal"/>
    <w:rsid w:val="002959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117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1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ekologi</dc:creator>
  <cp:lastModifiedBy>root</cp:lastModifiedBy>
  <cp:revision>2</cp:revision>
  <cp:lastPrinted>2017-12-28T13:02:00Z</cp:lastPrinted>
  <dcterms:created xsi:type="dcterms:W3CDTF">2019-04-22T06:58:00Z</dcterms:created>
  <dcterms:modified xsi:type="dcterms:W3CDTF">2019-04-22T06:58:00Z</dcterms:modified>
</cp:coreProperties>
</file>