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A0" w:rsidRPr="00997FFC" w:rsidRDefault="00997FFC" w:rsidP="007441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по </w:t>
      </w:r>
      <w:proofErr w:type="spellStart"/>
      <w:r w:rsidRPr="00997FFC">
        <w:rPr>
          <w:rFonts w:ascii="Times New Roman" w:hAnsi="Times New Roman" w:cs="Times New Roman"/>
          <w:b/>
          <w:sz w:val="28"/>
          <w:szCs w:val="28"/>
          <w:lang w:val="ru-RU"/>
        </w:rPr>
        <w:t>антинаркотическим</w:t>
      </w:r>
      <w:proofErr w:type="spellEnd"/>
      <w:r w:rsidRPr="00997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мероприятиям 2016 года</w:t>
      </w:r>
    </w:p>
    <w:p w:rsidR="00997FFC" w:rsidRDefault="00997FFC" w:rsidP="00744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3624" w:rsidRDefault="00B40DFA" w:rsidP="00BE1FBE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571B9"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>Анализ и оценка факторов, причин и условий, оказывающих влияние на наркоситуацию населения. Степень доступности наркотиков</w:t>
      </w:r>
      <w:r w:rsidR="00E571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303E" w:rsidRDefault="007918A0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Существенное </w:t>
      </w:r>
      <w:r w:rsidRPr="007918A0">
        <w:rPr>
          <w:rFonts w:ascii="Times New Roman" w:hAnsi="Times New Roman" w:cs="Times New Roman"/>
          <w:sz w:val="28"/>
          <w:szCs w:val="28"/>
          <w:lang w:val="ru-RU"/>
        </w:rPr>
        <w:t xml:space="preserve">влияние на наркоситуацию в городском округе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Кинель </w:t>
      </w:r>
      <w:r w:rsidR="008A2C4A">
        <w:rPr>
          <w:rFonts w:ascii="Times New Roman" w:hAnsi="Times New Roman" w:cs="Times New Roman"/>
          <w:sz w:val="28"/>
          <w:szCs w:val="28"/>
          <w:lang w:val="ru-RU"/>
        </w:rPr>
        <w:t xml:space="preserve">(далее – г.о. Кинель) </w:t>
      </w:r>
      <w:r w:rsidRPr="007918A0">
        <w:rPr>
          <w:rFonts w:ascii="Times New Roman" w:hAnsi="Times New Roman" w:cs="Times New Roman"/>
          <w:sz w:val="28"/>
          <w:szCs w:val="28"/>
          <w:lang w:val="ru-RU"/>
        </w:rPr>
        <w:t xml:space="preserve">оказывает экономико-географическое положение (близость областного центра, высокая концентрация населения), наличие развитой инфраструктуры и близость транспортной развязки (возможность наличия устойчивых каналов поступления наркотиков из центрального района и среднеазиатских стран). Население </w:t>
      </w:r>
      <w:r w:rsidR="008A2C4A">
        <w:rPr>
          <w:rFonts w:ascii="Times New Roman" w:hAnsi="Times New Roman" w:cs="Times New Roman"/>
          <w:sz w:val="28"/>
          <w:szCs w:val="28"/>
          <w:lang w:val="ru-RU"/>
        </w:rPr>
        <w:t>г.о. Кинель</w:t>
      </w:r>
      <w:r w:rsidRPr="007918A0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</w:t>
      </w:r>
      <w:r w:rsidR="002E7724">
        <w:rPr>
          <w:rFonts w:ascii="Times New Roman" w:hAnsi="Times New Roman" w:cs="Times New Roman"/>
          <w:sz w:val="28"/>
          <w:szCs w:val="28"/>
          <w:lang w:val="ru-RU"/>
        </w:rPr>
        <w:t xml:space="preserve">более </w:t>
      </w:r>
      <w:r w:rsidRPr="007918A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E7724">
        <w:rPr>
          <w:rFonts w:ascii="Times New Roman" w:hAnsi="Times New Roman" w:cs="Times New Roman"/>
          <w:sz w:val="28"/>
          <w:szCs w:val="28"/>
          <w:lang w:val="ru-RU"/>
        </w:rPr>
        <w:t>7 000</w:t>
      </w:r>
      <w:r w:rsidRPr="007918A0">
        <w:rPr>
          <w:rFonts w:ascii="Times New Roman" w:hAnsi="Times New Roman" w:cs="Times New Roman"/>
          <w:sz w:val="28"/>
          <w:szCs w:val="28"/>
          <w:lang w:val="ru-RU"/>
        </w:rPr>
        <w:t xml:space="preserve"> человек, из них более 1</w:t>
      </w:r>
      <w:r w:rsidR="002E772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918A0">
        <w:rPr>
          <w:rFonts w:ascii="Times New Roman" w:hAnsi="Times New Roman" w:cs="Times New Roman"/>
          <w:sz w:val="28"/>
          <w:szCs w:val="28"/>
        </w:rPr>
        <w:t> </w:t>
      </w:r>
      <w:r w:rsidRPr="007918A0">
        <w:rPr>
          <w:rFonts w:ascii="Times New Roman" w:hAnsi="Times New Roman" w:cs="Times New Roman"/>
          <w:sz w:val="28"/>
          <w:szCs w:val="28"/>
          <w:lang w:val="ru-RU"/>
        </w:rPr>
        <w:t>тысяч молодых людей в возрасте от 14 до 30 лет.</w:t>
      </w:r>
      <w:r w:rsidR="008A2C4A">
        <w:rPr>
          <w:rFonts w:ascii="Times New Roman" w:hAnsi="Times New Roman" w:cs="Times New Roman"/>
          <w:sz w:val="28"/>
          <w:szCs w:val="28"/>
          <w:lang w:val="ru-RU"/>
        </w:rPr>
        <w:t xml:space="preserve"> Все это делает привлекательным г.о. Кинель</w:t>
      </w:r>
      <w:r w:rsidRPr="008A2C4A">
        <w:rPr>
          <w:rFonts w:ascii="Times New Roman" w:hAnsi="Times New Roman" w:cs="Times New Roman"/>
          <w:sz w:val="28"/>
          <w:szCs w:val="28"/>
          <w:lang w:val="ru-RU"/>
        </w:rPr>
        <w:t xml:space="preserve"> для наркобизнеса.</w:t>
      </w:r>
    </w:p>
    <w:p w:rsidR="001F18C2" w:rsidRPr="00BE1FBE" w:rsidRDefault="0003507C" w:rsidP="0039692F">
      <w:pPr>
        <w:pStyle w:val="a7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507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292FC3">
        <w:rPr>
          <w:rFonts w:ascii="Times New Roman" w:hAnsi="Times New Roman" w:cs="Times New Roman"/>
          <w:sz w:val="28"/>
          <w:szCs w:val="28"/>
          <w:lang w:val="ru-RU"/>
        </w:rPr>
        <w:t xml:space="preserve">01.01.2017 год </w:t>
      </w:r>
      <w:r w:rsidRPr="0003507C">
        <w:rPr>
          <w:rFonts w:ascii="Times New Roman" w:hAnsi="Times New Roman" w:cs="Times New Roman"/>
          <w:sz w:val="28"/>
          <w:szCs w:val="28"/>
          <w:lang w:val="ru-RU"/>
        </w:rPr>
        <w:t>на учете в ГБУЗ Самарской области «Кинельская ЦБГ</w:t>
      </w:r>
      <w:r w:rsidR="00340E47">
        <w:rPr>
          <w:rFonts w:ascii="Times New Roman" w:hAnsi="Times New Roman" w:cs="Times New Roman"/>
          <w:sz w:val="28"/>
          <w:szCs w:val="28"/>
          <w:lang w:val="ru-RU"/>
        </w:rPr>
        <w:t xml:space="preserve"> и Р»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состоит </w:t>
      </w:r>
      <w:r w:rsidR="008B1030">
        <w:rPr>
          <w:rFonts w:ascii="Times New Roman" w:hAnsi="Times New Roman" w:cs="Times New Roman"/>
          <w:sz w:val="28"/>
          <w:szCs w:val="28"/>
          <w:lang w:val="ru-RU"/>
        </w:rPr>
        <w:t xml:space="preserve">132 </w:t>
      </w:r>
      <w:r w:rsidR="00292FC3">
        <w:rPr>
          <w:rFonts w:ascii="Times New Roman" w:hAnsi="Times New Roman" w:cs="Times New Roman"/>
          <w:sz w:val="28"/>
          <w:szCs w:val="28"/>
          <w:lang w:val="ru-RU"/>
        </w:rPr>
        <w:t>(АППГ-</w:t>
      </w:r>
      <w:r>
        <w:rPr>
          <w:rFonts w:ascii="Times New Roman" w:hAnsi="Times New Roman" w:cs="Times New Roman"/>
          <w:sz w:val="28"/>
          <w:szCs w:val="28"/>
          <w:lang w:val="ru-RU"/>
        </w:rPr>
        <w:t>153</w:t>
      </w:r>
      <w:r w:rsidR="00292FC3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292FC3">
        <w:rPr>
          <w:rFonts w:ascii="Times New Roman" w:hAnsi="Times New Roman" w:cs="Times New Roman"/>
          <w:sz w:val="28"/>
          <w:szCs w:val="28"/>
          <w:lang w:val="ru-RU"/>
        </w:rPr>
        <w:t>, употребляющих наркотические средства,</w:t>
      </w:r>
      <w:r w:rsidR="00340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2FC3" w:rsidRPr="0003507C">
        <w:rPr>
          <w:rFonts w:ascii="Times New Roman" w:hAnsi="Times New Roman" w:cs="Times New Roman"/>
          <w:sz w:val="28"/>
          <w:szCs w:val="28"/>
          <w:lang w:val="ru-RU"/>
        </w:rPr>
        <w:t>несовершеннолетн</w:t>
      </w:r>
      <w:r w:rsidR="00292FC3">
        <w:rPr>
          <w:rFonts w:ascii="Times New Roman" w:hAnsi="Times New Roman" w:cs="Times New Roman"/>
          <w:sz w:val="28"/>
          <w:szCs w:val="28"/>
          <w:lang w:val="ru-RU"/>
        </w:rPr>
        <w:t xml:space="preserve">ие дети </w:t>
      </w:r>
      <w:r w:rsidR="00340E47" w:rsidRPr="0003507C">
        <w:rPr>
          <w:rFonts w:ascii="Times New Roman" w:hAnsi="Times New Roman" w:cs="Times New Roman"/>
          <w:sz w:val="28"/>
          <w:szCs w:val="28"/>
          <w:lang w:val="ru-RU"/>
        </w:rPr>
        <w:t>на учете не состо</w:t>
      </w:r>
      <w:r w:rsidR="00292FC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40E47" w:rsidRPr="0003507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350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507C">
        <w:rPr>
          <w:szCs w:val="28"/>
          <w:lang w:val="ru-RU"/>
        </w:rPr>
        <w:t xml:space="preserve"> </w:t>
      </w:r>
      <w:r w:rsidR="001F18C2" w:rsidRPr="00F1303E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Основной массив официально учтенных лиц с диагнозом «наркомания» формируется за счет больных, обратившихся в органы здравоохранения по собственной инициативе. При этом официальному учету не подлежат лица, пожелавшие пройти курс лечения анонимно на платной основе. По оценкам специалистов-наркологов, около половины всех учтенных обращений связано с желанием больного уменьшить дозу потребления наркотиков, но не прекратить употребление наркотиков окончательно.</w:t>
      </w:r>
      <w:r w:rsidR="00BE1FBE" w:rsidRPr="00BE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E1FBE" w:rsidRPr="007918A0">
        <w:rPr>
          <w:rFonts w:ascii="Times New Roman" w:eastAsia="Times New Roman" w:hAnsi="Times New Roman" w:cs="Times New Roman"/>
          <w:sz w:val="28"/>
          <w:szCs w:val="28"/>
          <w:lang w:val="ru-RU"/>
        </w:rPr>
        <w:t>Контингент лиц, находящихся на профилактическом учете, формируется, в основном, из числа граждан, доставленных правоохранительными органами в медицинские учреждения для освидетельствования факта употребления ими наркотических средств.</w:t>
      </w:r>
      <w:r w:rsidR="009767F4" w:rsidRPr="009767F4">
        <w:rPr>
          <w:rFonts w:ascii="Times New Roman" w:hAnsi="Times New Roman" w:cs="Times New Roman"/>
          <w:sz w:val="28"/>
          <w:szCs w:val="28"/>
          <w:lang w:val="ru-RU"/>
        </w:rPr>
        <w:t xml:space="preserve"> Следует особо отметить, что из</w:t>
      </w:r>
      <w:r w:rsidR="009767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  <w:r w:rsidR="00BC6CCF">
        <w:rPr>
          <w:rFonts w:ascii="Times New Roman" w:eastAsia="Times New Roman" w:hAnsi="Times New Roman" w:cs="Times New Roman"/>
          <w:sz w:val="28"/>
          <w:szCs w:val="28"/>
          <w:lang w:val="ru-RU"/>
        </w:rPr>
        <w:t>1(55) человека, снятых с учета,</w:t>
      </w:r>
      <w:r w:rsidR="009767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10(3) сняты в связи с улучшением.</w:t>
      </w:r>
    </w:p>
    <w:p w:rsidR="00BE1FBE" w:rsidRPr="00F1303E" w:rsidRDefault="00BE1FBE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настоящее время все больше в наркообороте используется бесконтактный метод – использование интернета.</w:t>
      </w:r>
    </w:p>
    <w:p w:rsidR="00753624" w:rsidRPr="0039692F" w:rsidRDefault="00753624" w:rsidP="0039692F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>Анализ, оценка и динамика результатов деятельности в сфере профилактики немедицинского потребления наркотиков (в первую очередь по линии органов образования и науки, физкультуры, спорта и туризма, молодежной политики, культуры). Необходимо отразить состояние ситуации, связанной с организацией досуга молодежи и несовершеннолетних (в том числе доступность досуга), раннего выявления лиц, злоупотребляющих наркотиками, работы с группами риска, общей и индивидуальной профилактики.</w:t>
      </w:r>
    </w:p>
    <w:p w:rsidR="00FB2B4F" w:rsidRDefault="00DE3746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 территории г.о. Кинель р</w:t>
      </w:r>
      <w:r w:rsidRPr="00DE3746">
        <w:rPr>
          <w:rFonts w:ascii="Times New Roman" w:hAnsi="Times New Roman" w:cs="Times New Roman"/>
          <w:sz w:val="28"/>
          <w:szCs w:val="28"/>
          <w:lang w:val="ru-RU"/>
        </w:rPr>
        <w:t xml:space="preserve">абота </w:t>
      </w:r>
      <w:r>
        <w:rPr>
          <w:rFonts w:ascii="Times New Roman" w:hAnsi="Times New Roman" w:cs="Times New Roman"/>
          <w:sz w:val="28"/>
          <w:szCs w:val="28"/>
          <w:lang w:val="ru-RU"/>
        </w:rPr>
        <w:t>в сфере профилактики немедицинского потребления наркотиков проводится всеми субъектами профилактики. В</w:t>
      </w:r>
      <w:r w:rsidRPr="00DE3746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E3746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Pr="00DE3746">
        <w:rPr>
          <w:rFonts w:ascii="Times New Roman" w:hAnsi="Times New Roman" w:cs="Times New Roman"/>
          <w:sz w:val="28"/>
          <w:szCs w:val="28"/>
          <w:lang w:val="ru-RU"/>
        </w:rPr>
        <w:t xml:space="preserve">была направлена на координацию усилий всех заинтересованных структур на городском уровне, объединение различных ресурсов по решению проблем противодействия наркомании, активизацию антинаркотической пропаганды, недопущение вовлечения несовершеннолетних в незаконный оборот наркотиков, организацию здорового досуга через развитие творческих и спортивных способностей молодежи, формирование личной ответственности за свое поведение, повышение уровня осведомленности населения о негативных последствиях потребления наркотиков и ответственности за участие в их незаконном обороте, формирование нетерпимости и негативного отношения к незаконному обороту и потреблению наркотиков и существенное снижение спроса на них, минимизацию наркоопасности для молодого поколения. </w:t>
      </w:r>
    </w:p>
    <w:p w:rsidR="00425D36" w:rsidRPr="0039692F" w:rsidRDefault="00425D36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92F">
        <w:rPr>
          <w:rFonts w:ascii="Times New Roman" w:hAnsi="Times New Roman" w:cs="Times New Roman"/>
          <w:sz w:val="28"/>
          <w:szCs w:val="28"/>
          <w:lang w:val="ru-RU"/>
        </w:rPr>
        <w:t>Кинельским управлением Министерств</w:t>
      </w:r>
      <w:r w:rsidRPr="00FB2B4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науки Самарской области </w:t>
      </w:r>
      <w:r w:rsidR="00CA4932" w:rsidRPr="00FB2B4F">
        <w:rPr>
          <w:rFonts w:ascii="Times New Roman" w:hAnsi="Times New Roman" w:cs="Times New Roman"/>
          <w:sz w:val="28"/>
          <w:szCs w:val="28"/>
          <w:lang w:val="ru-RU"/>
        </w:rPr>
        <w:t xml:space="preserve">(далее – Управление образования)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в целях исполнения ст.8 Закона Самарской области от 12.12.2011 № 144-ГД проводится целенаправленная систематическая работа по профилактике наркомании среди обучающихся образовательных учреждений </w:t>
      </w:r>
      <w:r w:rsidR="00CA4932" w:rsidRPr="00FB2B4F">
        <w:rPr>
          <w:rFonts w:ascii="Times New Roman" w:hAnsi="Times New Roman" w:cs="Times New Roman"/>
          <w:sz w:val="28"/>
          <w:szCs w:val="28"/>
          <w:lang w:val="ru-RU"/>
        </w:rPr>
        <w:t>г.о. Кинель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755F8" w:rsidRPr="0039692F">
        <w:rPr>
          <w:rFonts w:ascii="Times New Roman" w:hAnsi="Times New Roman" w:cs="Times New Roman"/>
          <w:sz w:val="28"/>
          <w:szCs w:val="28"/>
          <w:lang w:val="ru-RU"/>
        </w:rPr>
        <w:t>В Кинельском образовательном округе обучается 5984 учащихся</w:t>
      </w:r>
      <w:r w:rsidR="00A755F8" w:rsidRPr="00FB2B4F">
        <w:rPr>
          <w:rFonts w:ascii="Times New Roman" w:hAnsi="Times New Roman" w:cs="Times New Roman"/>
          <w:sz w:val="28"/>
          <w:szCs w:val="28"/>
          <w:lang w:val="ru-RU"/>
        </w:rPr>
        <w:t xml:space="preserve"> (5785)</w:t>
      </w:r>
      <w:r w:rsidR="00A755F8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Работа по выявлению детей, потребляющих наркотики, осуществляется путем контроля за посещаемостью учащихся, изучения образа жизни семьи, выявления особенностей семейного воспитания, в ходе визуального наблюдения за подростками классными</w:t>
      </w:r>
      <w:r w:rsidR="007B0D51" w:rsidRPr="00FB2B4F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руководителями и педагогами. За текущий период таких фактов не выявлено.</w:t>
      </w:r>
    </w:p>
    <w:p w:rsidR="00425D36" w:rsidRPr="0039692F" w:rsidRDefault="00425D36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A4932">
        <w:rPr>
          <w:rFonts w:ascii="Times New Roman" w:hAnsi="Times New Roman" w:cs="Times New Roman"/>
          <w:sz w:val="28"/>
          <w:szCs w:val="28"/>
          <w:lang w:val="ru-RU"/>
        </w:rPr>
        <w:t>2016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году в целях проведения мероприятий по раннему выявлению незаконного потребления наркотических средств и психотворных</w:t>
      </w:r>
      <w:r w:rsidR="00865FF1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веществ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4932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образования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проведена работа по исполнению Приказа Министерства образования и науки Российской Фе</w:t>
      </w:r>
      <w:r w:rsidR="00CA4932">
        <w:rPr>
          <w:rFonts w:ascii="Times New Roman" w:hAnsi="Times New Roman" w:cs="Times New Roman"/>
          <w:sz w:val="28"/>
          <w:szCs w:val="28"/>
          <w:lang w:val="ru-RU"/>
        </w:rPr>
        <w:t>дерации от 16.06.2014 № 658 «Об 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утверждении Порядка проведения социально-психологического тестирования лиц, обучающихся в общеобразовательных организациях» по выявлению отношения подростков к негативным видам зависимости.</w:t>
      </w:r>
      <w:proofErr w:type="gramEnd"/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Всего было протестировано 549 </w:t>
      </w:r>
      <w:proofErr w:type="gramStart"/>
      <w:r w:rsidRPr="0039692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9692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22C64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тестирования 3-м школам было</w:t>
      </w:r>
      <w:r w:rsidR="0077523B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рекомендовано пройти медосмотр. П</w:t>
      </w:r>
      <w:r w:rsidR="00B22C64" w:rsidRPr="0039692F">
        <w:rPr>
          <w:rFonts w:ascii="Times New Roman" w:hAnsi="Times New Roman" w:cs="Times New Roman"/>
          <w:sz w:val="28"/>
          <w:szCs w:val="28"/>
          <w:lang w:val="ru-RU"/>
        </w:rPr>
        <w:t>о отчет</w:t>
      </w:r>
      <w:r w:rsidR="0077523B" w:rsidRPr="0039692F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B22C64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нарколога</w:t>
      </w:r>
      <w:r w:rsidR="0077523B" w:rsidRPr="003969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2C64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все дети </w:t>
      </w:r>
      <w:r w:rsidR="0077523B" w:rsidRPr="0039692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22C64" w:rsidRPr="0039692F">
        <w:rPr>
          <w:rFonts w:ascii="Times New Roman" w:hAnsi="Times New Roman" w:cs="Times New Roman"/>
          <w:sz w:val="28"/>
          <w:szCs w:val="28"/>
          <w:lang w:val="ru-RU"/>
        </w:rPr>
        <w:t>чистые</w:t>
      </w:r>
      <w:r w:rsidR="0077523B" w:rsidRPr="0039692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9720E" w:rsidRPr="003969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55F8" w:rsidRPr="0039692F" w:rsidRDefault="002D49E1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образовательных учреждениях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.о. Кинель</w:t>
      </w:r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уются</w:t>
      </w:r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формы работы и</w:t>
      </w:r>
      <w:r w:rsidR="00556DE3">
        <w:rPr>
          <w:rFonts w:ascii="Times New Roman" w:hAnsi="Times New Roman" w:cs="Times New Roman"/>
          <w:sz w:val="28"/>
          <w:szCs w:val="28"/>
          <w:lang w:val="ru-RU"/>
        </w:rPr>
        <w:t>, согласно утвержденным планам и программам,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</w:t>
      </w:r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мероприятия, направленные на профилактику </w:t>
      </w:r>
      <w:proofErr w:type="spellStart"/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>наркозависимости</w:t>
      </w:r>
      <w:proofErr w:type="spellEnd"/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>табакокурения</w:t>
      </w:r>
      <w:proofErr w:type="spellEnd"/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и других негативных видов зависимостей,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также мероприятия по</w:t>
      </w:r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образа жизни. Все образовательные учреждения </w:t>
      </w:r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принимали участие в школьных, городских </w:t>
      </w:r>
      <w:r w:rsidR="00CA4932">
        <w:rPr>
          <w:rFonts w:ascii="Times New Roman" w:hAnsi="Times New Roman" w:cs="Times New Roman"/>
          <w:sz w:val="28"/>
          <w:szCs w:val="28"/>
          <w:lang w:val="ru-RU"/>
        </w:rPr>
        <w:t xml:space="preserve">и областных </w:t>
      </w:r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>этапах конкурсов и соревнований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5D36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0B05" w:rsidRPr="0039692F" w:rsidRDefault="00040B05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Во всех образовательных учреждениях с привлечением всех субъектов профилактики для учащихся и их родителей прошли родительские собрания с разъяснением последствий потребления несовершеннолетними наркотических средств, одурманивающих веществ. </w:t>
      </w:r>
    </w:p>
    <w:p w:rsidR="00105C12" w:rsidRDefault="00105C12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В профилактике наркомании большое значение имеет вовлечение подростков в систему дополнительного образования детей. Система дополнительного образования включает структурные подразделения, реализующие программы дополнительного образования детей ГБОУ СОШ и объединения дополнительного образования, организованные самими образовательными учреждениями. В системе дополнительного образования Кинельского образовательного округа в </w:t>
      </w:r>
      <w:r w:rsidR="00A755F8">
        <w:rPr>
          <w:rFonts w:ascii="Times New Roman" w:hAnsi="Times New Roman" w:cs="Times New Roman"/>
          <w:sz w:val="28"/>
          <w:szCs w:val="28"/>
          <w:lang w:val="ru-RU"/>
        </w:rPr>
        <w:t>2016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году занима</w:t>
      </w:r>
      <w:r w:rsidR="00A755F8">
        <w:rPr>
          <w:rFonts w:ascii="Times New Roman" w:hAnsi="Times New Roman" w:cs="Times New Roman"/>
          <w:sz w:val="28"/>
          <w:szCs w:val="28"/>
          <w:lang w:val="ru-RU"/>
        </w:rPr>
        <w:t xml:space="preserve">лось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7573 человека</w:t>
      </w:r>
      <w:r w:rsidR="00A755F8">
        <w:rPr>
          <w:rFonts w:ascii="Times New Roman" w:hAnsi="Times New Roman" w:cs="Times New Roman"/>
          <w:sz w:val="28"/>
          <w:szCs w:val="28"/>
          <w:lang w:val="ru-RU"/>
        </w:rPr>
        <w:t xml:space="preserve"> (АППГ – 4418)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. Всего создано 368</w:t>
      </w:r>
      <w:r w:rsidR="00A755F8">
        <w:rPr>
          <w:rFonts w:ascii="Times New Roman" w:hAnsi="Times New Roman" w:cs="Times New Roman"/>
          <w:sz w:val="28"/>
          <w:szCs w:val="28"/>
          <w:lang w:val="ru-RU"/>
        </w:rPr>
        <w:t>(202)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объединений по 9</w:t>
      </w:r>
      <w:r w:rsidR="00A755F8">
        <w:rPr>
          <w:rFonts w:ascii="Times New Roman" w:hAnsi="Times New Roman" w:cs="Times New Roman"/>
          <w:sz w:val="28"/>
          <w:szCs w:val="28"/>
          <w:lang w:val="ru-RU"/>
        </w:rPr>
        <w:t>(6)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направленностям. Наиболее многочисленными и востребованными являются </w:t>
      </w:r>
      <w:proofErr w:type="gramStart"/>
      <w:r w:rsidRPr="0039692F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физкультурно-спортивное</w:t>
      </w:r>
      <w:proofErr w:type="gramEnd"/>
      <w:r w:rsidRPr="0039692F">
        <w:rPr>
          <w:rFonts w:ascii="Times New Roman" w:hAnsi="Times New Roman" w:cs="Times New Roman"/>
          <w:sz w:val="28"/>
          <w:szCs w:val="28"/>
          <w:lang w:val="ru-RU"/>
        </w:rPr>
        <w:t>. Для привлечения учащихся в систему дополнительного образования детей проводятся Дни открытых дверей, выпускаются пресс-релизы, раз</w:t>
      </w:r>
      <w:r w:rsidR="002D49E1">
        <w:rPr>
          <w:rFonts w:ascii="Times New Roman" w:hAnsi="Times New Roman" w:cs="Times New Roman"/>
          <w:sz w:val="28"/>
          <w:szCs w:val="28"/>
          <w:lang w:val="ru-RU"/>
        </w:rPr>
        <w:t xml:space="preserve">мещается информация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на сайтах образовательных учреждений, СМИ, на родительских собраниях в ОУ.</w:t>
      </w:r>
    </w:p>
    <w:p w:rsidR="002D49E1" w:rsidRDefault="002D49E1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ГКУ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«Центр социальной помощи семье и детям Восточного округа» отделения Кинель (далее - Центр «Семья»)</w:t>
      </w:r>
      <w:r w:rsidR="00151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9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5198D">
        <w:rPr>
          <w:rFonts w:ascii="Times New Roman" w:hAnsi="Times New Roman" w:cs="Times New Roman"/>
          <w:sz w:val="28"/>
          <w:szCs w:val="28"/>
          <w:lang w:val="ru-RU"/>
        </w:rPr>
        <w:t xml:space="preserve"> 2016 год</w:t>
      </w:r>
      <w:r w:rsidR="0047494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1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94F">
        <w:rPr>
          <w:rFonts w:ascii="Times New Roman" w:hAnsi="Times New Roman" w:cs="Times New Roman"/>
          <w:sz w:val="28"/>
          <w:szCs w:val="28"/>
          <w:lang w:val="ru-RU"/>
        </w:rPr>
        <w:t xml:space="preserve">на базе Центра «Семья» и в образовательных учреждениях </w:t>
      </w:r>
      <w:r w:rsidR="0015198D">
        <w:rPr>
          <w:rFonts w:ascii="Times New Roman" w:hAnsi="Times New Roman" w:cs="Times New Roman"/>
          <w:sz w:val="28"/>
          <w:szCs w:val="28"/>
          <w:lang w:val="ru-RU"/>
        </w:rPr>
        <w:t>в рамках 19</w:t>
      </w:r>
      <w:r w:rsidR="0047494F">
        <w:rPr>
          <w:rFonts w:ascii="Times New Roman" w:hAnsi="Times New Roman" w:cs="Times New Roman"/>
          <w:sz w:val="28"/>
          <w:szCs w:val="28"/>
          <w:lang w:val="ru-RU"/>
        </w:rPr>
        <w:t>(15)</w:t>
      </w:r>
      <w:r w:rsidR="0015198D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профилактических мероприятий проведена работа с </w:t>
      </w:r>
      <w:r w:rsidR="00762372">
        <w:rPr>
          <w:rFonts w:ascii="Times New Roman" w:hAnsi="Times New Roman" w:cs="Times New Roman"/>
          <w:sz w:val="28"/>
          <w:szCs w:val="28"/>
          <w:lang w:val="ru-RU"/>
        </w:rPr>
        <w:t>2782</w:t>
      </w:r>
      <w:r w:rsidR="0047494F">
        <w:rPr>
          <w:rFonts w:ascii="Times New Roman" w:hAnsi="Times New Roman" w:cs="Times New Roman"/>
          <w:sz w:val="28"/>
          <w:szCs w:val="28"/>
          <w:lang w:val="ru-RU"/>
        </w:rPr>
        <w:t>(1745)</w:t>
      </w:r>
      <w:r w:rsidR="00762372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несовершеннолетними и с </w:t>
      </w:r>
      <w:r w:rsidR="0015198D">
        <w:rPr>
          <w:rFonts w:ascii="Times New Roman" w:hAnsi="Times New Roman" w:cs="Times New Roman"/>
          <w:sz w:val="28"/>
          <w:szCs w:val="28"/>
          <w:lang w:val="ru-RU"/>
        </w:rPr>
        <w:t>907</w:t>
      </w:r>
      <w:r w:rsidR="0047494F">
        <w:rPr>
          <w:rFonts w:ascii="Times New Roman" w:hAnsi="Times New Roman" w:cs="Times New Roman"/>
          <w:sz w:val="28"/>
          <w:szCs w:val="28"/>
          <w:lang w:val="ru-RU"/>
        </w:rPr>
        <w:t>(1131)</w:t>
      </w:r>
      <w:r w:rsidR="0015198D">
        <w:rPr>
          <w:rFonts w:ascii="Times New Roman" w:hAnsi="Times New Roman" w:cs="Times New Roman"/>
          <w:sz w:val="28"/>
          <w:szCs w:val="28"/>
          <w:lang w:val="ru-RU"/>
        </w:rPr>
        <w:t xml:space="preserve"> законными представителями</w:t>
      </w:r>
      <w:r w:rsidR="004749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81D" w:rsidRDefault="00401039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муниципальных программ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.о. Кинель</w:t>
      </w:r>
      <w:r w:rsidR="0031281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494F" w:rsidRDefault="0031281D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24510">
        <w:rPr>
          <w:rFonts w:ascii="Times New Roman" w:hAnsi="Times New Roman" w:cs="Times New Roman"/>
          <w:sz w:val="28"/>
          <w:szCs w:val="28"/>
          <w:lang w:val="ru-RU"/>
        </w:rPr>
        <w:t xml:space="preserve">на базе МБУ «Спортивный центр «Кинель» среди детей и подростков проведено 40 спортивно-массовых мероприятий, в которых приняло участие 2893 человека, из них 3 мероприятия по антинаркотической программе, </w:t>
      </w:r>
      <w:r w:rsidR="004049D1">
        <w:rPr>
          <w:rFonts w:ascii="Times New Roman" w:hAnsi="Times New Roman" w:cs="Times New Roman"/>
          <w:sz w:val="28"/>
          <w:szCs w:val="28"/>
          <w:lang w:val="ru-RU"/>
        </w:rPr>
        <w:t>в которых приняло участие 283 человека. В спортивном центре работают 24 секции, в которых занимаются 827 человек.</w:t>
      </w:r>
    </w:p>
    <w:p w:rsidR="0031281D" w:rsidRDefault="0031281D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3B80">
        <w:rPr>
          <w:rFonts w:ascii="Times New Roman" w:hAnsi="Times New Roman" w:cs="Times New Roman"/>
          <w:sz w:val="28"/>
          <w:szCs w:val="28"/>
          <w:lang w:val="ru-RU"/>
        </w:rPr>
        <w:t xml:space="preserve">МБУ ДМО «Альянс молодых» проведено 13 </w:t>
      </w:r>
      <w:proofErr w:type="spellStart"/>
      <w:r w:rsidR="004D3B80">
        <w:rPr>
          <w:rFonts w:ascii="Times New Roman" w:hAnsi="Times New Roman" w:cs="Times New Roman"/>
          <w:sz w:val="28"/>
          <w:szCs w:val="28"/>
          <w:lang w:val="ru-RU"/>
        </w:rPr>
        <w:t>антинароктических</w:t>
      </w:r>
      <w:proofErr w:type="spellEnd"/>
      <w:r w:rsidR="004D3B80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мероприятий, с охватом </w:t>
      </w:r>
      <w:r w:rsidR="00040B0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2C6C">
        <w:rPr>
          <w:rFonts w:ascii="Times New Roman" w:hAnsi="Times New Roman" w:cs="Times New Roman"/>
          <w:sz w:val="28"/>
          <w:szCs w:val="28"/>
          <w:lang w:val="ru-RU"/>
        </w:rPr>
        <w:t>082</w:t>
      </w:r>
      <w:r w:rsidR="00040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3B80">
        <w:rPr>
          <w:rFonts w:ascii="Times New Roman" w:hAnsi="Times New Roman" w:cs="Times New Roman"/>
          <w:sz w:val="28"/>
          <w:szCs w:val="28"/>
          <w:lang w:val="ru-RU"/>
        </w:rPr>
        <w:t>детей и подрос</w:t>
      </w:r>
      <w:r w:rsidR="00040B0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D3B80">
        <w:rPr>
          <w:rFonts w:ascii="Times New Roman" w:hAnsi="Times New Roman" w:cs="Times New Roman"/>
          <w:sz w:val="28"/>
          <w:szCs w:val="28"/>
          <w:lang w:val="ru-RU"/>
        </w:rPr>
        <w:t>ков</w:t>
      </w:r>
      <w:r w:rsidR="00156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0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696">
        <w:rPr>
          <w:rFonts w:ascii="Times New Roman" w:hAnsi="Times New Roman" w:cs="Times New Roman"/>
          <w:sz w:val="28"/>
          <w:szCs w:val="28"/>
          <w:lang w:val="ru-RU"/>
        </w:rPr>
        <w:t>Трудоустро</w:t>
      </w:r>
      <w:r w:rsidR="002917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E5696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291720">
        <w:rPr>
          <w:rFonts w:ascii="Times New Roman" w:hAnsi="Times New Roman" w:cs="Times New Roman"/>
          <w:sz w:val="28"/>
          <w:szCs w:val="28"/>
          <w:lang w:val="ru-RU"/>
        </w:rPr>
        <w:t xml:space="preserve"> 143 подрос</w:t>
      </w:r>
      <w:r w:rsidR="0075527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91720">
        <w:rPr>
          <w:rFonts w:ascii="Times New Roman" w:hAnsi="Times New Roman" w:cs="Times New Roman"/>
          <w:sz w:val="28"/>
          <w:szCs w:val="28"/>
          <w:lang w:val="ru-RU"/>
        </w:rPr>
        <w:t>ка.</w:t>
      </w:r>
    </w:p>
    <w:p w:rsidR="00156325" w:rsidRDefault="00156325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целью раннего выявления детей и молодежи, допускающих немедицинское употребление наркотических средств и ПАВ, а также лиц, вовлекающих в преступную деятельность</w:t>
      </w:r>
      <w:r w:rsidR="00153E7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еженедельно субъектами профилактики проводятся рейды по местам массовой,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концентрации детей, молодежи, студентов.</w:t>
      </w:r>
    </w:p>
    <w:p w:rsidR="00CF22A6" w:rsidRPr="00CF22A6" w:rsidRDefault="000D3A74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 учете в КДН и ЗП администрации г.о. Кинель в 2016 году состояло 63</w:t>
      </w:r>
      <w:r w:rsidR="00DC1B5F">
        <w:rPr>
          <w:rFonts w:ascii="Times New Roman" w:hAnsi="Times New Roman" w:cs="Times New Roman"/>
          <w:sz w:val="28"/>
          <w:szCs w:val="28"/>
          <w:lang w:val="ru-RU"/>
        </w:rPr>
        <w:t xml:space="preserve">(71) </w:t>
      </w:r>
      <w:r>
        <w:rPr>
          <w:rFonts w:ascii="Times New Roman" w:hAnsi="Times New Roman" w:cs="Times New Roman"/>
          <w:sz w:val="28"/>
          <w:szCs w:val="28"/>
          <w:lang w:val="ru-RU"/>
        </w:rPr>
        <w:t>подростка</w:t>
      </w:r>
      <w:r w:rsidR="00DC1B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E5E">
        <w:rPr>
          <w:rFonts w:ascii="Times New Roman" w:hAnsi="Times New Roman" w:cs="Times New Roman"/>
          <w:sz w:val="28"/>
          <w:szCs w:val="28"/>
          <w:lang w:val="ru-RU"/>
        </w:rPr>
        <w:t>и 60</w:t>
      </w:r>
      <w:r w:rsidR="00DC1B5F">
        <w:rPr>
          <w:rFonts w:ascii="Times New Roman" w:hAnsi="Times New Roman" w:cs="Times New Roman"/>
          <w:sz w:val="28"/>
          <w:szCs w:val="28"/>
          <w:lang w:val="ru-RU"/>
        </w:rPr>
        <w:t>(67)</w:t>
      </w:r>
      <w:r w:rsidR="00A22E5E">
        <w:rPr>
          <w:rFonts w:ascii="Times New Roman" w:hAnsi="Times New Roman" w:cs="Times New Roman"/>
          <w:sz w:val="28"/>
          <w:szCs w:val="28"/>
          <w:lang w:val="ru-RU"/>
        </w:rPr>
        <w:t xml:space="preserve"> родителя, ненадлежащим образом </w:t>
      </w:r>
      <w:proofErr w:type="gramStart"/>
      <w:r w:rsidR="00DC1B5F">
        <w:rPr>
          <w:rFonts w:ascii="Times New Roman" w:hAnsi="Times New Roman" w:cs="Times New Roman"/>
          <w:sz w:val="28"/>
          <w:szCs w:val="28"/>
          <w:lang w:val="ru-RU"/>
        </w:rPr>
        <w:t>исполнявших</w:t>
      </w:r>
      <w:proofErr w:type="gramEnd"/>
      <w:r w:rsidR="00A22E5E">
        <w:rPr>
          <w:rFonts w:ascii="Times New Roman" w:hAnsi="Times New Roman" w:cs="Times New Roman"/>
          <w:sz w:val="28"/>
          <w:szCs w:val="28"/>
          <w:lang w:val="ru-RU"/>
        </w:rPr>
        <w:t xml:space="preserve"> свои родительские обязанности. </w:t>
      </w:r>
      <w:r w:rsidR="00CE0AD3" w:rsidRPr="00CE0AD3">
        <w:rPr>
          <w:rFonts w:ascii="Times New Roman" w:hAnsi="Times New Roman" w:cs="Times New Roman"/>
          <w:sz w:val="28"/>
          <w:szCs w:val="28"/>
          <w:lang w:val="ru-RU"/>
        </w:rPr>
        <w:t>Социальными педагог</w:t>
      </w:r>
      <w:r w:rsidR="001F2B25">
        <w:rPr>
          <w:rFonts w:ascii="Times New Roman" w:hAnsi="Times New Roman" w:cs="Times New Roman"/>
          <w:sz w:val="28"/>
          <w:szCs w:val="28"/>
          <w:lang w:val="ru-RU"/>
        </w:rPr>
        <w:t xml:space="preserve">ами образовательных учреждений </w:t>
      </w:r>
      <w:r w:rsidR="00CE0AD3" w:rsidRPr="00CE0AD3">
        <w:rPr>
          <w:rFonts w:ascii="Times New Roman" w:hAnsi="Times New Roman" w:cs="Times New Roman"/>
          <w:sz w:val="28"/>
          <w:szCs w:val="28"/>
          <w:lang w:val="ru-RU"/>
        </w:rPr>
        <w:t>проводятся классные часы, конкурсы рисунков, сочинений, спортивные соревнования, индивидуальные беседы с подростками «группы риска», обсуждение данной тематики на общешкольных родительских собраниях</w:t>
      </w:r>
      <w:r w:rsidR="00CE0AD3" w:rsidRPr="00CF22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22A6" w:rsidRPr="00CF22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F22A6" w:rsidRPr="00CF22A6">
        <w:rPr>
          <w:rFonts w:ascii="Times New Roman" w:hAnsi="Times New Roman" w:cs="Times New Roman"/>
          <w:sz w:val="28"/>
          <w:szCs w:val="28"/>
          <w:lang w:val="ru-RU"/>
        </w:rPr>
        <w:t>С целью выявления несовершеннолетних, воспитывающихся в семьях лиц, страдающих наркоманией, комиссией по делам несовершеннолетних и защите их прав совместно с МКУ «Управление по вопросам семьи и демографического развития», ОДН МО МВД России «Кинельский, проводятся профилактические рейды по месту жительства несовершеннолетних и семей, состоящих на всех видах учета, попавших в трудную жизненную ситуацию.</w:t>
      </w:r>
      <w:proofErr w:type="gramEnd"/>
      <w:r w:rsidR="00CF22A6" w:rsidRPr="00CF22A6">
        <w:rPr>
          <w:rFonts w:ascii="Times New Roman" w:hAnsi="Times New Roman" w:cs="Times New Roman"/>
          <w:sz w:val="28"/>
          <w:szCs w:val="28"/>
          <w:lang w:val="ru-RU"/>
        </w:rPr>
        <w:t xml:space="preserve"> Данная информация направляется во все заинтересованные субъекты профилактики безнадзорности правонарушений с целью </w:t>
      </w:r>
      <w:proofErr w:type="gramStart"/>
      <w:r w:rsidR="00CF22A6" w:rsidRPr="00CF22A6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="00CF22A6" w:rsidRPr="00CF22A6">
        <w:rPr>
          <w:rFonts w:ascii="Times New Roman" w:hAnsi="Times New Roman" w:cs="Times New Roman"/>
          <w:sz w:val="28"/>
          <w:szCs w:val="28"/>
          <w:lang w:val="ru-RU"/>
        </w:rPr>
        <w:t xml:space="preserve"> образом жизни данной семьи, постановки ее на учет, проведения профилактической работы. </w:t>
      </w:r>
    </w:p>
    <w:p w:rsidR="000D3A74" w:rsidRPr="00A6168E" w:rsidRDefault="00CF22A6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2A6">
        <w:rPr>
          <w:rFonts w:ascii="Times New Roman" w:hAnsi="Times New Roman" w:cs="Times New Roman"/>
          <w:sz w:val="28"/>
          <w:szCs w:val="28"/>
          <w:lang w:val="ru-RU"/>
        </w:rPr>
        <w:t xml:space="preserve">Ежеквартально комиссией по делам несовершеннолетних и защите их прав администрации </w:t>
      </w:r>
      <w:r w:rsidR="0066598D">
        <w:rPr>
          <w:rFonts w:ascii="Times New Roman" w:hAnsi="Times New Roman" w:cs="Times New Roman"/>
          <w:sz w:val="28"/>
          <w:szCs w:val="28"/>
          <w:lang w:val="ru-RU"/>
        </w:rPr>
        <w:t>г.о. Кинель</w:t>
      </w:r>
      <w:r w:rsidRPr="00CF22A6">
        <w:rPr>
          <w:rFonts w:ascii="Times New Roman" w:hAnsi="Times New Roman" w:cs="Times New Roman"/>
          <w:sz w:val="28"/>
          <w:szCs w:val="28"/>
          <w:lang w:val="ru-RU"/>
        </w:rPr>
        <w:t xml:space="preserve">, МКУ «Управление по вопросам семьи и демографического развития», ОДН МО МВД России «Кинельский» и врачом-наркологом ГБУЗ СО «Кинельская ЦБГ и </w:t>
      </w:r>
      <w:proofErr w:type="gramStart"/>
      <w:r w:rsidRPr="00CF22A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F22A6">
        <w:rPr>
          <w:rFonts w:ascii="Times New Roman" w:hAnsi="Times New Roman" w:cs="Times New Roman"/>
          <w:sz w:val="28"/>
          <w:szCs w:val="28"/>
          <w:lang w:val="ru-RU"/>
        </w:rPr>
        <w:t>» проводится сверка по несовершеннолетним, состоящим на учете.</w:t>
      </w:r>
    </w:p>
    <w:p w:rsidR="00744151" w:rsidRPr="0039692F" w:rsidRDefault="00021A6A" w:rsidP="00295D94">
      <w:pPr>
        <w:pStyle w:val="a7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(5) </w:t>
      </w:r>
      <w:r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>Анализ, оценка и динамика ситуации в сфере противодействия незаконному обороту наркотических средств, психотропных веществ и их прекурсоров или аналогов сил</w:t>
      </w:r>
      <w:r w:rsidR="0066598D"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>ьнодействующих веществ, включая</w:t>
      </w:r>
      <w:r w:rsidR="00F21C22"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 том числе</w:t>
      </w:r>
      <w:r w:rsidR="00F21C22"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анализ причин и условий, оказывающих влияние на обстановку в сфере незаконного оборота наркотиков.</w:t>
      </w:r>
    </w:p>
    <w:p w:rsidR="006F3456" w:rsidRDefault="00CF0A17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территории г.о. Кинель в 2016 году зарегистрировано 63(50) преступления по линии НОН, из них по фактам незаконного оборота наркотических средств</w:t>
      </w:r>
      <w:r w:rsidR="00921174" w:rsidRPr="0092117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21174">
        <w:rPr>
          <w:rFonts w:ascii="Times New Roman" w:hAnsi="Times New Roman" w:cs="Times New Roman"/>
          <w:sz w:val="28"/>
          <w:szCs w:val="28"/>
          <w:lang w:val="ru-RU"/>
        </w:rPr>
        <w:t>16(20)</w:t>
      </w:r>
      <w:r>
        <w:rPr>
          <w:rFonts w:ascii="Times New Roman" w:hAnsi="Times New Roman" w:cs="Times New Roman"/>
          <w:sz w:val="28"/>
          <w:szCs w:val="28"/>
          <w:lang w:val="ru-RU"/>
        </w:rPr>
        <w:t>, фактов незаконного хранения наркотических средств</w:t>
      </w:r>
      <w:r w:rsidR="00921174" w:rsidRPr="0092117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21174">
        <w:rPr>
          <w:rFonts w:ascii="Times New Roman" w:hAnsi="Times New Roman" w:cs="Times New Roman"/>
          <w:sz w:val="28"/>
          <w:szCs w:val="28"/>
          <w:lang w:val="ru-RU"/>
        </w:rPr>
        <w:t>47(30)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 факту культивирования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растений</w:t>
      </w:r>
      <w:r w:rsidR="00921174" w:rsidRPr="0092117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21174">
        <w:rPr>
          <w:rFonts w:ascii="Times New Roman" w:hAnsi="Times New Roman" w:cs="Times New Roman"/>
          <w:sz w:val="28"/>
          <w:szCs w:val="28"/>
          <w:lang w:val="ru-RU"/>
        </w:rPr>
        <w:t>1(1)</w:t>
      </w:r>
      <w:r>
        <w:rPr>
          <w:rFonts w:ascii="Times New Roman" w:hAnsi="Times New Roman" w:cs="Times New Roman"/>
          <w:sz w:val="28"/>
          <w:szCs w:val="28"/>
          <w:lang w:val="ru-RU"/>
        </w:rPr>
        <w:t>, фактов содержания притонов</w:t>
      </w:r>
      <w:r w:rsidR="00921174" w:rsidRPr="0092117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21174">
        <w:rPr>
          <w:rFonts w:ascii="Times New Roman" w:hAnsi="Times New Roman" w:cs="Times New Roman"/>
          <w:sz w:val="28"/>
          <w:szCs w:val="28"/>
          <w:lang w:val="ru-RU"/>
        </w:rPr>
        <w:t>0(0)</w:t>
      </w:r>
      <w:r>
        <w:rPr>
          <w:rFonts w:ascii="Times New Roman" w:hAnsi="Times New Roman" w:cs="Times New Roman"/>
          <w:sz w:val="28"/>
          <w:szCs w:val="28"/>
          <w:lang w:val="ru-RU"/>
        </w:rPr>
        <w:t>, фактов склонения к потреблению наркотических средств</w:t>
      </w:r>
      <w:r w:rsidR="00921174" w:rsidRPr="0092117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21174">
        <w:rPr>
          <w:rFonts w:ascii="Times New Roman" w:hAnsi="Times New Roman" w:cs="Times New Roman"/>
          <w:sz w:val="28"/>
          <w:szCs w:val="28"/>
          <w:lang w:val="ru-RU"/>
        </w:rPr>
        <w:t>0(0)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Расследовано 55(30) преступлений. Из незаконного оборота изъято 5282,5(2053</w:t>
      </w:r>
      <w:r w:rsidR="00700DDB">
        <w:rPr>
          <w:rFonts w:ascii="Times New Roman" w:hAnsi="Times New Roman" w:cs="Times New Roman"/>
          <w:sz w:val="28"/>
          <w:szCs w:val="28"/>
          <w:lang w:val="ru-RU"/>
        </w:rPr>
        <w:t>,0</w:t>
      </w:r>
      <w:r>
        <w:rPr>
          <w:rFonts w:ascii="Times New Roman" w:hAnsi="Times New Roman" w:cs="Times New Roman"/>
          <w:sz w:val="28"/>
          <w:szCs w:val="28"/>
          <w:lang w:val="ru-RU"/>
        </w:rPr>
        <w:t>) граммов различных наркотических средств. За совершение преступлений в сфере НОН задержано 47(28) человек, из них ранее совершивших преступления – 37(26) человек.</w:t>
      </w:r>
      <w:r w:rsidR="006F34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1A6A" w:rsidRDefault="006F3456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противодействия незаконному обороту наркотических средств </w:t>
      </w:r>
      <w:r w:rsidR="00845BC7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proofErr w:type="gramStart"/>
      <w:r w:rsidR="00845BC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845BC7">
        <w:rPr>
          <w:rFonts w:ascii="Times New Roman" w:hAnsi="Times New Roman" w:cs="Times New Roman"/>
          <w:sz w:val="28"/>
          <w:szCs w:val="28"/>
          <w:lang w:val="ru-RU"/>
        </w:rPr>
        <w:t xml:space="preserve">.о. Кинель ежегодно </w:t>
      </w:r>
      <w:r w:rsidR="00F81FC7">
        <w:rPr>
          <w:rFonts w:ascii="Times New Roman" w:hAnsi="Times New Roman" w:cs="Times New Roman"/>
          <w:sz w:val="28"/>
          <w:szCs w:val="28"/>
          <w:lang w:val="ru-RU"/>
        </w:rPr>
        <w:t>с апреля по октябрь в рамках профилактического мероприятия «МАК» административной комиссией г.о. Кинель, предприятиями и организациями ЖКХ</w:t>
      </w:r>
      <w:r w:rsidR="00F81FC7" w:rsidRPr="00F81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1FC7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="005D29CE" w:rsidRPr="005D2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CE">
        <w:rPr>
          <w:rFonts w:ascii="Times New Roman" w:hAnsi="Times New Roman" w:cs="Times New Roman"/>
          <w:sz w:val="28"/>
          <w:szCs w:val="28"/>
          <w:lang w:val="ru-RU"/>
        </w:rPr>
        <w:t xml:space="preserve">рейды по </w:t>
      </w:r>
      <w:r w:rsidR="005D29CE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выявлению на территории г.о. Кинель и уничтожению наркотикосодержащих растений</w:t>
      </w:r>
      <w:r w:rsidR="00B64B79">
        <w:rPr>
          <w:rFonts w:ascii="Times New Roman" w:hAnsi="Times New Roman" w:cs="Times New Roman"/>
          <w:sz w:val="28"/>
          <w:szCs w:val="28"/>
          <w:lang w:val="ru-RU"/>
        </w:rPr>
        <w:t xml:space="preserve">. В данное мероприятие привлечены и владельцы </w:t>
      </w:r>
      <w:r w:rsidR="00D852C8">
        <w:rPr>
          <w:rFonts w:ascii="Times New Roman" w:hAnsi="Times New Roman" w:cs="Times New Roman"/>
          <w:sz w:val="28"/>
          <w:szCs w:val="28"/>
          <w:lang w:val="ru-RU"/>
        </w:rPr>
        <w:t>садово-дачных хозяйств</w:t>
      </w:r>
      <w:r w:rsidR="00326B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852C8">
        <w:rPr>
          <w:rFonts w:ascii="Times New Roman" w:hAnsi="Times New Roman" w:cs="Times New Roman"/>
          <w:sz w:val="28"/>
          <w:szCs w:val="28"/>
          <w:lang w:val="ru-RU"/>
        </w:rPr>
        <w:t xml:space="preserve"> В 2016 году уничтожено </w:t>
      </w:r>
      <w:proofErr w:type="spellStart"/>
      <w:r w:rsidR="00D852C8">
        <w:rPr>
          <w:rFonts w:ascii="Times New Roman" w:hAnsi="Times New Roman" w:cs="Times New Roman"/>
          <w:sz w:val="28"/>
          <w:szCs w:val="28"/>
          <w:lang w:val="ru-RU"/>
        </w:rPr>
        <w:t>наркорастений</w:t>
      </w:r>
      <w:proofErr w:type="spellEnd"/>
      <w:r w:rsidR="00D852C8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около 80(25) кв.м.</w:t>
      </w:r>
      <w:r w:rsidR="00EE1780">
        <w:rPr>
          <w:rFonts w:ascii="Times New Roman" w:hAnsi="Times New Roman" w:cs="Times New Roman"/>
          <w:sz w:val="28"/>
          <w:szCs w:val="28"/>
          <w:lang w:val="ru-RU"/>
        </w:rPr>
        <w:t xml:space="preserve"> – увеличение в связи с увел</w:t>
      </w:r>
      <w:r w:rsidR="00326B79">
        <w:rPr>
          <w:rFonts w:ascii="Times New Roman" w:hAnsi="Times New Roman" w:cs="Times New Roman"/>
          <w:sz w:val="28"/>
          <w:szCs w:val="28"/>
          <w:lang w:val="ru-RU"/>
        </w:rPr>
        <w:t>ичением территории обследования</w:t>
      </w:r>
      <w:r w:rsidR="00D852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5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52C8">
        <w:rPr>
          <w:rFonts w:ascii="Times New Roman" w:hAnsi="Times New Roman" w:cs="Times New Roman"/>
          <w:sz w:val="28"/>
          <w:szCs w:val="28"/>
          <w:lang w:val="ru-RU"/>
        </w:rPr>
        <w:t xml:space="preserve">Также проводятся рейды по выявлению и уничтожению настенной рекламы наркотических средств (в 2016 году фактов появления подобного рода рекламы не выявлено, в 2015 году уничтожено около 150 надписей, сотрудниками полиции задержаны 2 человека, наносивших их). </w:t>
      </w:r>
      <w:r w:rsidR="005D29CE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привлечения общественности к противодействию незаконному обороту наркотиков провидится </w:t>
      </w:r>
      <w:r w:rsidR="00845BC7">
        <w:rPr>
          <w:rFonts w:ascii="Times New Roman" w:hAnsi="Times New Roman" w:cs="Times New Roman"/>
          <w:sz w:val="28"/>
          <w:szCs w:val="28"/>
          <w:lang w:val="ru-RU"/>
        </w:rPr>
        <w:t>Всероссийская акция «Сообщи, где торгуют смертью!»</w:t>
      </w:r>
      <w:r w:rsidR="00D90AFD">
        <w:rPr>
          <w:rFonts w:ascii="Times New Roman" w:hAnsi="Times New Roman" w:cs="Times New Roman"/>
          <w:sz w:val="28"/>
          <w:szCs w:val="28"/>
          <w:lang w:val="ru-RU"/>
        </w:rPr>
        <w:t>, работают «прямые телефонные линии», «телефоны доверия»</w:t>
      </w:r>
      <w:r w:rsidR="00D852C8">
        <w:rPr>
          <w:rFonts w:ascii="Times New Roman" w:hAnsi="Times New Roman" w:cs="Times New Roman"/>
          <w:sz w:val="28"/>
          <w:szCs w:val="28"/>
          <w:lang w:val="ru-RU"/>
        </w:rPr>
        <w:t>. Информация о «телефонах доверия» размещается в СМИ ежеквартально о телефонах «прямых линий» полиции»</w:t>
      </w:r>
      <w:r w:rsidR="00845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52C8">
        <w:rPr>
          <w:rFonts w:ascii="Times New Roman" w:hAnsi="Times New Roman" w:cs="Times New Roman"/>
          <w:sz w:val="28"/>
          <w:szCs w:val="28"/>
          <w:lang w:val="ru-RU"/>
        </w:rPr>
        <w:t xml:space="preserve">ежемесячно. </w:t>
      </w:r>
      <w:r w:rsidR="00D90AFD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Сотрудниками полиции и </w:t>
      </w:r>
      <w:r w:rsidR="00E0379A" w:rsidRPr="0039692F">
        <w:rPr>
          <w:rFonts w:ascii="Times New Roman" w:hAnsi="Times New Roman" w:cs="Times New Roman"/>
          <w:sz w:val="28"/>
          <w:szCs w:val="28"/>
          <w:lang w:val="ru-RU"/>
        </w:rPr>
        <w:t>IT</w:t>
      </w:r>
      <w:r w:rsidR="00E037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90AFD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специалистами </w:t>
      </w:r>
      <w:r w:rsidR="00E0379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 w:rsidR="00E0379A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E0379A">
        <w:rPr>
          <w:rFonts w:ascii="Times New Roman" w:hAnsi="Times New Roman" w:cs="Times New Roman"/>
          <w:sz w:val="28"/>
          <w:szCs w:val="28"/>
          <w:lang w:val="ru-RU"/>
        </w:rPr>
        <w:t>.о. Кинель проводится мониторинг интернет-</w:t>
      </w:r>
      <w:r w:rsidR="002E225D">
        <w:rPr>
          <w:rFonts w:ascii="Times New Roman" w:hAnsi="Times New Roman" w:cs="Times New Roman"/>
          <w:sz w:val="28"/>
          <w:szCs w:val="28"/>
          <w:lang w:val="ru-RU"/>
        </w:rPr>
        <w:t>сайтов, через которые идет распространение наркотических средств</w:t>
      </w:r>
      <w:r w:rsidR="00EE1780">
        <w:rPr>
          <w:rFonts w:ascii="Times New Roman" w:hAnsi="Times New Roman" w:cs="Times New Roman"/>
          <w:sz w:val="28"/>
          <w:szCs w:val="28"/>
          <w:lang w:val="ru-RU"/>
        </w:rPr>
        <w:t xml:space="preserve"> (в 2016 году сотрудниками полиции выявлено и направлено в Управление Роскомнадзора информация по 2(3) сайтам).</w:t>
      </w:r>
    </w:p>
    <w:p w:rsidR="00021A6A" w:rsidRPr="0039692F" w:rsidRDefault="00B60270" w:rsidP="00295D94">
      <w:pPr>
        <w:pStyle w:val="a7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>(6) Оценка реализации муниципальных программ, в рамках которых реализуются антинаркотические мероприятия.</w:t>
      </w:r>
    </w:p>
    <w:p w:rsidR="00776FE9" w:rsidRPr="0039692F" w:rsidRDefault="00776FE9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федерального и регионального законодательства по профилактике наркомании,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Стратегии государственной</w:t>
      </w:r>
      <w:r w:rsidRPr="0039692F">
        <w:rPr>
          <w:lang w:val="ru-RU"/>
        </w:rPr>
        <w:t xml:space="preserve">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антинаркотической политики РФ</w:t>
      </w:r>
      <w:r w:rsidR="000F4346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r w:rsidR="000F4346">
        <w:rPr>
          <w:rFonts w:ascii="Times New Roman" w:hAnsi="Times New Roman" w:cs="Times New Roman"/>
          <w:sz w:val="28"/>
          <w:szCs w:val="28"/>
          <w:lang w:val="ru-RU"/>
        </w:rPr>
        <w:t>г.о. Кинель</w:t>
      </w:r>
      <w:r w:rsidR="0066598D"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действует муниципальная программа </w:t>
      </w:r>
      <w:r w:rsidR="000F4346">
        <w:rPr>
          <w:rFonts w:ascii="Times New Roman" w:hAnsi="Times New Roman" w:cs="Times New Roman"/>
          <w:sz w:val="28"/>
          <w:szCs w:val="28"/>
          <w:lang w:val="ru-RU"/>
        </w:rPr>
        <w:t>г.о. Кинель</w:t>
      </w:r>
      <w:r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 по противодействию незаконному обороту наркотических средств, профилактике наркомании и реабилитации наркозависимых лиц на 2013-2017 годы, утвержденная постановлением администрации городского округа Кинель от 10.12.2012 №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76FE9">
        <w:rPr>
          <w:rFonts w:ascii="Times New Roman" w:hAnsi="Times New Roman" w:cs="Times New Roman"/>
          <w:sz w:val="28"/>
          <w:szCs w:val="28"/>
          <w:lang w:val="ru-RU"/>
        </w:rPr>
        <w:t>3849.</w:t>
      </w:r>
      <w:proofErr w:type="gramEnd"/>
    </w:p>
    <w:p w:rsidR="00776FE9" w:rsidRPr="007C67F5" w:rsidRDefault="00776FE9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мероприятий программы предусмотрено за счет бюджета </w:t>
      </w:r>
      <w:proofErr w:type="gramStart"/>
      <w:r w:rsidR="000F434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0F4346">
        <w:rPr>
          <w:rFonts w:ascii="Times New Roman" w:hAnsi="Times New Roman" w:cs="Times New Roman"/>
          <w:sz w:val="28"/>
          <w:szCs w:val="28"/>
          <w:lang w:val="ru-RU"/>
        </w:rPr>
        <w:t>.о. Кинель</w:t>
      </w:r>
      <w:r w:rsidRPr="00776FE9">
        <w:rPr>
          <w:rFonts w:ascii="Times New Roman" w:hAnsi="Times New Roman" w:cs="Times New Roman"/>
          <w:sz w:val="28"/>
          <w:szCs w:val="28"/>
          <w:lang w:val="ru-RU"/>
        </w:rPr>
        <w:t>. Общая сумма средств, запланированн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7C67F5" w:rsidRPr="00776FE9">
        <w:rPr>
          <w:rFonts w:ascii="Times New Roman" w:hAnsi="Times New Roman" w:cs="Times New Roman"/>
          <w:sz w:val="28"/>
          <w:szCs w:val="28"/>
          <w:lang w:val="ru-RU"/>
        </w:rPr>
        <w:t>профилактик</w:t>
      </w:r>
      <w:r w:rsidR="007C67F5">
        <w:rPr>
          <w:rFonts w:ascii="Times New Roman" w:hAnsi="Times New Roman" w:cs="Times New Roman"/>
          <w:sz w:val="28"/>
          <w:szCs w:val="28"/>
          <w:lang w:val="ru-RU"/>
        </w:rPr>
        <w:t>у и противодействие</w:t>
      </w:r>
      <w:r w:rsidR="007C67F5"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 наркомании</w:t>
      </w:r>
      <w:r w:rsidR="007C67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67F5"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FE9">
        <w:rPr>
          <w:rFonts w:ascii="Times New Roman" w:hAnsi="Times New Roman" w:cs="Times New Roman"/>
          <w:sz w:val="28"/>
          <w:szCs w:val="28"/>
          <w:lang w:val="ru-RU"/>
        </w:rPr>
        <w:t>в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 100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76FE9">
        <w:rPr>
          <w:rFonts w:ascii="Times New Roman" w:hAnsi="Times New Roman" w:cs="Times New Roman"/>
          <w:sz w:val="28"/>
          <w:szCs w:val="28"/>
          <w:lang w:val="ru-RU"/>
        </w:rPr>
        <w:t xml:space="preserve">000 рублей. Освоены средства в </w:t>
      </w:r>
      <w:r>
        <w:rPr>
          <w:rFonts w:ascii="Times New Roman" w:hAnsi="Times New Roman" w:cs="Times New Roman"/>
          <w:sz w:val="28"/>
          <w:szCs w:val="28"/>
          <w:lang w:val="ru-RU"/>
        </w:rPr>
        <w:t>полном объеме.</w:t>
      </w:r>
      <w:r w:rsidR="007C67F5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7C67F5">
        <w:rPr>
          <w:rFonts w:ascii="Times New Roman" w:hAnsi="Times New Roman" w:cs="Times New Roman"/>
          <w:sz w:val="28"/>
          <w:szCs w:val="28"/>
          <w:lang w:val="ru-RU"/>
        </w:rPr>
        <w:t xml:space="preserve">редства были направлены на проведение в </w:t>
      </w:r>
      <w:proofErr w:type="gramStart"/>
      <w:r w:rsidR="007C67F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7C67F5">
        <w:rPr>
          <w:rFonts w:ascii="Times New Roman" w:hAnsi="Times New Roman" w:cs="Times New Roman"/>
          <w:sz w:val="28"/>
          <w:szCs w:val="28"/>
          <w:lang w:val="ru-RU"/>
        </w:rPr>
        <w:t>.о. Кинель</w:t>
      </w:r>
      <w:r w:rsidR="007C67F5" w:rsidRPr="007C6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67F5">
        <w:rPr>
          <w:rFonts w:ascii="Times New Roman" w:hAnsi="Times New Roman" w:cs="Times New Roman"/>
          <w:sz w:val="28"/>
          <w:szCs w:val="28"/>
          <w:lang w:val="ru-RU"/>
        </w:rPr>
        <w:t xml:space="preserve">Самарской области профилактических мероприятий среди несовершеннолетних и молодежи, приобретение </w:t>
      </w:r>
      <w:r w:rsidR="005D3CBF" w:rsidRPr="007C67F5">
        <w:rPr>
          <w:rFonts w:ascii="Times New Roman" w:hAnsi="Times New Roman" w:cs="Times New Roman"/>
          <w:sz w:val="28"/>
          <w:szCs w:val="28"/>
          <w:lang w:val="ru-RU"/>
        </w:rPr>
        <w:t xml:space="preserve">3 баннеров 3*6 и другого </w:t>
      </w:r>
      <w:r w:rsidRPr="007C67F5">
        <w:rPr>
          <w:rFonts w:ascii="Times New Roman" w:hAnsi="Times New Roman" w:cs="Times New Roman"/>
          <w:sz w:val="28"/>
          <w:szCs w:val="28"/>
          <w:lang w:val="ru-RU"/>
        </w:rPr>
        <w:t>информационного материала.</w:t>
      </w:r>
    </w:p>
    <w:p w:rsidR="00B60270" w:rsidRPr="00295D94" w:rsidRDefault="00776FE9" w:rsidP="0039692F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FE9">
        <w:rPr>
          <w:rFonts w:ascii="Times New Roman" w:hAnsi="Times New Roman" w:cs="Times New Roman"/>
          <w:sz w:val="28"/>
          <w:szCs w:val="28"/>
          <w:lang w:val="ru-RU"/>
        </w:rPr>
        <w:t>Комплексное и системное решение проблем на основе определения конкретных целей, задач и мероприятий, концентрации ресурсов при реализации мероприятий, направленных на профилактику распространения наркомании, повышения эффективности управления межведомственного взаимодействия,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позволило достичь результатов реализации Программы и показателей социально-экономической эффективности на </w:t>
      </w:r>
      <w:r w:rsidR="006B5B9B">
        <w:rPr>
          <w:rFonts w:ascii="Times New Roman" w:hAnsi="Times New Roman" w:cs="Times New Roman"/>
          <w:sz w:val="28"/>
          <w:szCs w:val="28"/>
          <w:lang w:val="ru-RU"/>
        </w:rPr>
        <w:t>101,62</w:t>
      </w:r>
      <w:r w:rsidRPr="006B4D77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9692F" w:rsidRPr="0039692F" w:rsidRDefault="0039692F" w:rsidP="00295D94">
      <w:pPr>
        <w:pStyle w:val="a7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Краткосрочное прогнозирование дальнейшего развития нарко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 w:rsidRPr="0039692F">
        <w:rPr>
          <w:rFonts w:ascii="Times New Roman" w:hAnsi="Times New Roman" w:cs="Times New Roman"/>
          <w:sz w:val="28"/>
          <w:szCs w:val="28"/>
          <w:u w:val="single"/>
          <w:lang w:val="ru-RU"/>
        </w:rPr>
        <w:t>итуации.</w:t>
      </w:r>
    </w:p>
    <w:p w:rsidR="00021A6A" w:rsidRPr="00E85E04" w:rsidRDefault="008B1030" w:rsidP="00130A9A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E04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г.о. Кинель с 2010 года идет снижение количества наркозависимых граждан, стоящих на учете в ГБУЗ Самарской области «Кинельская ЦБГ и </w:t>
      </w:r>
      <w:proofErr w:type="gramStart"/>
      <w:r w:rsidRPr="00E85E0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85E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C63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85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851"/>
        <w:gridCol w:w="599"/>
        <w:gridCol w:w="819"/>
        <w:gridCol w:w="567"/>
        <w:gridCol w:w="851"/>
        <w:gridCol w:w="626"/>
        <w:gridCol w:w="791"/>
        <w:gridCol w:w="626"/>
        <w:gridCol w:w="792"/>
        <w:gridCol w:w="601"/>
        <w:gridCol w:w="816"/>
        <w:gridCol w:w="626"/>
      </w:tblGrid>
      <w:tr w:rsidR="00BF74E3" w:rsidRPr="00997FFC" w:rsidTr="00BF74E3">
        <w:tc>
          <w:tcPr>
            <w:tcW w:w="9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3" w:rsidRPr="00FA433D" w:rsidRDefault="00BF74E3" w:rsidP="00FA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Состоит на учете </w:t>
            </w:r>
            <w:proofErr w:type="gramStart"/>
            <w:r w:rsidRPr="00FA4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FA4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F74E3" w:rsidRPr="00BC6CCF" w:rsidRDefault="00BF74E3" w:rsidP="00FA43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</w:t>
            </w:r>
            <w:r w:rsidRPr="00FA43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4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 "Кинельская ЦБГ и </w:t>
            </w:r>
            <w:proofErr w:type="gramStart"/>
            <w:r w:rsidRPr="00FA4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FA4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", чел.</w:t>
            </w:r>
          </w:p>
        </w:tc>
      </w:tr>
      <w:tr w:rsidR="00BF74E3" w:rsidRPr="00CB7B86" w:rsidTr="003E20A7">
        <w:trPr>
          <w:cantSplit/>
          <w:trHeight w:val="194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74E3" w:rsidRPr="00CB7B86" w:rsidRDefault="00CB7B86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01.01.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74E3" w:rsidRPr="00CB7B86" w:rsidRDefault="00CB7B86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01.01.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74E3" w:rsidRPr="00CB7B86" w:rsidRDefault="00BF74E3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+/- к </w:t>
            </w:r>
            <w:proofErr w:type="spellStart"/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аппг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74E3" w:rsidRPr="00CB7B86" w:rsidRDefault="00CB7B86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01.01.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74E3" w:rsidRPr="00CB7B86" w:rsidRDefault="00BF74E3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+/- к </w:t>
            </w:r>
            <w:proofErr w:type="spellStart"/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E3" w:rsidRPr="00CB7B86" w:rsidRDefault="00CB7B86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01.01.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72DE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E3" w:rsidRPr="00CB7B86" w:rsidRDefault="00BF74E3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+/- к </w:t>
            </w:r>
            <w:proofErr w:type="spellStart"/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аппг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E3" w:rsidRPr="00CB7B86" w:rsidRDefault="00CB7B86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01.01.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72DE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E3" w:rsidRPr="00CB7B86" w:rsidRDefault="00BF74E3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+/- к </w:t>
            </w:r>
            <w:proofErr w:type="spellStart"/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аппг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E3" w:rsidRPr="00CB7B86" w:rsidRDefault="00CB7B86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01.01.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72DE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E3" w:rsidRPr="00CB7B86" w:rsidRDefault="00BF74E3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+/- к </w:t>
            </w:r>
            <w:proofErr w:type="spellStart"/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аппг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E3" w:rsidRPr="00CB7B86" w:rsidRDefault="00CB7B86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01.01.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72DE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BF74E3"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E3" w:rsidRPr="00CB7B86" w:rsidRDefault="00BF74E3" w:rsidP="00CB7B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+/- к </w:t>
            </w:r>
            <w:proofErr w:type="spellStart"/>
            <w:r w:rsidRPr="00CB7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аппг</w:t>
            </w:r>
            <w:proofErr w:type="spellEnd"/>
          </w:p>
        </w:tc>
      </w:tr>
      <w:tr w:rsidR="00BF74E3" w:rsidRPr="00FA433D" w:rsidTr="003E20A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E3" w:rsidRPr="00FA433D" w:rsidRDefault="00BF74E3" w:rsidP="00FA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E3" w:rsidRPr="00FA433D" w:rsidRDefault="00BF74E3" w:rsidP="00FA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E3" w:rsidRPr="00FA433D" w:rsidRDefault="00BF74E3" w:rsidP="00FA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E3" w:rsidRPr="00FA433D" w:rsidRDefault="00BF74E3" w:rsidP="00FA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E3" w:rsidRPr="00FA433D" w:rsidRDefault="00BF74E3" w:rsidP="00FA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E3" w:rsidRPr="00FA433D" w:rsidRDefault="00BF74E3" w:rsidP="00FA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E3" w:rsidRPr="00FA433D" w:rsidRDefault="00BF74E3" w:rsidP="00FA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B86" w:rsidRPr="00FA433D" w:rsidTr="003E20A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86" w:rsidRPr="00CB7B86" w:rsidRDefault="00CB7B86" w:rsidP="00CB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86" w:rsidRPr="00FA433D" w:rsidRDefault="00CB7B86" w:rsidP="00FA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33D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86" w:rsidRPr="00D272DE" w:rsidRDefault="00CB7B86" w:rsidP="00FA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86" w:rsidRPr="00FA433D" w:rsidRDefault="00CB7B86" w:rsidP="00E6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33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86" w:rsidRPr="00D272DE" w:rsidRDefault="00CB7B86" w:rsidP="00E6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86" w:rsidRPr="00FA433D" w:rsidRDefault="00CB7B86" w:rsidP="0028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33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86" w:rsidRPr="00D272DE" w:rsidRDefault="00CB7B86" w:rsidP="0028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86" w:rsidRPr="009D58A6" w:rsidRDefault="00CB7B86" w:rsidP="00FA43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86" w:rsidRPr="00CB7B86" w:rsidRDefault="00CB7B86" w:rsidP="00FA43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86" w:rsidRPr="009D58A6" w:rsidRDefault="00CB7B86" w:rsidP="00FA43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86" w:rsidRPr="00CB7B86" w:rsidRDefault="00CB7B86" w:rsidP="00FA43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86" w:rsidRPr="00DE1177" w:rsidRDefault="00CB7B86" w:rsidP="00FA43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86" w:rsidRPr="00CB7B86" w:rsidRDefault="00CB7B86" w:rsidP="00FA43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-24</w:t>
            </w:r>
          </w:p>
        </w:tc>
      </w:tr>
    </w:tbl>
    <w:p w:rsidR="003E20A7" w:rsidRDefault="003E20A7" w:rsidP="00021A6A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E87" w:rsidRDefault="003E20A7" w:rsidP="00130A9A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85E04">
        <w:rPr>
          <w:rFonts w:ascii="Times New Roman" w:hAnsi="Times New Roman" w:cs="Times New Roman"/>
          <w:sz w:val="28"/>
          <w:szCs w:val="28"/>
          <w:lang w:val="ru-RU"/>
        </w:rPr>
        <w:t xml:space="preserve">а 01.01.2017 год состоит </w:t>
      </w:r>
      <w:r>
        <w:rPr>
          <w:rFonts w:ascii="Times New Roman" w:hAnsi="Times New Roman" w:cs="Times New Roman"/>
          <w:sz w:val="28"/>
          <w:szCs w:val="28"/>
          <w:lang w:val="ru-RU"/>
        </w:rPr>
        <w:t>132 (</w:t>
      </w:r>
      <w:r w:rsidRPr="00E85E04">
        <w:rPr>
          <w:rFonts w:ascii="Times New Roman" w:hAnsi="Times New Roman" w:cs="Times New Roman"/>
          <w:sz w:val="28"/>
          <w:szCs w:val="28"/>
          <w:lang w:val="ru-RU"/>
        </w:rPr>
        <w:t>153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85E04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 (-21)</w:t>
      </w:r>
      <w:r w:rsidRPr="00E85E04">
        <w:rPr>
          <w:rFonts w:ascii="Times New Roman" w:hAnsi="Times New Roman" w:cs="Times New Roman"/>
          <w:sz w:val="28"/>
          <w:szCs w:val="28"/>
          <w:lang w:val="ru-RU"/>
        </w:rPr>
        <w:t>; на протяжении пяти лет на учете не состоит ни одного несовершеннолетн</w:t>
      </w:r>
      <w:r>
        <w:rPr>
          <w:rFonts w:ascii="Times New Roman" w:hAnsi="Times New Roman" w:cs="Times New Roman"/>
          <w:sz w:val="28"/>
          <w:szCs w:val="28"/>
          <w:lang w:val="ru-RU"/>
        </w:rPr>
        <w:t>его ребенка</w:t>
      </w:r>
      <w:r w:rsidRPr="00E85E0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Краткосрочное прогнозирование – в течение 3 лет тенденция на снижение наркозависимых граждан сохранится.</w:t>
      </w:r>
    </w:p>
    <w:p w:rsidR="003D7667" w:rsidRPr="00130A9A" w:rsidRDefault="00555503" w:rsidP="00555503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(9) </w:t>
      </w:r>
      <w:r w:rsidRPr="00130A9A">
        <w:rPr>
          <w:rFonts w:ascii="Times New Roman" w:hAnsi="Times New Roman" w:cs="Times New Roman"/>
          <w:sz w:val="28"/>
          <w:szCs w:val="28"/>
          <w:u w:val="single"/>
          <w:lang w:val="ru-RU"/>
        </w:rPr>
        <w:t>Управленческие решения и предложения по изменению наркоситуации в Самарской области ив Российской Федерации.</w:t>
      </w:r>
    </w:p>
    <w:p w:rsidR="00F04CD0" w:rsidRDefault="00BF19DA" w:rsidP="00130A9A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лечение наркозависимых граждан и граждан, эпизодически употребляющих наркотики, проводится на базе СОНД или стационарно и амбулаторно по месту прописки. </w:t>
      </w:r>
      <w:r w:rsidR="005275D2">
        <w:rPr>
          <w:rFonts w:ascii="Times New Roman" w:hAnsi="Times New Roman" w:cs="Times New Roman"/>
          <w:sz w:val="28"/>
          <w:szCs w:val="28"/>
          <w:lang w:val="ru-RU"/>
        </w:rPr>
        <w:t xml:space="preserve">Для закрепления полученного результата необходимо прохождение </w:t>
      </w:r>
      <w:r w:rsidR="00373C8A">
        <w:rPr>
          <w:rFonts w:ascii="Times New Roman" w:hAnsi="Times New Roman" w:cs="Times New Roman"/>
          <w:sz w:val="28"/>
          <w:szCs w:val="28"/>
          <w:lang w:val="ru-RU"/>
        </w:rPr>
        <w:t xml:space="preserve">еще и курса реабилитации. </w:t>
      </w:r>
      <w:r w:rsidR="00F04CD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73C8A">
        <w:rPr>
          <w:rFonts w:ascii="Times New Roman" w:hAnsi="Times New Roman" w:cs="Times New Roman"/>
          <w:sz w:val="28"/>
          <w:szCs w:val="28"/>
          <w:lang w:val="ru-RU"/>
        </w:rPr>
        <w:t xml:space="preserve"> связи с этим</w:t>
      </w:r>
      <w:r w:rsidR="00F04C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3C8A">
        <w:rPr>
          <w:rFonts w:ascii="Times New Roman" w:hAnsi="Times New Roman" w:cs="Times New Roman"/>
          <w:sz w:val="28"/>
          <w:szCs w:val="28"/>
          <w:lang w:val="ru-RU"/>
        </w:rPr>
        <w:t>на сегодняшний день стоит острый вопрос о</w:t>
      </w:r>
      <w:r w:rsidR="00F04CD0">
        <w:rPr>
          <w:rFonts w:ascii="Times New Roman" w:hAnsi="Times New Roman" w:cs="Times New Roman"/>
          <w:sz w:val="28"/>
          <w:szCs w:val="28"/>
          <w:lang w:val="ru-RU"/>
        </w:rPr>
        <w:t xml:space="preserve"> расширени</w:t>
      </w:r>
      <w:r w:rsidR="006B6C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04CD0">
        <w:rPr>
          <w:rFonts w:ascii="Times New Roman" w:hAnsi="Times New Roman" w:cs="Times New Roman"/>
          <w:sz w:val="28"/>
          <w:szCs w:val="28"/>
          <w:lang w:val="ru-RU"/>
        </w:rPr>
        <w:t xml:space="preserve"> списка НКО по оказанию услуг по реабилитации наркозависимых граждан</w:t>
      </w:r>
      <w:r w:rsidR="00373C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E87" w:rsidRDefault="00B72E87" w:rsidP="00021A6A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E87" w:rsidRPr="00194913" w:rsidRDefault="00B72E87" w:rsidP="00021A6A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2E87" w:rsidRPr="00194913" w:rsidSect="003969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17D"/>
    <w:multiLevelType w:val="hybridMultilevel"/>
    <w:tmpl w:val="6AAC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F89"/>
    <w:rsid w:val="0000045C"/>
    <w:rsid w:val="0000197E"/>
    <w:rsid w:val="000053DF"/>
    <w:rsid w:val="00011BCC"/>
    <w:rsid w:val="000122AD"/>
    <w:rsid w:val="0001287A"/>
    <w:rsid w:val="0001629A"/>
    <w:rsid w:val="00017E58"/>
    <w:rsid w:val="00017E9A"/>
    <w:rsid w:val="0002030A"/>
    <w:rsid w:val="00021A6A"/>
    <w:rsid w:val="00021D31"/>
    <w:rsid w:val="00024510"/>
    <w:rsid w:val="00024673"/>
    <w:rsid w:val="00026350"/>
    <w:rsid w:val="00026590"/>
    <w:rsid w:val="00034E5F"/>
    <w:rsid w:val="0003507C"/>
    <w:rsid w:val="000360B5"/>
    <w:rsid w:val="00040B0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9720E"/>
    <w:rsid w:val="000B5CCC"/>
    <w:rsid w:val="000B7EEF"/>
    <w:rsid w:val="000C18F4"/>
    <w:rsid w:val="000C2FE2"/>
    <w:rsid w:val="000D040A"/>
    <w:rsid w:val="000D2316"/>
    <w:rsid w:val="000D34BB"/>
    <w:rsid w:val="000D3A74"/>
    <w:rsid w:val="000E6527"/>
    <w:rsid w:val="000F0B41"/>
    <w:rsid w:val="000F147C"/>
    <w:rsid w:val="000F4346"/>
    <w:rsid w:val="0010142D"/>
    <w:rsid w:val="00101D16"/>
    <w:rsid w:val="00103E91"/>
    <w:rsid w:val="00105C12"/>
    <w:rsid w:val="00107EEC"/>
    <w:rsid w:val="00110573"/>
    <w:rsid w:val="0011206A"/>
    <w:rsid w:val="001121D2"/>
    <w:rsid w:val="001207FF"/>
    <w:rsid w:val="00124785"/>
    <w:rsid w:val="00124D58"/>
    <w:rsid w:val="00130A9A"/>
    <w:rsid w:val="00131391"/>
    <w:rsid w:val="00132AA9"/>
    <w:rsid w:val="00132DC4"/>
    <w:rsid w:val="001354E7"/>
    <w:rsid w:val="00135675"/>
    <w:rsid w:val="001365E1"/>
    <w:rsid w:val="00140635"/>
    <w:rsid w:val="001430F5"/>
    <w:rsid w:val="00143A48"/>
    <w:rsid w:val="001466F2"/>
    <w:rsid w:val="00150458"/>
    <w:rsid w:val="0015198D"/>
    <w:rsid w:val="0015394D"/>
    <w:rsid w:val="00153E77"/>
    <w:rsid w:val="00156325"/>
    <w:rsid w:val="0015783D"/>
    <w:rsid w:val="001629CE"/>
    <w:rsid w:val="001678AC"/>
    <w:rsid w:val="00172CFA"/>
    <w:rsid w:val="001803B1"/>
    <w:rsid w:val="00187FBC"/>
    <w:rsid w:val="0019034D"/>
    <w:rsid w:val="00190968"/>
    <w:rsid w:val="0019169E"/>
    <w:rsid w:val="00191AA3"/>
    <w:rsid w:val="0019491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18C2"/>
    <w:rsid w:val="001F2207"/>
    <w:rsid w:val="001F2B25"/>
    <w:rsid w:val="001F43EC"/>
    <w:rsid w:val="001F5D96"/>
    <w:rsid w:val="00201717"/>
    <w:rsid w:val="00201FF3"/>
    <w:rsid w:val="002049B2"/>
    <w:rsid w:val="00206E16"/>
    <w:rsid w:val="00206F89"/>
    <w:rsid w:val="00211314"/>
    <w:rsid w:val="00213664"/>
    <w:rsid w:val="002140EC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15FB"/>
    <w:rsid w:val="00283444"/>
    <w:rsid w:val="00285C2F"/>
    <w:rsid w:val="0028707F"/>
    <w:rsid w:val="00290BBC"/>
    <w:rsid w:val="00291720"/>
    <w:rsid w:val="00292FC3"/>
    <w:rsid w:val="00293CBF"/>
    <w:rsid w:val="00295D94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49E1"/>
    <w:rsid w:val="002D644A"/>
    <w:rsid w:val="002E225D"/>
    <w:rsid w:val="002E4A7B"/>
    <w:rsid w:val="002E7724"/>
    <w:rsid w:val="002F0455"/>
    <w:rsid w:val="002F44C9"/>
    <w:rsid w:val="003034AD"/>
    <w:rsid w:val="00304B0D"/>
    <w:rsid w:val="0031281D"/>
    <w:rsid w:val="00314889"/>
    <w:rsid w:val="00315493"/>
    <w:rsid w:val="00316E45"/>
    <w:rsid w:val="00326B79"/>
    <w:rsid w:val="00333C3A"/>
    <w:rsid w:val="00336201"/>
    <w:rsid w:val="00340E47"/>
    <w:rsid w:val="003436F8"/>
    <w:rsid w:val="0034389F"/>
    <w:rsid w:val="00343C2B"/>
    <w:rsid w:val="0035608F"/>
    <w:rsid w:val="00360008"/>
    <w:rsid w:val="00362CF4"/>
    <w:rsid w:val="0036431C"/>
    <w:rsid w:val="00366506"/>
    <w:rsid w:val="003720B0"/>
    <w:rsid w:val="00373C8A"/>
    <w:rsid w:val="00380D0B"/>
    <w:rsid w:val="003841DB"/>
    <w:rsid w:val="003937A2"/>
    <w:rsid w:val="00393CDD"/>
    <w:rsid w:val="00396736"/>
    <w:rsid w:val="0039692F"/>
    <w:rsid w:val="003A4D05"/>
    <w:rsid w:val="003B1630"/>
    <w:rsid w:val="003B3627"/>
    <w:rsid w:val="003B5756"/>
    <w:rsid w:val="003B66B0"/>
    <w:rsid w:val="003C53FC"/>
    <w:rsid w:val="003D0941"/>
    <w:rsid w:val="003D41FE"/>
    <w:rsid w:val="003D7667"/>
    <w:rsid w:val="003E03A4"/>
    <w:rsid w:val="003E20A7"/>
    <w:rsid w:val="003E2DEF"/>
    <w:rsid w:val="003E3157"/>
    <w:rsid w:val="003E79B9"/>
    <w:rsid w:val="00401039"/>
    <w:rsid w:val="004049D1"/>
    <w:rsid w:val="00412167"/>
    <w:rsid w:val="004229E1"/>
    <w:rsid w:val="00422B55"/>
    <w:rsid w:val="00425798"/>
    <w:rsid w:val="00425D36"/>
    <w:rsid w:val="00430AAF"/>
    <w:rsid w:val="0043311E"/>
    <w:rsid w:val="004356A5"/>
    <w:rsid w:val="0044004F"/>
    <w:rsid w:val="00444816"/>
    <w:rsid w:val="00452014"/>
    <w:rsid w:val="00455F2C"/>
    <w:rsid w:val="004564F9"/>
    <w:rsid w:val="004739BE"/>
    <w:rsid w:val="00473F04"/>
    <w:rsid w:val="0047494F"/>
    <w:rsid w:val="00483B8C"/>
    <w:rsid w:val="00484B0D"/>
    <w:rsid w:val="00491537"/>
    <w:rsid w:val="00492C2F"/>
    <w:rsid w:val="00494949"/>
    <w:rsid w:val="004A2387"/>
    <w:rsid w:val="004A6340"/>
    <w:rsid w:val="004B1043"/>
    <w:rsid w:val="004B174B"/>
    <w:rsid w:val="004B3A75"/>
    <w:rsid w:val="004C098D"/>
    <w:rsid w:val="004C2A27"/>
    <w:rsid w:val="004C4844"/>
    <w:rsid w:val="004C4BF1"/>
    <w:rsid w:val="004C5645"/>
    <w:rsid w:val="004C761A"/>
    <w:rsid w:val="004D363F"/>
    <w:rsid w:val="004D3B80"/>
    <w:rsid w:val="004D7338"/>
    <w:rsid w:val="004F2AA5"/>
    <w:rsid w:val="005029C2"/>
    <w:rsid w:val="00504BDB"/>
    <w:rsid w:val="0050579D"/>
    <w:rsid w:val="00505B1B"/>
    <w:rsid w:val="005275D2"/>
    <w:rsid w:val="00533373"/>
    <w:rsid w:val="00533D67"/>
    <w:rsid w:val="00534093"/>
    <w:rsid w:val="00540C56"/>
    <w:rsid w:val="005462A1"/>
    <w:rsid w:val="00554824"/>
    <w:rsid w:val="00555503"/>
    <w:rsid w:val="00556DE3"/>
    <w:rsid w:val="0056206E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29CE"/>
    <w:rsid w:val="005D3CBF"/>
    <w:rsid w:val="005D4B23"/>
    <w:rsid w:val="005D5C19"/>
    <w:rsid w:val="005D7988"/>
    <w:rsid w:val="005D7E42"/>
    <w:rsid w:val="005E03A8"/>
    <w:rsid w:val="005E1BB7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40D3"/>
    <w:rsid w:val="006449AC"/>
    <w:rsid w:val="00647EB1"/>
    <w:rsid w:val="00656756"/>
    <w:rsid w:val="00657D03"/>
    <w:rsid w:val="0066562B"/>
    <w:rsid w:val="0066598D"/>
    <w:rsid w:val="006728EB"/>
    <w:rsid w:val="00674714"/>
    <w:rsid w:val="0067567E"/>
    <w:rsid w:val="0067631B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B4D77"/>
    <w:rsid w:val="006B5B9B"/>
    <w:rsid w:val="006B6C07"/>
    <w:rsid w:val="006C3F37"/>
    <w:rsid w:val="006D30D2"/>
    <w:rsid w:val="006D594A"/>
    <w:rsid w:val="006E1AEE"/>
    <w:rsid w:val="006E7459"/>
    <w:rsid w:val="006F1B60"/>
    <w:rsid w:val="006F3456"/>
    <w:rsid w:val="00700DDB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4151"/>
    <w:rsid w:val="00745420"/>
    <w:rsid w:val="00745784"/>
    <w:rsid w:val="00753624"/>
    <w:rsid w:val="00755275"/>
    <w:rsid w:val="00762372"/>
    <w:rsid w:val="0076260D"/>
    <w:rsid w:val="00770479"/>
    <w:rsid w:val="00773F85"/>
    <w:rsid w:val="0077406F"/>
    <w:rsid w:val="0077523B"/>
    <w:rsid w:val="00776FE9"/>
    <w:rsid w:val="0078137F"/>
    <w:rsid w:val="00782267"/>
    <w:rsid w:val="007918A0"/>
    <w:rsid w:val="00794089"/>
    <w:rsid w:val="0079482C"/>
    <w:rsid w:val="007A0E07"/>
    <w:rsid w:val="007A58EA"/>
    <w:rsid w:val="007B0D51"/>
    <w:rsid w:val="007B108D"/>
    <w:rsid w:val="007B500A"/>
    <w:rsid w:val="007B663F"/>
    <w:rsid w:val="007C60EC"/>
    <w:rsid w:val="007C63D5"/>
    <w:rsid w:val="007C67F5"/>
    <w:rsid w:val="007C6DC5"/>
    <w:rsid w:val="007D0297"/>
    <w:rsid w:val="007E756F"/>
    <w:rsid w:val="007F1C99"/>
    <w:rsid w:val="007F4578"/>
    <w:rsid w:val="007F7294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376F3"/>
    <w:rsid w:val="00843EFC"/>
    <w:rsid w:val="00845BC7"/>
    <w:rsid w:val="008536A3"/>
    <w:rsid w:val="00853ACA"/>
    <w:rsid w:val="00861CE2"/>
    <w:rsid w:val="00862922"/>
    <w:rsid w:val="00863C88"/>
    <w:rsid w:val="00865FF1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3DED"/>
    <w:rsid w:val="008974EA"/>
    <w:rsid w:val="008A0C48"/>
    <w:rsid w:val="008A2C4A"/>
    <w:rsid w:val="008A5D7D"/>
    <w:rsid w:val="008B1030"/>
    <w:rsid w:val="008B5902"/>
    <w:rsid w:val="008D0836"/>
    <w:rsid w:val="008D5F5C"/>
    <w:rsid w:val="008D674E"/>
    <w:rsid w:val="008E1D56"/>
    <w:rsid w:val="008F55F2"/>
    <w:rsid w:val="00901009"/>
    <w:rsid w:val="00903839"/>
    <w:rsid w:val="00906872"/>
    <w:rsid w:val="00907D25"/>
    <w:rsid w:val="00907DF0"/>
    <w:rsid w:val="0091330D"/>
    <w:rsid w:val="00914B66"/>
    <w:rsid w:val="009174BD"/>
    <w:rsid w:val="00917A99"/>
    <w:rsid w:val="00920736"/>
    <w:rsid w:val="00921174"/>
    <w:rsid w:val="009247F7"/>
    <w:rsid w:val="009266E1"/>
    <w:rsid w:val="00933F11"/>
    <w:rsid w:val="00935637"/>
    <w:rsid w:val="00940122"/>
    <w:rsid w:val="00952DAB"/>
    <w:rsid w:val="00957B73"/>
    <w:rsid w:val="00961343"/>
    <w:rsid w:val="00966381"/>
    <w:rsid w:val="0096653A"/>
    <w:rsid w:val="00973F64"/>
    <w:rsid w:val="009767F4"/>
    <w:rsid w:val="0098571E"/>
    <w:rsid w:val="00993635"/>
    <w:rsid w:val="00997FFC"/>
    <w:rsid w:val="009A49A4"/>
    <w:rsid w:val="009A6745"/>
    <w:rsid w:val="009B2AA5"/>
    <w:rsid w:val="009C6FF3"/>
    <w:rsid w:val="009D1841"/>
    <w:rsid w:val="009D58A6"/>
    <w:rsid w:val="009E0CB8"/>
    <w:rsid w:val="009E5696"/>
    <w:rsid w:val="009E79D9"/>
    <w:rsid w:val="009F1BC8"/>
    <w:rsid w:val="009F6FF4"/>
    <w:rsid w:val="00A02B67"/>
    <w:rsid w:val="00A06F4F"/>
    <w:rsid w:val="00A22E5E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168E"/>
    <w:rsid w:val="00A66D2D"/>
    <w:rsid w:val="00A755F8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63CA"/>
    <w:rsid w:val="00AC7650"/>
    <w:rsid w:val="00AC7B7A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2C64"/>
    <w:rsid w:val="00B2469E"/>
    <w:rsid w:val="00B2669F"/>
    <w:rsid w:val="00B32EBD"/>
    <w:rsid w:val="00B34436"/>
    <w:rsid w:val="00B40DFA"/>
    <w:rsid w:val="00B41529"/>
    <w:rsid w:val="00B46826"/>
    <w:rsid w:val="00B52DA6"/>
    <w:rsid w:val="00B533AC"/>
    <w:rsid w:val="00B537CB"/>
    <w:rsid w:val="00B55197"/>
    <w:rsid w:val="00B563E8"/>
    <w:rsid w:val="00B60270"/>
    <w:rsid w:val="00B606DD"/>
    <w:rsid w:val="00B641C5"/>
    <w:rsid w:val="00B645B7"/>
    <w:rsid w:val="00B64B79"/>
    <w:rsid w:val="00B72E8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22D3"/>
    <w:rsid w:val="00BA430F"/>
    <w:rsid w:val="00BB35DC"/>
    <w:rsid w:val="00BB7A68"/>
    <w:rsid w:val="00BB7FC4"/>
    <w:rsid w:val="00BC1110"/>
    <w:rsid w:val="00BC6728"/>
    <w:rsid w:val="00BC6CCF"/>
    <w:rsid w:val="00BC79D0"/>
    <w:rsid w:val="00BD425D"/>
    <w:rsid w:val="00BE1FBE"/>
    <w:rsid w:val="00BF19DA"/>
    <w:rsid w:val="00BF3ECA"/>
    <w:rsid w:val="00BF40E7"/>
    <w:rsid w:val="00BF4137"/>
    <w:rsid w:val="00BF4B6A"/>
    <w:rsid w:val="00BF54CD"/>
    <w:rsid w:val="00BF56B7"/>
    <w:rsid w:val="00BF74E3"/>
    <w:rsid w:val="00C04FC1"/>
    <w:rsid w:val="00C10B1E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1DD2"/>
    <w:rsid w:val="00C760EE"/>
    <w:rsid w:val="00C801D5"/>
    <w:rsid w:val="00C82569"/>
    <w:rsid w:val="00C82F52"/>
    <w:rsid w:val="00C854F3"/>
    <w:rsid w:val="00C91130"/>
    <w:rsid w:val="00CA2865"/>
    <w:rsid w:val="00CA4932"/>
    <w:rsid w:val="00CA60C5"/>
    <w:rsid w:val="00CB1A13"/>
    <w:rsid w:val="00CB7B86"/>
    <w:rsid w:val="00CC4832"/>
    <w:rsid w:val="00CC547F"/>
    <w:rsid w:val="00CD3684"/>
    <w:rsid w:val="00CD442C"/>
    <w:rsid w:val="00CD4A39"/>
    <w:rsid w:val="00CE0AD3"/>
    <w:rsid w:val="00CE2832"/>
    <w:rsid w:val="00CE3E80"/>
    <w:rsid w:val="00CE64AF"/>
    <w:rsid w:val="00CF0A17"/>
    <w:rsid w:val="00CF22A6"/>
    <w:rsid w:val="00CF3ABE"/>
    <w:rsid w:val="00CF6D32"/>
    <w:rsid w:val="00CF7EAE"/>
    <w:rsid w:val="00D0514B"/>
    <w:rsid w:val="00D06C86"/>
    <w:rsid w:val="00D1105F"/>
    <w:rsid w:val="00D11470"/>
    <w:rsid w:val="00D12A09"/>
    <w:rsid w:val="00D20CDD"/>
    <w:rsid w:val="00D21562"/>
    <w:rsid w:val="00D272DE"/>
    <w:rsid w:val="00D27DBC"/>
    <w:rsid w:val="00D322A5"/>
    <w:rsid w:val="00D338BF"/>
    <w:rsid w:val="00D43222"/>
    <w:rsid w:val="00D538B7"/>
    <w:rsid w:val="00D550C4"/>
    <w:rsid w:val="00D620D4"/>
    <w:rsid w:val="00D63682"/>
    <w:rsid w:val="00D67B3B"/>
    <w:rsid w:val="00D700F0"/>
    <w:rsid w:val="00D705A6"/>
    <w:rsid w:val="00D7258A"/>
    <w:rsid w:val="00D83676"/>
    <w:rsid w:val="00D852C8"/>
    <w:rsid w:val="00D855BF"/>
    <w:rsid w:val="00D90AFD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1B5F"/>
    <w:rsid w:val="00DC29C0"/>
    <w:rsid w:val="00DD587D"/>
    <w:rsid w:val="00DE1177"/>
    <w:rsid w:val="00DE3746"/>
    <w:rsid w:val="00DE37D1"/>
    <w:rsid w:val="00DE3ABB"/>
    <w:rsid w:val="00DF1AD6"/>
    <w:rsid w:val="00DF3DAC"/>
    <w:rsid w:val="00DF4373"/>
    <w:rsid w:val="00E00782"/>
    <w:rsid w:val="00E0379A"/>
    <w:rsid w:val="00E154D3"/>
    <w:rsid w:val="00E15ACB"/>
    <w:rsid w:val="00E17295"/>
    <w:rsid w:val="00E20908"/>
    <w:rsid w:val="00E22C6C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571B9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5E04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E1780"/>
    <w:rsid w:val="00EF0D73"/>
    <w:rsid w:val="00EF3B61"/>
    <w:rsid w:val="00EF5EF0"/>
    <w:rsid w:val="00EF65E5"/>
    <w:rsid w:val="00EF6A6A"/>
    <w:rsid w:val="00F00FFD"/>
    <w:rsid w:val="00F01E3C"/>
    <w:rsid w:val="00F04CD0"/>
    <w:rsid w:val="00F1303E"/>
    <w:rsid w:val="00F21C22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1FC7"/>
    <w:rsid w:val="00F822FE"/>
    <w:rsid w:val="00F8603F"/>
    <w:rsid w:val="00F97BDD"/>
    <w:rsid w:val="00FA3CEC"/>
    <w:rsid w:val="00FA433D"/>
    <w:rsid w:val="00FB128B"/>
    <w:rsid w:val="00FB2B4F"/>
    <w:rsid w:val="00FB4D25"/>
    <w:rsid w:val="00FB5979"/>
    <w:rsid w:val="00FC1E94"/>
    <w:rsid w:val="00FC65FD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89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F8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20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6F89"/>
    <w:rPr>
      <w:rFonts w:ascii="Tahoma" w:eastAsiaTheme="minorEastAsia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90687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4151"/>
    <w:pPr>
      <w:ind w:left="720"/>
      <w:contextualSpacing/>
    </w:pPr>
  </w:style>
  <w:style w:type="character" w:customStyle="1" w:styleId="apple-converted-space">
    <w:name w:val="apple-converted-space"/>
    <w:basedOn w:val="a0"/>
    <w:rsid w:val="00776FE9"/>
  </w:style>
  <w:style w:type="paragraph" w:customStyle="1" w:styleId="a8">
    <w:name w:val="Нормальный (таблица)"/>
    <w:basedOn w:val="a"/>
    <w:next w:val="a"/>
    <w:uiPriority w:val="99"/>
    <w:rsid w:val="00B72E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2017-01-23T07:57:00Z</cp:lastPrinted>
  <dcterms:created xsi:type="dcterms:W3CDTF">2017-01-20T04:52:00Z</dcterms:created>
  <dcterms:modified xsi:type="dcterms:W3CDTF">2019-01-14T12:09:00Z</dcterms:modified>
</cp:coreProperties>
</file>