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06796F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AA2C7E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350EB0" w:rsidRPr="00674A03">
              <w:rPr>
                <w:szCs w:val="28"/>
              </w:rPr>
              <w:t>муниципаль</w:t>
            </w:r>
            <w:r w:rsidR="00350EB0">
              <w:rPr>
                <w:szCs w:val="28"/>
              </w:rPr>
              <w:t xml:space="preserve">ную </w:t>
            </w:r>
            <w:r w:rsidR="00350EB0" w:rsidRPr="00674A03">
              <w:rPr>
                <w:szCs w:val="28"/>
              </w:rPr>
              <w:t>программ</w:t>
            </w:r>
            <w:r w:rsidR="00350EB0">
              <w:rPr>
                <w:szCs w:val="28"/>
              </w:rPr>
              <w:t>у</w:t>
            </w:r>
            <w:r w:rsidR="00350EB0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350EB0" w:rsidRPr="009C1D06">
              <w:rPr>
                <w:szCs w:val="28"/>
              </w:rPr>
              <w:t xml:space="preserve"> </w:t>
            </w:r>
            <w:r w:rsidR="00350EB0">
              <w:rPr>
                <w:szCs w:val="28"/>
              </w:rPr>
              <w:t xml:space="preserve">«Стимулирование развития жилищного строительства в городском округе Кинель на 2016-2020 годы», утвержденную </w:t>
            </w:r>
            <w:r>
              <w:rPr>
                <w:szCs w:val="28"/>
              </w:rPr>
              <w:t>постановление</w:t>
            </w:r>
            <w:r w:rsidR="00350EB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9C25EF">
              <w:rPr>
                <w:szCs w:val="28"/>
              </w:rPr>
              <w:t>25.09.2015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3046</w:t>
            </w:r>
            <w:r>
              <w:rPr>
                <w:szCs w:val="28"/>
              </w:rPr>
              <w:t xml:space="preserve"> </w:t>
            </w:r>
            <w:r w:rsidR="0052764A">
              <w:rPr>
                <w:szCs w:val="28"/>
              </w:rPr>
              <w:t>(в редакци</w:t>
            </w:r>
            <w:r w:rsidR="005D5D1C">
              <w:rPr>
                <w:szCs w:val="28"/>
              </w:rPr>
              <w:t xml:space="preserve">и </w:t>
            </w:r>
            <w:r w:rsidR="0052764A">
              <w:rPr>
                <w:szCs w:val="28"/>
              </w:rPr>
              <w:t xml:space="preserve">от </w:t>
            </w:r>
            <w:r w:rsidR="004144CE" w:rsidRPr="004144CE">
              <w:rPr>
                <w:szCs w:val="28"/>
              </w:rPr>
              <w:t>23.10.2017</w:t>
            </w:r>
            <w:r w:rsidR="002D207E">
              <w:rPr>
                <w:szCs w:val="28"/>
              </w:rPr>
              <w:t> г.</w:t>
            </w:r>
            <w:r w:rsidR="0052764A">
              <w:rPr>
                <w:szCs w:val="28"/>
              </w:rPr>
              <w:t>)</w:t>
            </w:r>
          </w:p>
        </w:tc>
      </w:tr>
    </w:tbl>
    <w:p w:rsidR="00424D2A" w:rsidRDefault="00424D2A" w:rsidP="004144CE">
      <w:pPr>
        <w:spacing w:line="360" w:lineRule="auto"/>
        <w:ind w:firstLine="720"/>
        <w:jc w:val="both"/>
        <w:rPr>
          <w:szCs w:val="28"/>
        </w:rPr>
      </w:pPr>
    </w:p>
    <w:p w:rsidR="00424D2A" w:rsidRDefault="00424D2A" w:rsidP="004144CE">
      <w:pPr>
        <w:spacing w:line="360" w:lineRule="auto"/>
        <w:ind w:firstLine="720"/>
        <w:jc w:val="both"/>
        <w:rPr>
          <w:szCs w:val="28"/>
        </w:rPr>
      </w:pPr>
    </w:p>
    <w:p w:rsidR="00425247" w:rsidRDefault="00AD0B87" w:rsidP="004144CE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4144CE">
        <w:rPr>
          <w:szCs w:val="28"/>
        </w:rPr>
        <w:t xml:space="preserve">решением </w:t>
      </w:r>
      <w:r w:rsidR="004144CE" w:rsidRPr="00465E1C">
        <w:rPr>
          <w:szCs w:val="28"/>
        </w:rPr>
        <w:t xml:space="preserve">Думы городского округа Кинель Самарской области от </w:t>
      </w:r>
      <w:r w:rsidR="004144CE">
        <w:rPr>
          <w:szCs w:val="28"/>
        </w:rPr>
        <w:t>15.12.2016</w:t>
      </w:r>
      <w:r w:rsidR="004144CE" w:rsidRPr="00465E1C">
        <w:rPr>
          <w:szCs w:val="28"/>
        </w:rPr>
        <w:t> г. № </w:t>
      </w:r>
      <w:r w:rsidR="004144CE">
        <w:rPr>
          <w:szCs w:val="28"/>
        </w:rPr>
        <w:t>214</w:t>
      </w:r>
      <w:r w:rsidR="004144CE" w:rsidRPr="00465E1C">
        <w:rPr>
          <w:szCs w:val="28"/>
        </w:rPr>
        <w:t xml:space="preserve"> «О бюджете городского округа Кинель </w:t>
      </w:r>
      <w:r w:rsidR="004144CE">
        <w:rPr>
          <w:szCs w:val="28"/>
        </w:rPr>
        <w:t xml:space="preserve">Самарской области </w:t>
      </w:r>
      <w:r w:rsidR="004144CE" w:rsidRPr="00465E1C">
        <w:rPr>
          <w:szCs w:val="28"/>
        </w:rPr>
        <w:t>на 2017 год и на плановый</w:t>
      </w:r>
      <w:r w:rsidR="004144CE" w:rsidRPr="00214B7F">
        <w:rPr>
          <w:szCs w:val="28"/>
        </w:rPr>
        <w:t xml:space="preserve"> период 201</w:t>
      </w:r>
      <w:r w:rsidR="004144CE">
        <w:rPr>
          <w:szCs w:val="28"/>
        </w:rPr>
        <w:t>8</w:t>
      </w:r>
      <w:r w:rsidR="004144CE" w:rsidRPr="00214B7F">
        <w:rPr>
          <w:szCs w:val="28"/>
        </w:rPr>
        <w:t xml:space="preserve"> и 201</w:t>
      </w:r>
      <w:r w:rsidR="004144CE">
        <w:rPr>
          <w:szCs w:val="28"/>
        </w:rPr>
        <w:t>9</w:t>
      </w:r>
      <w:r w:rsidR="004144CE" w:rsidRPr="00214B7F">
        <w:rPr>
          <w:szCs w:val="28"/>
        </w:rPr>
        <w:t xml:space="preserve"> годов</w:t>
      </w:r>
      <w:r w:rsidR="004144CE">
        <w:rPr>
          <w:szCs w:val="28"/>
        </w:rPr>
        <w:t xml:space="preserve">» </w:t>
      </w:r>
      <w:r w:rsidR="004144CE" w:rsidRPr="00060943">
        <w:rPr>
          <w:szCs w:val="28"/>
        </w:rPr>
        <w:t>(в редакции от 26.12.2017 г.)</w:t>
      </w:r>
      <w:r w:rsidR="004144CE">
        <w:rPr>
          <w:szCs w:val="28"/>
        </w:rPr>
        <w:t xml:space="preserve">, решением </w:t>
      </w:r>
      <w:r w:rsidR="004144CE" w:rsidRPr="00465E1C">
        <w:rPr>
          <w:szCs w:val="28"/>
        </w:rPr>
        <w:t xml:space="preserve">Думы городского округа Кинель Самарской области от </w:t>
      </w:r>
      <w:r w:rsidR="004144CE">
        <w:rPr>
          <w:szCs w:val="28"/>
        </w:rPr>
        <w:t>12.12.2017</w:t>
      </w:r>
      <w:r w:rsidR="004144CE" w:rsidRPr="00465E1C">
        <w:rPr>
          <w:szCs w:val="28"/>
        </w:rPr>
        <w:t> г. № </w:t>
      </w:r>
      <w:r w:rsidR="004144CE">
        <w:rPr>
          <w:szCs w:val="28"/>
        </w:rPr>
        <w:t>317</w:t>
      </w:r>
      <w:r w:rsidR="004144CE" w:rsidRPr="00465E1C">
        <w:rPr>
          <w:szCs w:val="28"/>
        </w:rPr>
        <w:t xml:space="preserve"> «О бюджете городского округа Кинель </w:t>
      </w:r>
      <w:r w:rsidR="004144CE">
        <w:rPr>
          <w:szCs w:val="28"/>
        </w:rPr>
        <w:t xml:space="preserve">Самарской области </w:t>
      </w:r>
      <w:r w:rsidR="004144CE" w:rsidRPr="00465E1C">
        <w:rPr>
          <w:szCs w:val="28"/>
        </w:rPr>
        <w:t>на 201</w:t>
      </w:r>
      <w:r w:rsidR="004144CE">
        <w:rPr>
          <w:szCs w:val="28"/>
        </w:rPr>
        <w:t>8</w:t>
      </w:r>
      <w:r w:rsidR="004144CE" w:rsidRPr="00465E1C">
        <w:rPr>
          <w:szCs w:val="28"/>
        </w:rPr>
        <w:t xml:space="preserve"> год и на плановый</w:t>
      </w:r>
      <w:r w:rsidR="004144CE" w:rsidRPr="00214B7F">
        <w:rPr>
          <w:szCs w:val="28"/>
        </w:rPr>
        <w:t xml:space="preserve"> период 201</w:t>
      </w:r>
      <w:r w:rsidR="004144CE">
        <w:rPr>
          <w:szCs w:val="28"/>
        </w:rPr>
        <w:t>9</w:t>
      </w:r>
      <w:r w:rsidR="004144CE" w:rsidRPr="00214B7F">
        <w:rPr>
          <w:szCs w:val="28"/>
        </w:rPr>
        <w:t xml:space="preserve"> и 20</w:t>
      </w:r>
      <w:r w:rsidR="004144CE">
        <w:rPr>
          <w:szCs w:val="28"/>
        </w:rPr>
        <w:t>20</w:t>
      </w:r>
      <w:r w:rsidR="004144CE" w:rsidRPr="00214B7F">
        <w:rPr>
          <w:szCs w:val="28"/>
        </w:rPr>
        <w:t xml:space="preserve"> годов</w:t>
      </w:r>
      <w:r w:rsidR="004144CE">
        <w:rPr>
          <w:szCs w:val="28"/>
        </w:rPr>
        <w:t>»</w:t>
      </w:r>
      <w:r w:rsidR="002D207E">
        <w:rPr>
          <w:szCs w:val="28"/>
        </w:rPr>
        <w:t xml:space="preserve">,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52764A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52764A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5D5D1C">
        <w:rPr>
          <w:szCs w:val="28"/>
        </w:rPr>
        <w:t>, руководствуясь Уставом городского округа Кинель Самарской области,</w:t>
      </w:r>
    </w:p>
    <w:p w:rsidR="00425247" w:rsidRPr="00425247" w:rsidRDefault="00425247" w:rsidP="004144CE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350EB0" w:rsidRPr="00674A03">
        <w:rPr>
          <w:szCs w:val="28"/>
        </w:rPr>
        <w:t>муниципаль</w:t>
      </w:r>
      <w:r w:rsidR="00350EB0">
        <w:rPr>
          <w:szCs w:val="28"/>
        </w:rPr>
        <w:t xml:space="preserve">ную </w:t>
      </w:r>
      <w:r w:rsidR="00350EB0" w:rsidRPr="00674A03">
        <w:rPr>
          <w:szCs w:val="28"/>
        </w:rPr>
        <w:t>программ</w:t>
      </w:r>
      <w:r w:rsidR="00350EB0">
        <w:rPr>
          <w:szCs w:val="28"/>
        </w:rPr>
        <w:t>у</w:t>
      </w:r>
      <w:r w:rsidR="00350EB0" w:rsidRPr="00674A03">
        <w:rPr>
          <w:szCs w:val="28"/>
        </w:rPr>
        <w:t xml:space="preserve"> городского округа Кинель Самарской области</w:t>
      </w:r>
      <w:r w:rsidR="00350EB0" w:rsidRPr="009C1D06">
        <w:rPr>
          <w:szCs w:val="28"/>
        </w:rPr>
        <w:t xml:space="preserve"> </w:t>
      </w:r>
      <w:r w:rsidR="00350EB0">
        <w:rPr>
          <w:szCs w:val="28"/>
        </w:rPr>
        <w:t xml:space="preserve">«Стимулирование развития жилищного строительства в городском округе Кинель на 2016-2020 годы», утвержденную </w:t>
      </w:r>
      <w:r>
        <w:rPr>
          <w:szCs w:val="28"/>
        </w:rPr>
        <w:t>постановление</w:t>
      </w:r>
      <w:r w:rsidR="00350EB0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9C25EF">
        <w:rPr>
          <w:szCs w:val="28"/>
        </w:rPr>
        <w:t>от 25.09.2015</w:t>
      </w:r>
      <w:r w:rsidR="0052764A">
        <w:rPr>
          <w:szCs w:val="28"/>
        </w:rPr>
        <w:t> </w:t>
      </w:r>
      <w:r w:rsidR="009C25EF">
        <w:rPr>
          <w:szCs w:val="28"/>
        </w:rPr>
        <w:t>г. №</w:t>
      </w:r>
      <w:r w:rsidR="0052764A">
        <w:rPr>
          <w:szCs w:val="28"/>
        </w:rPr>
        <w:t> </w:t>
      </w:r>
      <w:r w:rsidR="009C25EF">
        <w:rPr>
          <w:szCs w:val="28"/>
        </w:rPr>
        <w:t xml:space="preserve">3046 </w:t>
      </w:r>
      <w:r w:rsidR="00BB78A7">
        <w:rPr>
          <w:szCs w:val="28"/>
        </w:rPr>
        <w:t>(в редакци</w:t>
      </w:r>
      <w:r w:rsidR="00F821D3">
        <w:rPr>
          <w:szCs w:val="28"/>
        </w:rPr>
        <w:t>и</w:t>
      </w:r>
      <w:r w:rsidR="00BB78A7">
        <w:rPr>
          <w:szCs w:val="28"/>
        </w:rPr>
        <w:t xml:space="preserve"> от </w:t>
      </w:r>
      <w:r w:rsidR="004144CE">
        <w:rPr>
          <w:szCs w:val="28"/>
        </w:rPr>
        <w:t>23.10.</w:t>
      </w:r>
      <w:r w:rsidR="008E757D">
        <w:rPr>
          <w:szCs w:val="28"/>
        </w:rPr>
        <w:t>2017</w:t>
      </w:r>
      <w:r w:rsidR="00BB78A7">
        <w:rPr>
          <w:szCs w:val="28"/>
        </w:rPr>
        <w:t> г.)</w:t>
      </w:r>
      <w:r w:rsidR="0052764A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1B20D8" w:rsidRDefault="00E92566" w:rsidP="008E757D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1B20D8">
        <w:rPr>
          <w:szCs w:val="28"/>
        </w:rPr>
        <w:t xml:space="preserve"> паспорте Программы:</w:t>
      </w:r>
    </w:p>
    <w:p w:rsidR="005457EA" w:rsidRDefault="005457EA" w:rsidP="00E9256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строку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 xml:space="preserve"> мероприятий, определённых Программой» изложить в следующей редакции:</w:t>
      </w:r>
    </w:p>
    <w:tbl>
      <w:tblPr>
        <w:tblW w:w="9498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94"/>
        <w:gridCol w:w="6804"/>
      </w:tblGrid>
      <w:tr w:rsidR="005457EA" w:rsidRPr="004729AC" w:rsidTr="008F07F8">
        <w:tc>
          <w:tcPr>
            <w:tcW w:w="2694" w:type="dxa"/>
            <w:shd w:val="clear" w:color="auto" w:fill="auto"/>
          </w:tcPr>
          <w:p w:rsidR="005457EA" w:rsidRPr="004729AC" w:rsidRDefault="005457EA" w:rsidP="000A02B2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5457EA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F07F8">
              <w:rPr>
                <w:rFonts w:ascii="Times New Roman" w:hAnsi="Times New Roman" w:cs="Times New Roman"/>
                <w:sz w:val="28"/>
                <w:szCs w:val="28"/>
              </w:rPr>
              <w:t>3 887,0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5457EA" w:rsidRPr="003D0324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7F8">
              <w:rPr>
                <w:rFonts w:ascii="Times New Roman" w:hAnsi="Times New Roman" w:cs="Times New Roman"/>
                <w:sz w:val="28"/>
                <w:szCs w:val="28"/>
              </w:rPr>
              <w:t>3 887,0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5457EA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800,0 тыс.рублей;</w:t>
            </w:r>
          </w:p>
          <w:p w:rsidR="005457EA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F07F8">
              <w:rPr>
                <w:rFonts w:ascii="Times New Roman" w:hAnsi="Times New Roman" w:cs="Times New Roman"/>
                <w:sz w:val="28"/>
                <w:szCs w:val="28"/>
              </w:rPr>
              <w:t>1 987,0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5457EA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8F07F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 тыс.рублей;</w:t>
            </w:r>
          </w:p>
          <w:p w:rsidR="005457EA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8F07F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 тыс.рублей;</w:t>
            </w:r>
          </w:p>
          <w:p w:rsidR="005457EA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F07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57EA" w:rsidRPr="003D0324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источников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тыс.рублей.</w:t>
            </w:r>
          </w:p>
        </w:tc>
      </w:tr>
    </w:tbl>
    <w:p w:rsidR="005457EA" w:rsidRDefault="005457EA" w:rsidP="005457EA">
      <w:pPr>
        <w:spacing w:line="360" w:lineRule="auto"/>
        <w:ind w:left="709"/>
        <w:jc w:val="both"/>
        <w:rPr>
          <w:szCs w:val="28"/>
        </w:rPr>
      </w:pPr>
    </w:p>
    <w:p w:rsidR="00350EB0" w:rsidRPr="005457EA" w:rsidRDefault="008F07F8" w:rsidP="00E9256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«Показатели социально-экономической эффективности реализации Программы» абзац четвертый исключить.</w:t>
      </w:r>
    </w:p>
    <w:p w:rsidR="008F07F8" w:rsidRDefault="008F07F8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абзац</w:t>
      </w:r>
      <w:r w:rsidR="00604774">
        <w:rPr>
          <w:szCs w:val="28"/>
        </w:rPr>
        <w:t>ах</w:t>
      </w:r>
      <w:r>
        <w:rPr>
          <w:szCs w:val="28"/>
        </w:rPr>
        <w:t xml:space="preserve"> </w:t>
      </w:r>
      <w:r w:rsidR="00712FA7">
        <w:rPr>
          <w:szCs w:val="28"/>
        </w:rPr>
        <w:t xml:space="preserve">втором и третьем </w:t>
      </w:r>
      <w:r w:rsidR="00E92566">
        <w:rPr>
          <w:szCs w:val="28"/>
        </w:rPr>
        <w:t>р</w:t>
      </w:r>
      <w:r>
        <w:rPr>
          <w:szCs w:val="28"/>
        </w:rPr>
        <w:t>аздела 5 сумму «57 363,0» заменить суммой «3 887,0»</w:t>
      </w:r>
      <w:r w:rsidR="00712FA7">
        <w:rPr>
          <w:szCs w:val="28"/>
        </w:rPr>
        <w:t>.</w:t>
      </w:r>
    </w:p>
    <w:p w:rsidR="008F07F8" w:rsidRDefault="00712FA7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Абзац пятый </w:t>
      </w:r>
      <w:r w:rsidR="00E92566">
        <w:rPr>
          <w:szCs w:val="28"/>
        </w:rPr>
        <w:t>р</w:t>
      </w:r>
      <w:r>
        <w:rPr>
          <w:szCs w:val="28"/>
        </w:rPr>
        <w:t>аздела 7 исключить.</w:t>
      </w:r>
    </w:p>
    <w:p w:rsidR="00712FA7" w:rsidRDefault="00712FA7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350EB0">
        <w:rPr>
          <w:szCs w:val="28"/>
        </w:rPr>
        <w:t>Приложени</w:t>
      </w:r>
      <w:r>
        <w:rPr>
          <w:szCs w:val="28"/>
        </w:rPr>
        <w:t>е</w:t>
      </w:r>
      <w:r w:rsidRPr="00350EB0">
        <w:rPr>
          <w:szCs w:val="28"/>
        </w:rPr>
        <w:t xml:space="preserve"> №</w:t>
      </w:r>
      <w:r>
        <w:rPr>
          <w:szCs w:val="28"/>
        </w:rPr>
        <w:t> 1 изложить в новой редакции согласно Приложению № 1 к настоящему постановлению</w:t>
      </w:r>
    </w:p>
    <w:p w:rsidR="00962CBD" w:rsidRPr="00350EB0" w:rsidRDefault="00424D2A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350EB0">
        <w:rPr>
          <w:szCs w:val="28"/>
        </w:rPr>
        <w:t>Приложени</w:t>
      </w:r>
      <w:r w:rsidR="002634F4">
        <w:rPr>
          <w:szCs w:val="28"/>
        </w:rPr>
        <w:t>е</w:t>
      </w:r>
      <w:r w:rsidRPr="00350EB0">
        <w:rPr>
          <w:szCs w:val="28"/>
        </w:rPr>
        <w:t xml:space="preserve"> №</w:t>
      </w:r>
      <w:r w:rsidR="00712FA7">
        <w:rPr>
          <w:szCs w:val="28"/>
        </w:rPr>
        <w:t> </w:t>
      </w:r>
      <w:r w:rsidRPr="00350EB0">
        <w:rPr>
          <w:szCs w:val="28"/>
        </w:rPr>
        <w:t>2</w:t>
      </w:r>
      <w:r w:rsidR="0035433F">
        <w:rPr>
          <w:szCs w:val="28"/>
        </w:rPr>
        <w:t xml:space="preserve"> изложить в новой редакции согласно Приложению </w:t>
      </w:r>
      <w:r w:rsidR="00712FA7" w:rsidRPr="00350EB0">
        <w:rPr>
          <w:szCs w:val="28"/>
        </w:rPr>
        <w:t>№</w:t>
      </w:r>
      <w:r w:rsidR="00712FA7">
        <w:rPr>
          <w:szCs w:val="28"/>
        </w:rPr>
        <w:t> </w:t>
      </w:r>
      <w:r w:rsidR="00712FA7" w:rsidRPr="00350EB0">
        <w:rPr>
          <w:szCs w:val="28"/>
        </w:rPr>
        <w:t>2</w:t>
      </w:r>
      <w:r w:rsidR="00712FA7">
        <w:rPr>
          <w:szCs w:val="28"/>
        </w:rPr>
        <w:t xml:space="preserve"> </w:t>
      </w:r>
      <w:r w:rsidR="0035433F">
        <w:rPr>
          <w:szCs w:val="28"/>
        </w:rPr>
        <w:t>к настоящему постановлению.</w:t>
      </w:r>
    </w:p>
    <w:p w:rsidR="005D5D1C" w:rsidRPr="007C0A80" w:rsidRDefault="005D5D1C" w:rsidP="005D5D1C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C0A80">
        <w:rPr>
          <w:szCs w:val="28"/>
        </w:rPr>
        <w:t xml:space="preserve">Официально опубликовать настоящее постановление путем размещения на официальном сайте администрации городского округа Кинель Самарской области информационно-телекоммуникационной сети </w:t>
      </w:r>
      <w:r w:rsidRPr="007C0A80">
        <w:rPr>
          <w:szCs w:val="28"/>
        </w:rPr>
        <w:lastRenderedPageBreak/>
        <w:t>«Интернет» (кинельгород.рф) в подразделе «Официальное опубликование» раздела «Информация».</w:t>
      </w:r>
    </w:p>
    <w:p w:rsidR="00347B81" w:rsidRDefault="00347B81" w:rsidP="00347B8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Прокудин</w:t>
      </w:r>
      <w:r w:rsidR="003F1B98">
        <w:rPr>
          <w:szCs w:val="28"/>
        </w:rPr>
        <w:t xml:space="preserve"> А.А.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C7358D" w:rsidRDefault="00C7358D" w:rsidP="005A1C36">
      <w:pPr>
        <w:jc w:val="both"/>
        <w:rPr>
          <w:szCs w:val="28"/>
        </w:rPr>
      </w:pPr>
    </w:p>
    <w:p w:rsidR="00350EB0" w:rsidRDefault="00350EB0" w:rsidP="005A1C36">
      <w:pPr>
        <w:jc w:val="both"/>
        <w:rPr>
          <w:szCs w:val="28"/>
        </w:rPr>
      </w:pPr>
    </w:p>
    <w:p w:rsidR="00350EB0" w:rsidRDefault="00350EB0" w:rsidP="005A1C36">
      <w:pPr>
        <w:jc w:val="both"/>
        <w:rPr>
          <w:szCs w:val="28"/>
        </w:rPr>
      </w:pPr>
    </w:p>
    <w:p w:rsidR="001819A2" w:rsidRDefault="001819A2" w:rsidP="005A1C36">
      <w:pPr>
        <w:jc w:val="both"/>
        <w:rPr>
          <w:szCs w:val="28"/>
        </w:rPr>
      </w:pPr>
    </w:p>
    <w:p w:rsidR="003F1B98" w:rsidRDefault="003F1B98" w:rsidP="005A1C36">
      <w:pPr>
        <w:jc w:val="both"/>
        <w:rPr>
          <w:szCs w:val="28"/>
        </w:rPr>
      </w:pPr>
    </w:p>
    <w:p w:rsidR="0035433F" w:rsidRDefault="0035433F" w:rsidP="005A1C36">
      <w:pPr>
        <w:jc w:val="both"/>
        <w:rPr>
          <w:szCs w:val="28"/>
        </w:rPr>
      </w:pPr>
    </w:p>
    <w:p w:rsidR="0035433F" w:rsidRPr="006628FB" w:rsidRDefault="0035433F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8E757D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27908">
        <w:rPr>
          <w:szCs w:val="28"/>
        </w:rPr>
        <w:tab/>
      </w:r>
      <w:r w:rsidR="001819A2">
        <w:rPr>
          <w:szCs w:val="28"/>
        </w:rPr>
        <w:t xml:space="preserve">    </w:t>
      </w:r>
      <w:r w:rsidR="008E757D">
        <w:rPr>
          <w:szCs w:val="28"/>
        </w:rPr>
        <w:t>В.А.Чихирев</w:t>
      </w:r>
    </w:p>
    <w:p w:rsidR="0035433F" w:rsidRDefault="0035433F">
      <w:pPr>
        <w:rPr>
          <w:szCs w:val="28"/>
        </w:rPr>
      </w:pPr>
    </w:p>
    <w:p w:rsidR="008E757D" w:rsidRDefault="008E757D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782826" w:rsidRDefault="00782826" w:rsidP="00347B81">
      <w:pPr>
        <w:rPr>
          <w:szCs w:val="28"/>
        </w:rPr>
      </w:pPr>
    </w:p>
    <w:p w:rsidR="0053171B" w:rsidRDefault="0053171B" w:rsidP="0053171B">
      <w:pPr>
        <w:rPr>
          <w:szCs w:val="28"/>
        </w:rPr>
      </w:pPr>
      <w:r>
        <w:rPr>
          <w:szCs w:val="28"/>
        </w:rPr>
        <w:t>Индерейкин 61459</w:t>
      </w:r>
      <w:r>
        <w:rPr>
          <w:szCs w:val="28"/>
        </w:rPr>
        <w:br w:type="page"/>
      </w:r>
    </w:p>
    <w:p w:rsidR="005D5D1C" w:rsidRPr="00941C89" w:rsidRDefault="005D5D1C" w:rsidP="005D5D1C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5D5D1C" w:rsidRDefault="005D5D1C" w:rsidP="005D5D1C">
      <w:pPr>
        <w:jc w:val="center"/>
      </w:pPr>
    </w:p>
    <w:p w:rsidR="005D5D1C" w:rsidRDefault="005D5D1C" w:rsidP="005D5D1C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5D5D1C" w:rsidRPr="00275FDA" w:rsidRDefault="005D5D1C" w:rsidP="005D5D1C">
      <w:pPr>
        <w:jc w:val="center"/>
        <w:rPr>
          <w:b/>
          <w:bCs/>
          <w:szCs w:val="28"/>
        </w:rPr>
      </w:pPr>
    </w:p>
    <w:p w:rsidR="005D5D1C" w:rsidRDefault="005D5D1C" w:rsidP="005D5D1C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712FA7">
        <w:rPr>
          <w:szCs w:val="28"/>
        </w:rPr>
        <w:t xml:space="preserve">О внесении изменений в </w:t>
      </w:r>
      <w:r w:rsidR="00712FA7" w:rsidRPr="00674A03">
        <w:rPr>
          <w:szCs w:val="28"/>
        </w:rPr>
        <w:t>муниципаль</w:t>
      </w:r>
      <w:r w:rsidR="00712FA7">
        <w:rPr>
          <w:szCs w:val="28"/>
        </w:rPr>
        <w:t xml:space="preserve">ную </w:t>
      </w:r>
      <w:r w:rsidR="00712FA7" w:rsidRPr="00674A03">
        <w:rPr>
          <w:szCs w:val="28"/>
        </w:rPr>
        <w:t>программ</w:t>
      </w:r>
      <w:r w:rsidR="00712FA7">
        <w:rPr>
          <w:szCs w:val="28"/>
        </w:rPr>
        <w:t>у</w:t>
      </w:r>
      <w:r w:rsidR="00712FA7" w:rsidRPr="00674A03">
        <w:rPr>
          <w:szCs w:val="28"/>
        </w:rPr>
        <w:t xml:space="preserve"> городского округа Кинель Самарской области</w:t>
      </w:r>
      <w:r w:rsidR="00712FA7" w:rsidRPr="009C1D06">
        <w:rPr>
          <w:szCs w:val="28"/>
        </w:rPr>
        <w:t xml:space="preserve"> </w:t>
      </w:r>
      <w:r w:rsidR="00712FA7">
        <w:rPr>
          <w:szCs w:val="28"/>
        </w:rPr>
        <w:t xml:space="preserve">«Стимулирование развития жилищного строительства в городском округе Кинель на 2016-2020 годы», утвержденную постановлением администрации городского округа Кинель Самарской области от 25.09.2015 г. № 3046 (в редакции от </w:t>
      </w:r>
      <w:r w:rsidR="00712FA7" w:rsidRPr="004144CE">
        <w:rPr>
          <w:szCs w:val="28"/>
        </w:rPr>
        <w:t>23.10.2017</w:t>
      </w:r>
      <w:r w:rsidR="00712FA7">
        <w:rPr>
          <w:szCs w:val="28"/>
        </w:rPr>
        <w:t> г.)</w:t>
      </w:r>
      <w:r>
        <w:rPr>
          <w:color w:val="000000"/>
          <w:szCs w:val="28"/>
        </w:rPr>
        <w:t>»</w:t>
      </w:r>
    </w:p>
    <w:p w:rsidR="005D5D1C" w:rsidRDefault="005D5D1C" w:rsidP="005D5D1C">
      <w:pPr>
        <w:jc w:val="center"/>
      </w:pPr>
    </w:p>
    <w:p w:rsidR="005D5D1C" w:rsidRDefault="005D5D1C" w:rsidP="005D5D1C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5D5D1C" w:rsidRPr="00087572" w:rsidTr="003231C2">
        <w:tc>
          <w:tcPr>
            <w:tcW w:w="4928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Прокудин А.А.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8E757D" w:rsidRPr="00087572" w:rsidTr="003231C2">
        <w:trPr>
          <w:trHeight w:val="966"/>
        </w:trPr>
        <w:tc>
          <w:tcPr>
            <w:tcW w:w="4928" w:type="dxa"/>
            <w:vAlign w:val="center"/>
          </w:tcPr>
          <w:p w:rsidR="008E757D" w:rsidRPr="00087572" w:rsidRDefault="008E757D" w:rsidP="00323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8E757D" w:rsidRPr="00087572" w:rsidRDefault="008E757D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8E757D" w:rsidRPr="00087572" w:rsidRDefault="008E757D" w:rsidP="003231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Фокина Л.Г.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35433F" w:rsidRDefault="0035433F" w:rsidP="00347B81">
      <w:pPr>
        <w:rPr>
          <w:szCs w:val="28"/>
        </w:rPr>
        <w:sectPr w:rsidR="0035433F" w:rsidSect="001819A2">
          <w:pgSz w:w="11906" w:h="16838" w:code="9"/>
          <w:pgMar w:top="1134" w:right="1134" w:bottom="1134" w:left="1531" w:header="720" w:footer="1134" w:gutter="0"/>
          <w:cols w:space="720"/>
          <w:titlePg/>
          <w:docGrid w:linePitch="381"/>
        </w:sectPr>
      </w:pPr>
    </w:p>
    <w:p w:rsidR="00712FA7" w:rsidRPr="00712FA7" w:rsidRDefault="00712FA7" w:rsidP="00D069E7">
      <w:pPr>
        <w:ind w:left="10632"/>
        <w:jc w:val="center"/>
        <w:rPr>
          <w:szCs w:val="28"/>
        </w:rPr>
      </w:pPr>
      <w:r w:rsidRPr="00712FA7">
        <w:rPr>
          <w:szCs w:val="28"/>
        </w:rPr>
        <w:lastRenderedPageBreak/>
        <w:t>ПРИЛОЖЕНИЕ</w:t>
      </w:r>
      <w:r>
        <w:rPr>
          <w:szCs w:val="28"/>
        </w:rPr>
        <w:t xml:space="preserve"> №1</w:t>
      </w:r>
    </w:p>
    <w:p w:rsidR="00712FA7" w:rsidRPr="00712FA7" w:rsidRDefault="00712FA7" w:rsidP="00D069E7">
      <w:pPr>
        <w:ind w:left="10632"/>
        <w:jc w:val="center"/>
        <w:rPr>
          <w:szCs w:val="28"/>
        </w:rPr>
      </w:pPr>
      <w:r w:rsidRPr="00712FA7">
        <w:rPr>
          <w:szCs w:val="28"/>
        </w:rPr>
        <w:t>к постановлению администрации</w:t>
      </w:r>
    </w:p>
    <w:p w:rsidR="00712FA7" w:rsidRPr="00712FA7" w:rsidRDefault="00712FA7" w:rsidP="00D069E7">
      <w:pPr>
        <w:ind w:left="10632"/>
        <w:jc w:val="center"/>
        <w:rPr>
          <w:szCs w:val="28"/>
        </w:rPr>
      </w:pPr>
      <w:r w:rsidRPr="00712FA7">
        <w:rPr>
          <w:szCs w:val="28"/>
        </w:rPr>
        <w:t>городского округа Кинель Самарской области</w:t>
      </w:r>
    </w:p>
    <w:p w:rsidR="00712FA7" w:rsidRPr="00712FA7" w:rsidRDefault="00712FA7" w:rsidP="00D069E7">
      <w:pPr>
        <w:ind w:left="10632"/>
        <w:jc w:val="center"/>
        <w:rPr>
          <w:szCs w:val="28"/>
        </w:rPr>
      </w:pPr>
      <w:r w:rsidRPr="00712FA7">
        <w:rPr>
          <w:szCs w:val="28"/>
        </w:rPr>
        <w:t xml:space="preserve">от </w:t>
      </w:r>
      <w:r w:rsidR="00D069E7">
        <w:rPr>
          <w:szCs w:val="28"/>
          <w:u w:val="single"/>
        </w:rPr>
        <w:t>____________</w:t>
      </w:r>
      <w:r w:rsidRPr="00712FA7">
        <w:rPr>
          <w:szCs w:val="28"/>
        </w:rPr>
        <w:t xml:space="preserve"> № </w:t>
      </w:r>
      <w:r w:rsidR="00D069E7">
        <w:rPr>
          <w:szCs w:val="28"/>
          <w:u w:val="single"/>
        </w:rPr>
        <w:t>____</w:t>
      </w:r>
    </w:p>
    <w:p w:rsidR="00712FA7" w:rsidRDefault="00712FA7" w:rsidP="00D069E7">
      <w:pPr>
        <w:ind w:left="10632"/>
        <w:jc w:val="center"/>
        <w:rPr>
          <w:szCs w:val="28"/>
        </w:rPr>
      </w:pPr>
    </w:p>
    <w:p w:rsidR="00712FA7" w:rsidRPr="006F7315" w:rsidRDefault="00D069E7" w:rsidP="00D069E7">
      <w:pPr>
        <w:ind w:left="10632"/>
        <w:jc w:val="center"/>
        <w:rPr>
          <w:szCs w:val="28"/>
        </w:rPr>
      </w:pPr>
      <w:r>
        <w:rPr>
          <w:szCs w:val="28"/>
        </w:rPr>
        <w:t>«</w:t>
      </w:r>
      <w:r w:rsidR="00712FA7" w:rsidRPr="006F7315">
        <w:rPr>
          <w:szCs w:val="28"/>
        </w:rPr>
        <w:t>Приложение №1</w:t>
      </w:r>
    </w:p>
    <w:p w:rsidR="00712FA7" w:rsidRDefault="00712FA7" w:rsidP="00D069E7">
      <w:pPr>
        <w:ind w:left="10632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«</w:t>
      </w:r>
      <w:r>
        <w:rPr>
          <w:szCs w:val="28"/>
        </w:rPr>
        <w:t>Стимулирование развития жилищного строительства в городском округе Кинель на 2016-2020 годы</w:t>
      </w:r>
      <w:r w:rsidRPr="006F7315">
        <w:rPr>
          <w:szCs w:val="28"/>
        </w:rPr>
        <w:t>»</w:t>
      </w:r>
    </w:p>
    <w:p w:rsidR="00712FA7" w:rsidRDefault="00712FA7" w:rsidP="00712FA7">
      <w:pPr>
        <w:ind w:left="10206"/>
        <w:jc w:val="center"/>
        <w:rPr>
          <w:szCs w:val="28"/>
        </w:rPr>
      </w:pPr>
    </w:p>
    <w:p w:rsidR="00712FA7" w:rsidRDefault="00712FA7" w:rsidP="00712FA7">
      <w:pPr>
        <w:jc w:val="center"/>
        <w:rPr>
          <w:szCs w:val="28"/>
        </w:rPr>
      </w:pPr>
    </w:p>
    <w:p w:rsidR="00712FA7" w:rsidRPr="00D5516E" w:rsidRDefault="00712FA7" w:rsidP="00712FA7">
      <w:pPr>
        <w:jc w:val="center"/>
        <w:rPr>
          <w:b/>
          <w:szCs w:val="28"/>
        </w:rPr>
      </w:pPr>
      <w:r w:rsidRPr="00D5516E">
        <w:rPr>
          <w:b/>
          <w:szCs w:val="28"/>
        </w:rPr>
        <w:t xml:space="preserve">Значения </w:t>
      </w:r>
      <w:r>
        <w:rPr>
          <w:b/>
          <w:szCs w:val="28"/>
        </w:rPr>
        <w:t xml:space="preserve">целевых </w:t>
      </w:r>
      <w:r w:rsidRPr="00D5516E">
        <w:rPr>
          <w:b/>
          <w:szCs w:val="28"/>
        </w:rPr>
        <w:t xml:space="preserve">индикаторов (показателей) </w:t>
      </w:r>
      <w:r>
        <w:rPr>
          <w:b/>
          <w:szCs w:val="28"/>
        </w:rPr>
        <w:t xml:space="preserve">муниципальной </w:t>
      </w:r>
      <w:r w:rsidRPr="00D5516E">
        <w:rPr>
          <w:b/>
          <w:szCs w:val="28"/>
        </w:rPr>
        <w:t>программы «Стимулирование развития жилищного строительства в городском округе Кинель на 201</w:t>
      </w:r>
      <w:r>
        <w:rPr>
          <w:b/>
          <w:szCs w:val="28"/>
        </w:rPr>
        <w:t>6</w:t>
      </w:r>
      <w:r w:rsidRPr="00D5516E">
        <w:rPr>
          <w:b/>
          <w:szCs w:val="28"/>
        </w:rPr>
        <w:t>-20</w:t>
      </w:r>
      <w:r>
        <w:rPr>
          <w:b/>
          <w:szCs w:val="28"/>
        </w:rPr>
        <w:t>20</w:t>
      </w:r>
      <w:r w:rsidRPr="00D5516E">
        <w:rPr>
          <w:b/>
          <w:szCs w:val="28"/>
        </w:rPr>
        <w:t xml:space="preserve"> годы»</w:t>
      </w:r>
    </w:p>
    <w:p w:rsidR="00712FA7" w:rsidRDefault="00712FA7" w:rsidP="00712FA7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4837"/>
        <w:gridCol w:w="1834"/>
        <w:gridCol w:w="1500"/>
        <w:gridCol w:w="1500"/>
        <w:gridCol w:w="1500"/>
        <w:gridCol w:w="1500"/>
        <w:gridCol w:w="1500"/>
      </w:tblGrid>
      <w:tr w:rsidR="00712FA7" w:rsidRPr="00312B49" w:rsidTr="00D069E7">
        <w:trPr>
          <w:cantSplit/>
          <w:tblHeader/>
        </w:trPr>
        <w:tc>
          <w:tcPr>
            <w:tcW w:w="0" w:type="auto"/>
            <w:vMerge w:val="restart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Значение целевого индикатора (показателя)</w:t>
            </w:r>
          </w:p>
        </w:tc>
      </w:tr>
      <w:tr w:rsidR="00712FA7" w:rsidRPr="00312B49" w:rsidTr="00D069E7">
        <w:trPr>
          <w:cantSplit/>
          <w:tblHeader/>
        </w:trPr>
        <w:tc>
          <w:tcPr>
            <w:tcW w:w="0" w:type="auto"/>
            <w:vMerge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2016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2017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2018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2019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2020 год (прогноз)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712FA7" w:rsidRPr="00312B49" w:rsidRDefault="00712FA7" w:rsidP="000A02B2">
            <w:pPr>
              <w:rPr>
                <w:szCs w:val="28"/>
              </w:rPr>
            </w:pPr>
            <w:r w:rsidRPr="00312B49">
              <w:rPr>
                <w:szCs w:val="28"/>
              </w:rPr>
              <w:t>Цель: Создание условий для развития жилищного строительства на территории городского округа Кинель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Годовой объем ввода жилья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тыс.кв.м. общей площади жилья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47,5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53,2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59,6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66,8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74,8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Обеспеченность населения жильем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кв.м./чел.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29,8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712FA7" w:rsidRPr="00312B49" w:rsidRDefault="00712FA7" w:rsidP="000A02B2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Формирование площадок под жилищное строительство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312B49">
              <w:rPr>
                <w:szCs w:val="28"/>
              </w:rPr>
              <w:t>земельных участков, предоставленных для жилищного строительства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312B49">
              <w:rPr>
                <w:szCs w:val="28"/>
              </w:rPr>
              <w:t>земельных участков, предоставленных бесплатно для жилищного строительства льготным категориям граждан, установленным законодательством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712FA7" w:rsidRPr="00312B49" w:rsidRDefault="00712FA7" w:rsidP="000A02B2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Комплексное освоение и развитие территории для массового строительства жилья экономического класса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разработанных проектов комплексного освоения территории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712FA7" w:rsidRPr="00312B49" w:rsidRDefault="00712FA7" w:rsidP="000A02B2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Обеспечение площадок под жилищное строительство социальной, транспортной и инженерной инфраструктурой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коммунальной инфраструктуры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социальной инфраструктуры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автомобильных дорог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712FA7" w:rsidRDefault="00712FA7" w:rsidP="00712FA7">
      <w:pPr>
        <w:jc w:val="center"/>
        <w:rPr>
          <w:szCs w:val="28"/>
        </w:rPr>
      </w:pPr>
    </w:p>
    <w:p w:rsidR="00712FA7" w:rsidRDefault="00712FA7" w:rsidP="00712FA7">
      <w:pPr>
        <w:jc w:val="center"/>
        <w:rPr>
          <w:szCs w:val="28"/>
        </w:rPr>
        <w:sectPr w:rsidR="00712FA7" w:rsidSect="00DD02B7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35433F" w:rsidRDefault="00782826" w:rsidP="0035433F">
      <w:pPr>
        <w:ind w:left="13892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D069E7">
        <w:rPr>
          <w:szCs w:val="28"/>
        </w:rPr>
        <w:t xml:space="preserve"> №2</w:t>
      </w:r>
    </w:p>
    <w:p w:rsidR="0035433F" w:rsidRDefault="0035433F" w:rsidP="0035433F">
      <w:pPr>
        <w:ind w:left="13892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35433F" w:rsidRDefault="0035433F" w:rsidP="0035433F">
      <w:pPr>
        <w:ind w:left="13892"/>
        <w:jc w:val="center"/>
        <w:rPr>
          <w:szCs w:val="28"/>
        </w:rPr>
      </w:pPr>
      <w:r>
        <w:rPr>
          <w:szCs w:val="28"/>
        </w:rPr>
        <w:t>городского округа Кинель Самарской области</w:t>
      </w:r>
    </w:p>
    <w:p w:rsidR="0035433F" w:rsidRDefault="00D069E7" w:rsidP="0035433F">
      <w:pPr>
        <w:ind w:left="13892"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_______________</w:t>
      </w:r>
      <w:r w:rsidR="00676D1E">
        <w:rPr>
          <w:szCs w:val="28"/>
        </w:rPr>
        <w:t xml:space="preserve"> </w:t>
      </w:r>
      <w:r w:rsidR="0035433F">
        <w:rPr>
          <w:szCs w:val="28"/>
        </w:rPr>
        <w:t>№</w:t>
      </w:r>
      <w:r w:rsidR="00676D1E">
        <w:rPr>
          <w:szCs w:val="28"/>
        </w:rPr>
        <w:t xml:space="preserve"> </w:t>
      </w:r>
      <w:r>
        <w:rPr>
          <w:szCs w:val="28"/>
          <w:u w:val="single"/>
        </w:rPr>
        <w:t>_____</w:t>
      </w:r>
    </w:p>
    <w:p w:rsidR="0035433F" w:rsidRDefault="0035433F" w:rsidP="0035433F">
      <w:pPr>
        <w:ind w:left="13892"/>
        <w:jc w:val="center"/>
        <w:rPr>
          <w:szCs w:val="28"/>
        </w:rPr>
      </w:pPr>
    </w:p>
    <w:p w:rsidR="0035433F" w:rsidRPr="006F7315" w:rsidRDefault="00782826" w:rsidP="0035433F">
      <w:pPr>
        <w:ind w:left="13892"/>
        <w:jc w:val="center"/>
        <w:rPr>
          <w:szCs w:val="28"/>
        </w:rPr>
      </w:pPr>
      <w:r>
        <w:rPr>
          <w:szCs w:val="28"/>
        </w:rPr>
        <w:t>«</w:t>
      </w:r>
      <w:r w:rsidR="0035433F" w:rsidRPr="000B23C7">
        <w:rPr>
          <w:szCs w:val="28"/>
        </w:rPr>
        <w:t>Приложение №</w:t>
      </w:r>
      <w:r w:rsidR="0035433F">
        <w:rPr>
          <w:szCs w:val="28"/>
        </w:rPr>
        <w:t>2</w:t>
      </w:r>
    </w:p>
    <w:p w:rsidR="0035433F" w:rsidRDefault="0035433F" w:rsidP="0035433F">
      <w:pPr>
        <w:ind w:left="13892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>
        <w:rPr>
          <w:szCs w:val="28"/>
        </w:rPr>
        <w:t>Стимулирование развития жилищного строительства в городском округе Кинель на 2016-2020 годы</w:t>
      </w:r>
      <w:r w:rsidRPr="006F7315">
        <w:rPr>
          <w:szCs w:val="28"/>
        </w:rPr>
        <w:t>»</w:t>
      </w:r>
    </w:p>
    <w:p w:rsidR="0035433F" w:rsidRDefault="0035433F" w:rsidP="0035433F">
      <w:pPr>
        <w:ind w:left="13892"/>
        <w:jc w:val="center"/>
        <w:rPr>
          <w:szCs w:val="28"/>
        </w:rPr>
      </w:pPr>
    </w:p>
    <w:p w:rsidR="0035433F" w:rsidRDefault="0035433F" w:rsidP="0035433F">
      <w:pPr>
        <w:ind w:left="13892"/>
        <w:jc w:val="center"/>
        <w:rPr>
          <w:szCs w:val="28"/>
        </w:rPr>
      </w:pPr>
    </w:p>
    <w:p w:rsidR="0035433F" w:rsidRDefault="0035433F" w:rsidP="0035433F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муниципальной </w:t>
      </w:r>
      <w:r w:rsidRPr="000B23C7">
        <w:rPr>
          <w:b/>
          <w:szCs w:val="28"/>
        </w:rPr>
        <w:t>программ</w:t>
      </w:r>
      <w:r>
        <w:rPr>
          <w:b/>
          <w:szCs w:val="28"/>
        </w:rPr>
        <w:t>ы</w:t>
      </w:r>
    </w:p>
    <w:p w:rsidR="0035433F" w:rsidRDefault="0035433F" w:rsidP="0035433F">
      <w:pPr>
        <w:jc w:val="center"/>
        <w:rPr>
          <w:b/>
          <w:szCs w:val="28"/>
        </w:rPr>
      </w:pPr>
      <w:r w:rsidRPr="000B23C7">
        <w:rPr>
          <w:b/>
          <w:szCs w:val="28"/>
        </w:rPr>
        <w:t>«Стимулирование развития жилищного строительства в городском округе Кинель на 201</w:t>
      </w:r>
      <w:r>
        <w:rPr>
          <w:b/>
          <w:szCs w:val="28"/>
        </w:rPr>
        <w:t>6</w:t>
      </w:r>
      <w:r w:rsidRPr="000B23C7">
        <w:rPr>
          <w:b/>
          <w:szCs w:val="28"/>
        </w:rPr>
        <w:t>-20</w:t>
      </w:r>
      <w:r>
        <w:rPr>
          <w:b/>
          <w:szCs w:val="28"/>
        </w:rPr>
        <w:t>20</w:t>
      </w:r>
      <w:r w:rsidRPr="000B23C7">
        <w:rPr>
          <w:b/>
          <w:szCs w:val="28"/>
        </w:rPr>
        <w:t xml:space="preserve"> годы»</w:t>
      </w:r>
    </w:p>
    <w:p w:rsidR="00D82AC4" w:rsidRDefault="00D82AC4" w:rsidP="00D82AC4">
      <w:pPr>
        <w:rPr>
          <w:sz w:val="24"/>
          <w:szCs w:val="28"/>
        </w:rPr>
      </w:pPr>
    </w:p>
    <w:tbl>
      <w:tblPr>
        <w:tblW w:w="2038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4382"/>
        <w:gridCol w:w="1049"/>
        <w:gridCol w:w="840"/>
        <w:gridCol w:w="1120"/>
        <w:gridCol w:w="938"/>
        <w:gridCol w:w="826"/>
        <w:gridCol w:w="1120"/>
        <w:gridCol w:w="937"/>
        <w:gridCol w:w="812"/>
        <w:gridCol w:w="1120"/>
        <w:gridCol w:w="966"/>
        <w:gridCol w:w="840"/>
        <w:gridCol w:w="1078"/>
        <w:gridCol w:w="965"/>
        <w:gridCol w:w="840"/>
        <w:gridCol w:w="1092"/>
        <w:gridCol w:w="910"/>
      </w:tblGrid>
      <w:tr w:rsidR="00712FA7" w:rsidRPr="00712FA7" w:rsidTr="00712FA7">
        <w:trPr>
          <w:cantSplit/>
          <w:tblHeader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№ п/п</w:t>
            </w:r>
          </w:p>
        </w:tc>
        <w:tc>
          <w:tcPr>
            <w:tcW w:w="4382" w:type="dxa"/>
            <w:vMerge w:val="restart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Исполнитель *</w:t>
            </w:r>
          </w:p>
        </w:tc>
        <w:tc>
          <w:tcPr>
            <w:tcW w:w="14404" w:type="dxa"/>
            <w:gridSpan w:val="15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712FA7" w:rsidRPr="00712FA7" w:rsidTr="00712FA7">
        <w:trPr>
          <w:cantSplit/>
          <w:tblHeader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  <w:vMerge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2016 год</w:t>
            </w:r>
          </w:p>
        </w:tc>
        <w:tc>
          <w:tcPr>
            <w:tcW w:w="2883" w:type="dxa"/>
            <w:gridSpan w:val="3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2017 год</w:t>
            </w:r>
          </w:p>
        </w:tc>
        <w:tc>
          <w:tcPr>
            <w:tcW w:w="2898" w:type="dxa"/>
            <w:gridSpan w:val="3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2018 год</w:t>
            </w:r>
          </w:p>
        </w:tc>
        <w:tc>
          <w:tcPr>
            <w:tcW w:w="2883" w:type="dxa"/>
            <w:gridSpan w:val="3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2019 год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2020 год</w:t>
            </w:r>
          </w:p>
        </w:tc>
      </w:tr>
      <w:tr w:rsidR="00712FA7" w:rsidRPr="00712FA7" w:rsidTr="00D069E7">
        <w:trPr>
          <w:cantSplit/>
          <w:tblHeader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  <w:vMerge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</w:tr>
      <w:tr w:rsidR="00712FA7" w:rsidRPr="00712FA7" w:rsidTr="00D069E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Разработка (корректировка) документов территориального планирования, правил землепользования и застройки территорий городского округа Кинель, документации по планировке территорий, ведение дежурной карты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УАиГ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1 203,0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1 203,0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  <w:tr w:rsidR="00712FA7" w:rsidRPr="00712FA7" w:rsidTr="00712FA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Формирование земельных участков для жилищного строительства, комплексного освоения в целях жилищного строительства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КУМИ</w:t>
            </w:r>
          </w:p>
        </w:tc>
        <w:tc>
          <w:tcPr>
            <w:tcW w:w="14404" w:type="dxa"/>
            <w:gridSpan w:val="15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712FA7" w:rsidRPr="00712FA7" w:rsidTr="00712FA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 в целях жилищного строительства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КУМИ</w:t>
            </w:r>
          </w:p>
        </w:tc>
        <w:tc>
          <w:tcPr>
            <w:tcW w:w="14404" w:type="dxa"/>
            <w:gridSpan w:val="15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712FA7" w:rsidRPr="00712FA7" w:rsidTr="00712FA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4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Формирование земельных участков для предоставления их бесплатно в собственность граждан в целях индивидуального жилищного строительства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КУМИ</w:t>
            </w:r>
          </w:p>
        </w:tc>
        <w:tc>
          <w:tcPr>
            <w:tcW w:w="14404" w:type="dxa"/>
            <w:gridSpan w:val="15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712FA7" w:rsidRPr="00712FA7" w:rsidTr="00712FA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Предоставление сформированных земельных участков в собственность граждан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КУМИ</w:t>
            </w:r>
          </w:p>
        </w:tc>
        <w:tc>
          <w:tcPr>
            <w:tcW w:w="14404" w:type="dxa"/>
            <w:gridSpan w:val="15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712FA7" w:rsidRPr="00712FA7" w:rsidTr="00D069E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B66298" w:rsidP="0071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Проектирование и строительство коммунальной инфраструктуры на земельных участках для жилья экономического класса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УАиГ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784,0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784,0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  <w:tr w:rsidR="00712FA7" w:rsidRPr="00712FA7" w:rsidTr="00D069E7">
        <w:trPr>
          <w:cantSplit/>
        </w:trPr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FA7">
              <w:rPr>
                <w:b/>
                <w:bCs/>
                <w:color w:val="000000"/>
                <w:sz w:val="24"/>
                <w:szCs w:val="24"/>
              </w:rPr>
              <w:t>3 887,0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1 987,0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1 987,0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12FA7" w:rsidRPr="00712FA7" w:rsidTr="00D069E7">
        <w:trPr>
          <w:cantSplit/>
        </w:trPr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в т.ч.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</w:tr>
      <w:tr w:rsidR="00712FA7" w:rsidRPr="00712FA7" w:rsidTr="00D069E7">
        <w:trPr>
          <w:cantSplit/>
        </w:trPr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  <w:tr w:rsidR="00712FA7" w:rsidRPr="00712FA7" w:rsidTr="00D069E7">
        <w:trPr>
          <w:cantSplit/>
        </w:trPr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3 887,0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1 987,0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1 987,0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</w:tbl>
    <w:p w:rsidR="00712FA7" w:rsidRDefault="00712FA7" w:rsidP="00D82AC4">
      <w:pPr>
        <w:rPr>
          <w:sz w:val="24"/>
          <w:szCs w:val="28"/>
        </w:rPr>
      </w:pPr>
    </w:p>
    <w:p w:rsidR="00D82AC4" w:rsidRDefault="00D82AC4" w:rsidP="00D82AC4">
      <w:pPr>
        <w:rPr>
          <w:sz w:val="24"/>
          <w:szCs w:val="28"/>
        </w:rPr>
      </w:pPr>
      <w:r w:rsidRPr="00151BCE">
        <w:rPr>
          <w:sz w:val="24"/>
          <w:szCs w:val="28"/>
        </w:rPr>
        <w:t>*</w:t>
      </w:r>
      <w:r>
        <w:rPr>
          <w:sz w:val="24"/>
          <w:szCs w:val="28"/>
        </w:rPr>
        <w:t xml:space="preserve"> КУМИ – Комитет по управлению </w:t>
      </w:r>
      <w:r w:rsidR="00F821D3">
        <w:rPr>
          <w:sz w:val="24"/>
          <w:szCs w:val="28"/>
        </w:rPr>
        <w:t xml:space="preserve">муниципальным </w:t>
      </w:r>
      <w:r>
        <w:rPr>
          <w:sz w:val="24"/>
          <w:szCs w:val="28"/>
        </w:rPr>
        <w:t>имуществом</w:t>
      </w:r>
      <w:r w:rsidR="00F821D3">
        <w:rPr>
          <w:sz w:val="24"/>
          <w:szCs w:val="28"/>
        </w:rPr>
        <w:t xml:space="preserve"> городского округа Кинель Самарской области</w:t>
      </w:r>
    </w:p>
    <w:p w:rsidR="00347B81" w:rsidRDefault="00D82AC4" w:rsidP="00347B81">
      <w:pPr>
        <w:rPr>
          <w:szCs w:val="28"/>
        </w:rPr>
      </w:pPr>
      <w:r>
        <w:rPr>
          <w:sz w:val="24"/>
          <w:szCs w:val="28"/>
        </w:rPr>
        <w:t>* УАиГ – Управление архитектуры и градостроительства</w:t>
      </w:r>
      <w:r w:rsidR="00F821D3">
        <w:rPr>
          <w:sz w:val="24"/>
          <w:szCs w:val="28"/>
        </w:rPr>
        <w:t xml:space="preserve"> администрации городского округа Кинель Самарской области</w:t>
      </w:r>
    </w:p>
    <w:sectPr w:rsidR="00347B81" w:rsidSect="00D82AC4">
      <w:pgSz w:w="21886" w:h="15479" w:orient="landscape" w:code="9"/>
      <w:pgMar w:top="1418" w:right="851" w:bottom="851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44" w:rsidRDefault="00613744" w:rsidP="00F04F24">
      <w:r>
        <w:separator/>
      </w:r>
    </w:p>
  </w:endnote>
  <w:endnote w:type="continuationSeparator" w:id="0">
    <w:p w:rsidR="00613744" w:rsidRDefault="00613744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44" w:rsidRDefault="00613744" w:rsidP="00F04F24">
      <w:r>
        <w:separator/>
      </w:r>
    </w:p>
  </w:footnote>
  <w:footnote w:type="continuationSeparator" w:id="0">
    <w:p w:rsidR="00613744" w:rsidRDefault="00613744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1884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6E81"/>
    <w:rsid w:val="00067448"/>
    <w:rsid w:val="000678A7"/>
    <w:rsid w:val="0006796F"/>
    <w:rsid w:val="00070C98"/>
    <w:rsid w:val="000738D3"/>
    <w:rsid w:val="00077375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C0F04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86C"/>
    <w:rsid w:val="00106173"/>
    <w:rsid w:val="00113D6F"/>
    <w:rsid w:val="001164B5"/>
    <w:rsid w:val="00123945"/>
    <w:rsid w:val="0012530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19A2"/>
    <w:rsid w:val="00182B69"/>
    <w:rsid w:val="00184AED"/>
    <w:rsid w:val="00192D72"/>
    <w:rsid w:val="00192FEE"/>
    <w:rsid w:val="001A0CA5"/>
    <w:rsid w:val="001A3F73"/>
    <w:rsid w:val="001A787A"/>
    <w:rsid w:val="001B20BE"/>
    <w:rsid w:val="001B20D8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0EC9"/>
    <w:rsid w:val="001F1C1D"/>
    <w:rsid w:val="001F4164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4F4"/>
    <w:rsid w:val="00263B0D"/>
    <w:rsid w:val="0027514B"/>
    <w:rsid w:val="002764DC"/>
    <w:rsid w:val="00280DEF"/>
    <w:rsid w:val="00281FD1"/>
    <w:rsid w:val="0028293F"/>
    <w:rsid w:val="002858DC"/>
    <w:rsid w:val="002A0A07"/>
    <w:rsid w:val="002A436E"/>
    <w:rsid w:val="002C011E"/>
    <w:rsid w:val="002C3EEB"/>
    <w:rsid w:val="002D1C1A"/>
    <w:rsid w:val="002D207E"/>
    <w:rsid w:val="002D224B"/>
    <w:rsid w:val="002D7ED1"/>
    <w:rsid w:val="002E20F5"/>
    <w:rsid w:val="002E5AAA"/>
    <w:rsid w:val="002F51F3"/>
    <w:rsid w:val="002F72EE"/>
    <w:rsid w:val="00302780"/>
    <w:rsid w:val="00304FB2"/>
    <w:rsid w:val="003064E7"/>
    <w:rsid w:val="0031184C"/>
    <w:rsid w:val="0031384E"/>
    <w:rsid w:val="00314923"/>
    <w:rsid w:val="00315AD1"/>
    <w:rsid w:val="003162D2"/>
    <w:rsid w:val="0031664A"/>
    <w:rsid w:val="00316E88"/>
    <w:rsid w:val="003170E8"/>
    <w:rsid w:val="003242B8"/>
    <w:rsid w:val="0032789C"/>
    <w:rsid w:val="00333190"/>
    <w:rsid w:val="00333BC8"/>
    <w:rsid w:val="00341D88"/>
    <w:rsid w:val="00342A95"/>
    <w:rsid w:val="00342AC5"/>
    <w:rsid w:val="00347B81"/>
    <w:rsid w:val="00350E51"/>
    <w:rsid w:val="00350EB0"/>
    <w:rsid w:val="003526E3"/>
    <w:rsid w:val="0035433F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A6B08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17A4"/>
    <w:rsid w:val="004121EA"/>
    <w:rsid w:val="00412CBC"/>
    <w:rsid w:val="004131F6"/>
    <w:rsid w:val="0041372F"/>
    <w:rsid w:val="004144CE"/>
    <w:rsid w:val="00415960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3725"/>
    <w:rsid w:val="00463841"/>
    <w:rsid w:val="0046408F"/>
    <w:rsid w:val="00465E1C"/>
    <w:rsid w:val="004675CC"/>
    <w:rsid w:val="004702A9"/>
    <w:rsid w:val="004712F0"/>
    <w:rsid w:val="004729AC"/>
    <w:rsid w:val="0047356C"/>
    <w:rsid w:val="00476CFF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2764A"/>
    <w:rsid w:val="0053171B"/>
    <w:rsid w:val="0054028B"/>
    <w:rsid w:val="0054119C"/>
    <w:rsid w:val="005425DC"/>
    <w:rsid w:val="0054432E"/>
    <w:rsid w:val="00544516"/>
    <w:rsid w:val="005457EA"/>
    <w:rsid w:val="005470D7"/>
    <w:rsid w:val="00555D17"/>
    <w:rsid w:val="0057414A"/>
    <w:rsid w:val="005748B9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5D1C"/>
    <w:rsid w:val="005D69A8"/>
    <w:rsid w:val="005E0F50"/>
    <w:rsid w:val="005E261E"/>
    <w:rsid w:val="005E2B8F"/>
    <w:rsid w:val="005E4CD2"/>
    <w:rsid w:val="005E638E"/>
    <w:rsid w:val="005E6948"/>
    <w:rsid w:val="005F1CE0"/>
    <w:rsid w:val="005F27FE"/>
    <w:rsid w:val="005F2E35"/>
    <w:rsid w:val="005F3764"/>
    <w:rsid w:val="005F6E72"/>
    <w:rsid w:val="00604774"/>
    <w:rsid w:val="00605061"/>
    <w:rsid w:val="0060532E"/>
    <w:rsid w:val="006072F2"/>
    <w:rsid w:val="00607ABE"/>
    <w:rsid w:val="006108B6"/>
    <w:rsid w:val="00611B00"/>
    <w:rsid w:val="00613287"/>
    <w:rsid w:val="00613744"/>
    <w:rsid w:val="00614556"/>
    <w:rsid w:val="00622212"/>
    <w:rsid w:val="00623851"/>
    <w:rsid w:val="00626503"/>
    <w:rsid w:val="00632350"/>
    <w:rsid w:val="00633A11"/>
    <w:rsid w:val="00635C27"/>
    <w:rsid w:val="00636680"/>
    <w:rsid w:val="00636BB9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6D1E"/>
    <w:rsid w:val="00677A82"/>
    <w:rsid w:val="00691B30"/>
    <w:rsid w:val="00694558"/>
    <w:rsid w:val="0069546C"/>
    <w:rsid w:val="006A15FD"/>
    <w:rsid w:val="006A1FA6"/>
    <w:rsid w:val="006A2909"/>
    <w:rsid w:val="006A5B68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D75C5"/>
    <w:rsid w:val="006E09E7"/>
    <w:rsid w:val="006E0B29"/>
    <w:rsid w:val="006E2D9C"/>
    <w:rsid w:val="006E76BA"/>
    <w:rsid w:val="006F6F0E"/>
    <w:rsid w:val="00703965"/>
    <w:rsid w:val="007077EB"/>
    <w:rsid w:val="00712130"/>
    <w:rsid w:val="00712FA7"/>
    <w:rsid w:val="007167EF"/>
    <w:rsid w:val="0071782B"/>
    <w:rsid w:val="00725BF0"/>
    <w:rsid w:val="00726C02"/>
    <w:rsid w:val="0073404A"/>
    <w:rsid w:val="007408CD"/>
    <w:rsid w:val="00741B53"/>
    <w:rsid w:val="007428C4"/>
    <w:rsid w:val="00745BC2"/>
    <w:rsid w:val="007544CD"/>
    <w:rsid w:val="00763F1A"/>
    <w:rsid w:val="00770DD9"/>
    <w:rsid w:val="00771868"/>
    <w:rsid w:val="007756C3"/>
    <w:rsid w:val="007765F9"/>
    <w:rsid w:val="00782826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406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126"/>
    <w:rsid w:val="0084540B"/>
    <w:rsid w:val="00852EFA"/>
    <w:rsid w:val="00852F9B"/>
    <w:rsid w:val="0086161C"/>
    <w:rsid w:val="00861AD1"/>
    <w:rsid w:val="00866A10"/>
    <w:rsid w:val="00867B71"/>
    <w:rsid w:val="00881638"/>
    <w:rsid w:val="0088270F"/>
    <w:rsid w:val="008843D4"/>
    <w:rsid w:val="00887FB0"/>
    <w:rsid w:val="00890B72"/>
    <w:rsid w:val="0089673D"/>
    <w:rsid w:val="008A086B"/>
    <w:rsid w:val="008A37D6"/>
    <w:rsid w:val="008A6BB5"/>
    <w:rsid w:val="008B3A84"/>
    <w:rsid w:val="008B4A2C"/>
    <w:rsid w:val="008B7F92"/>
    <w:rsid w:val="008C05B1"/>
    <w:rsid w:val="008C0E9B"/>
    <w:rsid w:val="008C4C69"/>
    <w:rsid w:val="008C5CC5"/>
    <w:rsid w:val="008D310E"/>
    <w:rsid w:val="008D40B5"/>
    <w:rsid w:val="008E075A"/>
    <w:rsid w:val="008E757D"/>
    <w:rsid w:val="008E76ED"/>
    <w:rsid w:val="008E7B29"/>
    <w:rsid w:val="008F07F8"/>
    <w:rsid w:val="008F1254"/>
    <w:rsid w:val="008F246D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54500"/>
    <w:rsid w:val="00957004"/>
    <w:rsid w:val="00962A19"/>
    <w:rsid w:val="00962CBD"/>
    <w:rsid w:val="00964EB8"/>
    <w:rsid w:val="00973EA0"/>
    <w:rsid w:val="00977E8D"/>
    <w:rsid w:val="0099182F"/>
    <w:rsid w:val="00991C67"/>
    <w:rsid w:val="00993E29"/>
    <w:rsid w:val="009A1269"/>
    <w:rsid w:val="009A49C1"/>
    <w:rsid w:val="009A5DC9"/>
    <w:rsid w:val="009B5A26"/>
    <w:rsid w:val="009B697F"/>
    <w:rsid w:val="009C1D06"/>
    <w:rsid w:val="009C25EF"/>
    <w:rsid w:val="009C37AD"/>
    <w:rsid w:val="009C54CA"/>
    <w:rsid w:val="009C5DB0"/>
    <w:rsid w:val="009D01ED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C7E"/>
    <w:rsid w:val="00AA2EC6"/>
    <w:rsid w:val="00AA438F"/>
    <w:rsid w:val="00AA597A"/>
    <w:rsid w:val="00AA5F91"/>
    <w:rsid w:val="00AA7765"/>
    <w:rsid w:val="00AB154A"/>
    <w:rsid w:val="00AB1BBE"/>
    <w:rsid w:val="00AB294B"/>
    <w:rsid w:val="00AB527A"/>
    <w:rsid w:val="00AB53B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1B5E"/>
    <w:rsid w:val="00B544AD"/>
    <w:rsid w:val="00B54C67"/>
    <w:rsid w:val="00B54CA9"/>
    <w:rsid w:val="00B64A9B"/>
    <w:rsid w:val="00B65E70"/>
    <w:rsid w:val="00B66298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B78A7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2299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3AE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07A"/>
    <w:rsid w:val="00CB2CEA"/>
    <w:rsid w:val="00CB3C1C"/>
    <w:rsid w:val="00CB6345"/>
    <w:rsid w:val="00CB6889"/>
    <w:rsid w:val="00CC247E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C65"/>
    <w:rsid w:val="00CE6D93"/>
    <w:rsid w:val="00CE6DF2"/>
    <w:rsid w:val="00CF2B74"/>
    <w:rsid w:val="00CF50D3"/>
    <w:rsid w:val="00CF51C9"/>
    <w:rsid w:val="00CF6080"/>
    <w:rsid w:val="00CF6BF5"/>
    <w:rsid w:val="00CF7AB0"/>
    <w:rsid w:val="00D0018C"/>
    <w:rsid w:val="00D05F3B"/>
    <w:rsid w:val="00D069E7"/>
    <w:rsid w:val="00D07EF3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AC4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3CFC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2566"/>
    <w:rsid w:val="00E95763"/>
    <w:rsid w:val="00E96887"/>
    <w:rsid w:val="00E97A3F"/>
    <w:rsid w:val="00EA1190"/>
    <w:rsid w:val="00EA1707"/>
    <w:rsid w:val="00EA1BAD"/>
    <w:rsid w:val="00EA2E66"/>
    <w:rsid w:val="00EA44A3"/>
    <w:rsid w:val="00EA7AC4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2EF8"/>
    <w:rsid w:val="00F04F24"/>
    <w:rsid w:val="00F100FC"/>
    <w:rsid w:val="00F138AA"/>
    <w:rsid w:val="00F1443A"/>
    <w:rsid w:val="00F1778F"/>
    <w:rsid w:val="00F207B9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21D3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114E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5D5D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3833-FBBD-4201-98B7-0BFB2173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3010</TotalTime>
  <Pages>8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291</cp:revision>
  <cp:lastPrinted>2018-01-18T05:01:00Z</cp:lastPrinted>
  <dcterms:created xsi:type="dcterms:W3CDTF">2010-04-06T11:13:00Z</dcterms:created>
  <dcterms:modified xsi:type="dcterms:W3CDTF">2018-01-18T05:14:00Z</dcterms:modified>
</cp:coreProperties>
</file>