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5C" w:rsidRDefault="004E055C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A21F5">
        <w:rPr>
          <w:rFonts w:ascii="Times New Roman" w:hAnsi="Times New Roman"/>
          <w:b/>
          <w:sz w:val="28"/>
          <w:szCs w:val="28"/>
        </w:rPr>
        <w:t>Сообщение о проведении общественного обсуждения</w:t>
      </w:r>
    </w:p>
    <w:p w:rsidR="00DC1BD7" w:rsidRDefault="00DC1BD7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1BD7" w:rsidRPr="009A21F5" w:rsidRDefault="00DC1BD7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B13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6666">
        <w:rPr>
          <w:rFonts w:ascii="Times New Roman" w:hAnsi="Times New Roman"/>
          <w:b/>
          <w:sz w:val="28"/>
          <w:szCs w:val="28"/>
          <w:u w:val="single"/>
        </w:rPr>
        <w:t>Вид и наименование проекта документа стратегического планирования</w:t>
      </w:r>
      <w:r w:rsidR="00EE1293" w:rsidRPr="00926666">
        <w:rPr>
          <w:rFonts w:ascii="Times New Roman" w:hAnsi="Times New Roman"/>
          <w:b/>
          <w:sz w:val="28"/>
          <w:szCs w:val="28"/>
          <w:u w:val="single"/>
        </w:rPr>
        <w:t>:</w:t>
      </w:r>
      <w:r w:rsidR="009A21F5" w:rsidRPr="00926666">
        <w:rPr>
          <w:rFonts w:ascii="Times New Roman" w:hAnsi="Times New Roman"/>
          <w:b/>
          <w:sz w:val="28"/>
          <w:szCs w:val="28"/>
        </w:rPr>
        <w:t xml:space="preserve"> </w:t>
      </w:r>
      <w:r w:rsidR="009A21F5" w:rsidRPr="009A21F5">
        <w:rPr>
          <w:rFonts w:ascii="Times New Roman" w:hAnsi="Times New Roman"/>
          <w:sz w:val="28"/>
          <w:szCs w:val="28"/>
        </w:rPr>
        <w:t>проект постановления администрации городского округа Кинель Самарской области «</w:t>
      </w:r>
      <w:r w:rsidR="00926666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6E5939" w:rsidRPr="006E5939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 «</w:t>
      </w:r>
      <w:r w:rsidR="00926666">
        <w:rPr>
          <w:rFonts w:ascii="Times New Roman" w:hAnsi="Times New Roman"/>
          <w:sz w:val="28"/>
          <w:szCs w:val="28"/>
        </w:rPr>
        <w:t>Комплексное благоустройство городского округа Кинель Самарской области</w:t>
      </w:r>
      <w:r w:rsidR="006E5939" w:rsidRPr="006E5939">
        <w:rPr>
          <w:rFonts w:ascii="Times New Roman" w:hAnsi="Times New Roman"/>
          <w:sz w:val="28"/>
          <w:szCs w:val="28"/>
        </w:rPr>
        <w:t xml:space="preserve"> на 201</w:t>
      </w:r>
      <w:r w:rsidR="00926666">
        <w:rPr>
          <w:rFonts w:ascii="Times New Roman" w:hAnsi="Times New Roman"/>
          <w:sz w:val="28"/>
          <w:szCs w:val="28"/>
        </w:rPr>
        <w:t>8</w:t>
      </w:r>
      <w:r w:rsidR="006E5939" w:rsidRPr="006E5939">
        <w:rPr>
          <w:rFonts w:ascii="Times New Roman" w:hAnsi="Times New Roman"/>
          <w:sz w:val="28"/>
          <w:szCs w:val="28"/>
        </w:rPr>
        <w:t>-20</w:t>
      </w:r>
      <w:r w:rsidR="00926666">
        <w:rPr>
          <w:rFonts w:ascii="Times New Roman" w:hAnsi="Times New Roman"/>
          <w:sz w:val="28"/>
          <w:szCs w:val="28"/>
        </w:rPr>
        <w:t>22 годы» (далее-проект)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5ED0">
        <w:rPr>
          <w:rFonts w:ascii="Times New Roman" w:hAnsi="Times New Roman"/>
          <w:b/>
          <w:sz w:val="28"/>
          <w:szCs w:val="28"/>
          <w:u w:val="single"/>
        </w:rPr>
        <w:t>Сведения о разработчике проекта документа стратегического планирования</w:t>
      </w:r>
      <w:r w:rsidR="00EE1293" w:rsidRPr="009C5ED0">
        <w:rPr>
          <w:rFonts w:ascii="Times New Roman" w:hAnsi="Times New Roman"/>
          <w:b/>
          <w:sz w:val="28"/>
          <w:szCs w:val="28"/>
          <w:u w:val="single"/>
        </w:rPr>
        <w:t>:</w:t>
      </w:r>
      <w:r w:rsidR="009A21F5">
        <w:rPr>
          <w:rFonts w:ascii="Times New Roman" w:hAnsi="Times New Roman"/>
          <w:sz w:val="28"/>
          <w:szCs w:val="28"/>
        </w:rPr>
        <w:t xml:space="preserve"> </w:t>
      </w:r>
      <w:r w:rsidR="00926666">
        <w:rPr>
          <w:rFonts w:ascii="Times New Roman" w:hAnsi="Times New Roman"/>
          <w:sz w:val="28"/>
          <w:szCs w:val="28"/>
        </w:rPr>
        <w:t xml:space="preserve">Муниципальное казённое </w:t>
      </w:r>
      <w:r w:rsidR="009C5ED0">
        <w:rPr>
          <w:rFonts w:ascii="Times New Roman" w:hAnsi="Times New Roman"/>
          <w:sz w:val="28"/>
          <w:szCs w:val="28"/>
        </w:rPr>
        <w:t>учреждение городского округа Кинель Самарской области «Управление жилищно-коммунального хозяйства»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5ED0">
        <w:rPr>
          <w:rFonts w:ascii="Times New Roman" w:hAnsi="Times New Roman"/>
          <w:b/>
          <w:sz w:val="28"/>
          <w:szCs w:val="28"/>
          <w:u w:val="single"/>
        </w:rPr>
        <w:t xml:space="preserve"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</w:t>
      </w:r>
      <w:r w:rsidR="00AC7486" w:rsidRPr="009C5ED0">
        <w:rPr>
          <w:rFonts w:ascii="Times New Roman" w:hAnsi="Times New Roman"/>
          <w:b/>
          <w:sz w:val="28"/>
          <w:szCs w:val="28"/>
          <w:u w:val="single"/>
        </w:rPr>
        <w:t>п</w:t>
      </w:r>
      <w:r w:rsidRPr="009C5ED0">
        <w:rPr>
          <w:rFonts w:ascii="Times New Roman" w:hAnsi="Times New Roman"/>
          <w:b/>
          <w:sz w:val="28"/>
          <w:szCs w:val="28"/>
          <w:u w:val="single"/>
        </w:rPr>
        <w:t>ланирования)</w:t>
      </w:r>
      <w:r w:rsidR="00537C00" w:rsidRPr="009C5ED0">
        <w:rPr>
          <w:rFonts w:ascii="Times New Roman" w:hAnsi="Times New Roman"/>
          <w:b/>
          <w:sz w:val="28"/>
          <w:szCs w:val="28"/>
          <w:u w:val="single"/>
        </w:rPr>
        <w:t>: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247248" w:rsidRPr="009A21F5">
        <w:rPr>
          <w:rFonts w:ascii="Times New Roman" w:hAnsi="Times New Roman"/>
          <w:sz w:val="28"/>
          <w:szCs w:val="28"/>
        </w:rPr>
        <w:t>с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B948C6">
        <w:rPr>
          <w:rFonts w:ascii="Times New Roman" w:hAnsi="Times New Roman"/>
          <w:sz w:val="28"/>
          <w:szCs w:val="28"/>
        </w:rPr>
        <w:t>19</w:t>
      </w:r>
      <w:r w:rsidR="00AC7486" w:rsidRPr="009A21F5">
        <w:rPr>
          <w:rFonts w:ascii="Times New Roman" w:hAnsi="Times New Roman"/>
          <w:sz w:val="28"/>
          <w:szCs w:val="28"/>
        </w:rPr>
        <w:t xml:space="preserve"> по </w:t>
      </w:r>
      <w:r w:rsidR="00B948C6">
        <w:rPr>
          <w:rFonts w:ascii="Times New Roman" w:hAnsi="Times New Roman"/>
          <w:sz w:val="28"/>
          <w:szCs w:val="28"/>
        </w:rPr>
        <w:t>22</w:t>
      </w:r>
      <w:r w:rsidR="009C5ED0">
        <w:rPr>
          <w:rFonts w:ascii="Times New Roman" w:hAnsi="Times New Roman"/>
          <w:sz w:val="28"/>
          <w:szCs w:val="28"/>
        </w:rPr>
        <w:t xml:space="preserve"> сентября</w:t>
      </w:r>
      <w:r w:rsidRPr="009A21F5">
        <w:rPr>
          <w:rFonts w:ascii="Times New Roman" w:hAnsi="Times New Roman"/>
          <w:sz w:val="28"/>
          <w:szCs w:val="28"/>
        </w:rPr>
        <w:t xml:space="preserve"> 201</w:t>
      </w:r>
      <w:r w:rsidR="009A21F5">
        <w:rPr>
          <w:rFonts w:ascii="Times New Roman" w:hAnsi="Times New Roman"/>
          <w:sz w:val="28"/>
          <w:szCs w:val="28"/>
        </w:rPr>
        <w:t>7</w:t>
      </w:r>
      <w:r w:rsidRPr="009A21F5">
        <w:rPr>
          <w:rFonts w:ascii="Times New Roman" w:hAnsi="Times New Roman"/>
          <w:sz w:val="28"/>
          <w:szCs w:val="28"/>
        </w:rPr>
        <w:t xml:space="preserve"> года</w:t>
      </w:r>
    </w:p>
    <w:p w:rsidR="004E055C" w:rsidRPr="009C5ED0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5ED0">
        <w:rPr>
          <w:rFonts w:ascii="Times New Roman" w:hAnsi="Times New Roman"/>
          <w:b/>
          <w:sz w:val="28"/>
          <w:szCs w:val="28"/>
          <w:u w:val="single"/>
        </w:rPr>
        <w:t>Сведения о предпочтительных формах изложения и о порядке направления замечаний и (или) предложений к проекту документа стратегического планирования</w:t>
      </w:r>
      <w:r w:rsidR="00537C00" w:rsidRPr="009C5ED0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При направлении замечаний и (или) предложений к проекту документа участник общественного обсуждения указывает: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а) физическое лицо, индивидуальный предприниматель - фамилию, имя, отчество, телефон, адрес электронной почты, адрес регистрации по месту жительства;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</w:rPr>
        <w:t>б) юридическое лицо, государственный орган, орган местного самоуправления - полное наименование, фамилию, имя, отчество руководителя, телефон, адрес электронной почты, адрес места нахождения организации.</w:t>
      </w:r>
      <w:proofErr w:type="gramEnd"/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Замечания и (или) предложения к проекту необходимо направлять разработчику в электронном или письменном виде.</w:t>
      </w:r>
    </w:p>
    <w:p w:rsidR="00734483" w:rsidRDefault="004E055C" w:rsidP="007344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170">
        <w:rPr>
          <w:rFonts w:ascii="Times New Roman" w:hAnsi="Times New Roman"/>
          <w:b/>
          <w:sz w:val="28"/>
          <w:szCs w:val="28"/>
          <w:u w:val="single"/>
        </w:rPr>
        <w:t>Телефон и электронный адрес контактного лица, ответственного за разработку проекта</w:t>
      </w:r>
      <w:r w:rsidR="00AF0EDA" w:rsidRPr="009A21F5">
        <w:rPr>
          <w:rFonts w:ascii="Times New Roman" w:hAnsi="Times New Roman"/>
          <w:sz w:val="28"/>
          <w:szCs w:val="28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</w:t>
      </w:r>
      <w:r w:rsidR="009A21F5">
        <w:rPr>
          <w:rFonts w:ascii="Times New Roman" w:hAnsi="Times New Roman"/>
          <w:sz w:val="28"/>
          <w:szCs w:val="28"/>
        </w:rPr>
        <w:t xml:space="preserve">ведущий </w:t>
      </w:r>
      <w:r w:rsidR="00467170">
        <w:rPr>
          <w:rFonts w:ascii="Times New Roman" w:hAnsi="Times New Roman"/>
          <w:sz w:val="28"/>
          <w:szCs w:val="28"/>
        </w:rPr>
        <w:t>экономист</w:t>
      </w:r>
      <w:r w:rsidR="009A21F5">
        <w:rPr>
          <w:rFonts w:ascii="Times New Roman" w:hAnsi="Times New Roman"/>
          <w:sz w:val="28"/>
          <w:szCs w:val="28"/>
        </w:rPr>
        <w:t xml:space="preserve"> </w:t>
      </w:r>
      <w:r w:rsidR="00467170">
        <w:rPr>
          <w:rFonts w:ascii="Times New Roman" w:hAnsi="Times New Roman"/>
          <w:sz w:val="28"/>
          <w:szCs w:val="28"/>
        </w:rPr>
        <w:t>М</w:t>
      </w:r>
      <w:r w:rsidR="00B059A5">
        <w:rPr>
          <w:rFonts w:ascii="Times New Roman" w:hAnsi="Times New Roman"/>
          <w:sz w:val="28"/>
          <w:szCs w:val="28"/>
        </w:rPr>
        <w:t>униципального казённого учреждения</w:t>
      </w:r>
      <w:r w:rsidR="00467170">
        <w:rPr>
          <w:rFonts w:ascii="Times New Roman" w:hAnsi="Times New Roman"/>
          <w:sz w:val="28"/>
          <w:szCs w:val="28"/>
        </w:rPr>
        <w:t xml:space="preserve"> </w:t>
      </w:r>
      <w:r w:rsidR="00B059A5">
        <w:rPr>
          <w:rFonts w:ascii="Times New Roman" w:hAnsi="Times New Roman"/>
          <w:sz w:val="28"/>
          <w:szCs w:val="28"/>
        </w:rPr>
        <w:t xml:space="preserve">городского округа Кинель Самарской области </w:t>
      </w:r>
      <w:r w:rsidR="00467170">
        <w:rPr>
          <w:rFonts w:ascii="Times New Roman" w:hAnsi="Times New Roman"/>
          <w:sz w:val="28"/>
          <w:szCs w:val="28"/>
        </w:rPr>
        <w:t>«Управление ЖКХ»</w:t>
      </w:r>
      <w:r w:rsidR="00AF0EDA" w:rsidRPr="009A21F5">
        <w:rPr>
          <w:rFonts w:ascii="Times New Roman" w:hAnsi="Times New Roman"/>
          <w:sz w:val="28"/>
          <w:szCs w:val="28"/>
        </w:rPr>
        <w:t xml:space="preserve"> - 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776372">
        <w:rPr>
          <w:rFonts w:ascii="Times New Roman" w:hAnsi="Times New Roman"/>
          <w:sz w:val="28"/>
          <w:szCs w:val="28"/>
        </w:rPr>
        <w:t xml:space="preserve">Сергеева Надежда Викторовна. </w:t>
      </w:r>
      <w:r w:rsidR="009A21F5">
        <w:rPr>
          <w:rFonts w:ascii="Times New Roman" w:hAnsi="Times New Roman"/>
          <w:sz w:val="28"/>
          <w:szCs w:val="28"/>
        </w:rPr>
        <w:t xml:space="preserve"> </w:t>
      </w:r>
      <w:r w:rsidRPr="009A21F5">
        <w:rPr>
          <w:rFonts w:ascii="Times New Roman" w:hAnsi="Times New Roman"/>
          <w:sz w:val="28"/>
          <w:szCs w:val="28"/>
        </w:rPr>
        <w:t>Тел</w:t>
      </w:r>
      <w:r w:rsidRPr="00256A8F">
        <w:rPr>
          <w:rFonts w:ascii="Times New Roman" w:hAnsi="Times New Roman"/>
          <w:sz w:val="28"/>
          <w:szCs w:val="28"/>
        </w:rPr>
        <w:t>.: 8(</w:t>
      </w:r>
      <w:r w:rsidR="00AF0EDA" w:rsidRPr="00256A8F">
        <w:rPr>
          <w:rFonts w:ascii="Times New Roman" w:hAnsi="Times New Roman"/>
          <w:sz w:val="28"/>
          <w:szCs w:val="28"/>
        </w:rPr>
        <w:t>84663</w:t>
      </w:r>
      <w:r w:rsidRPr="00256A8F">
        <w:rPr>
          <w:rFonts w:ascii="Times New Roman" w:hAnsi="Times New Roman"/>
          <w:sz w:val="28"/>
          <w:szCs w:val="28"/>
        </w:rPr>
        <w:t xml:space="preserve">) </w:t>
      </w:r>
      <w:r w:rsidR="00776372">
        <w:rPr>
          <w:rFonts w:ascii="Times New Roman" w:hAnsi="Times New Roman"/>
          <w:sz w:val="28"/>
          <w:szCs w:val="28"/>
        </w:rPr>
        <w:t>6-17-86</w:t>
      </w:r>
      <w:r w:rsidRPr="00256A8F">
        <w:rPr>
          <w:rFonts w:ascii="Times New Roman" w:hAnsi="Times New Roman"/>
          <w:sz w:val="28"/>
          <w:szCs w:val="28"/>
        </w:rPr>
        <w:t xml:space="preserve">, </w:t>
      </w:r>
      <w:r w:rsidRPr="009A21F5">
        <w:rPr>
          <w:rFonts w:ascii="Times New Roman" w:hAnsi="Times New Roman"/>
          <w:sz w:val="28"/>
          <w:szCs w:val="28"/>
          <w:lang w:val="en-US"/>
        </w:rPr>
        <w:t>e</w:t>
      </w:r>
      <w:r w:rsidRPr="00256A8F">
        <w:rPr>
          <w:rFonts w:ascii="Times New Roman" w:hAnsi="Times New Roman"/>
          <w:sz w:val="28"/>
          <w:szCs w:val="28"/>
        </w:rPr>
        <w:t>-</w:t>
      </w:r>
      <w:r w:rsidRPr="009A21F5">
        <w:rPr>
          <w:rFonts w:ascii="Times New Roman" w:hAnsi="Times New Roman"/>
          <w:sz w:val="28"/>
          <w:szCs w:val="28"/>
          <w:lang w:val="en-US"/>
        </w:rPr>
        <w:t>mail</w:t>
      </w:r>
      <w:r w:rsidRPr="00256A8F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776372" w:rsidRPr="00751007">
          <w:rPr>
            <w:rStyle w:val="a5"/>
            <w:rFonts w:ascii="Times New Roman" w:hAnsi="Times New Roman"/>
            <w:sz w:val="28"/>
            <w:szCs w:val="28"/>
            <w:lang w:val="en-US"/>
          </w:rPr>
          <w:t>gkx</w:t>
        </w:r>
        <w:r w:rsidR="00776372" w:rsidRPr="00B948C6">
          <w:rPr>
            <w:rStyle w:val="a5"/>
            <w:rFonts w:ascii="Times New Roman" w:hAnsi="Times New Roman"/>
            <w:sz w:val="28"/>
            <w:szCs w:val="28"/>
          </w:rPr>
          <w:t xml:space="preserve">- </w:t>
        </w:r>
        <w:r w:rsidR="00776372" w:rsidRPr="00751007">
          <w:rPr>
            <w:rStyle w:val="a5"/>
            <w:rFonts w:ascii="Times New Roman" w:hAnsi="Times New Roman"/>
            <w:sz w:val="28"/>
            <w:szCs w:val="28"/>
            <w:lang w:val="en-US"/>
          </w:rPr>
          <w:t>gorod</w:t>
        </w:r>
        <w:r w:rsidR="00776372" w:rsidRPr="00751007">
          <w:rPr>
            <w:rStyle w:val="a5"/>
            <w:rFonts w:ascii="Times New Roman" w:hAnsi="Times New Roman"/>
            <w:sz w:val="28"/>
            <w:szCs w:val="28"/>
          </w:rPr>
          <w:t>@</w:t>
        </w:r>
        <w:r w:rsidR="00776372" w:rsidRPr="00751007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="00776372" w:rsidRPr="00751007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776372" w:rsidRPr="00751007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A21F5">
        <w:rPr>
          <w:rFonts w:ascii="Times New Roman" w:hAnsi="Times New Roman"/>
          <w:sz w:val="28"/>
          <w:szCs w:val="28"/>
        </w:rPr>
        <w:t>.</w:t>
      </w:r>
    </w:p>
    <w:p w:rsidR="00734483" w:rsidRDefault="00734483" w:rsidP="007344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734483" w:rsidSect="00A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55C"/>
    <w:rsid w:val="00091E60"/>
    <w:rsid w:val="00247248"/>
    <w:rsid w:val="00256A8F"/>
    <w:rsid w:val="002C517B"/>
    <w:rsid w:val="00351495"/>
    <w:rsid w:val="004160E4"/>
    <w:rsid w:val="00467170"/>
    <w:rsid w:val="004A2093"/>
    <w:rsid w:val="004E055C"/>
    <w:rsid w:val="00537C00"/>
    <w:rsid w:val="005A4BC8"/>
    <w:rsid w:val="006E5939"/>
    <w:rsid w:val="00734483"/>
    <w:rsid w:val="007431D8"/>
    <w:rsid w:val="00754C9F"/>
    <w:rsid w:val="00766D72"/>
    <w:rsid w:val="00776372"/>
    <w:rsid w:val="00776BB6"/>
    <w:rsid w:val="00801ACE"/>
    <w:rsid w:val="0081111D"/>
    <w:rsid w:val="008E0722"/>
    <w:rsid w:val="00926666"/>
    <w:rsid w:val="00954EA2"/>
    <w:rsid w:val="00962C22"/>
    <w:rsid w:val="00996927"/>
    <w:rsid w:val="009A21F5"/>
    <w:rsid w:val="009C5ED0"/>
    <w:rsid w:val="009D7C9B"/>
    <w:rsid w:val="00A43AB2"/>
    <w:rsid w:val="00AC155A"/>
    <w:rsid w:val="00AC7486"/>
    <w:rsid w:val="00AF0EDA"/>
    <w:rsid w:val="00B059A5"/>
    <w:rsid w:val="00B82394"/>
    <w:rsid w:val="00B948C6"/>
    <w:rsid w:val="00C21B13"/>
    <w:rsid w:val="00C449F8"/>
    <w:rsid w:val="00C7368F"/>
    <w:rsid w:val="00D76086"/>
    <w:rsid w:val="00DC1BD7"/>
    <w:rsid w:val="00E271A6"/>
    <w:rsid w:val="00ED4A51"/>
    <w:rsid w:val="00E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7C0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9A21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x-%20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Zeezina</dc:creator>
  <cp:lastModifiedBy>mezenceva</cp:lastModifiedBy>
  <cp:revision>2</cp:revision>
  <cp:lastPrinted>2016-11-11T07:52:00Z</cp:lastPrinted>
  <dcterms:created xsi:type="dcterms:W3CDTF">2017-09-18T10:42:00Z</dcterms:created>
  <dcterms:modified xsi:type="dcterms:W3CDTF">2017-09-18T10:42:00Z</dcterms:modified>
</cp:coreProperties>
</file>