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5C" w:rsidRPr="009A21F5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C21B13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</w:t>
      </w:r>
      <w:r w:rsidR="00730DF5" w:rsidRPr="00730DF5">
        <w:rPr>
          <w:rFonts w:ascii="Times New Roman" w:hAnsi="Times New Roman"/>
          <w:sz w:val="28"/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 14.10.2015 г. № 3250 (в редакциях от 28.03.2016 г., от 19.08.2016 г.)</w:t>
      </w:r>
      <w:r w:rsidR="009A21F5" w:rsidRPr="009A21F5">
        <w:rPr>
          <w:rFonts w:ascii="Times New Roman" w:hAnsi="Times New Roman"/>
          <w:sz w:val="28"/>
          <w:szCs w:val="28"/>
        </w:rPr>
        <w:t>»</w:t>
      </w:r>
      <w:proofErr w:type="gramEnd"/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У</w:t>
      </w:r>
      <w:r w:rsidR="00EE1293" w:rsidRPr="009A21F5">
        <w:rPr>
          <w:rFonts w:ascii="Times New Roman" w:hAnsi="Times New Roman"/>
          <w:sz w:val="28"/>
          <w:szCs w:val="28"/>
        </w:rPr>
        <w:t>правление экономического развития, инвестиций и потребительского рынка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AC7486" w:rsidRPr="009A21F5">
        <w:rPr>
          <w:rFonts w:ascii="Times New Roman" w:hAnsi="Times New Roman"/>
          <w:sz w:val="28"/>
          <w:szCs w:val="28"/>
        </w:rPr>
        <w:t>1</w:t>
      </w:r>
      <w:r w:rsidR="009A21F5">
        <w:rPr>
          <w:rFonts w:ascii="Times New Roman" w:hAnsi="Times New Roman"/>
          <w:sz w:val="28"/>
          <w:szCs w:val="28"/>
        </w:rPr>
        <w:t>0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9A21F5">
        <w:rPr>
          <w:rFonts w:ascii="Times New Roman" w:hAnsi="Times New Roman"/>
          <w:sz w:val="28"/>
          <w:szCs w:val="28"/>
        </w:rPr>
        <w:t>13</w:t>
      </w:r>
      <w:r w:rsidR="00AC7486"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>января</w:t>
      </w:r>
      <w:r w:rsidRPr="009A21F5">
        <w:rPr>
          <w:rFonts w:ascii="Times New Roman" w:hAnsi="Times New Roman"/>
          <w:sz w:val="28"/>
          <w:szCs w:val="28"/>
        </w:rPr>
        <w:t xml:space="preserve"> 201</w:t>
      </w:r>
      <w:r w:rsidR="009A21F5">
        <w:rPr>
          <w:rFonts w:ascii="Times New Roman" w:hAnsi="Times New Roman"/>
          <w:sz w:val="28"/>
          <w:szCs w:val="28"/>
        </w:rPr>
        <w:t>7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  <w:proofErr w:type="gramEnd"/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730D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>ведущий специалист отдела инвестиций и тарифов У</w:t>
      </w:r>
      <w:r w:rsidR="009A21F5" w:rsidRPr="009A21F5">
        <w:rPr>
          <w:rFonts w:ascii="Times New Roman" w:hAnsi="Times New Roman"/>
          <w:sz w:val="28"/>
          <w:szCs w:val="28"/>
        </w:rPr>
        <w:t>правлени</w:t>
      </w:r>
      <w:r w:rsidR="009A21F5">
        <w:rPr>
          <w:rFonts w:ascii="Times New Roman" w:hAnsi="Times New Roman"/>
          <w:sz w:val="28"/>
          <w:szCs w:val="28"/>
        </w:rPr>
        <w:t>я</w:t>
      </w:r>
      <w:r w:rsidR="009A21F5" w:rsidRPr="009A21F5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  <w:proofErr w:type="gramEnd"/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 xml:space="preserve">Индерейкин Алексей Николаевич.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9A21F5">
        <w:rPr>
          <w:rFonts w:ascii="Times New Roman" w:hAnsi="Times New Roman"/>
          <w:sz w:val="28"/>
          <w:szCs w:val="28"/>
        </w:rPr>
        <w:t>6-14-59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proofErr w:type="spellStart"/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kineladmin</w:t>
        </w:r>
        <w:proofErr w:type="spellEnd"/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@</w:t>
        </w:r>
        <w:proofErr w:type="spellStart"/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A21F5">
        <w:rPr>
          <w:rFonts w:ascii="Times New Roman" w:hAnsi="Times New Roman"/>
          <w:sz w:val="28"/>
          <w:szCs w:val="28"/>
        </w:rPr>
        <w:t>.</w:t>
      </w:r>
    </w:p>
    <w:p w:rsidR="009A21F5" w:rsidRDefault="009A21F5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D7C9B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6A8F">
        <w:rPr>
          <w:rFonts w:ascii="Times New Roman" w:hAnsi="Times New Roman"/>
          <w:b/>
          <w:sz w:val="28"/>
          <w:szCs w:val="28"/>
        </w:rPr>
        <w:t xml:space="preserve">к </w:t>
      </w:r>
      <w:r w:rsidR="00256A8F" w:rsidRPr="00256A8F">
        <w:rPr>
          <w:rFonts w:ascii="Times New Roman" w:hAnsi="Times New Roman"/>
          <w:b/>
          <w:sz w:val="28"/>
          <w:szCs w:val="28"/>
        </w:rPr>
        <w:t>проекту постановления администрации городского округа Кинель Самарской области «</w:t>
      </w:r>
      <w:r w:rsidR="00730DF5" w:rsidRPr="00730DF5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 14.10.2015 г. № 3250 (в редакциях от 28.03.2016 г., от 19.08.2016г.)</w:t>
      </w:r>
      <w:proofErr w:type="gramEnd"/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A8F" w:rsidRPr="00256A8F" w:rsidRDefault="00256A8F" w:rsidP="00256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256A8F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ями</w:t>
      </w:r>
      <w:r w:rsidRPr="00256A8F">
        <w:rPr>
          <w:rFonts w:ascii="Times New Roman" w:hAnsi="Times New Roman"/>
          <w:sz w:val="28"/>
          <w:szCs w:val="28"/>
        </w:rPr>
        <w:t xml:space="preserve"> Думы городского округа Кинель Самарской области от 17.12.2015 г. № 48 «О бюджете городского округа Кинель на 2016 год и на плановый период 2017 и 2018 годов», от 15.12.2016 г. № 214 «О бюджете городского округа Кинель на 2017 год и на плановый период 2018 и 2019 годов»</w:t>
      </w:r>
      <w:r>
        <w:rPr>
          <w:rFonts w:ascii="Times New Roman" w:hAnsi="Times New Roman"/>
          <w:sz w:val="28"/>
          <w:szCs w:val="28"/>
        </w:rPr>
        <w:t xml:space="preserve"> необходимо провести корректировку муниципальной программы городского округа Кинель Самарской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="00730DF5" w:rsidRPr="00730DF5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 в городском округе Кинель на 2016-2020 годы</w:t>
      </w:r>
      <w:r>
        <w:rPr>
          <w:rFonts w:ascii="Times New Roman" w:hAnsi="Times New Roman"/>
          <w:sz w:val="28"/>
          <w:szCs w:val="28"/>
        </w:rPr>
        <w:t>»</w:t>
      </w:r>
      <w:r w:rsidRPr="00256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приведения в соответствие параметрам бюджета городского округа Кинель.</w:t>
      </w: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E055C"/>
    <w:rsid w:val="00091E60"/>
    <w:rsid w:val="00247248"/>
    <w:rsid w:val="00256A8F"/>
    <w:rsid w:val="002C517B"/>
    <w:rsid w:val="00351495"/>
    <w:rsid w:val="004160E4"/>
    <w:rsid w:val="004A2093"/>
    <w:rsid w:val="004E055C"/>
    <w:rsid w:val="00537C00"/>
    <w:rsid w:val="00730DF5"/>
    <w:rsid w:val="00776BB6"/>
    <w:rsid w:val="0081111D"/>
    <w:rsid w:val="009A21F5"/>
    <w:rsid w:val="009D7C9B"/>
    <w:rsid w:val="00AA3B5C"/>
    <w:rsid w:val="00AC155A"/>
    <w:rsid w:val="00AC7486"/>
    <w:rsid w:val="00AF0EDA"/>
    <w:rsid w:val="00C21B13"/>
    <w:rsid w:val="00C7368F"/>
    <w:rsid w:val="00E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Admin</cp:lastModifiedBy>
  <cp:revision>4</cp:revision>
  <cp:lastPrinted>2016-11-11T07:52:00Z</cp:lastPrinted>
  <dcterms:created xsi:type="dcterms:W3CDTF">2017-01-08T11:46:00Z</dcterms:created>
  <dcterms:modified xsi:type="dcterms:W3CDTF">2017-01-10T07:02:00Z</dcterms:modified>
</cp:coreProperties>
</file>