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75380" w:rsidRPr="00BA10CB" w:rsidRDefault="00B75380" w:rsidP="00B75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D5398A" w:rsidRDefault="00BA10CB" w:rsidP="002759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Pr="00D539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D5398A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D5398A" w:rsidRPr="00D5398A">
        <w:rPr>
          <w:rFonts w:ascii="Times New Roman" w:eastAsia="SimSun" w:hAnsi="Times New Roman" w:cs="Times New Roman"/>
          <w:sz w:val="28"/>
          <w:szCs w:val="28"/>
        </w:rPr>
        <w:t>О</w:t>
      </w:r>
      <w:r w:rsidR="00B75380">
        <w:rPr>
          <w:rFonts w:ascii="Times New Roman" w:eastAsia="SimSun" w:hAnsi="Times New Roman" w:cs="Times New Roman"/>
          <w:sz w:val="28"/>
          <w:szCs w:val="28"/>
        </w:rPr>
        <w:t xml:space="preserve"> внесении </w:t>
      </w:r>
      <w:r w:rsidR="00895BCC">
        <w:rPr>
          <w:rFonts w:ascii="Times New Roman" w:eastAsia="SimSun" w:hAnsi="Times New Roman" w:cs="Times New Roman"/>
          <w:sz w:val="28"/>
          <w:szCs w:val="28"/>
        </w:rPr>
        <w:t xml:space="preserve">изменений и </w:t>
      </w:r>
      <w:r w:rsidR="00B75380">
        <w:rPr>
          <w:rFonts w:ascii="Times New Roman" w:eastAsia="SimSun" w:hAnsi="Times New Roman" w:cs="Times New Roman"/>
          <w:sz w:val="28"/>
          <w:szCs w:val="28"/>
        </w:rPr>
        <w:t>дополнений в</w:t>
      </w:r>
      <w:r w:rsidR="00D5398A" w:rsidRPr="00D5398A">
        <w:rPr>
          <w:rFonts w:ascii="Times New Roman" w:eastAsia="SimSun" w:hAnsi="Times New Roman" w:cs="Times New Roman"/>
          <w:sz w:val="28"/>
          <w:szCs w:val="28"/>
        </w:rPr>
        <w:t xml:space="preserve"> Положени</w:t>
      </w:r>
      <w:r w:rsidR="00B75380">
        <w:rPr>
          <w:rFonts w:ascii="Times New Roman" w:eastAsia="SimSun" w:hAnsi="Times New Roman" w:cs="Times New Roman"/>
          <w:sz w:val="28"/>
          <w:szCs w:val="28"/>
        </w:rPr>
        <w:t>е</w:t>
      </w:r>
      <w:r w:rsidR="00D5398A" w:rsidRPr="00D5398A">
        <w:rPr>
          <w:rFonts w:ascii="Times New Roman" w:eastAsia="SimSun" w:hAnsi="Times New Roman" w:cs="Times New Roman"/>
          <w:sz w:val="28"/>
          <w:szCs w:val="28"/>
        </w:rPr>
        <w:t xml:space="preserve"> о порядке и условиях </w:t>
      </w:r>
      <w:r w:rsidR="00D5398A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</w:t>
      </w:r>
      <w:r w:rsidR="004872DD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D5398A" w:rsidRPr="00D5398A">
        <w:rPr>
          <w:rFonts w:ascii="Times New Roman" w:hAnsi="Times New Roman" w:cs="Times New Roman"/>
          <w:sz w:val="28"/>
          <w:szCs w:val="28"/>
        </w:rPr>
        <w:t>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75380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городского округа Кинель Самарской области</w:t>
      </w:r>
      <w:r w:rsidR="00275941" w:rsidRPr="00D5398A">
        <w:rPr>
          <w:rFonts w:ascii="Times New Roman" w:hAnsi="Times New Roman" w:cs="Times New Roman"/>
          <w:sz w:val="28"/>
          <w:szCs w:val="28"/>
        </w:rPr>
        <w:t xml:space="preserve"> </w:t>
      </w:r>
      <w:r w:rsidR="00B75380">
        <w:rPr>
          <w:rFonts w:ascii="Times New Roman" w:hAnsi="Times New Roman" w:cs="Times New Roman"/>
          <w:sz w:val="28"/>
          <w:szCs w:val="28"/>
        </w:rPr>
        <w:t>от 29 марта 2019 года № 930</w:t>
      </w:r>
      <w:r w:rsidR="00200AC7">
        <w:rPr>
          <w:rFonts w:ascii="Times New Roman" w:hAnsi="Times New Roman" w:cs="Times New Roman"/>
          <w:sz w:val="28"/>
          <w:szCs w:val="28"/>
        </w:rPr>
        <w:t>»</w:t>
      </w:r>
      <w:r w:rsidR="00B75380">
        <w:rPr>
          <w:rFonts w:ascii="Times New Roman" w:hAnsi="Times New Roman" w:cs="Times New Roman"/>
          <w:sz w:val="28"/>
          <w:szCs w:val="28"/>
        </w:rPr>
        <w:t xml:space="preserve"> </w:t>
      </w:r>
      <w:r w:rsidRPr="00D5398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D01E92" w:rsidRDefault="00BA10CB" w:rsidP="00D01E9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E92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 w:rsidRPr="00D01E92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500486" w:rsidRPr="00D01E92">
        <w:rPr>
          <w:rFonts w:ascii="Times New Roman" w:hAnsi="Times New Roman" w:cs="Times New Roman"/>
          <w:sz w:val="28"/>
          <w:szCs w:val="28"/>
        </w:rPr>
        <w:t>, ул.Мира, 42а, каб.106</w:t>
      </w:r>
      <w:r w:rsidRPr="00D01E92">
        <w:rPr>
          <w:rFonts w:ascii="Times New Roman" w:hAnsi="Times New Roman" w:cs="Times New Roman"/>
          <w:sz w:val="28"/>
          <w:szCs w:val="28"/>
        </w:rPr>
        <w:t>,</w:t>
      </w:r>
      <w:r w:rsidR="00D01E92" w:rsidRPr="00D01E92">
        <w:rPr>
          <w:rFonts w:ascii="Times New Roman" w:hAnsi="Times New Roman" w:cs="Times New Roman"/>
          <w:sz w:val="28"/>
          <w:szCs w:val="28"/>
        </w:rPr>
        <w:t xml:space="preserve"> </w:t>
      </w:r>
      <w:r w:rsidRPr="00D01E92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D01E9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 w:rsidRPr="00D01E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1E92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500486">
        <w:rPr>
          <w:rFonts w:ascii="Times New Roman" w:hAnsi="Times New Roman" w:cs="Times New Roman"/>
          <w:sz w:val="28"/>
          <w:szCs w:val="28"/>
        </w:rPr>
        <w:t xml:space="preserve">до </w:t>
      </w:r>
      <w:r w:rsidR="005E200C">
        <w:rPr>
          <w:rFonts w:ascii="Times New Roman" w:hAnsi="Times New Roman" w:cs="Times New Roman"/>
          <w:sz w:val="28"/>
          <w:szCs w:val="28"/>
        </w:rPr>
        <w:t>25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C76DA4">
        <w:rPr>
          <w:rFonts w:ascii="Times New Roman" w:hAnsi="Times New Roman" w:cs="Times New Roman"/>
          <w:sz w:val="28"/>
          <w:szCs w:val="28"/>
        </w:rPr>
        <w:t>11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C76DA4">
        <w:rPr>
          <w:rFonts w:ascii="Times New Roman" w:hAnsi="Times New Roman" w:cs="Times New Roman"/>
          <w:sz w:val="28"/>
          <w:szCs w:val="28"/>
        </w:rPr>
        <w:t>20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275941" w:rsidRPr="00347C00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C00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347C00" w:rsidRPr="00347C00">
        <w:rPr>
          <w:rFonts w:ascii="Times New Roman" w:hAnsi="Times New Roman" w:cs="Times New Roman"/>
          <w:sz w:val="28"/>
          <w:szCs w:val="28"/>
        </w:rPr>
        <w:t xml:space="preserve"> </w:t>
      </w:r>
      <w:r w:rsidR="00C76DA4">
        <w:rPr>
          <w:rFonts w:ascii="Times New Roman" w:hAnsi="Times New Roman" w:cs="Times New Roman"/>
          <w:sz w:val="28"/>
          <w:szCs w:val="28"/>
        </w:rPr>
        <w:t xml:space="preserve">приведение в соответствии с действующим законодательством </w:t>
      </w:r>
      <w:r w:rsidR="00786E8D" w:rsidRPr="00D5398A">
        <w:rPr>
          <w:rFonts w:ascii="Times New Roman" w:eastAsia="SimSun" w:hAnsi="Times New Roman" w:cs="Times New Roman"/>
          <w:sz w:val="28"/>
          <w:szCs w:val="28"/>
        </w:rPr>
        <w:t>порядк</w:t>
      </w:r>
      <w:r w:rsidR="00786E8D">
        <w:rPr>
          <w:rFonts w:ascii="Times New Roman" w:eastAsia="SimSun" w:hAnsi="Times New Roman" w:cs="Times New Roman"/>
          <w:sz w:val="28"/>
          <w:szCs w:val="28"/>
        </w:rPr>
        <w:t>а</w:t>
      </w:r>
      <w:r w:rsidR="00786E8D" w:rsidRPr="00D5398A">
        <w:rPr>
          <w:rFonts w:ascii="Times New Roman" w:eastAsia="SimSun" w:hAnsi="Times New Roman" w:cs="Times New Roman"/>
          <w:sz w:val="28"/>
          <w:szCs w:val="28"/>
        </w:rPr>
        <w:t xml:space="preserve"> и услови</w:t>
      </w:r>
      <w:r w:rsidR="00786E8D">
        <w:rPr>
          <w:rFonts w:ascii="Times New Roman" w:eastAsia="SimSun" w:hAnsi="Times New Roman" w:cs="Times New Roman"/>
          <w:sz w:val="28"/>
          <w:szCs w:val="28"/>
        </w:rPr>
        <w:t>й</w:t>
      </w:r>
      <w:r w:rsidR="00786E8D" w:rsidRPr="00D5398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86E8D" w:rsidRPr="00D5398A">
        <w:rPr>
          <w:rFonts w:ascii="Times New Roman" w:hAnsi="Times New Roman" w:cs="Times New Roman"/>
          <w:sz w:val="28"/>
          <w:szCs w:val="28"/>
        </w:rPr>
        <w:t xml:space="preserve">предоставления в аренду имущества, находящегося в собственности городского округа Кинель Самарской </w:t>
      </w:r>
      <w:r w:rsidR="00786E8D" w:rsidRPr="00D5398A">
        <w:rPr>
          <w:rFonts w:ascii="Times New Roman" w:hAnsi="Times New Roman" w:cs="Times New Roman"/>
          <w:sz w:val="28"/>
          <w:szCs w:val="28"/>
        </w:rPr>
        <w:lastRenderedPageBreak/>
        <w:t>области, в том числе земельных,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47C00">
        <w:rPr>
          <w:rFonts w:ascii="Times New Roman" w:hAnsi="Times New Roman" w:cs="Times New Roman"/>
          <w:sz w:val="28"/>
          <w:szCs w:val="28"/>
        </w:rPr>
        <w:t>.</w:t>
      </w:r>
    </w:p>
    <w:p w:rsidR="004A4B43" w:rsidRDefault="00BA10CB" w:rsidP="004A4B4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4A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183EB9" w:rsidRDefault="00183EB9" w:rsidP="004A4B43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оказание имущественной </w:t>
      </w:r>
      <w:r w:rsidRPr="00183EB9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  <w:r w:rsidR="004A4B43" w:rsidRPr="00183EB9">
        <w:rPr>
          <w:rFonts w:ascii="Times New Roman" w:hAnsi="Times New Roman" w:cs="Times New Roman"/>
          <w:sz w:val="28"/>
          <w:szCs w:val="28"/>
        </w:rPr>
        <w:t>.</w:t>
      </w:r>
    </w:p>
    <w:p w:rsidR="00107240" w:rsidRPr="00183EB9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83EB9">
        <w:rPr>
          <w:rFonts w:ascii="Times New Roman" w:hAnsi="Times New Roman" w:cs="Times New Roman"/>
          <w:sz w:val="28"/>
          <w:szCs w:val="28"/>
        </w:rPr>
        <w:t xml:space="preserve">6. 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107240"/>
    <w:rsid w:val="00161291"/>
    <w:rsid w:val="0016468E"/>
    <w:rsid w:val="00183EB9"/>
    <w:rsid w:val="001C7F6A"/>
    <w:rsid w:val="001E0699"/>
    <w:rsid w:val="00200AC7"/>
    <w:rsid w:val="00275941"/>
    <w:rsid w:val="002C0099"/>
    <w:rsid w:val="00347C00"/>
    <w:rsid w:val="00371814"/>
    <w:rsid w:val="003E0E02"/>
    <w:rsid w:val="004872DD"/>
    <w:rsid w:val="004A4B43"/>
    <w:rsid w:val="00500486"/>
    <w:rsid w:val="005140A2"/>
    <w:rsid w:val="00582F8F"/>
    <w:rsid w:val="00591A9D"/>
    <w:rsid w:val="005B0238"/>
    <w:rsid w:val="005C5685"/>
    <w:rsid w:val="005E0557"/>
    <w:rsid w:val="005E200C"/>
    <w:rsid w:val="006046FC"/>
    <w:rsid w:val="007816E4"/>
    <w:rsid w:val="00786E8D"/>
    <w:rsid w:val="00826D22"/>
    <w:rsid w:val="00873BAC"/>
    <w:rsid w:val="00895BCC"/>
    <w:rsid w:val="009A55F1"/>
    <w:rsid w:val="00A72D1F"/>
    <w:rsid w:val="00A748CA"/>
    <w:rsid w:val="00AB44B7"/>
    <w:rsid w:val="00AD25DE"/>
    <w:rsid w:val="00B51571"/>
    <w:rsid w:val="00B56C9F"/>
    <w:rsid w:val="00B6287A"/>
    <w:rsid w:val="00B75380"/>
    <w:rsid w:val="00B76458"/>
    <w:rsid w:val="00BA10CB"/>
    <w:rsid w:val="00BC765B"/>
    <w:rsid w:val="00BE49AE"/>
    <w:rsid w:val="00C76DA4"/>
    <w:rsid w:val="00C84069"/>
    <w:rsid w:val="00D01E92"/>
    <w:rsid w:val="00D5398A"/>
    <w:rsid w:val="00D770BA"/>
    <w:rsid w:val="00DE7CD5"/>
    <w:rsid w:val="00E46ED7"/>
    <w:rsid w:val="00E90AE4"/>
    <w:rsid w:val="00E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3657-3148-4BAA-9971-487075A1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30</cp:revision>
  <cp:lastPrinted>2020-12-21T06:42:00Z</cp:lastPrinted>
  <dcterms:created xsi:type="dcterms:W3CDTF">2017-02-06T12:31:00Z</dcterms:created>
  <dcterms:modified xsi:type="dcterms:W3CDTF">2020-12-21T06:42:00Z</dcterms:modified>
</cp:coreProperties>
</file>