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Pr="00DB495B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DB495B" w:rsidRPr="00DB495B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 Думы</w:t>
      </w:r>
      <w:r w:rsidR="00DB495B" w:rsidRPr="00DB49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DB49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bookmarkStart w:id="0" w:name="_Hlk960029"/>
      <w:r w:rsidR="00DB495B" w:rsidRPr="00DB495B">
        <w:rPr>
          <w:rFonts w:ascii="Times New Roman" w:hAnsi="Times New Roman" w:cs="Times New Roman"/>
          <w:sz w:val="28"/>
          <w:szCs w:val="28"/>
          <w:u w:val="single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</w:t>
      </w:r>
      <w:r w:rsidR="003F7E45">
        <w:rPr>
          <w:rFonts w:ascii="Times New Roman" w:hAnsi="Times New Roman" w:cs="Times New Roman"/>
          <w:sz w:val="28"/>
          <w:szCs w:val="28"/>
          <w:u w:val="single"/>
        </w:rPr>
        <w:t>, 30 мая 2019г.</w:t>
      </w:r>
      <w:r w:rsidR="00DB495B" w:rsidRPr="00DB495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B495B" w:rsidRPr="00DB49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bookmarkEnd w:id="0"/>
      <w:r w:rsidR="00EA6D99" w:rsidRPr="00DB49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 w:rsidRPr="00DB49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2196144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1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DB495B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B495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DB495B" w:rsidRDefault="00BA4520" w:rsidP="00DB495B">
      <w:pPr>
        <w:ind w:firstLine="709"/>
        <w:contextualSpacing/>
        <w:jc w:val="both"/>
        <w:rPr>
          <w:szCs w:val="28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bookmarkStart w:id="2" w:name="_Hlk522633690"/>
      <w:r w:rsidR="003F7E45" w:rsidRPr="007806B6">
        <w:rPr>
          <w:szCs w:val="28"/>
          <w:u w:val="single"/>
        </w:rPr>
        <w:t xml:space="preserve">Проект нормативного правового акта приводит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 в соответствии с Федеральным законом от 06 октября 2003г. №131-ФЗ «Об общих принципах организации местного самоуправления в Российской Федерации», </w:t>
      </w:r>
      <w:bookmarkStart w:id="3" w:name="_Hlk9518389"/>
      <w:r w:rsidR="003F7E45" w:rsidRPr="007806B6">
        <w:rPr>
          <w:u w:val="single"/>
        </w:rPr>
        <w:t>Законом Самарской области от 10 января 2019г. №1-ГД "О внесении изменений в Закон Самарской области "О градостроительной деятельности на территории Самарской области"</w:t>
      </w:r>
      <w:bookmarkEnd w:id="3"/>
      <w:r w:rsidR="003F7E45" w:rsidRPr="007806B6">
        <w:rPr>
          <w:szCs w:val="28"/>
          <w:u w:val="single"/>
        </w:rPr>
        <w:t>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 и исполняет протест Кинельской межрайонной прокуратуры от 30 апреля 2019г. №408ж-2019 «На решение Думы г.о. Кинель №363 от 28.06.2018г.».</w:t>
      </w:r>
      <w:bookmarkEnd w:id="2"/>
    </w:p>
    <w:p w:rsidR="00880193" w:rsidRPr="003F7E45" w:rsidRDefault="00880193" w:rsidP="003F7E45">
      <w:pPr>
        <w:ind w:firstLine="709"/>
        <w:contextualSpacing/>
        <w:jc w:val="both"/>
        <w:rPr>
          <w:u w:val="single"/>
        </w:rPr>
      </w:pPr>
      <w:r w:rsidRPr="003F7E45">
        <w:rPr>
          <w:szCs w:val="28"/>
          <w:u w:val="single"/>
        </w:rPr>
        <w:t xml:space="preserve">Предлагаемый способ правового регулирования направлен на </w:t>
      </w:r>
      <w:r w:rsidRPr="003F7E45">
        <w:rPr>
          <w:u w:val="single"/>
        </w:rPr>
        <w:t xml:space="preserve"> решение</w:t>
      </w:r>
      <w:r w:rsidR="003F7E45" w:rsidRPr="003F7E45">
        <w:rPr>
          <w:u w:val="single"/>
        </w:rPr>
        <w:t xml:space="preserve">, в том числе, </w:t>
      </w:r>
      <w:r w:rsidR="004465DC" w:rsidRPr="003F7E45">
        <w:rPr>
          <w:u w:val="single"/>
        </w:rPr>
        <w:t>проблемы</w:t>
      </w:r>
      <w:r w:rsidR="003F7E45" w:rsidRPr="003F7E45">
        <w:rPr>
          <w:u w:val="single"/>
        </w:rPr>
        <w:t xml:space="preserve"> </w:t>
      </w:r>
      <w:r w:rsidR="003F7E45" w:rsidRPr="003F7E45">
        <w:rPr>
          <w:szCs w:val="28"/>
          <w:u w:val="single"/>
        </w:rPr>
        <w:t>проведения земляных работ в результате аварий</w:t>
      </w:r>
      <w:r w:rsidR="003F7E45" w:rsidRPr="003F7E45">
        <w:rPr>
          <w:szCs w:val="28"/>
          <w:u w:val="single"/>
        </w:rPr>
        <w:t xml:space="preserve"> и определения </w:t>
      </w:r>
      <w:r w:rsidR="003F7E45" w:rsidRPr="009F3E38">
        <w:rPr>
          <w:szCs w:val="28"/>
          <w:u w:val="single"/>
        </w:rPr>
        <w:t>порядк</w:t>
      </w:r>
      <w:r w:rsidR="003F7E45" w:rsidRPr="003F7E45">
        <w:rPr>
          <w:szCs w:val="28"/>
          <w:u w:val="single"/>
        </w:rPr>
        <w:t>а</w:t>
      </w:r>
      <w:r w:rsidR="003F7E45" w:rsidRPr="009F3E38">
        <w:rPr>
          <w:szCs w:val="28"/>
          <w:u w:val="single"/>
        </w:rPr>
        <w:t xml:space="preserve"> и срок</w:t>
      </w:r>
      <w:r w:rsidR="003F7E45" w:rsidRPr="003F7E45">
        <w:rPr>
          <w:szCs w:val="28"/>
          <w:u w:val="single"/>
        </w:rPr>
        <w:t>ов</w:t>
      </w:r>
      <w:r w:rsidR="003F7E45" w:rsidRPr="009F3E38">
        <w:rPr>
          <w:szCs w:val="28"/>
          <w:u w:val="single"/>
        </w:rPr>
        <w:t xml:space="preserve"> восстановления элементов благоустройства</w:t>
      </w:r>
      <w:r w:rsidR="004465DC" w:rsidRPr="003F7E45">
        <w:rPr>
          <w:szCs w:val="28"/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BA4520" w:rsidRPr="009B0914" w:rsidRDefault="00C8427D" w:rsidP="00FC236A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1238F" w:rsidRPr="00C8427D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C8427D">
        <w:rPr>
          <w:szCs w:val="28"/>
        </w:rPr>
        <w:t>начало:</w:t>
      </w:r>
      <w:r w:rsidR="004465DC" w:rsidRPr="00C8427D">
        <w:rPr>
          <w:szCs w:val="28"/>
        </w:rPr>
        <w:t xml:space="preserve"> </w:t>
      </w:r>
      <w:bookmarkStart w:id="4" w:name="_Hlk17463394"/>
      <w:r w:rsidR="00C8427D" w:rsidRPr="00C8427D">
        <w:rPr>
          <w:szCs w:val="28"/>
          <w:u w:val="single"/>
        </w:rPr>
        <w:t>2</w:t>
      </w:r>
      <w:r w:rsidR="00760D34">
        <w:rPr>
          <w:szCs w:val="28"/>
          <w:u w:val="single"/>
        </w:rPr>
        <w:t>6</w:t>
      </w:r>
      <w:r w:rsidR="00C8427D" w:rsidRPr="00C8427D">
        <w:rPr>
          <w:szCs w:val="28"/>
          <w:u w:val="single"/>
        </w:rPr>
        <w:t xml:space="preserve">.08.2019г.  </w:t>
      </w:r>
      <w:bookmarkEnd w:id="4"/>
    </w:p>
    <w:p w:rsidR="004465DC" w:rsidRPr="00C8427D" w:rsidRDefault="00AE0B1D" w:rsidP="004465D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8427D">
        <w:rPr>
          <w:rFonts w:ascii="Times New Roman" w:hAnsi="Times New Roman" w:cs="Times New Roman"/>
          <w:sz w:val="28"/>
          <w:szCs w:val="28"/>
        </w:rPr>
        <w:t xml:space="preserve">    окончание:</w:t>
      </w:r>
      <w:bookmarkStart w:id="5" w:name="_Hlk536174784"/>
      <w:r w:rsidR="004465DC" w:rsidRPr="00C842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5"/>
      <w:r w:rsidR="00C8427D" w:rsidRPr="00C8427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60D3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8427D" w:rsidRPr="00C8427D">
        <w:rPr>
          <w:rFonts w:ascii="Times New Roman" w:hAnsi="Times New Roman" w:cs="Times New Roman"/>
          <w:sz w:val="28"/>
          <w:szCs w:val="28"/>
          <w:u w:val="single"/>
        </w:rPr>
        <w:t>.09.2019г.</w:t>
      </w:r>
    </w:p>
    <w:p w:rsidR="00BA4520" w:rsidRPr="004465DC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lastRenderedPageBreak/>
        <w:t xml:space="preserve">    1.7. Количество    замечаний    и     предложений, полученных    от заинтересованных лиц при проведении публичных консультаций: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4465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C">
        <w:rPr>
          <w:rFonts w:ascii="Times New Roman" w:hAnsi="Times New Roman" w:cs="Times New Roman"/>
          <w:b/>
          <w:sz w:val="28"/>
          <w:szCs w:val="28"/>
        </w:rPr>
        <w:t xml:space="preserve">    2. Описание</w:t>
      </w:r>
      <w:r w:rsidRPr="00A56F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направлено принятие проекта нормативного акта, и способа ее разрешения</w:t>
      </w:r>
    </w:p>
    <w:p w:rsidR="004465DC" w:rsidRPr="00DD3F51" w:rsidRDefault="00B1238F" w:rsidP="00B1238F">
      <w:pPr>
        <w:contextualSpacing/>
        <w:jc w:val="both"/>
        <w:rPr>
          <w:u w:val="single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>
        <w:rPr>
          <w:szCs w:val="28"/>
        </w:rPr>
        <w:t xml:space="preserve"> </w:t>
      </w:r>
      <w:r w:rsidR="004465DC" w:rsidRPr="00DD3F51">
        <w:rPr>
          <w:rFonts w:eastAsiaTheme="minorHAnsi"/>
          <w:szCs w:val="28"/>
          <w:u w:val="single"/>
        </w:rPr>
        <w:t xml:space="preserve">физические </w:t>
      </w:r>
      <w:r w:rsidR="004465DC">
        <w:rPr>
          <w:rFonts w:eastAsiaTheme="minorHAnsi"/>
          <w:szCs w:val="28"/>
          <w:u w:val="single"/>
        </w:rPr>
        <w:t xml:space="preserve">и </w:t>
      </w:r>
      <w:r w:rsidR="004465DC" w:rsidRPr="00DD3F51">
        <w:rPr>
          <w:rFonts w:eastAsiaTheme="minorHAnsi"/>
          <w:szCs w:val="28"/>
          <w:u w:val="single"/>
        </w:rPr>
        <w:t>юридические лица</w:t>
      </w:r>
      <w:r w:rsidR="004465DC">
        <w:rPr>
          <w:rFonts w:eastAsiaTheme="minorHAnsi"/>
          <w:szCs w:val="28"/>
          <w:u w:val="single"/>
        </w:rPr>
        <w:t xml:space="preserve"> </w:t>
      </w:r>
      <w:r w:rsidR="004465DC" w:rsidRPr="00DD3F51">
        <w:rPr>
          <w:rFonts w:eastAsiaTheme="minorHAnsi"/>
          <w:szCs w:val="28"/>
          <w:u w:val="single"/>
        </w:rPr>
        <w:t>проживающие, зарегистрированные и (или) осуществляющие свою деятельность на территории городского округа.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B1238F">
        <w:rPr>
          <w:rFonts w:ascii="Times New Roman" w:hAnsi="Times New Roman" w:cs="Times New Roman"/>
          <w:sz w:val="28"/>
          <w:szCs w:val="28"/>
        </w:rPr>
        <w:t xml:space="preserve">  </w:t>
      </w: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65DC" w:rsidRDefault="00B1238F" w:rsidP="00B1238F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4465DC">
        <w:rPr>
          <w:szCs w:val="28"/>
        </w:rPr>
        <w:t xml:space="preserve"> </w:t>
      </w:r>
    </w:p>
    <w:p w:rsidR="004465DC" w:rsidRPr="005D48A0" w:rsidRDefault="005D48A0" w:rsidP="005D48A0">
      <w:pPr>
        <w:autoSpaceDE w:val="0"/>
        <w:autoSpaceDN w:val="0"/>
        <w:adjustRightInd w:val="0"/>
        <w:contextualSpacing/>
        <w:jc w:val="both"/>
        <w:rPr>
          <w:szCs w:val="28"/>
          <w:u w:val="single"/>
        </w:rPr>
      </w:pPr>
      <w:r w:rsidRPr="005D48A0">
        <w:rPr>
          <w:szCs w:val="28"/>
          <w:u w:val="single"/>
        </w:rPr>
        <w:t xml:space="preserve">          </w:t>
      </w:r>
      <w:r w:rsidR="004465DC" w:rsidRPr="005D48A0">
        <w:rPr>
          <w:szCs w:val="28"/>
          <w:u w:val="single"/>
        </w:rPr>
        <w:t xml:space="preserve">Полномочиям администрации городского округа Кинель Самарской области </w:t>
      </w:r>
      <w:r w:rsidR="00F356E5" w:rsidRPr="005D48A0">
        <w:rPr>
          <w:szCs w:val="28"/>
          <w:u w:val="single"/>
        </w:rPr>
        <w:t>дополнены следующими новыми полномочиями</w:t>
      </w:r>
      <w:r w:rsidRPr="005D48A0">
        <w:rPr>
          <w:szCs w:val="28"/>
          <w:u w:val="single"/>
        </w:rPr>
        <w:t xml:space="preserve">: определения </w:t>
      </w:r>
      <w:r w:rsidRPr="005D48A0">
        <w:rPr>
          <w:szCs w:val="28"/>
          <w:u w:val="single"/>
        </w:rPr>
        <w:t>п</w:t>
      </w:r>
      <w:r w:rsidRPr="009F3E38">
        <w:rPr>
          <w:szCs w:val="28"/>
          <w:u w:val="single"/>
        </w:rPr>
        <w:t>орядк</w:t>
      </w:r>
      <w:r w:rsidRPr="005D48A0">
        <w:rPr>
          <w:szCs w:val="28"/>
          <w:u w:val="single"/>
        </w:rPr>
        <w:t>а</w:t>
      </w:r>
      <w:r w:rsidRPr="009F3E38">
        <w:rPr>
          <w:szCs w:val="28"/>
          <w:u w:val="single"/>
        </w:rPr>
        <w:t xml:space="preserve"> проведения земляных работ в результате аварий, а также порядк</w:t>
      </w:r>
      <w:r w:rsidRPr="005D48A0">
        <w:rPr>
          <w:szCs w:val="28"/>
          <w:u w:val="single"/>
        </w:rPr>
        <w:t>а</w:t>
      </w:r>
      <w:r w:rsidRPr="009F3E38">
        <w:rPr>
          <w:szCs w:val="28"/>
          <w:u w:val="single"/>
        </w:rPr>
        <w:t xml:space="preserve"> и срок</w:t>
      </w:r>
      <w:r w:rsidRPr="005D48A0">
        <w:rPr>
          <w:szCs w:val="28"/>
          <w:u w:val="single"/>
        </w:rPr>
        <w:t>ов</w:t>
      </w:r>
      <w:r w:rsidRPr="009F3E38">
        <w:rPr>
          <w:szCs w:val="28"/>
          <w:u w:val="single"/>
        </w:rPr>
        <w:t xml:space="preserve"> восстановления элементов благоустройства определяется правилами благоустройства</w:t>
      </w:r>
      <w:r w:rsidRPr="005D48A0">
        <w:rPr>
          <w:szCs w:val="28"/>
          <w:u w:val="single"/>
        </w:rPr>
        <w:t xml:space="preserve">; определение </w:t>
      </w:r>
      <w:r w:rsidRPr="005D48A0">
        <w:rPr>
          <w:szCs w:val="28"/>
          <w:u w:val="single"/>
        </w:rPr>
        <w:t>т</w:t>
      </w:r>
      <w:r w:rsidRPr="009F3E38">
        <w:rPr>
          <w:szCs w:val="28"/>
          <w:u w:val="single"/>
        </w:rPr>
        <w:t>ребовани</w:t>
      </w:r>
      <w:r w:rsidRPr="005D48A0">
        <w:rPr>
          <w:szCs w:val="28"/>
          <w:u w:val="single"/>
        </w:rPr>
        <w:t>й</w:t>
      </w:r>
      <w:r w:rsidRPr="009F3E38">
        <w:rPr>
          <w:szCs w:val="28"/>
          <w:u w:val="single"/>
        </w:rPr>
        <w:t xml:space="preserve"> к акту</w:t>
      </w:r>
      <w:r w:rsidRPr="005D48A0">
        <w:rPr>
          <w:szCs w:val="28"/>
          <w:u w:val="single"/>
        </w:rPr>
        <w:t>,</w:t>
      </w:r>
      <w:r w:rsidRPr="009F3E38">
        <w:rPr>
          <w:szCs w:val="28"/>
          <w:u w:val="single"/>
        </w:rPr>
        <w:t xml:space="preserve"> определяющ</w:t>
      </w:r>
      <w:r w:rsidRPr="005D48A0">
        <w:rPr>
          <w:szCs w:val="28"/>
          <w:u w:val="single"/>
        </w:rPr>
        <w:t>ему</w:t>
      </w:r>
      <w:r w:rsidRPr="009F3E38">
        <w:rPr>
          <w:szCs w:val="28"/>
          <w:u w:val="single"/>
        </w:rPr>
        <w:t xml:space="preserve"> состояние элементов благоустройства до начала работ и объемах восстановления</w:t>
      </w:r>
      <w:r w:rsidRPr="005D48A0">
        <w:rPr>
          <w:szCs w:val="28"/>
          <w:u w:val="single"/>
        </w:rPr>
        <w:t xml:space="preserve"> и </w:t>
      </w:r>
      <w:r w:rsidRPr="009F3E38">
        <w:rPr>
          <w:szCs w:val="28"/>
          <w:u w:val="single"/>
        </w:rPr>
        <w:t>к</w:t>
      </w:r>
      <w:r w:rsidRPr="005D48A0">
        <w:rPr>
          <w:szCs w:val="28"/>
          <w:u w:val="single"/>
        </w:rPr>
        <w:t xml:space="preserve"> </w:t>
      </w:r>
      <w:r w:rsidRPr="009F3E38">
        <w:rPr>
          <w:szCs w:val="28"/>
          <w:u w:val="single"/>
        </w:rPr>
        <w:t>схем</w:t>
      </w:r>
      <w:r w:rsidRPr="005D48A0">
        <w:rPr>
          <w:szCs w:val="28"/>
          <w:u w:val="single"/>
        </w:rPr>
        <w:t>е</w:t>
      </w:r>
      <w:r w:rsidRPr="009F3E38">
        <w:rPr>
          <w:szCs w:val="28"/>
          <w:u w:val="single"/>
        </w:rPr>
        <w:t xml:space="preserve">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</w:t>
      </w:r>
      <w:r w:rsidR="00F356E5" w:rsidRPr="005D48A0">
        <w:rPr>
          <w:szCs w:val="28"/>
          <w:u w:val="single"/>
        </w:rPr>
        <w:t>.</w:t>
      </w:r>
    </w:p>
    <w:p w:rsidR="00425296" w:rsidRPr="00F356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обязанностей и ограничений, а также порядок организации исполнения вводимых положений</w:t>
      </w:r>
      <w:r w:rsidR="005D48A0">
        <w:rPr>
          <w:szCs w:val="28"/>
        </w:rPr>
        <w:t xml:space="preserve"> </w:t>
      </w:r>
      <w:r w:rsidR="005D48A0" w:rsidRPr="005D48A0">
        <w:rPr>
          <w:szCs w:val="28"/>
          <w:u w:val="single"/>
        </w:rPr>
        <w:t>не установлены</w:t>
      </w:r>
      <w:r w:rsidR="00425296" w:rsidRPr="00F356E5">
        <w:rPr>
          <w:szCs w:val="28"/>
          <w:u w:val="single"/>
        </w:rPr>
        <w:t xml:space="preserve">. </w:t>
      </w:r>
    </w:p>
    <w:p w:rsidR="00BA4520" w:rsidRPr="009F3A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</w:rPr>
      </w:pPr>
      <w:r w:rsidRPr="009B0914">
        <w:rPr>
          <w:szCs w:val="28"/>
        </w:rPr>
        <w:t xml:space="preserve"> </w:t>
      </w:r>
      <w:r w:rsidRPr="009F3AE5">
        <w:rPr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6E282E" w:rsidRDefault="00BA4520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362"/>
      <w:bookmarkEnd w:id="6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D48A0" w:rsidRDefault="005D48A0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D48A0">
              <w:rPr>
                <w:sz w:val="24"/>
                <w:szCs w:val="24"/>
              </w:rPr>
              <w:t>П</w:t>
            </w:r>
            <w:r w:rsidRPr="005D48A0">
              <w:rPr>
                <w:sz w:val="24"/>
                <w:szCs w:val="24"/>
              </w:rPr>
              <w:t>рив</w:t>
            </w:r>
            <w:r w:rsidRPr="005D48A0">
              <w:rPr>
                <w:sz w:val="24"/>
                <w:szCs w:val="24"/>
              </w:rPr>
              <w:t>едение</w:t>
            </w:r>
            <w:r w:rsidRPr="005D48A0">
              <w:rPr>
                <w:sz w:val="24"/>
                <w:szCs w:val="24"/>
              </w:rPr>
              <w:t xml:space="preserve"> Правил благоустройства территории городского округа Кинель Самарской области, </w:t>
            </w:r>
            <w:r w:rsidRPr="005D48A0">
              <w:rPr>
                <w:sz w:val="24"/>
                <w:szCs w:val="24"/>
              </w:rPr>
              <w:lastRenderedPageBreak/>
              <w:t xml:space="preserve">утверждённые решением Думы городского округа Кинель Самарской области от 28 июня 2018г. №364 (с изменениями от 20 сентября 2018г., 30 мая 2019г.) в соответствии с Федеральным законом от 06 октября 2003г. №131-ФЗ «Об общих принципах организации местного самоуправления в Российской Федерации», Законом Самарской области от 10 января 2019г. №1-ГД "О внесении изменений в Закон Самарской области "О градостроительной деятельности на территории Самарской области",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lastRenderedPageBreak/>
              <w:t>Н</w:t>
            </w:r>
            <w:r w:rsidR="005A1654" w:rsidRPr="00F356E5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</w:t>
            </w:r>
            <w:r w:rsidR="005A1654" w:rsidRPr="00F356E5">
              <w:rPr>
                <w:sz w:val="24"/>
                <w:szCs w:val="24"/>
              </w:rPr>
              <w:t>жегодно</w:t>
            </w:r>
          </w:p>
        </w:tc>
      </w:tr>
      <w:tr w:rsidR="00F356E5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D48A0" w:rsidRDefault="005D48A0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D48A0">
              <w:rPr>
                <w:sz w:val="24"/>
                <w:szCs w:val="24"/>
              </w:rPr>
              <w:t>И</w:t>
            </w:r>
            <w:r w:rsidRPr="005D48A0">
              <w:rPr>
                <w:sz w:val="24"/>
                <w:szCs w:val="24"/>
              </w:rPr>
              <w:t>сполнение протеста Кинельской межрайонной прокуратуры от 30 апреля 2019г. №408ж-2019 «На решение Думы г.о. Кинель №363 от 28.06.2018г.»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Ежегодно</w:t>
            </w:r>
          </w:p>
        </w:tc>
      </w:tr>
    </w:tbl>
    <w:p w:rsidR="009F3AE5" w:rsidRPr="00425296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5D48A0" w:rsidRPr="005D48A0">
        <w:rPr>
          <w:szCs w:val="28"/>
        </w:rPr>
        <w:t xml:space="preserve"> </w:t>
      </w:r>
      <w:r w:rsidR="005D48A0" w:rsidRPr="005D48A0">
        <w:rPr>
          <w:rFonts w:ascii="Times New Roman" w:hAnsi="Times New Roman" w:cs="Times New Roman"/>
          <w:sz w:val="28"/>
          <w:szCs w:val="28"/>
          <w:u w:val="single"/>
        </w:rPr>
        <w:t>Федеральны</w:t>
      </w:r>
      <w:r w:rsidR="005D48A0" w:rsidRPr="005D48A0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5D48A0" w:rsidRPr="005D48A0">
        <w:rPr>
          <w:rFonts w:ascii="Times New Roman" w:hAnsi="Times New Roman" w:cs="Times New Roman"/>
          <w:sz w:val="28"/>
          <w:szCs w:val="28"/>
          <w:u w:val="single"/>
        </w:rPr>
        <w:t xml:space="preserve"> закон от 06 октября 2003г. №131-ФЗ «Об общих принципах организации местного самоуправления в Российской Федерации», Закон Самарской области от 10 января 2019г. №1-ГД "О внесении изменений в Закон Самарской области "О градостроительной деятельности на территории Самарской области", Приказ Министерства строительства Самарской области от 12 апреля 2019г. №57-п "Об утверждении порядка предоставления разрешения на осуществление земляных работ"</w:t>
      </w:r>
      <w:r w:rsidR="005D48A0">
        <w:rPr>
          <w:sz w:val="24"/>
          <w:szCs w:val="24"/>
        </w:rPr>
        <w:t>.</w:t>
      </w:r>
      <w:r w:rsidR="00425296" w:rsidRPr="005D48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6E282E" w:rsidRDefault="00760D34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579" w:history="1">
        <w:r w:rsidR="00BA4520"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D48A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0" w:rsidRPr="005D48A0" w:rsidRDefault="005D48A0" w:rsidP="005D48A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D48A0">
              <w:rPr>
                <w:sz w:val="24"/>
                <w:szCs w:val="24"/>
              </w:rPr>
              <w:t xml:space="preserve">Приведение Правил благоустройства </w:t>
            </w:r>
            <w:r w:rsidRPr="005D48A0">
              <w:rPr>
                <w:sz w:val="24"/>
                <w:szCs w:val="24"/>
              </w:rPr>
              <w:lastRenderedPageBreak/>
              <w:t xml:space="preserve">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 в соответствии с Федеральным законом от 06 октября 2003г. №131-ФЗ «Об общих принципах организации местного самоуправления в Российской Федерации», Законом Самарской области от 10 января 2019г. №1-ГД "О внесении изменений в Закон Самарской области "О градостроительной деятельности на территории Самарской области",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0" w:rsidRPr="005726C6" w:rsidRDefault="005D48A0" w:rsidP="005D48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Муниципальный нормативный правовой </w:t>
            </w:r>
            <w:r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0" w:rsidRPr="005726C6" w:rsidRDefault="005D48A0" w:rsidP="005D48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0" w:rsidRPr="005726C6" w:rsidRDefault="005D48A0" w:rsidP="005D48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48A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0" w:rsidRPr="005D48A0" w:rsidRDefault="005D48A0" w:rsidP="005D48A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D48A0">
              <w:rPr>
                <w:sz w:val="24"/>
                <w:szCs w:val="24"/>
              </w:rPr>
              <w:t>Исполнение протеста Кинельской межрайонной прокуратуры от 30 апреля 2019г. №408ж-2019 «На решение Думы г.о. Кинель №363 от 28.06.2018г.»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0" w:rsidRPr="005726C6" w:rsidRDefault="005D48A0" w:rsidP="005D48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0" w:rsidRPr="005726C6" w:rsidRDefault="005D48A0" w:rsidP="005D48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A0" w:rsidRPr="005726C6" w:rsidRDefault="005D48A0" w:rsidP="005D48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7" w:name="Par412"/>
            <w:bookmarkEnd w:id="7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bookmarkStart w:id="8" w:name="_Hlk963450"/>
            <w:r w:rsidRPr="00F356E5">
              <w:rPr>
                <w:rFonts w:eastAsiaTheme="minorHAnsi"/>
                <w:sz w:val="24"/>
                <w:szCs w:val="24"/>
              </w:rPr>
              <w:t>физические лица,</w:t>
            </w:r>
          </w:p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 xml:space="preserve">юридические лица, </w:t>
            </w:r>
          </w:p>
          <w:p w:rsidR="000F596A" w:rsidRPr="00417106" w:rsidRDefault="00F356E5" w:rsidP="00EA394E">
            <w:pPr>
              <w:contextualSpacing/>
              <w:jc w:val="both"/>
              <w:rPr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>проживающие, зарегистрированные и (или) осуществляющие свою деятельность на территории городского округа.</w:t>
            </w:r>
            <w:bookmarkEnd w:id="8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  <w:r w:rsidR="00EA394E">
              <w:rPr>
                <w:sz w:val="24"/>
                <w:szCs w:val="24"/>
              </w:rPr>
              <w:t>.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127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  <w:gridCol w:w="3175"/>
      </w:tblGrid>
      <w:tr w:rsidR="002A09D3" w:rsidRPr="009B0914" w:rsidTr="00EA394E">
        <w:trPr>
          <w:gridAfter w:val="1"/>
          <w:wAfter w:w="3175" w:type="dxa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EA394E">
        <w:trPr>
          <w:gridAfter w:val="1"/>
          <w:wAfter w:w="3175" w:type="dxa"/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5D48A0" w:rsidP="00EA39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EA394E">
        <w:trPr>
          <w:gridAfter w:val="1"/>
          <w:wAfter w:w="3175" w:type="dxa"/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EA394E">
        <w:trPr>
          <w:gridAfter w:val="1"/>
          <w:wAfter w:w="3175" w:type="dxa"/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394E" w:rsidRPr="00A56F75" w:rsidTr="00EA394E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единовременные расходы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Возможные доходы (от 1 до №)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 xml:space="preserve">г.: </w:t>
            </w:r>
          </w:p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EA394E" w:rsidRPr="00A56F75" w:rsidRDefault="00EA394E" w:rsidP="00EA394E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394E" w:rsidRPr="00A56F75" w:rsidTr="00EA394E">
        <w:trPr>
          <w:gridAfter w:val="1"/>
          <w:wAfter w:w="3175" w:type="dxa"/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периодические расходы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EA394E" w:rsidRPr="00A56F75" w:rsidTr="00EA394E">
        <w:trPr>
          <w:gridAfter w:val="1"/>
          <w:wAfter w:w="3175" w:type="dxa"/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возможные доходы за период 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086CFD" w:rsidRPr="00425296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="00175AA2"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175AA2"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09D3" w:rsidRPr="00425296" w:rsidRDefault="00086CFD" w:rsidP="002A09D3">
      <w:pPr>
        <w:contextualSpacing/>
        <w:jc w:val="both"/>
        <w:rPr>
          <w:b/>
          <w:szCs w:val="28"/>
          <w:u w:val="single"/>
        </w:rPr>
      </w:pPr>
      <w:r w:rsidRPr="00425296">
        <w:rPr>
          <w:szCs w:val="28"/>
        </w:rPr>
        <w:t xml:space="preserve"> </w:t>
      </w:r>
      <w:r w:rsidR="002A09D3" w:rsidRPr="00425296">
        <w:rPr>
          <w:szCs w:val="28"/>
        </w:rPr>
        <w:t xml:space="preserve">    5.5. Источники данных</w:t>
      </w:r>
      <w:r w:rsidR="00175AA2" w:rsidRPr="00425296">
        <w:rPr>
          <w:szCs w:val="28"/>
        </w:rPr>
        <w:t xml:space="preserve"> </w:t>
      </w:r>
      <w:r w:rsidR="007929A6" w:rsidRPr="00425296">
        <w:rPr>
          <w:szCs w:val="28"/>
          <w:u w:val="single"/>
        </w:rPr>
        <w:t>законодательство Российской Федерации</w:t>
      </w:r>
    </w:p>
    <w:p w:rsidR="00425296" w:rsidRDefault="00BA4520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296" w:rsidRPr="008138CA" w:rsidRDefault="00425296" w:rsidP="004252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520"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EA394E">
        <w:rPr>
          <w:rFonts w:ascii="Times New Roman" w:hAnsi="Times New Roman" w:cs="Times New Roman"/>
          <w:sz w:val="28"/>
          <w:szCs w:val="28"/>
        </w:rPr>
        <w:t xml:space="preserve"> </w:t>
      </w:r>
      <w:r w:rsidR="00EA394E" w:rsidRPr="005D48A0">
        <w:rPr>
          <w:rFonts w:ascii="Times New Roman" w:hAnsi="Times New Roman" w:cs="Times New Roman"/>
          <w:sz w:val="28"/>
          <w:szCs w:val="28"/>
          <w:u w:val="single"/>
        </w:rPr>
        <w:t xml:space="preserve">издержками адресатов предлагаемого правового регулирования является необходимость </w:t>
      </w:r>
      <w:r w:rsidR="005D48A0" w:rsidRPr="005D48A0">
        <w:rPr>
          <w:rFonts w:ascii="Times New Roman" w:hAnsi="Times New Roman" w:cs="Times New Roman"/>
          <w:sz w:val="28"/>
          <w:szCs w:val="28"/>
          <w:u w:val="single"/>
        </w:rPr>
        <w:t xml:space="preserve">составления </w:t>
      </w:r>
      <w:r w:rsidR="005D48A0" w:rsidRPr="009F3E38">
        <w:rPr>
          <w:rFonts w:ascii="Times New Roman" w:hAnsi="Times New Roman" w:cs="Times New Roman"/>
          <w:sz w:val="28"/>
          <w:szCs w:val="28"/>
          <w:u w:val="single"/>
        </w:rPr>
        <w:t>акт</w:t>
      </w:r>
      <w:r w:rsidR="005D48A0" w:rsidRPr="005D48A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D48A0" w:rsidRPr="005D48A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D48A0" w:rsidRPr="009F3E38">
        <w:rPr>
          <w:rFonts w:ascii="Times New Roman" w:hAnsi="Times New Roman" w:cs="Times New Roman"/>
          <w:sz w:val="28"/>
          <w:szCs w:val="28"/>
          <w:u w:val="single"/>
        </w:rPr>
        <w:t xml:space="preserve"> определяющ</w:t>
      </w:r>
      <w:r w:rsidR="005D48A0" w:rsidRPr="005D48A0">
        <w:rPr>
          <w:rFonts w:ascii="Times New Roman" w:hAnsi="Times New Roman" w:cs="Times New Roman"/>
          <w:sz w:val="28"/>
          <w:szCs w:val="28"/>
          <w:u w:val="single"/>
        </w:rPr>
        <w:t>ему</w:t>
      </w:r>
      <w:r w:rsidR="005D48A0" w:rsidRPr="009F3E38">
        <w:rPr>
          <w:rFonts w:ascii="Times New Roman" w:hAnsi="Times New Roman" w:cs="Times New Roman"/>
          <w:sz w:val="28"/>
          <w:szCs w:val="28"/>
          <w:u w:val="single"/>
        </w:rPr>
        <w:t xml:space="preserve"> состояние элементов благоустройства до начала работ и объемах восстановления</w:t>
      </w:r>
      <w:r w:rsidR="005D48A0" w:rsidRPr="005D48A0">
        <w:rPr>
          <w:rFonts w:ascii="Times New Roman" w:hAnsi="Times New Roman" w:cs="Times New Roman"/>
          <w:sz w:val="28"/>
          <w:szCs w:val="28"/>
          <w:u w:val="single"/>
        </w:rPr>
        <w:t xml:space="preserve">; согласование </w:t>
      </w:r>
      <w:r w:rsidR="005D48A0" w:rsidRPr="009F3E38">
        <w:rPr>
          <w:rFonts w:ascii="Times New Roman" w:hAnsi="Times New Roman" w:cs="Times New Roman"/>
          <w:sz w:val="28"/>
          <w:szCs w:val="28"/>
          <w:u w:val="single"/>
        </w:rPr>
        <w:t>схем</w:t>
      </w:r>
      <w:r w:rsidR="005D48A0" w:rsidRPr="005D48A0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5D48A0" w:rsidRPr="009F3E38">
        <w:rPr>
          <w:rFonts w:ascii="Times New Roman" w:hAnsi="Times New Roman" w:cs="Times New Roman"/>
          <w:sz w:val="28"/>
          <w:szCs w:val="28"/>
          <w:u w:val="single"/>
        </w:rPr>
        <w:t xml:space="preserve">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</w:t>
      </w:r>
      <w:r w:rsidR="0017261E" w:rsidRPr="005D48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7. Оценка  рисков неблагоприятных последствий применения 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67482A" w:rsidRDefault="00760D34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5D48A0">
              <w:rPr>
                <w:sz w:val="24"/>
                <w:szCs w:val="24"/>
              </w:rPr>
              <w:t>Приведение Правил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 в соответствии с Федеральным законом от 06 октября 2003г. №131-ФЗ «Об общих принципах организации местного самоуправления в Российской Федерации», Законом Самарской области от 10 января 2019г. №1-ГД "О внесении изменений в Закон Самарской области "О градостроительной деятельности на территории Самарской области",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8.4. Оценка расходов (доходов) бюджета </w:t>
            </w:r>
            <w:r w:rsidRPr="00A56F75">
              <w:rPr>
                <w:sz w:val="24"/>
                <w:szCs w:val="24"/>
              </w:rPr>
              <w:lastRenderedPageBreak/>
              <w:t>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760D34" w:rsidRPr="00760D34" w:rsidRDefault="00760D34" w:rsidP="00760D34">
      <w:pPr>
        <w:ind w:firstLine="720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>Данным проектом решения предлагается:</w:t>
      </w:r>
    </w:p>
    <w:p w:rsidR="00760D34" w:rsidRPr="00760D34" w:rsidRDefault="00760D34" w:rsidP="00760D34">
      <w:pPr>
        <w:ind w:firstLine="709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 xml:space="preserve">- ввести новые понятия «несанкционированная свалка отходов» и «очаговый навал отходов», </w:t>
      </w:r>
    </w:p>
    <w:p w:rsidR="00760D34" w:rsidRPr="00760D34" w:rsidRDefault="00760D34" w:rsidP="00760D34">
      <w:pPr>
        <w:ind w:firstLine="709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>- расширить требования к восстановлению элементов благоустройства после осуществления земляных работ, строительства и реконструкции объектов недвижимости,</w:t>
      </w:r>
    </w:p>
    <w:p w:rsidR="00760D34" w:rsidRPr="00760D34" w:rsidRDefault="00760D34" w:rsidP="00760D34">
      <w:pPr>
        <w:ind w:firstLine="709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>- привести порядок проведения земляных работ в соответствие с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работ",</w:t>
      </w:r>
    </w:p>
    <w:p w:rsidR="00760D34" w:rsidRPr="00760D34" w:rsidRDefault="00760D34" w:rsidP="00760D34">
      <w:pPr>
        <w:ind w:firstLine="709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 xml:space="preserve">- дополнить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№364, порядком проведения земляных работ в результате аварий, </w:t>
      </w:r>
    </w:p>
    <w:p w:rsidR="00760D34" w:rsidRPr="00760D34" w:rsidRDefault="00760D34" w:rsidP="00760D34">
      <w:pPr>
        <w:ind w:firstLine="709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 xml:space="preserve">- убрать ограничения по количеству животных, которых может содержать владелец,  </w:t>
      </w:r>
    </w:p>
    <w:p w:rsidR="00760D34" w:rsidRPr="00760D34" w:rsidRDefault="00760D34" w:rsidP="00760D34">
      <w:pPr>
        <w:ind w:firstLine="709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 xml:space="preserve">- установить границы прилегающей территории для строительных площадок. </w:t>
      </w:r>
    </w:p>
    <w:p w:rsidR="00760D34" w:rsidRPr="00760D34" w:rsidRDefault="00760D34" w:rsidP="00760D34">
      <w:pPr>
        <w:ind w:firstLine="720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>Необходимость внесения указанных дополнений и изменений продиктована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работ", согласно которому:</w:t>
      </w:r>
    </w:p>
    <w:p w:rsidR="00760D34" w:rsidRPr="00760D34" w:rsidRDefault="00760D34" w:rsidP="00760D34">
      <w:pPr>
        <w:autoSpaceDE w:val="0"/>
        <w:autoSpaceDN w:val="0"/>
        <w:adjustRightInd w:val="0"/>
        <w:ind w:firstLine="720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>- п</w:t>
      </w:r>
      <w:r w:rsidRPr="00F86727">
        <w:rPr>
          <w:szCs w:val="28"/>
          <w:u w:val="single"/>
        </w:rPr>
        <w:t xml:space="preserve">роцедура предоставления разрешения на осуществление земляных работ осуществляется на территории городского округа Самарской области </w:t>
      </w:r>
      <w:r w:rsidRPr="00F86727">
        <w:rPr>
          <w:szCs w:val="28"/>
          <w:u w:val="single"/>
        </w:rPr>
        <w:lastRenderedPageBreak/>
        <w:t>уполномоченным органом местного самоуправления соответствующего муниципального образования при условии ее определения правилами благоустройства, утвержденными муниципальным правовым актом представительного органа соответствующего муниципального образования, в случае осуществления земляных работ:</w:t>
      </w:r>
    </w:p>
    <w:p w:rsidR="00760D34" w:rsidRPr="009F3E38" w:rsidRDefault="00760D34" w:rsidP="00760D34">
      <w:pPr>
        <w:autoSpaceDE w:val="0"/>
        <w:autoSpaceDN w:val="0"/>
        <w:adjustRightInd w:val="0"/>
        <w:ind w:firstLine="720"/>
        <w:contextualSpacing/>
        <w:jc w:val="both"/>
        <w:rPr>
          <w:szCs w:val="28"/>
          <w:u w:val="single"/>
        </w:rPr>
      </w:pPr>
      <w:r w:rsidRPr="009F3E38">
        <w:rPr>
          <w:szCs w:val="28"/>
          <w:u w:val="single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сервитутов;</w:t>
      </w:r>
    </w:p>
    <w:p w:rsidR="00760D34" w:rsidRPr="009F3E38" w:rsidRDefault="00760D34" w:rsidP="00760D34">
      <w:pPr>
        <w:autoSpaceDE w:val="0"/>
        <w:autoSpaceDN w:val="0"/>
        <w:adjustRightInd w:val="0"/>
        <w:ind w:firstLine="720"/>
        <w:contextualSpacing/>
        <w:jc w:val="both"/>
        <w:rPr>
          <w:szCs w:val="28"/>
          <w:u w:val="single"/>
        </w:rPr>
      </w:pPr>
      <w:r w:rsidRPr="009F3E38">
        <w:rPr>
          <w:szCs w:val="28"/>
          <w:u w:val="single"/>
        </w:rPr>
        <w:t>2) на земельном участке, относящемся к общему имуществу собственников помещений в многоквартирном доме.</w:t>
      </w:r>
    </w:p>
    <w:p w:rsidR="00760D34" w:rsidRPr="00760D34" w:rsidRDefault="00760D34" w:rsidP="00760D34">
      <w:pPr>
        <w:autoSpaceDE w:val="0"/>
        <w:autoSpaceDN w:val="0"/>
        <w:adjustRightInd w:val="0"/>
        <w:ind w:firstLine="720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>- п</w:t>
      </w:r>
      <w:r w:rsidRPr="009F3E38">
        <w:rPr>
          <w:szCs w:val="28"/>
          <w:u w:val="single"/>
        </w:rPr>
        <w:t>орядок проведения земляных работ в результате аварий, а также порядок и сроки восстановления элементов благоустройства определяется правилами благоустройства.</w:t>
      </w:r>
      <w:r w:rsidRPr="00760D34">
        <w:rPr>
          <w:szCs w:val="28"/>
          <w:u w:val="single"/>
        </w:rPr>
        <w:t xml:space="preserve"> </w:t>
      </w:r>
    </w:p>
    <w:p w:rsidR="00760D34" w:rsidRPr="00760D34" w:rsidRDefault="00760D34" w:rsidP="00760D34">
      <w:pPr>
        <w:autoSpaceDE w:val="0"/>
        <w:autoSpaceDN w:val="0"/>
        <w:adjustRightInd w:val="0"/>
        <w:ind w:firstLine="720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>- срок по восстановлению элементов благоустройства, в зависимости от периода (времени года, погодных условий) осуществления земляных работ,  допускается относить до периода, когда возможно проведение соответствующих работ с соблюдением требований, установленных правилами благоустройства.</w:t>
      </w:r>
    </w:p>
    <w:p w:rsidR="00760D34" w:rsidRPr="00760D34" w:rsidRDefault="00760D34" w:rsidP="00760D34">
      <w:pPr>
        <w:autoSpaceDE w:val="0"/>
        <w:autoSpaceDN w:val="0"/>
        <w:adjustRightInd w:val="0"/>
        <w:ind w:firstLine="720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>- т</w:t>
      </w:r>
      <w:r w:rsidRPr="009F3E38">
        <w:rPr>
          <w:szCs w:val="28"/>
          <w:u w:val="single"/>
        </w:rPr>
        <w:t>ребования к акту</w:t>
      </w:r>
      <w:r w:rsidRPr="00760D34">
        <w:rPr>
          <w:szCs w:val="28"/>
          <w:u w:val="single"/>
        </w:rPr>
        <w:t>,</w:t>
      </w:r>
      <w:r w:rsidRPr="009F3E38">
        <w:rPr>
          <w:szCs w:val="28"/>
          <w:u w:val="single"/>
        </w:rPr>
        <w:t xml:space="preserve"> определяющ</w:t>
      </w:r>
      <w:r w:rsidRPr="00760D34">
        <w:rPr>
          <w:szCs w:val="28"/>
          <w:u w:val="single"/>
        </w:rPr>
        <w:t>ему</w:t>
      </w:r>
      <w:r w:rsidRPr="009F3E38">
        <w:rPr>
          <w:szCs w:val="28"/>
          <w:u w:val="single"/>
        </w:rPr>
        <w:t xml:space="preserve"> состояние элементов благоустройства до начала работ и объемах восстановления</w:t>
      </w:r>
      <w:r w:rsidRPr="00760D34">
        <w:rPr>
          <w:szCs w:val="28"/>
          <w:u w:val="single"/>
        </w:rPr>
        <w:t xml:space="preserve">, </w:t>
      </w:r>
      <w:r w:rsidRPr="009F3E38">
        <w:rPr>
          <w:szCs w:val="28"/>
          <w:u w:val="single"/>
        </w:rPr>
        <w:t>устанавливаются правилами благоустройства</w:t>
      </w:r>
      <w:r w:rsidRPr="00760D34">
        <w:rPr>
          <w:szCs w:val="28"/>
          <w:u w:val="single"/>
        </w:rPr>
        <w:t>.</w:t>
      </w:r>
    </w:p>
    <w:p w:rsidR="00760D34" w:rsidRPr="00760D34" w:rsidRDefault="00760D34" w:rsidP="00760D34">
      <w:pPr>
        <w:autoSpaceDE w:val="0"/>
        <w:autoSpaceDN w:val="0"/>
        <w:adjustRightInd w:val="0"/>
        <w:ind w:firstLine="720"/>
        <w:contextualSpacing/>
        <w:jc w:val="both"/>
        <w:rPr>
          <w:szCs w:val="28"/>
          <w:u w:val="single"/>
        </w:rPr>
      </w:pPr>
      <w:r w:rsidRPr="00760D34">
        <w:rPr>
          <w:szCs w:val="28"/>
          <w:u w:val="single"/>
        </w:rPr>
        <w:t>- т</w:t>
      </w:r>
      <w:r w:rsidRPr="009F3E38">
        <w:rPr>
          <w:szCs w:val="28"/>
          <w:u w:val="single"/>
        </w:rPr>
        <w:t>ребования к</w:t>
      </w:r>
      <w:r w:rsidRPr="00760D34">
        <w:rPr>
          <w:szCs w:val="28"/>
          <w:u w:val="single"/>
        </w:rPr>
        <w:t xml:space="preserve"> </w:t>
      </w:r>
      <w:r w:rsidRPr="009F3E38">
        <w:rPr>
          <w:szCs w:val="28"/>
          <w:u w:val="single"/>
        </w:rPr>
        <w:t>схем</w:t>
      </w:r>
      <w:r w:rsidRPr="00760D34">
        <w:rPr>
          <w:szCs w:val="28"/>
          <w:u w:val="single"/>
        </w:rPr>
        <w:t>е</w:t>
      </w:r>
      <w:r w:rsidRPr="009F3E38">
        <w:rPr>
          <w:szCs w:val="28"/>
          <w:u w:val="single"/>
        </w:rPr>
        <w:t xml:space="preserve">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</w:t>
      </w:r>
      <w:r w:rsidRPr="00760D34">
        <w:rPr>
          <w:szCs w:val="28"/>
          <w:u w:val="single"/>
        </w:rPr>
        <w:t xml:space="preserve">, </w:t>
      </w:r>
      <w:r w:rsidRPr="009F3E38">
        <w:rPr>
          <w:szCs w:val="28"/>
          <w:u w:val="single"/>
        </w:rPr>
        <w:t>устанавливаются правилами благоустройства</w:t>
      </w:r>
      <w:r w:rsidRPr="00760D34">
        <w:rPr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82A" w:rsidRPr="006D0D7B" w:rsidRDefault="00760D34" w:rsidP="00760D34">
      <w:pPr>
        <w:contextualSpacing/>
        <w:jc w:val="both"/>
        <w:rPr>
          <w:u w:val="single"/>
        </w:rPr>
      </w:pPr>
      <w:r>
        <w:rPr>
          <w:szCs w:val="28"/>
        </w:rPr>
        <w:t xml:space="preserve">    </w:t>
      </w:r>
      <w:r w:rsidR="00BA4520" w:rsidRPr="009B0914">
        <w:rPr>
          <w:szCs w:val="28"/>
        </w:rPr>
        <w:t xml:space="preserve">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7504EF" w:rsidRPr="004B33E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регулирования: </w:t>
      </w:r>
      <w:r w:rsidR="00691B58" w:rsidRPr="004B33E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 w:rsidRPr="00760D34">
        <w:rPr>
          <w:rFonts w:ascii="Times New Roman" w:hAnsi="Times New Roman" w:cs="Times New Roman"/>
          <w:sz w:val="28"/>
          <w:szCs w:val="28"/>
        </w:rPr>
        <w:t>__________________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B1238F">
        <w:t>Дата</w:t>
      </w:r>
      <w:r w:rsidR="00AE0B1D" w:rsidRPr="00B1238F">
        <w:t xml:space="preserve"> </w:t>
      </w:r>
      <w:r w:rsidR="00760D34">
        <w:t>10</w:t>
      </w:r>
      <w:r w:rsidR="00E35F79" w:rsidRPr="00B1238F">
        <w:t>.</w:t>
      </w:r>
      <w:r w:rsidR="0067482A" w:rsidRPr="00B1238F">
        <w:t>0</w:t>
      </w:r>
      <w:r w:rsidR="00760D34">
        <w:t>9</w:t>
      </w:r>
      <w:bookmarkStart w:id="9" w:name="_GoBack"/>
      <w:bookmarkEnd w:id="9"/>
      <w:r w:rsidR="00E35F79" w:rsidRPr="00B1238F">
        <w:t>.201</w:t>
      </w:r>
      <w:r w:rsidR="009A0658" w:rsidRPr="00B1238F">
        <w:t>9</w:t>
      </w:r>
      <w:r w:rsidR="00E35F79" w:rsidRPr="00B1238F">
        <w:t>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6E282E" w:rsidRDefault="00BA4520" w:rsidP="00BA4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0" w:name="Par578"/>
      <w:bookmarkEnd w:id="10"/>
      <w:r w:rsidRPr="006E282E">
        <w:rPr>
          <w:sz w:val="24"/>
          <w:szCs w:val="24"/>
        </w:rPr>
        <w:t>&lt;1&gt; Приводится по усмотрению органа, проводящего ОРВ.</w:t>
      </w:r>
    </w:p>
    <w:p w:rsidR="002C30B9" w:rsidRPr="006E282E" w:rsidRDefault="00BA4520" w:rsidP="002428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1" w:name="Par579"/>
      <w:bookmarkEnd w:id="11"/>
      <w:r w:rsidRPr="006E282E">
        <w:rPr>
          <w:sz w:val="24"/>
          <w:szCs w:val="24"/>
        </w:rPr>
        <w:t>&lt;2&gt; Может быть указан инициативный порядок разработки.</w:t>
      </w:r>
    </w:p>
    <w:sectPr w:rsidR="002C30B9" w:rsidRPr="006E282E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F596A"/>
    <w:rsid w:val="00112510"/>
    <w:rsid w:val="0017261E"/>
    <w:rsid w:val="00175AA2"/>
    <w:rsid w:val="0020527B"/>
    <w:rsid w:val="00226A62"/>
    <w:rsid w:val="0023536B"/>
    <w:rsid w:val="002428D3"/>
    <w:rsid w:val="00260D4A"/>
    <w:rsid w:val="002A09D3"/>
    <w:rsid w:val="002B7C53"/>
    <w:rsid w:val="002C30B9"/>
    <w:rsid w:val="002F22B1"/>
    <w:rsid w:val="00311CAD"/>
    <w:rsid w:val="00363EC9"/>
    <w:rsid w:val="003A673E"/>
    <w:rsid w:val="003B7D60"/>
    <w:rsid w:val="003F7E45"/>
    <w:rsid w:val="00417106"/>
    <w:rsid w:val="00425296"/>
    <w:rsid w:val="004465DC"/>
    <w:rsid w:val="00485646"/>
    <w:rsid w:val="004B33E0"/>
    <w:rsid w:val="004F1997"/>
    <w:rsid w:val="00520996"/>
    <w:rsid w:val="00534E68"/>
    <w:rsid w:val="00552600"/>
    <w:rsid w:val="005726C6"/>
    <w:rsid w:val="005A1654"/>
    <w:rsid w:val="005D0B0A"/>
    <w:rsid w:val="005D48A0"/>
    <w:rsid w:val="006374C7"/>
    <w:rsid w:val="0067482A"/>
    <w:rsid w:val="00684B4E"/>
    <w:rsid w:val="00691B58"/>
    <w:rsid w:val="006C35EB"/>
    <w:rsid w:val="006E282E"/>
    <w:rsid w:val="007316B4"/>
    <w:rsid w:val="00735D31"/>
    <w:rsid w:val="00743B79"/>
    <w:rsid w:val="007504EF"/>
    <w:rsid w:val="00760D34"/>
    <w:rsid w:val="00765E44"/>
    <w:rsid w:val="00780B32"/>
    <w:rsid w:val="007929A6"/>
    <w:rsid w:val="008138CA"/>
    <w:rsid w:val="00880193"/>
    <w:rsid w:val="00881C3B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13570"/>
    <w:rsid w:val="00A21607"/>
    <w:rsid w:val="00A56F75"/>
    <w:rsid w:val="00AE0B1D"/>
    <w:rsid w:val="00AF73E5"/>
    <w:rsid w:val="00AF76B5"/>
    <w:rsid w:val="00B11F2A"/>
    <w:rsid w:val="00B1238F"/>
    <w:rsid w:val="00BA4520"/>
    <w:rsid w:val="00BF610A"/>
    <w:rsid w:val="00C82665"/>
    <w:rsid w:val="00C8427D"/>
    <w:rsid w:val="00CA561D"/>
    <w:rsid w:val="00DB495B"/>
    <w:rsid w:val="00E35F79"/>
    <w:rsid w:val="00E82CD8"/>
    <w:rsid w:val="00E91096"/>
    <w:rsid w:val="00EA394E"/>
    <w:rsid w:val="00EA6D99"/>
    <w:rsid w:val="00F356E5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47F7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2017-08-02T08:42:00Z</cp:lastPrinted>
  <dcterms:created xsi:type="dcterms:W3CDTF">2017-03-13T06:12:00Z</dcterms:created>
  <dcterms:modified xsi:type="dcterms:W3CDTF">2019-08-23T12:29:00Z</dcterms:modified>
</cp:coreProperties>
</file>