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543" w:rsidRPr="009B0914" w:rsidRDefault="000D0543" w:rsidP="000D0543">
      <w:pPr>
        <w:pStyle w:val="1"/>
      </w:pPr>
      <w:r w:rsidRPr="009B0914">
        <w:t>Свод</w:t>
      </w:r>
      <w:r w:rsidRPr="009B0914">
        <w:br/>
        <w:t>предложений, полученных по результатам публичных консультаций</w:t>
      </w:r>
    </w:p>
    <w:p w:rsidR="000D0543" w:rsidRPr="009B0914" w:rsidRDefault="000D0543" w:rsidP="000D0543"/>
    <w:p w:rsidR="000D0543" w:rsidRPr="009B0914" w:rsidRDefault="000D0543" w:rsidP="000D054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 Наименование проекта нормативного правового акта</w:t>
      </w:r>
    </w:p>
    <w:p w:rsidR="000D0543" w:rsidRPr="00FB58AA" w:rsidRDefault="00272C2A" w:rsidP="000D054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58AA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="00FB58AA" w:rsidRPr="00FB58AA">
        <w:rPr>
          <w:rFonts w:ascii="Times New Roman" w:hAnsi="Times New Roman" w:cs="Times New Roman"/>
          <w:sz w:val="28"/>
          <w:szCs w:val="28"/>
          <w:u w:val="single"/>
        </w:rPr>
        <w:t>постановления администрации городского округа Кинель Самарской области «</w:t>
      </w:r>
      <w:bookmarkStart w:id="0" w:name="_Hlk536174728"/>
      <w:r w:rsidR="00940A61" w:rsidRPr="00940A61">
        <w:rPr>
          <w:rFonts w:ascii="Times New Roman" w:hAnsi="Times New Roman" w:cs="Times New Roman"/>
          <w:sz w:val="28"/>
          <w:szCs w:val="28"/>
          <w:u w:val="single"/>
        </w:rPr>
        <w:t>О внесении изменения в Положение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области, утверждённое постановлением администрации городского округа Кинель Самарской области от</w:t>
      </w:r>
      <w:r w:rsidR="00940A61" w:rsidRPr="00940A61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2 июня 2016г. №1854 (с изменениями от 14 февраля 2017г., 5 мая 2017г., 22 февраля 2019г.</w:t>
      </w:r>
      <w:bookmarkEnd w:id="0"/>
      <w:r w:rsidR="00940A61" w:rsidRPr="00940A61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</w:t>
      </w:r>
    </w:p>
    <w:p w:rsidR="000D0543" w:rsidRPr="009B0914" w:rsidRDefault="000D0543" w:rsidP="000D054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 Предложения   принимались   разработчиком   проекта нормативного</w:t>
      </w:r>
    </w:p>
    <w:p w:rsidR="00280C3B" w:rsidRPr="00F75E07" w:rsidRDefault="000D0543" w:rsidP="00280C3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8AA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bookmarkStart w:id="1" w:name="_Hlk536176032"/>
      <w:r w:rsidR="00F75E07" w:rsidRPr="00F75E07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bookmarkStart w:id="2" w:name="_Hlk536178912"/>
      <w:r w:rsidR="00940A61">
        <w:rPr>
          <w:rFonts w:ascii="Times New Roman" w:hAnsi="Times New Roman" w:cs="Times New Roman"/>
          <w:sz w:val="28"/>
          <w:szCs w:val="28"/>
          <w:u w:val="single"/>
        </w:rPr>
        <w:t xml:space="preserve">01 июля </w:t>
      </w:r>
      <w:r w:rsidR="00F75E07" w:rsidRPr="00F75E07">
        <w:rPr>
          <w:rFonts w:ascii="Times New Roman" w:hAnsi="Times New Roman" w:cs="Times New Roman"/>
          <w:sz w:val="28"/>
          <w:szCs w:val="28"/>
          <w:u w:val="single"/>
        </w:rPr>
        <w:t>2019г.</w:t>
      </w:r>
      <w:bookmarkEnd w:id="2"/>
      <w:r w:rsidR="00F75E07" w:rsidRPr="00F75E07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bookmarkStart w:id="3" w:name="_Hlk536178936"/>
      <w:r w:rsidR="00F75E07" w:rsidRPr="00F75E0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940A61">
        <w:rPr>
          <w:rFonts w:ascii="Times New Roman" w:hAnsi="Times New Roman" w:cs="Times New Roman"/>
          <w:sz w:val="28"/>
          <w:szCs w:val="28"/>
          <w:u w:val="single"/>
        </w:rPr>
        <w:t xml:space="preserve">2 июля </w:t>
      </w:r>
      <w:bookmarkStart w:id="4" w:name="_GoBack"/>
      <w:bookmarkEnd w:id="4"/>
      <w:r w:rsidR="00F75E07" w:rsidRPr="00F75E07">
        <w:rPr>
          <w:rFonts w:ascii="Times New Roman" w:hAnsi="Times New Roman" w:cs="Times New Roman"/>
          <w:sz w:val="28"/>
          <w:szCs w:val="28"/>
          <w:u w:val="single"/>
        </w:rPr>
        <w:t>2019г</w:t>
      </w:r>
      <w:bookmarkEnd w:id="3"/>
      <w:r w:rsidR="00F75E07" w:rsidRPr="00F75E07">
        <w:rPr>
          <w:rFonts w:ascii="Times New Roman" w:hAnsi="Times New Roman" w:cs="Times New Roman"/>
          <w:sz w:val="28"/>
          <w:szCs w:val="28"/>
          <w:u w:val="single"/>
        </w:rPr>
        <w:t>.</w:t>
      </w:r>
      <w:bookmarkEnd w:id="1"/>
    </w:p>
    <w:p w:rsidR="000D0543" w:rsidRPr="009B0914" w:rsidRDefault="000D0543" w:rsidP="00280C3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 Общее число полученных предложений ____</w:t>
      </w:r>
      <w:r w:rsidR="0086271D" w:rsidRPr="0086271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D0543" w:rsidRPr="009B0914" w:rsidRDefault="000D0543" w:rsidP="000D054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4. Число учтенных предложений ________</w:t>
      </w:r>
      <w:r w:rsidR="0086271D" w:rsidRPr="0086271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D0543" w:rsidRPr="009B0914" w:rsidRDefault="000D0543" w:rsidP="000D054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5. Число предложений, учтенных частично ___</w:t>
      </w:r>
      <w:r w:rsidR="0086271D" w:rsidRPr="0086271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D0543" w:rsidRPr="009B0914" w:rsidRDefault="000D0543" w:rsidP="000D054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 Число отклоненных предложений ___</w:t>
      </w:r>
      <w:r w:rsidR="0086271D" w:rsidRPr="0086271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D0543" w:rsidRPr="009B0914" w:rsidRDefault="000D0543" w:rsidP="000D054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7. Свод предложений:</w:t>
      </w:r>
    </w:p>
    <w:p w:rsidR="000D0543" w:rsidRPr="009B0914" w:rsidRDefault="000D0543" w:rsidP="000D0543">
      <w:pPr>
        <w:rPr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1843"/>
        <w:gridCol w:w="3118"/>
      </w:tblGrid>
      <w:tr w:rsidR="000D0543" w:rsidRPr="009B0914" w:rsidTr="000A76F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Участник обсуждения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Предложение участника обсуждения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Дата поступления предложения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543" w:rsidRPr="009B0914" w:rsidRDefault="000D0543" w:rsidP="000A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Результат рассмотрения предложения разработчиком проекта нормативного правового акта</w:t>
            </w:r>
          </w:p>
        </w:tc>
      </w:tr>
      <w:tr w:rsidR="000D0543" w:rsidRPr="009B0914" w:rsidTr="000A76F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543" w:rsidRPr="009B0914" w:rsidRDefault="000D0543" w:rsidP="000A76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0543" w:rsidRPr="009B0914" w:rsidRDefault="000D0543" w:rsidP="000D0543">
      <w:pPr>
        <w:jc w:val="center"/>
        <w:rPr>
          <w:szCs w:val="28"/>
        </w:rPr>
      </w:pPr>
    </w:p>
    <w:p w:rsidR="000D0543" w:rsidRPr="009B0914" w:rsidRDefault="000D0543" w:rsidP="000D0543">
      <w:pPr>
        <w:jc w:val="center"/>
        <w:rPr>
          <w:szCs w:val="28"/>
        </w:rPr>
      </w:pPr>
    </w:p>
    <w:p w:rsidR="000D0543" w:rsidRPr="009B0914" w:rsidRDefault="000D0543" w:rsidP="000D0543">
      <w:pPr>
        <w:jc w:val="center"/>
        <w:rPr>
          <w:szCs w:val="28"/>
        </w:rPr>
      </w:pPr>
    </w:p>
    <w:p w:rsidR="000D0543" w:rsidRPr="009B0914" w:rsidRDefault="000D0543" w:rsidP="000D0543">
      <w:pPr>
        <w:jc w:val="center"/>
        <w:rPr>
          <w:szCs w:val="28"/>
        </w:rPr>
      </w:pPr>
    </w:p>
    <w:p w:rsidR="000D0543" w:rsidRPr="009B0914" w:rsidRDefault="000D0543" w:rsidP="000D0543">
      <w:pPr>
        <w:jc w:val="center"/>
        <w:rPr>
          <w:szCs w:val="28"/>
        </w:rPr>
      </w:pPr>
    </w:p>
    <w:p w:rsidR="002C30B9" w:rsidRDefault="002C30B9"/>
    <w:sectPr w:rsidR="002C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A8"/>
    <w:rsid w:val="000D0543"/>
    <w:rsid w:val="00194BAA"/>
    <w:rsid w:val="00272C2A"/>
    <w:rsid w:val="00280C3B"/>
    <w:rsid w:val="002929D4"/>
    <w:rsid w:val="002C30B9"/>
    <w:rsid w:val="003B5CA3"/>
    <w:rsid w:val="004A1075"/>
    <w:rsid w:val="005474DF"/>
    <w:rsid w:val="008139E4"/>
    <w:rsid w:val="0086271D"/>
    <w:rsid w:val="00940A61"/>
    <w:rsid w:val="00AD4443"/>
    <w:rsid w:val="00BE595F"/>
    <w:rsid w:val="00CC45A8"/>
    <w:rsid w:val="00CD1829"/>
    <w:rsid w:val="00D26F95"/>
    <w:rsid w:val="00E03336"/>
    <w:rsid w:val="00F6032F"/>
    <w:rsid w:val="00F65161"/>
    <w:rsid w:val="00F75E07"/>
    <w:rsid w:val="00FB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500A"/>
  <w15:chartTrackingRefBased/>
  <w15:docId w15:val="{80DB5ED7-7023-404B-89AE-7A99B070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5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0543"/>
    <w:pPr>
      <w:keepNext/>
      <w:jc w:val="center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54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a3">
    <w:name w:val="Нормальный (таблица)"/>
    <w:basedOn w:val="a"/>
    <w:next w:val="a"/>
    <w:uiPriority w:val="99"/>
    <w:rsid w:val="000D054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0D054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0C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0C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2018-08-03T10:45:00Z</cp:lastPrinted>
  <dcterms:created xsi:type="dcterms:W3CDTF">2017-03-13T06:07:00Z</dcterms:created>
  <dcterms:modified xsi:type="dcterms:W3CDTF">2019-07-29T07:19:00Z</dcterms:modified>
</cp:coreProperties>
</file>