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«</w:t>
      </w:r>
      <w:r w:rsidR="00675F20" w:rsidRPr="00675F20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</w:t>
      </w:r>
      <w:proofErr w:type="gramEnd"/>
      <w:r w:rsidR="00675F20" w:rsidRPr="00675F20">
        <w:rPr>
          <w:rFonts w:ascii="Times New Roman" w:hAnsi="Times New Roman" w:cs="Times New Roman"/>
          <w:sz w:val="28"/>
          <w:szCs w:val="28"/>
        </w:rPr>
        <w:t xml:space="preserve">) затрат </w:t>
      </w:r>
      <w:proofErr w:type="gramStart"/>
      <w:r w:rsidR="00675F20" w:rsidRPr="00675F20">
        <w:rPr>
          <w:rFonts w:ascii="Times New Roman" w:hAnsi="Times New Roman" w:cs="Times New Roman"/>
          <w:sz w:val="28"/>
          <w:szCs w:val="28"/>
        </w:rPr>
        <w:t>в связи с проведением отдельных видов работ по ремонту общего имущества многоквартирных домов на территории</w:t>
      </w:r>
      <w:proofErr w:type="gramEnd"/>
      <w:r w:rsidR="00675F20" w:rsidRPr="00675F20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области, утвержденный постановлением администрации городского округа Кинель Самарской области от 10.04.2018г. №875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(84663) </w:t>
      </w:r>
      <w:r w:rsidR="00896F2A">
        <w:rPr>
          <w:rFonts w:ascii="Times New Roman" w:hAnsi="Times New Roman" w:cs="Times New Roman"/>
          <w:sz w:val="28"/>
          <w:szCs w:val="28"/>
        </w:rPr>
        <w:t>2-1848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675F20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731B0E">
        <w:rPr>
          <w:rFonts w:ascii="Times New Roman" w:hAnsi="Times New Roman" w:cs="Times New Roman"/>
          <w:sz w:val="28"/>
          <w:szCs w:val="28"/>
        </w:rPr>
        <w:t>рабочих дней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CAC" w:rsidRPr="00397E96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="00553CAC" w:rsidRPr="00397E96">
        <w:rPr>
          <w:rFonts w:ascii="Times New Roman" w:hAnsi="Times New Roman" w:cs="Times New Roman"/>
          <w:sz w:val="28"/>
          <w:szCs w:val="28"/>
        </w:rPr>
        <w:t xml:space="preserve"> со дня размещения уведомления на официальном сайте официальном сайте городского округа Кинель Самарской области (по </w:t>
      </w:r>
      <w:r w:rsidR="00675F20">
        <w:rPr>
          <w:rFonts w:ascii="Times New Roman" w:hAnsi="Times New Roman" w:cs="Times New Roman"/>
          <w:sz w:val="28"/>
          <w:szCs w:val="28"/>
        </w:rPr>
        <w:t>05</w:t>
      </w:r>
      <w:r w:rsidR="00020E86">
        <w:rPr>
          <w:rFonts w:ascii="Times New Roman" w:hAnsi="Times New Roman" w:cs="Times New Roman"/>
          <w:sz w:val="28"/>
          <w:szCs w:val="28"/>
        </w:rPr>
        <w:t>.0</w:t>
      </w:r>
      <w:r w:rsidR="00675F20">
        <w:rPr>
          <w:rFonts w:ascii="Times New Roman" w:hAnsi="Times New Roman" w:cs="Times New Roman"/>
          <w:sz w:val="28"/>
          <w:szCs w:val="28"/>
        </w:rPr>
        <w:t>4</w:t>
      </w:r>
      <w:r w:rsidR="00020E86">
        <w:rPr>
          <w:rFonts w:ascii="Times New Roman" w:hAnsi="Times New Roman" w:cs="Times New Roman"/>
          <w:sz w:val="28"/>
          <w:szCs w:val="28"/>
        </w:rPr>
        <w:t>.201</w:t>
      </w:r>
      <w:r w:rsidR="00675F20">
        <w:rPr>
          <w:rFonts w:ascii="Times New Roman" w:hAnsi="Times New Roman" w:cs="Times New Roman"/>
          <w:sz w:val="28"/>
          <w:szCs w:val="28"/>
        </w:rPr>
        <w:t>9</w:t>
      </w:r>
      <w:r w:rsidR="00553CAC" w:rsidRPr="00397E96">
        <w:rPr>
          <w:rFonts w:ascii="Times New Roman" w:hAnsi="Times New Roman" w:cs="Times New Roman"/>
          <w:sz w:val="28"/>
          <w:szCs w:val="28"/>
        </w:rPr>
        <w:t>г.).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F95DCF" w:rsidRDefault="00020E86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E86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разработан в целях </w:t>
      </w:r>
      <w:r w:rsidR="006B7AA8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6B7AA8" w:rsidRPr="006B7AA8">
        <w:rPr>
          <w:rFonts w:ascii="Times New Roman" w:hAnsi="Times New Roman" w:cs="Times New Roman"/>
          <w:sz w:val="28"/>
          <w:szCs w:val="28"/>
        </w:rPr>
        <w:t>Порядк</w:t>
      </w:r>
      <w:r w:rsidR="006B7AA8">
        <w:rPr>
          <w:rFonts w:ascii="Times New Roman" w:hAnsi="Times New Roman" w:cs="Times New Roman"/>
          <w:sz w:val="28"/>
          <w:szCs w:val="28"/>
        </w:rPr>
        <w:t>а</w:t>
      </w:r>
      <w:r w:rsidR="006B7AA8" w:rsidRPr="006B7AA8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</w:t>
      </w:r>
      <w:proofErr w:type="gramEnd"/>
      <w:r w:rsidR="006B7AA8" w:rsidRPr="006B7AA8">
        <w:rPr>
          <w:rFonts w:ascii="Times New Roman" w:hAnsi="Times New Roman" w:cs="Times New Roman"/>
          <w:sz w:val="28"/>
          <w:szCs w:val="28"/>
        </w:rPr>
        <w:t xml:space="preserve"> области, утвержденн</w:t>
      </w:r>
      <w:r w:rsidR="006B7AA8">
        <w:rPr>
          <w:rFonts w:ascii="Times New Roman" w:hAnsi="Times New Roman" w:cs="Times New Roman"/>
          <w:sz w:val="28"/>
          <w:szCs w:val="28"/>
        </w:rPr>
        <w:t xml:space="preserve">ого </w:t>
      </w:r>
      <w:r w:rsidR="006B7AA8" w:rsidRPr="006B7AA8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Кинель Самарской области от 10.04.2018г. №875</w:t>
      </w:r>
      <w:r w:rsidR="006B7AA8">
        <w:rPr>
          <w:rFonts w:ascii="Times New Roman" w:hAnsi="Times New Roman" w:cs="Times New Roman"/>
          <w:sz w:val="28"/>
          <w:szCs w:val="28"/>
        </w:rPr>
        <w:t xml:space="preserve"> в соответствие бюджетному кодексу Российской Федерации и </w:t>
      </w:r>
      <w:r w:rsidR="00675F20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="006B7AA8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Pr="00020E86">
        <w:rPr>
          <w:rFonts w:ascii="Times New Roman" w:hAnsi="Times New Roman" w:cs="Times New Roman"/>
          <w:sz w:val="28"/>
          <w:szCs w:val="28"/>
        </w:rPr>
        <w:t xml:space="preserve">финансовой поддержки хозяйствующих субъектов, </w:t>
      </w:r>
      <w:r w:rsidR="003F2DDF" w:rsidRPr="003F2DDF">
        <w:rPr>
          <w:rFonts w:ascii="Times New Roman" w:hAnsi="Times New Roman" w:cs="Times New Roman"/>
          <w:sz w:val="28"/>
          <w:szCs w:val="28"/>
        </w:rPr>
        <w:lastRenderedPageBreak/>
        <w:t>осуществляющи</w:t>
      </w:r>
      <w:r w:rsidR="003F2DDF">
        <w:rPr>
          <w:rFonts w:ascii="Times New Roman" w:hAnsi="Times New Roman" w:cs="Times New Roman"/>
          <w:sz w:val="28"/>
          <w:szCs w:val="28"/>
        </w:rPr>
        <w:t>х</w:t>
      </w:r>
      <w:r w:rsidR="003F2DDF" w:rsidRPr="003F2DDF">
        <w:rPr>
          <w:rFonts w:ascii="Times New Roman" w:hAnsi="Times New Roman" w:cs="Times New Roman"/>
          <w:sz w:val="28"/>
          <w:szCs w:val="28"/>
        </w:rPr>
        <w:t xml:space="preserve"> деятельность по управлению многоквартирными домами, а также оказывающи</w:t>
      </w:r>
      <w:r w:rsidR="003F2DDF">
        <w:rPr>
          <w:rFonts w:ascii="Times New Roman" w:hAnsi="Times New Roman" w:cs="Times New Roman"/>
          <w:sz w:val="28"/>
          <w:szCs w:val="28"/>
        </w:rPr>
        <w:t>х</w:t>
      </w:r>
      <w:r w:rsidR="003F2DDF" w:rsidRPr="003F2DDF">
        <w:rPr>
          <w:rFonts w:ascii="Times New Roman" w:hAnsi="Times New Roman" w:cs="Times New Roman"/>
          <w:sz w:val="28"/>
          <w:szCs w:val="28"/>
        </w:rPr>
        <w:t xml:space="preserve">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DCF" w:rsidRPr="00F95DC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применения.</w:t>
      </w:r>
    </w:p>
    <w:p w:rsidR="006B7AA8" w:rsidRDefault="006B7AA8" w:rsidP="006B7AA8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статью 78 Бюджетного Кодекса Российской Федерации внесены изменения в части уточнения условий предоставления субсидий юридическим лицам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внести изменения в </w:t>
      </w:r>
      <w:r w:rsidRPr="00675F20">
        <w:rPr>
          <w:rFonts w:ascii="Times New Roman" w:hAnsi="Times New Roman" w:cs="Times New Roman"/>
          <w:sz w:val="28"/>
          <w:szCs w:val="28"/>
        </w:rPr>
        <w:t>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области, утвержденный постановлением администрации городского округа Кинель Самарской области от 10.04.2018г. №875</w:t>
      </w:r>
      <w:r>
        <w:rPr>
          <w:rFonts w:ascii="Times New Roman" w:hAnsi="Times New Roman" w:cs="Times New Roman"/>
          <w:sz w:val="28"/>
          <w:szCs w:val="28"/>
        </w:rPr>
        <w:t>, в части приведения в соответствии с Бюджетным кодексом Российской Федерации.</w:t>
      </w:r>
    </w:p>
    <w:p w:rsidR="002A56BB" w:rsidRDefault="006B7AA8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более полного удовлетворения запросов жителей многоквартирных домов в качественном обслуживании </w:t>
      </w:r>
      <w:r w:rsidR="005034C1">
        <w:rPr>
          <w:rFonts w:ascii="Times New Roman" w:hAnsi="Times New Roman" w:cs="Times New Roman"/>
          <w:sz w:val="28"/>
          <w:szCs w:val="28"/>
        </w:rPr>
        <w:t>многоквартирных домов данным проектом предлагается расширить</w:t>
      </w:r>
      <w:r w:rsidR="00572A89" w:rsidRPr="00572A89">
        <w:rPr>
          <w:rFonts w:ascii="Times New Roman" w:hAnsi="Times New Roman" w:cs="Times New Roman"/>
          <w:sz w:val="28"/>
          <w:szCs w:val="28"/>
        </w:rPr>
        <w:t xml:space="preserve"> </w:t>
      </w:r>
      <w:r w:rsidR="00675F20">
        <w:rPr>
          <w:rFonts w:ascii="Times New Roman" w:hAnsi="Times New Roman" w:cs="Times New Roman"/>
          <w:sz w:val="28"/>
          <w:szCs w:val="28"/>
        </w:rPr>
        <w:t xml:space="preserve">виды работ, выполнение которых может быть </w:t>
      </w:r>
      <w:r>
        <w:rPr>
          <w:rFonts w:ascii="Times New Roman" w:hAnsi="Times New Roman" w:cs="Times New Roman"/>
          <w:sz w:val="28"/>
          <w:szCs w:val="28"/>
        </w:rPr>
        <w:t xml:space="preserve">возмещено </w:t>
      </w:r>
      <w:r w:rsidR="003F2DDF" w:rsidRPr="003F2DDF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</w:t>
      </w:r>
      <w:r>
        <w:rPr>
          <w:rFonts w:ascii="Times New Roman" w:hAnsi="Times New Roman" w:cs="Times New Roman"/>
          <w:sz w:val="28"/>
          <w:szCs w:val="28"/>
        </w:rPr>
        <w:t xml:space="preserve">в виде субсидий </w:t>
      </w:r>
      <w:r w:rsidR="003F2DDF" w:rsidRPr="003F2DDF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домами, а также юридическим лицам (за исключением субсидий муниципальным учреждениям), индивидуальным предпринимателям, оказывающим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 w:rsidR="00572A89"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2A56BB">
        <w:rPr>
          <w:rFonts w:ascii="Times New Roman" w:hAnsi="Times New Roman" w:cs="Times New Roman"/>
          <w:sz w:val="28"/>
          <w:szCs w:val="28"/>
        </w:rPr>
        <w:t>:</w:t>
      </w:r>
    </w:p>
    <w:p w:rsidR="002A56BB" w:rsidRDefault="002A56BB" w:rsidP="002A56B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BB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="00F77386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Кинель Самарской области и </w:t>
      </w:r>
      <w:r>
        <w:rPr>
          <w:rFonts w:ascii="Times New Roman" w:hAnsi="Times New Roman" w:cs="Times New Roman"/>
          <w:sz w:val="28"/>
          <w:szCs w:val="28"/>
        </w:rPr>
        <w:t>удовлетворяющие требованиям проекта нормативного акта;</w:t>
      </w:r>
    </w:p>
    <w:p w:rsidR="002A56BB" w:rsidRPr="00397E96" w:rsidRDefault="00F77386" w:rsidP="002A5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при введении в действие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>акта в случае его принятия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2A56BB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</w:t>
      </w:r>
      <w:r w:rsidR="000D376A">
        <w:rPr>
          <w:rFonts w:ascii="Times New Roman" w:hAnsi="Times New Roman" w:cs="Times New Roman"/>
          <w:sz w:val="28"/>
          <w:szCs w:val="28"/>
        </w:rPr>
        <w:lastRenderedPageBreak/>
        <w:t>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896F2A">
        <w:rPr>
          <w:rFonts w:ascii="Times New Roman" w:hAnsi="Times New Roman" w:cs="Times New Roman"/>
          <w:sz w:val="28"/>
          <w:szCs w:val="28"/>
        </w:rPr>
        <w:t>2-18-48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896F2A">
        <w:rPr>
          <w:rFonts w:ascii="Times New Roman" w:hAnsi="Times New Roman" w:cs="Times New Roman"/>
          <w:sz w:val="28"/>
          <w:szCs w:val="28"/>
        </w:rPr>
        <w:t>:</w:t>
      </w:r>
      <w:r w:rsidR="00ED79B9">
        <w:rPr>
          <w:rFonts w:ascii="Times New Roman" w:hAnsi="Times New Roman" w:cs="Times New Roman"/>
          <w:sz w:val="28"/>
          <w:szCs w:val="28"/>
        </w:rPr>
        <w:t xml:space="preserve"> </w:t>
      </w:r>
      <w:r w:rsidR="00ED79B9" w:rsidRPr="00896F2A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6328" w:rsidRDefault="00886328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6328" w:rsidRDefault="00886328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AC0CFF" w:rsidRPr="00AC0CFF" w:rsidTr="00006022">
        <w:trPr>
          <w:trHeight w:val="353"/>
        </w:trPr>
        <w:tc>
          <w:tcPr>
            <w:tcW w:w="4928" w:type="dxa"/>
            <w:shd w:val="clear" w:color="auto" w:fill="auto"/>
          </w:tcPr>
          <w:p w:rsidR="00AC0CFF" w:rsidRPr="00AC0CFF" w:rsidRDefault="00886328" w:rsidP="00AC0CF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Начальник отдела экономики и потребительского рынка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C0CFF" w:rsidRPr="00AC0CFF" w:rsidRDefault="00886328" w:rsidP="00AC0CFF">
            <w:pPr>
              <w:jc w:val="right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А.Н.Индерейкин</w:t>
            </w:r>
            <w:proofErr w:type="spellEnd"/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9"/>
  <w:characterSpacingControl w:val="doNotCompress"/>
  <w:compat/>
  <w:rsids>
    <w:rsidRoot w:val="00CA1612"/>
    <w:rsid w:val="00006022"/>
    <w:rsid w:val="00020E86"/>
    <w:rsid w:val="00045C96"/>
    <w:rsid w:val="00076F02"/>
    <w:rsid w:val="00080B83"/>
    <w:rsid w:val="000D376A"/>
    <w:rsid w:val="000D6F1D"/>
    <w:rsid w:val="001A21D6"/>
    <w:rsid w:val="001C4392"/>
    <w:rsid w:val="00254541"/>
    <w:rsid w:val="002A56BB"/>
    <w:rsid w:val="002F2418"/>
    <w:rsid w:val="00317A77"/>
    <w:rsid w:val="0032039B"/>
    <w:rsid w:val="00397E96"/>
    <w:rsid w:val="003D5F14"/>
    <w:rsid w:val="003F2DDF"/>
    <w:rsid w:val="00423B0D"/>
    <w:rsid w:val="004A65B0"/>
    <w:rsid w:val="004E0631"/>
    <w:rsid w:val="005034C1"/>
    <w:rsid w:val="00506064"/>
    <w:rsid w:val="00517513"/>
    <w:rsid w:val="00553CAC"/>
    <w:rsid w:val="00572A89"/>
    <w:rsid w:val="005A354C"/>
    <w:rsid w:val="005B7E8F"/>
    <w:rsid w:val="0064241D"/>
    <w:rsid w:val="00675F20"/>
    <w:rsid w:val="00692E72"/>
    <w:rsid w:val="006B7AA8"/>
    <w:rsid w:val="006F442B"/>
    <w:rsid w:val="00701A0C"/>
    <w:rsid w:val="00727686"/>
    <w:rsid w:val="00731B0E"/>
    <w:rsid w:val="00751CAD"/>
    <w:rsid w:val="007813FE"/>
    <w:rsid w:val="007912A8"/>
    <w:rsid w:val="00886328"/>
    <w:rsid w:val="00896F2A"/>
    <w:rsid w:val="008E0939"/>
    <w:rsid w:val="009035F5"/>
    <w:rsid w:val="00906A17"/>
    <w:rsid w:val="00951CC5"/>
    <w:rsid w:val="00AC0CFF"/>
    <w:rsid w:val="00AC5041"/>
    <w:rsid w:val="00BB13DB"/>
    <w:rsid w:val="00BB2849"/>
    <w:rsid w:val="00BB42FD"/>
    <w:rsid w:val="00C9330C"/>
    <w:rsid w:val="00CA1612"/>
    <w:rsid w:val="00CC6B50"/>
    <w:rsid w:val="00CF6149"/>
    <w:rsid w:val="00D7248A"/>
    <w:rsid w:val="00DD0C29"/>
    <w:rsid w:val="00E265BC"/>
    <w:rsid w:val="00E77134"/>
    <w:rsid w:val="00ED79B9"/>
    <w:rsid w:val="00F77386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17</cp:revision>
  <cp:lastPrinted>2017-05-03T07:56:00Z</cp:lastPrinted>
  <dcterms:created xsi:type="dcterms:W3CDTF">2016-10-21T07:37:00Z</dcterms:created>
  <dcterms:modified xsi:type="dcterms:W3CDTF">2019-04-01T12:52:00Z</dcterms:modified>
</cp:coreProperties>
</file>