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3C3805" w:rsidRDefault="00DB4D1F" w:rsidP="003C3805">
      <w:pPr>
        <w:jc w:val="center"/>
        <w:rPr>
          <w:b/>
        </w:rPr>
      </w:pPr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 xml:space="preserve">постановления администрации городского округа </w:t>
      </w:r>
      <w:r w:rsidR="00981244">
        <w:rPr>
          <w:b/>
          <w:szCs w:val="28"/>
        </w:rPr>
        <w:t xml:space="preserve">                     </w:t>
      </w:r>
      <w:proofErr w:type="spellStart"/>
      <w:r w:rsidRPr="007F6E3F">
        <w:rPr>
          <w:b/>
          <w:szCs w:val="28"/>
        </w:rPr>
        <w:t>Кинель</w:t>
      </w:r>
      <w:proofErr w:type="spellEnd"/>
      <w:r w:rsidRPr="007F6E3F">
        <w:rPr>
          <w:b/>
          <w:szCs w:val="28"/>
        </w:rPr>
        <w:t xml:space="preserve"> Самарской области «</w:t>
      </w:r>
      <w:r w:rsidR="003C3805" w:rsidRPr="003C3805">
        <w:rPr>
          <w:b/>
          <w:szCs w:val="28"/>
        </w:rPr>
        <w:t xml:space="preserve">О внесении изменений в </w:t>
      </w:r>
      <w:r w:rsidR="00981244">
        <w:rPr>
          <w:b/>
          <w:szCs w:val="28"/>
        </w:rPr>
        <w:t xml:space="preserve">                                   </w:t>
      </w:r>
      <w:r w:rsidR="003C3805" w:rsidRPr="003C3805">
        <w:rPr>
          <w:b/>
          <w:szCs w:val="28"/>
        </w:rPr>
        <w:t xml:space="preserve">Схему размещения нестационарных торговых объектов </w:t>
      </w:r>
      <w:r w:rsidR="00981244">
        <w:rPr>
          <w:b/>
          <w:szCs w:val="28"/>
        </w:rPr>
        <w:t xml:space="preserve">                                       </w:t>
      </w:r>
      <w:r w:rsidR="003C3805" w:rsidRPr="003C3805">
        <w:rPr>
          <w:b/>
          <w:szCs w:val="28"/>
        </w:rPr>
        <w:t xml:space="preserve">на территории 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 Самарской области, утвержденную постановлением администрации </w:t>
      </w:r>
      <w:r w:rsidR="00981244">
        <w:rPr>
          <w:b/>
          <w:szCs w:val="28"/>
        </w:rPr>
        <w:t xml:space="preserve">                                      </w:t>
      </w:r>
      <w:r w:rsidR="003C3805" w:rsidRPr="003C3805">
        <w:rPr>
          <w:b/>
          <w:szCs w:val="28"/>
        </w:rPr>
        <w:t xml:space="preserve">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Самарской области от </w:t>
      </w:r>
      <w:r w:rsidR="003C3805" w:rsidRPr="003C3805">
        <w:rPr>
          <w:b/>
        </w:rPr>
        <w:t>04</w:t>
      </w:r>
      <w:r w:rsidR="00981244">
        <w:rPr>
          <w:b/>
        </w:rPr>
        <w:t xml:space="preserve"> июня </w:t>
      </w:r>
      <w:r w:rsidR="003C3805" w:rsidRPr="003C3805">
        <w:rPr>
          <w:b/>
        </w:rPr>
        <w:t>2018г. № 1412</w:t>
      </w:r>
      <w:r w:rsidR="00E27FF4">
        <w:rPr>
          <w:b/>
        </w:rPr>
        <w:t>»</w:t>
      </w:r>
      <w:r w:rsidR="00E8694E">
        <w:rPr>
          <w:b/>
        </w:rPr>
        <w:t xml:space="preserve"> </w:t>
      </w:r>
      <w:r w:rsidR="00E27FF4">
        <w:rPr>
          <w:b/>
        </w:rPr>
        <w:t>(с изменениями от 02</w:t>
      </w:r>
      <w:r w:rsidR="00981244">
        <w:rPr>
          <w:b/>
        </w:rPr>
        <w:t xml:space="preserve"> июля </w:t>
      </w:r>
      <w:r w:rsidR="00E27FF4">
        <w:rPr>
          <w:b/>
        </w:rPr>
        <w:t>2018г.</w:t>
      </w:r>
      <w:r w:rsidR="00981244">
        <w:rPr>
          <w:b/>
        </w:rPr>
        <w:t>, 28 сентября 2018г.</w:t>
      </w:r>
      <w:r w:rsidR="00361942">
        <w:rPr>
          <w:b/>
        </w:rPr>
        <w:t>, 16 ноября 2018г.</w:t>
      </w:r>
      <w:r w:rsidR="00A40169">
        <w:rPr>
          <w:b/>
        </w:rPr>
        <w:t>, 25 декабря 2018г.</w:t>
      </w:r>
      <w:r w:rsidR="00077D88">
        <w:rPr>
          <w:b/>
        </w:rPr>
        <w:t>,</w:t>
      </w:r>
      <w:r w:rsidR="00077D88" w:rsidRPr="00077D88">
        <w:rPr>
          <w:rFonts w:eastAsia="Times New Roman"/>
          <w:szCs w:val="20"/>
          <w:lang w:eastAsia="ru-RU"/>
        </w:rPr>
        <w:t xml:space="preserve"> </w:t>
      </w:r>
      <w:r w:rsidR="00077D88" w:rsidRPr="00077D88">
        <w:rPr>
          <w:b/>
        </w:rPr>
        <w:t>12 апреля 2019г.</w:t>
      </w:r>
      <w:proofErr w:type="gramStart"/>
      <w:r w:rsidR="00077D88">
        <w:rPr>
          <w:b/>
        </w:rPr>
        <w:t xml:space="preserve"> </w:t>
      </w:r>
      <w:r w:rsidR="00E27FF4">
        <w:rPr>
          <w:b/>
        </w:rPr>
        <w:t>)</w:t>
      </w:r>
      <w:proofErr w:type="gramEnd"/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3C3805">
      <w:pPr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3C3805" w:rsidRPr="00816536">
        <w:rPr>
          <w:szCs w:val="28"/>
        </w:rPr>
        <w:t>О внесении изменений</w:t>
      </w:r>
      <w:r w:rsidR="003C3805">
        <w:rPr>
          <w:szCs w:val="28"/>
        </w:rPr>
        <w:t xml:space="preserve"> </w:t>
      </w:r>
      <w:r w:rsidR="00361942">
        <w:rPr>
          <w:szCs w:val="28"/>
        </w:rPr>
        <w:t xml:space="preserve">и дополнений </w:t>
      </w:r>
      <w:r w:rsidR="003C3805" w:rsidRPr="00816536">
        <w:rPr>
          <w:szCs w:val="28"/>
        </w:rPr>
        <w:t xml:space="preserve">в </w:t>
      </w:r>
      <w:r w:rsidR="003C3805">
        <w:rPr>
          <w:szCs w:val="28"/>
        </w:rPr>
        <w:t xml:space="preserve">Схему </w:t>
      </w:r>
      <w:r w:rsidR="003C3805" w:rsidRPr="00816536">
        <w:rPr>
          <w:szCs w:val="28"/>
        </w:rPr>
        <w:t xml:space="preserve">размещения нестационарных торговых объектов на территории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>
        <w:rPr>
          <w:szCs w:val="28"/>
        </w:rPr>
        <w:t xml:space="preserve"> </w:t>
      </w:r>
      <w:r w:rsidR="003C3805" w:rsidRPr="00816536">
        <w:rPr>
          <w:szCs w:val="28"/>
        </w:rPr>
        <w:t xml:space="preserve"> С</w:t>
      </w:r>
      <w:r w:rsidR="003C3805">
        <w:rPr>
          <w:szCs w:val="28"/>
        </w:rPr>
        <w:t xml:space="preserve">амарской области, утвержденную </w:t>
      </w:r>
      <w:r w:rsidR="003C3805" w:rsidRPr="00816536">
        <w:rPr>
          <w:szCs w:val="28"/>
        </w:rPr>
        <w:t>постановление</w:t>
      </w:r>
      <w:r w:rsidR="003C3805">
        <w:rPr>
          <w:szCs w:val="28"/>
        </w:rPr>
        <w:t>м</w:t>
      </w:r>
      <w:r w:rsidR="003C3805" w:rsidRPr="00816536">
        <w:rPr>
          <w:szCs w:val="28"/>
        </w:rPr>
        <w:t xml:space="preserve"> администрации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 w:rsidRPr="00816536">
        <w:rPr>
          <w:szCs w:val="28"/>
        </w:rPr>
        <w:t xml:space="preserve"> Самарск</w:t>
      </w:r>
      <w:r w:rsidR="003C3805">
        <w:rPr>
          <w:szCs w:val="28"/>
        </w:rPr>
        <w:t xml:space="preserve">ой области от </w:t>
      </w:r>
      <w:r w:rsidR="003C3805" w:rsidRPr="004C4DF9">
        <w:t>04.06.2018г. № 1412</w:t>
      </w:r>
      <w:r w:rsidR="00E8694E">
        <w:t xml:space="preserve"> </w:t>
      </w:r>
      <w:r w:rsidR="00E8694E" w:rsidRPr="00E8694E">
        <w:t xml:space="preserve">(с изменениями от </w:t>
      </w:r>
      <w:r w:rsidR="00981244" w:rsidRPr="00981244">
        <w:t>02 июля 2018г., 28 сентября 2018г.</w:t>
      </w:r>
      <w:r w:rsidR="00361942">
        <w:t>,</w:t>
      </w:r>
      <w:r w:rsidR="00361942" w:rsidRPr="00361942">
        <w:rPr>
          <w:b/>
        </w:rPr>
        <w:t xml:space="preserve"> </w:t>
      </w:r>
      <w:r w:rsidR="00361942" w:rsidRPr="00361942">
        <w:t>16 ноября 2018г.</w:t>
      </w:r>
      <w:r w:rsidR="00A40169">
        <w:t>, 25 декабря 2018г.</w:t>
      </w:r>
      <w:r w:rsidR="00077D88">
        <w:t xml:space="preserve">, </w:t>
      </w:r>
      <w:r w:rsidR="00077D88" w:rsidRPr="00077D88">
        <w:t>12 апреля 2019г.</w:t>
      </w:r>
      <w:r w:rsidR="00E8694E" w:rsidRPr="00981244">
        <w:t>)</w:t>
      </w:r>
      <w:r w:rsidRPr="00981244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</w:t>
      </w:r>
      <w:r w:rsidR="00676F67">
        <w:rPr>
          <w:szCs w:val="28"/>
        </w:rPr>
        <w:t>разработан</w:t>
      </w:r>
      <w:proofErr w:type="gramEnd"/>
      <w:r w:rsidR="00676F67">
        <w:rPr>
          <w:szCs w:val="28"/>
        </w:rPr>
        <w:t xml:space="preserve">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3C3805" w:rsidRDefault="003C3805" w:rsidP="003C380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Проектом постановления предусматривается внесение изменений</w:t>
      </w:r>
      <w:r w:rsidR="00361942">
        <w:rPr>
          <w:rFonts w:ascii="SourceSansProRegular" w:eastAsia="Times New Roman" w:hAnsi="SourceSansProRegular" w:cs="Helvetica"/>
          <w:color w:val="333333"/>
          <w:lang w:eastAsia="ru-RU"/>
        </w:rPr>
        <w:t xml:space="preserve"> и дополнений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2F432C" w:rsidRPr="00A10E81" w:rsidRDefault="002F432C" w:rsidP="002F432C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 администрацию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соответствии с п.3.1  приказа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Министерства экономического развития и торговли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 № 240 от 28.10.2016 г.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отдельных приказов министерства  экономического развития, инвестиций и торговли Самарской области»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Приказ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МЭРиТ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>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поступил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предложени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</w:t>
      </w:r>
      <w:proofErr w:type="gram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заинтересованн</w:t>
      </w:r>
      <w:r w:rsidR="00361942">
        <w:rPr>
          <w:rFonts w:ascii="SourceSansProRegular" w:eastAsia="Times New Roman" w:hAnsi="SourceSansProRegular" w:cs="Helvetica"/>
          <w:color w:val="333333"/>
          <w:lang w:eastAsia="ru-RU"/>
        </w:rPr>
        <w:t>ого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лиц</w:t>
      </w:r>
      <w:r w:rsidR="00361942">
        <w:rPr>
          <w:rFonts w:ascii="SourceSansProRegular" w:eastAsia="Times New Roman" w:hAnsi="SourceSansProRegular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именно </w:t>
      </w:r>
      <w:r w:rsidR="00AF78B3">
        <w:rPr>
          <w:rFonts w:ascii="SourceSansProRegular" w:eastAsia="Times New Roman" w:hAnsi="SourceSansProRegular" w:cs="Helvetica"/>
          <w:color w:val="333333"/>
          <w:lang w:eastAsia="ru-RU"/>
        </w:rPr>
        <w:t>индивидуального предпринимателя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на включение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, расположенн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ого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на территории городского округа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Самарской области. Поскольку </w:t>
      </w: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предлагаемы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й</w:t>
      </w:r>
      <w:proofErr w:type="gram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 размещению НТО не противореч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т п</w:t>
      </w:r>
      <w:r w:rsidRPr="002119A5">
        <w:rPr>
          <w:rFonts w:ascii="SourceSansProRegular" w:eastAsia="Times New Roman" w:hAnsi="SourceSansProRegular" w:cs="Helvetica"/>
          <w:color w:val="333333"/>
          <w:lang w:eastAsia="ru-RU"/>
        </w:rPr>
        <w:t>.2.2.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риказа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МЭРиТ</w:t>
      </w:r>
      <w:proofErr w:type="spell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именно при размещении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НТО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будут соблюдены нормы градостроительного, земельного, санитарно-эпидемиологического,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 xml:space="preserve">экологического, противопожарного законодательства, правил благоустройства, установленных на территории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также законодательства, регулирующего торговую деятельность,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включить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как неиспользуемы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й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объект.  Данные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 включить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проект Постановления под номер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ом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162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со следующими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описани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ями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: </w:t>
      </w:r>
    </w:p>
    <w:p w:rsidR="002F432C" w:rsidRPr="002F432C" w:rsidRDefault="002F432C" w:rsidP="002F432C">
      <w:pPr>
        <w:spacing w:line="240" w:lineRule="auto"/>
        <w:jc w:val="both"/>
        <w:rPr>
          <w:color w:val="000000"/>
          <w:szCs w:val="28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п. 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16</w:t>
      </w:r>
      <w:r w:rsidR="00AF78B3">
        <w:rPr>
          <w:rFonts w:ascii="SourceSansProRegular" w:eastAsia="Times New Roman" w:hAnsi="SourceSansProRegular" w:cs="Helvetica"/>
          <w:color w:val="333333"/>
          <w:lang w:eastAsia="ru-RU"/>
        </w:rPr>
        <w:t>2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r w:rsidR="00361942" w:rsidRPr="00361942">
        <w:rPr>
          <w:color w:val="000000"/>
          <w:szCs w:val="28"/>
        </w:rPr>
        <w:t xml:space="preserve">г. </w:t>
      </w:r>
      <w:proofErr w:type="spellStart"/>
      <w:r w:rsidR="00361942" w:rsidRPr="00361942">
        <w:rPr>
          <w:color w:val="000000"/>
          <w:szCs w:val="28"/>
        </w:rPr>
        <w:t>Кинель</w:t>
      </w:r>
      <w:proofErr w:type="spellEnd"/>
      <w:r w:rsidR="00361942" w:rsidRPr="00361942">
        <w:rPr>
          <w:color w:val="000000"/>
          <w:szCs w:val="28"/>
        </w:rPr>
        <w:t xml:space="preserve">, </w:t>
      </w:r>
      <w:r w:rsidR="00F03D67">
        <w:rPr>
          <w:color w:val="000000"/>
          <w:szCs w:val="28"/>
        </w:rPr>
        <w:t xml:space="preserve">                        </w:t>
      </w:r>
      <w:r w:rsidR="00361942" w:rsidRPr="00361942">
        <w:rPr>
          <w:color w:val="000000"/>
          <w:szCs w:val="28"/>
        </w:rPr>
        <w:t xml:space="preserve">ул. </w:t>
      </w:r>
      <w:proofErr w:type="gramStart"/>
      <w:r w:rsidR="009745CB">
        <w:rPr>
          <w:color w:val="000000"/>
          <w:szCs w:val="28"/>
        </w:rPr>
        <w:t>Октябрьская</w:t>
      </w:r>
      <w:proofErr w:type="gramEnd"/>
      <w:r w:rsidR="00361942" w:rsidRPr="00361942">
        <w:rPr>
          <w:color w:val="000000"/>
          <w:szCs w:val="28"/>
        </w:rPr>
        <w:t xml:space="preserve">, в районе </w:t>
      </w:r>
      <w:r w:rsidR="00AF78B3">
        <w:rPr>
          <w:color w:val="000000"/>
          <w:szCs w:val="28"/>
        </w:rPr>
        <w:t>пиццерии</w:t>
      </w:r>
      <w:r w:rsidR="009745CB">
        <w:rPr>
          <w:color w:val="000000"/>
          <w:szCs w:val="28"/>
        </w:rPr>
        <w:t>.</w:t>
      </w:r>
    </w:p>
    <w:p w:rsidR="002F432C" w:rsidRPr="00A10E81" w:rsidRDefault="002F432C" w:rsidP="002F432C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9745CB" w:rsidRPr="0047037C" w:rsidRDefault="009745CB" w:rsidP="009745CB">
      <w:pPr>
        <w:spacing w:after="0" w:line="240" w:lineRule="auto"/>
        <w:rPr>
          <w:color w:val="000000"/>
          <w:szCs w:val="28"/>
        </w:rPr>
      </w:pPr>
      <w:proofErr w:type="spellStart"/>
      <w:r w:rsidRPr="009745CB">
        <w:rPr>
          <w:color w:val="000000"/>
          <w:szCs w:val="28"/>
        </w:rPr>
        <w:t>н</w:t>
      </w:r>
      <w:proofErr w:type="spellEnd"/>
      <w:r w:rsidRPr="009745CB">
        <w:rPr>
          <w:color w:val="000000"/>
          <w:szCs w:val="28"/>
        </w:rPr>
        <w:t xml:space="preserve"> 1: X –</w:t>
      </w:r>
      <w:r w:rsidR="0047037C" w:rsidRPr="0047037C">
        <w:rPr>
          <w:color w:val="000000"/>
          <w:szCs w:val="28"/>
        </w:rPr>
        <w:t>391674,83</w:t>
      </w:r>
      <w:r w:rsidRPr="0047037C">
        <w:rPr>
          <w:color w:val="000000"/>
          <w:szCs w:val="28"/>
        </w:rPr>
        <w:t xml:space="preserve">; Y – </w:t>
      </w:r>
      <w:r w:rsidR="0047037C" w:rsidRPr="0047037C">
        <w:rPr>
          <w:color w:val="000000"/>
          <w:szCs w:val="28"/>
        </w:rPr>
        <w:t>2206674,27</w:t>
      </w:r>
    </w:p>
    <w:p w:rsidR="009745CB" w:rsidRPr="0047037C" w:rsidRDefault="009745CB" w:rsidP="009745CB">
      <w:pPr>
        <w:spacing w:after="0" w:line="240" w:lineRule="auto"/>
        <w:rPr>
          <w:color w:val="000000"/>
          <w:szCs w:val="28"/>
        </w:rPr>
      </w:pPr>
      <w:proofErr w:type="spellStart"/>
      <w:r w:rsidRPr="0047037C">
        <w:rPr>
          <w:color w:val="000000"/>
          <w:szCs w:val="28"/>
        </w:rPr>
        <w:t>н</w:t>
      </w:r>
      <w:proofErr w:type="spellEnd"/>
      <w:r w:rsidRPr="0047037C">
        <w:rPr>
          <w:color w:val="000000"/>
          <w:szCs w:val="28"/>
        </w:rPr>
        <w:t xml:space="preserve"> 2: X – </w:t>
      </w:r>
      <w:r w:rsidR="0047037C" w:rsidRPr="0047037C">
        <w:rPr>
          <w:color w:val="000000"/>
          <w:szCs w:val="28"/>
        </w:rPr>
        <w:t>391673,31</w:t>
      </w:r>
      <w:r w:rsidRPr="0047037C">
        <w:rPr>
          <w:color w:val="000000"/>
          <w:szCs w:val="28"/>
        </w:rPr>
        <w:t xml:space="preserve">;  Y – </w:t>
      </w:r>
      <w:r w:rsidR="0047037C" w:rsidRPr="0047037C">
        <w:rPr>
          <w:color w:val="000000"/>
          <w:szCs w:val="28"/>
        </w:rPr>
        <w:t>2206679,03</w:t>
      </w:r>
    </w:p>
    <w:p w:rsidR="009745CB" w:rsidRPr="0047037C" w:rsidRDefault="009745CB" w:rsidP="009745CB">
      <w:pPr>
        <w:spacing w:after="0" w:line="240" w:lineRule="auto"/>
        <w:rPr>
          <w:color w:val="000000"/>
          <w:szCs w:val="28"/>
        </w:rPr>
      </w:pPr>
      <w:proofErr w:type="spellStart"/>
      <w:r w:rsidRPr="0047037C">
        <w:rPr>
          <w:color w:val="000000"/>
          <w:szCs w:val="28"/>
        </w:rPr>
        <w:t>н</w:t>
      </w:r>
      <w:proofErr w:type="spellEnd"/>
      <w:r w:rsidRPr="0047037C">
        <w:rPr>
          <w:color w:val="000000"/>
          <w:szCs w:val="28"/>
        </w:rPr>
        <w:t xml:space="preserve"> 3: X – </w:t>
      </w:r>
      <w:r w:rsidR="0047037C" w:rsidRPr="0047037C">
        <w:rPr>
          <w:color w:val="000000"/>
          <w:szCs w:val="28"/>
        </w:rPr>
        <w:t>391677,89</w:t>
      </w:r>
      <w:r w:rsidRPr="0047037C">
        <w:rPr>
          <w:color w:val="000000"/>
          <w:szCs w:val="28"/>
        </w:rPr>
        <w:t>; Y –</w:t>
      </w:r>
      <w:r w:rsidR="0047037C" w:rsidRPr="0047037C">
        <w:rPr>
          <w:color w:val="000000"/>
          <w:szCs w:val="28"/>
        </w:rPr>
        <w:t>2206680,49</w:t>
      </w:r>
    </w:p>
    <w:p w:rsidR="00361942" w:rsidRDefault="009745CB" w:rsidP="009745CB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spellStart"/>
      <w:r w:rsidRPr="0047037C">
        <w:rPr>
          <w:color w:val="000000"/>
          <w:szCs w:val="28"/>
        </w:rPr>
        <w:t>н</w:t>
      </w:r>
      <w:proofErr w:type="spellEnd"/>
      <w:r w:rsidRPr="0047037C">
        <w:rPr>
          <w:color w:val="000000"/>
          <w:szCs w:val="28"/>
        </w:rPr>
        <w:t xml:space="preserve"> 4: X – </w:t>
      </w:r>
      <w:r w:rsidR="0047037C" w:rsidRPr="0047037C">
        <w:rPr>
          <w:color w:val="000000"/>
          <w:szCs w:val="28"/>
        </w:rPr>
        <w:t>391679,41</w:t>
      </w:r>
      <w:r w:rsidRPr="0047037C">
        <w:rPr>
          <w:color w:val="000000"/>
          <w:szCs w:val="28"/>
        </w:rPr>
        <w:t xml:space="preserve">; Y – </w:t>
      </w:r>
      <w:r w:rsidR="0047037C" w:rsidRPr="0047037C">
        <w:rPr>
          <w:color w:val="000000"/>
          <w:szCs w:val="28"/>
        </w:rPr>
        <w:t>2206675</w:t>
      </w:r>
      <w:r w:rsidR="0047037C">
        <w:rPr>
          <w:color w:val="000000"/>
          <w:szCs w:val="28"/>
        </w:rPr>
        <w:t>,73</w:t>
      </w:r>
    </w:p>
    <w:p w:rsidR="002F432C" w:rsidRPr="00A10E81" w:rsidRDefault="002F432C" w:rsidP="002F432C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 w:rsidR="00AF78B3">
        <w:rPr>
          <w:rFonts w:ascii="SourceSansProRegular" w:eastAsia="Times New Roman" w:hAnsi="SourceSansProRegular" w:cs="Helvetica"/>
          <w:color w:val="333333"/>
          <w:lang w:eastAsia="ru-RU"/>
        </w:rPr>
        <w:t>24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2F432C" w:rsidRPr="00A10E81" w:rsidRDefault="002F432C" w:rsidP="002F432C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 w:rsidR="00AF78B3">
        <w:rPr>
          <w:rFonts w:ascii="SourceSansProRegular" w:eastAsia="Times New Roman" w:hAnsi="SourceSansProRegular" w:cs="Helvetica"/>
          <w:color w:val="333333"/>
          <w:lang w:eastAsia="ru-RU"/>
        </w:rPr>
        <w:t>не</w:t>
      </w:r>
      <w:r w:rsidR="00361942">
        <w:rPr>
          <w:color w:val="000000"/>
          <w:szCs w:val="28"/>
        </w:rPr>
        <w:t>продовольственные товары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2F432C" w:rsidRPr="00A10E81" w:rsidRDefault="002F432C" w:rsidP="002F432C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2F432C" w:rsidRPr="00A10E81" w:rsidRDefault="002F432C" w:rsidP="002F432C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 w:rsidR="00AF78B3">
        <w:rPr>
          <w:rFonts w:ascii="SourceSansProRegular" w:eastAsia="Times New Roman" w:hAnsi="SourceSansProRegular" w:cs="Helvetica"/>
          <w:color w:val="333333"/>
          <w:lang w:eastAsia="ru-RU"/>
        </w:rPr>
        <w:t>не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2F432C" w:rsidRDefault="002F432C" w:rsidP="002F432C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5 лет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F02CE8" w:rsidRDefault="00F02CE8" w:rsidP="00F02CE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По результатам проведения аукциона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на право размещения сезонн</w:t>
      </w:r>
      <w:r w:rsidR="007B0A13"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НТО, 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>в строк</w:t>
      </w:r>
      <w:r w:rsidR="007B0A13">
        <w:rPr>
          <w:rFonts w:ascii="SourceSansProRegular" w:eastAsia="Times New Roman" w:hAnsi="SourceSansProRegular" w:cs="Helvetica"/>
          <w:color w:val="333333"/>
          <w:lang w:eastAsia="ru-RU"/>
        </w:rPr>
        <w:t>ах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Схемы НТО </w:t>
      </w:r>
      <w:r w:rsidR="00C963DE">
        <w:rPr>
          <w:rFonts w:ascii="SourceSansProRegular" w:eastAsia="Times New Roman" w:hAnsi="SourceSansProRegular" w:cs="Helvetica"/>
          <w:color w:val="333333"/>
          <w:lang w:eastAsia="ru-RU"/>
        </w:rPr>
        <w:t>2-3, 6-7, 10-13, 18-25, 29-31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предлагается изменить статус места расположения НТО и срок</w:t>
      </w:r>
      <w:r w:rsidR="00385DD6">
        <w:rPr>
          <w:rFonts w:ascii="SourceSansProRegular" w:eastAsia="Times New Roman" w:hAnsi="SourceSansProRegular" w:cs="Helvetica"/>
          <w:color w:val="333333"/>
          <w:lang w:eastAsia="ru-RU"/>
        </w:rPr>
        <w:t>и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расположения НТО.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385DD6" w:rsidRDefault="00385DD6" w:rsidP="00F02CE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</w:t>
      </w:r>
      <w:r w:rsidR="00C35F02">
        <w:rPr>
          <w:rFonts w:ascii="SourceSansProRegular" w:eastAsia="Times New Roman" w:hAnsi="SourceSansProRegular" w:cs="Helvetica"/>
          <w:color w:val="333333"/>
          <w:lang w:eastAsia="ru-RU"/>
        </w:rPr>
        <w:t xml:space="preserve">связи со смертью Стороны 2  договора </w:t>
      </w:r>
      <w:r w:rsidR="00F03D67">
        <w:rPr>
          <w:rFonts w:ascii="SourceSansProRegular" w:eastAsia="Times New Roman" w:hAnsi="SourceSansProRegular" w:cs="Helvetica"/>
          <w:color w:val="333333"/>
          <w:lang w:eastAsia="ru-RU"/>
        </w:rPr>
        <w:t xml:space="preserve">на размещение нестационарного торгового объекта </w:t>
      </w:r>
      <w:r>
        <w:rPr>
          <w:rFonts w:ascii="SourceSansProRegular" w:hAnsi="SourceSansProRegular" w:cs="Arial"/>
          <w:color w:val="333333"/>
          <w:szCs w:val="28"/>
        </w:rPr>
        <w:t>в строк</w:t>
      </w:r>
      <w:r w:rsidR="00F03D67">
        <w:rPr>
          <w:rFonts w:ascii="SourceSansProRegular" w:hAnsi="SourceSansProRegular" w:cs="Arial"/>
          <w:color w:val="333333"/>
          <w:szCs w:val="28"/>
        </w:rPr>
        <w:t>е</w:t>
      </w:r>
      <w:r>
        <w:rPr>
          <w:rFonts w:ascii="SourceSansProRegular" w:hAnsi="SourceSansProRegular" w:cs="Arial"/>
          <w:color w:val="333333"/>
          <w:szCs w:val="28"/>
        </w:rPr>
        <w:t xml:space="preserve">  Схемы НТО </w:t>
      </w:r>
      <w:r w:rsidR="00C35F02">
        <w:rPr>
          <w:rFonts w:ascii="SourceSansProRegular" w:hAnsi="SourceSansProRegular" w:cs="Arial"/>
          <w:color w:val="333333"/>
          <w:szCs w:val="28"/>
        </w:rPr>
        <w:t>108</w:t>
      </w:r>
      <w:r>
        <w:rPr>
          <w:rFonts w:ascii="SourceSansProRegular" w:hAnsi="SourceSansProRegular" w:cs="Arial"/>
          <w:color w:val="333333"/>
          <w:szCs w:val="28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 изменить статус места расположения НТО и срок расположения НТО.</w:t>
      </w:r>
    </w:p>
    <w:p w:rsidR="00C91E65" w:rsidRDefault="00C91E65" w:rsidP="0021585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Изменения соответствуют П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МЭРиТ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240 от 28.10.2016 «Об утверждении Порядка разработки и утверждения схемы размещения нестационарных торговых объектов на территории Самарской области и о признании </w:t>
      </w:r>
      <w:proofErr w:type="gramStart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утратившими</w:t>
      </w:r>
      <w:proofErr w:type="gram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силу отдельных приказов министерства экономического развития, инвестиций и торговли Самарской области».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240B83" w:rsidRPr="003F2329" w:rsidRDefault="00240B83" w:rsidP="00240B83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8B0901" w:rsidRDefault="00240B83" w:rsidP="00CB20E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650A2D">
              <w:rPr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240B83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8B0901" w:rsidRDefault="00C35F02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240B83">
              <w:rPr>
                <w:szCs w:val="28"/>
              </w:rPr>
              <w:t xml:space="preserve">А.Н. </w:t>
            </w:r>
            <w:proofErr w:type="spellStart"/>
            <w:r w:rsidR="00240B83">
              <w:rPr>
                <w:szCs w:val="28"/>
              </w:rPr>
              <w:t>Индерейкин</w:t>
            </w:r>
            <w:proofErr w:type="spellEnd"/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42D7"/>
    <w:rsid w:val="00077D88"/>
    <w:rsid w:val="00080B83"/>
    <w:rsid w:val="00084FC5"/>
    <w:rsid w:val="00087DB7"/>
    <w:rsid w:val="00094763"/>
    <w:rsid w:val="0009627E"/>
    <w:rsid w:val="00097731"/>
    <w:rsid w:val="000A4904"/>
    <w:rsid w:val="000E57F3"/>
    <w:rsid w:val="0011065B"/>
    <w:rsid w:val="00124372"/>
    <w:rsid w:val="0012601B"/>
    <w:rsid w:val="00140E75"/>
    <w:rsid w:val="00141284"/>
    <w:rsid w:val="0014435D"/>
    <w:rsid w:val="00186624"/>
    <w:rsid w:val="001974EF"/>
    <w:rsid w:val="001B22C8"/>
    <w:rsid w:val="001C31CD"/>
    <w:rsid w:val="001C4392"/>
    <w:rsid w:val="001D0353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557D9"/>
    <w:rsid w:val="00277057"/>
    <w:rsid w:val="00286A5B"/>
    <w:rsid w:val="0029335B"/>
    <w:rsid w:val="002A33D0"/>
    <w:rsid w:val="002B1E8E"/>
    <w:rsid w:val="002B7856"/>
    <w:rsid w:val="002E2A5E"/>
    <w:rsid w:val="002F432C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61942"/>
    <w:rsid w:val="00367261"/>
    <w:rsid w:val="003843B8"/>
    <w:rsid w:val="00385DD6"/>
    <w:rsid w:val="00395EB9"/>
    <w:rsid w:val="003B0641"/>
    <w:rsid w:val="003B4826"/>
    <w:rsid w:val="003B77F8"/>
    <w:rsid w:val="003C281D"/>
    <w:rsid w:val="003C3805"/>
    <w:rsid w:val="003C6C2A"/>
    <w:rsid w:val="003D308A"/>
    <w:rsid w:val="003D7B58"/>
    <w:rsid w:val="003E3DB3"/>
    <w:rsid w:val="003F2329"/>
    <w:rsid w:val="004069C6"/>
    <w:rsid w:val="00407A5A"/>
    <w:rsid w:val="00416530"/>
    <w:rsid w:val="004428F6"/>
    <w:rsid w:val="00443725"/>
    <w:rsid w:val="00446ABC"/>
    <w:rsid w:val="0047037C"/>
    <w:rsid w:val="00480749"/>
    <w:rsid w:val="004D75FB"/>
    <w:rsid w:val="004E0631"/>
    <w:rsid w:val="00514899"/>
    <w:rsid w:val="00514BEC"/>
    <w:rsid w:val="00517A65"/>
    <w:rsid w:val="00521863"/>
    <w:rsid w:val="00530E32"/>
    <w:rsid w:val="0053485D"/>
    <w:rsid w:val="005516A4"/>
    <w:rsid w:val="00565CD6"/>
    <w:rsid w:val="0059010B"/>
    <w:rsid w:val="005912D3"/>
    <w:rsid w:val="005957FD"/>
    <w:rsid w:val="005A1DA2"/>
    <w:rsid w:val="005B50D3"/>
    <w:rsid w:val="005D1AE7"/>
    <w:rsid w:val="005F085A"/>
    <w:rsid w:val="00604765"/>
    <w:rsid w:val="00606CA8"/>
    <w:rsid w:val="00607EF0"/>
    <w:rsid w:val="00617EA7"/>
    <w:rsid w:val="0064280F"/>
    <w:rsid w:val="00650A2D"/>
    <w:rsid w:val="00657FC2"/>
    <w:rsid w:val="00665748"/>
    <w:rsid w:val="00676F67"/>
    <w:rsid w:val="006A1BEC"/>
    <w:rsid w:val="006A1EBC"/>
    <w:rsid w:val="006D4530"/>
    <w:rsid w:val="006E00DA"/>
    <w:rsid w:val="006E4422"/>
    <w:rsid w:val="006E4C78"/>
    <w:rsid w:val="006F07E5"/>
    <w:rsid w:val="006F12CD"/>
    <w:rsid w:val="007070C5"/>
    <w:rsid w:val="00727686"/>
    <w:rsid w:val="00744A46"/>
    <w:rsid w:val="00751CAD"/>
    <w:rsid w:val="00762CA0"/>
    <w:rsid w:val="007A78C1"/>
    <w:rsid w:val="007B0A13"/>
    <w:rsid w:val="007B1ECF"/>
    <w:rsid w:val="007E1981"/>
    <w:rsid w:val="007E5256"/>
    <w:rsid w:val="007F6E3F"/>
    <w:rsid w:val="0080269D"/>
    <w:rsid w:val="00806948"/>
    <w:rsid w:val="00814789"/>
    <w:rsid w:val="00833682"/>
    <w:rsid w:val="00840387"/>
    <w:rsid w:val="0084198F"/>
    <w:rsid w:val="00872CA4"/>
    <w:rsid w:val="0087348E"/>
    <w:rsid w:val="008844E2"/>
    <w:rsid w:val="00886749"/>
    <w:rsid w:val="00890181"/>
    <w:rsid w:val="0089470B"/>
    <w:rsid w:val="0089719A"/>
    <w:rsid w:val="008B0901"/>
    <w:rsid w:val="008C230F"/>
    <w:rsid w:val="008D1128"/>
    <w:rsid w:val="008D3C3F"/>
    <w:rsid w:val="009035F5"/>
    <w:rsid w:val="009745CB"/>
    <w:rsid w:val="009807F6"/>
    <w:rsid w:val="00981244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52E2D"/>
    <w:rsid w:val="00A56E32"/>
    <w:rsid w:val="00A6227E"/>
    <w:rsid w:val="00A643BC"/>
    <w:rsid w:val="00A917AE"/>
    <w:rsid w:val="00A97806"/>
    <w:rsid w:val="00AA4F55"/>
    <w:rsid w:val="00AF5902"/>
    <w:rsid w:val="00AF78B3"/>
    <w:rsid w:val="00B111CB"/>
    <w:rsid w:val="00B12926"/>
    <w:rsid w:val="00B138CF"/>
    <w:rsid w:val="00B20511"/>
    <w:rsid w:val="00B27D55"/>
    <w:rsid w:val="00B35E75"/>
    <w:rsid w:val="00B53B62"/>
    <w:rsid w:val="00B6605E"/>
    <w:rsid w:val="00B9225D"/>
    <w:rsid w:val="00BE30C9"/>
    <w:rsid w:val="00BE30FF"/>
    <w:rsid w:val="00BE391E"/>
    <w:rsid w:val="00BE4D46"/>
    <w:rsid w:val="00BF68DA"/>
    <w:rsid w:val="00C02E6C"/>
    <w:rsid w:val="00C0799A"/>
    <w:rsid w:val="00C35F02"/>
    <w:rsid w:val="00C4577C"/>
    <w:rsid w:val="00C91E65"/>
    <w:rsid w:val="00C9330C"/>
    <w:rsid w:val="00C963DE"/>
    <w:rsid w:val="00C96851"/>
    <w:rsid w:val="00CA7733"/>
    <w:rsid w:val="00CB20EE"/>
    <w:rsid w:val="00CB6280"/>
    <w:rsid w:val="00CE4640"/>
    <w:rsid w:val="00D230B1"/>
    <w:rsid w:val="00D2756D"/>
    <w:rsid w:val="00D30518"/>
    <w:rsid w:val="00D3252A"/>
    <w:rsid w:val="00D36203"/>
    <w:rsid w:val="00D363FF"/>
    <w:rsid w:val="00D51DD9"/>
    <w:rsid w:val="00D56A6D"/>
    <w:rsid w:val="00D61458"/>
    <w:rsid w:val="00D70B5A"/>
    <w:rsid w:val="00D76DD4"/>
    <w:rsid w:val="00DB4D1F"/>
    <w:rsid w:val="00DB6F52"/>
    <w:rsid w:val="00E03C80"/>
    <w:rsid w:val="00E10116"/>
    <w:rsid w:val="00E1085D"/>
    <w:rsid w:val="00E25E86"/>
    <w:rsid w:val="00E27EBF"/>
    <w:rsid w:val="00E27FF4"/>
    <w:rsid w:val="00E81185"/>
    <w:rsid w:val="00E81E53"/>
    <w:rsid w:val="00E83540"/>
    <w:rsid w:val="00E8474C"/>
    <w:rsid w:val="00E84E4A"/>
    <w:rsid w:val="00E8694E"/>
    <w:rsid w:val="00E93BB6"/>
    <w:rsid w:val="00ED1808"/>
    <w:rsid w:val="00F02CE8"/>
    <w:rsid w:val="00F03D67"/>
    <w:rsid w:val="00F1439B"/>
    <w:rsid w:val="00F22B0E"/>
    <w:rsid w:val="00F23A49"/>
    <w:rsid w:val="00F76865"/>
    <w:rsid w:val="00F869F4"/>
    <w:rsid w:val="00FA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97</cp:revision>
  <cp:lastPrinted>2019-03-29T10:02:00Z</cp:lastPrinted>
  <dcterms:created xsi:type="dcterms:W3CDTF">2016-10-21T07:37:00Z</dcterms:created>
  <dcterms:modified xsi:type="dcterms:W3CDTF">2019-05-31T11:45:00Z</dcterms:modified>
</cp:coreProperties>
</file>