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9D68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4231D" w:rsidRDefault="00A76C15" w:rsidP="00D423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4A03B9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D423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4231D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мер поддержки в городском округе Кинель Самарской области субъектов малого и среднего предпринимательства, являющихся арендаторами недвижимого имущества     (за исключением земельных участков),   находящегося в муниципальной собственности, оказавшихся в зоне риска в связи с угрозой </w:t>
      </w:r>
      <w:r w:rsidR="00D4231D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D4231D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D4231D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D4231D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D4231D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D4231D">
        <w:rPr>
          <w:rFonts w:ascii="Times New Roman" w:hAnsi="Times New Roman" w:cs="Times New Roman"/>
          <w:sz w:val="28"/>
          <w:szCs w:val="28"/>
        </w:rPr>
        <w:t>»</w:t>
      </w:r>
      <w:r w:rsidR="00D4231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82">
        <w:rPr>
          <w:rFonts w:ascii="Times New Roman" w:hAnsi="Times New Roman" w:cs="Times New Roman"/>
          <w:sz w:val="28"/>
          <w:szCs w:val="28"/>
        </w:rPr>
        <w:t>1.3. 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A9272A" w:rsidRDefault="00A9272A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9272A">
        <w:rPr>
          <w:rFonts w:ascii="Times New Roman" w:hAnsi="Times New Roman" w:cs="Times New Roman"/>
          <w:sz w:val="28"/>
          <w:szCs w:val="28"/>
        </w:rPr>
        <w:t>высокая</w:t>
      </w:r>
      <w:r w:rsidR="001B1199" w:rsidRPr="00A9272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451D" w:rsidRPr="00D77B77" w:rsidRDefault="0024451D" w:rsidP="0024451D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77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7B77">
        <w:rPr>
          <w:rFonts w:ascii="Times New Roman" w:hAnsi="Times New Roman" w:cs="Times New Roman"/>
          <w:sz w:val="28"/>
          <w:szCs w:val="28"/>
        </w:rPr>
        <w:t xml:space="preserve">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поддержка субъектов предпринимательства в </w:t>
      </w:r>
      <w:r w:rsidR="0084267F">
        <w:rPr>
          <w:rFonts w:ascii="Times New Roman" w:hAnsi="Times New Roman" w:cs="Times New Roman"/>
          <w:spacing w:val="-5"/>
          <w:sz w:val="28"/>
          <w:szCs w:val="28"/>
        </w:rPr>
        <w:t xml:space="preserve">городском округе Кинель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Самарской области, оказавшихся в зоне риска в связи с угрозой распространения новой </w:t>
      </w:r>
      <w:proofErr w:type="spellStart"/>
      <w:r w:rsidRPr="00D77B7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9272A" w:rsidRPr="00D77B77" w:rsidRDefault="00A9272A" w:rsidP="00A9272A">
      <w:pPr>
        <w:pStyle w:val="ConsPlusNonformat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отсутствие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механиз</w:t>
      </w:r>
      <w:r>
        <w:rPr>
          <w:rFonts w:ascii="Times New Roman" w:hAnsi="Times New Roman" w:cs="Times New Roman"/>
          <w:spacing w:val="-5"/>
          <w:sz w:val="28"/>
          <w:szCs w:val="28"/>
        </w:rPr>
        <w:t>ма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поддержки арендаторов,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77B7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(</w:t>
      </w:r>
      <w:r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A9272A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2A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9272A">
        <w:rPr>
          <w:rFonts w:ascii="Times New Roman" w:hAnsi="Times New Roman" w:cs="Times New Roman"/>
          <w:sz w:val="28"/>
          <w:szCs w:val="28"/>
        </w:rPr>
        <w:t>«</w:t>
      </w:r>
      <w:r w:rsidR="00A9272A" w:rsidRPr="00A9272A">
        <w:rPr>
          <w:rFonts w:ascii="Times New Roman" w:hAnsi="Times New Roman" w:cs="Times New Roman"/>
          <w:sz w:val="28"/>
          <w:szCs w:val="28"/>
        </w:rPr>
        <w:t>20</w:t>
      </w:r>
      <w:r w:rsidR="00A9272A">
        <w:rPr>
          <w:rFonts w:ascii="Times New Roman" w:hAnsi="Times New Roman" w:cs="Times New Roman"/>
          <w:sz w:val="28"/>
          <w:szCs w:val="28"/>
        </w:rPr>
        <w:t xml:space="preserve">» 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="00A9272A" w:rsidRPr="00A9272A">
        <w:rPr>
          <w:rFonts w:ascii="Times New Roman" w:hAnsi="Times New Roman" w:cs="Times New Roman"/>
          <w:sz w:val="28"/>
          <w:szCs w:val="28"/>
        </w:rPr>
        <w:t>апреля</w:t>
      </w:r>
      <w:r w:rsidR="0084267F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A9272A">
        <w:rPr>
          <w:rFonts w:ascii="Times New Roman" w:hAnsi="Times New Roman" w:cs="Times New Roman"/>
          <w:sz w:val="28"/>
          <w:szCs w:val="28"/>
        </w:rPr>
        <w:t xml:space="preserve"> 20</w:t>
      </w:r>
      <w:r w:rsidR="0084267F" w:rsidRPr="00A9272A">
        <w:rPr>
          <w:rFonts w:ascii="Times New Roman" w:hAnsi="Times New Roman" w:cs="Times New Roman"/>
          <w:sz w:val="28"/>
          <w:szCs w:val="28"/>
        </w:rPr>
        <w:t>20</w:t>
      </w:r>
      <w:r w:rsidRPr="00A9272A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A9272A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2A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9272A">
        <w:rPr>
          <w:rFonts w:ascii="Times New Roman" w:hAnsi="Times New Roman" w:cs="Times New Roman"/>
          <w:sz w:val="28"/>
          <w:szCs w:val="28"/>
        </w:rPr>
        <w:t>«</w:t>
      </w:r>
      <w:r w:rsidR="00A9272A" w:rsidRPr="00A9272A">
        <w:rPr>
          <w:rFonts w:ascii="Times New Roman" w:hAnsi="Times New Roman" w:cs="Times New Roman"/>
          <w:sz w:val="28"/>
          <w:szCs w:val="28"/>
        </w:rPr>
        <w:t>06</w:t>
      </w:r>
      <w:r w:rsidR="00A9272A">
        <w:rPr>
          <w:rFonts w:ascii="Times New Roman" w:hAnsi="Times New Roman" w:cs="Times New Roman"/>
          <w:sz w:val="28"/>
          <w:szCs w:val="28"/>
        </w:rPr>
        <w:t>»</w:t>
      </w:r>
      <w:r w:rsidR="001E66F5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="0084267F" w:rsidRPr="00A9272A">
        <w:rPr>
          <w:rFonts w:ascii="Times New Roman" w:hAnsi="Times New Roman" w:cs="Times New Roman"/>
          <w:sz w:val="28"/>
          <w:szCs w:val="28"/>
        </w:rPr>
        <w:t>мая</w:t>
      </w:r>
      <w:r w:rsidRPr="00A9272A">
        <w:rPr>
          <w:rFonts w:ascii="Times New Roman" w:hAnsi="Times New Roman" w:cs="Times New Roman"/>
          <w:sz w:val="28"/>
          <w:szCs w:val="28"/>
        </w:rPr>
        <w:t xml:space="preserve"> 20</w:t>
      </w:r>
      <w:r w:rsidR="0084267F" w:rsidRPr="00A9272A">
        <w:rPr>
          <w:rFonts w:ascii="Times New Roman" w:hAnsi="Times New Roman" w:cs="Times New Roman"/>
          <w:sz w:val="28"/>
          <w:szCs w:val="28"/>
        </w:rPr>
        <w:t>20</w:t>
      </w:r>
      <w:r w:rsidRPr="00A9272A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E91589" w:rsidRDefault="007C6B43" w:rsidP="00E91589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91589" w:rsidRPr="00E91589" w:rsidRDefault="00E91589" w:rsidP="00E91589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589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</w:t>
      </w:r>
      <w:r w:rsidRPr="00E915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91589">
        <w:rPr>
          <w:rFonts w:ascii="Times New Roman" w:hAnsi="Times New Roman" w:cs="Times New Roman"/>
          <w:sz w:val="28"/>
          <w:szCs w:val="28"/>
        </w:rPr>
        <w:t>включенные</w:t>
      </w:r>
      <w:proofErr w:type="spellEnd"/>
      <w:r w:rsidRPr="00E91589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предпринимательства, </w:t>
      </w:r>
      <w:proofErr w:type="gramStart"/>
      <w:r w:rsidRPr="00E9158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91589">
        <w:rPr>
          <w:rFonts w:ascii="Times New Roman" w:hAnsi="Times New Roman" w:cs="Times New Roman"/>
          <w:spacing w:val="-5"/>
          <w:sz w:val="28"/>
          <w:szCs w:val="28"/>
        </w:rPr>
        <w:t>перечня</w:t>
      </w:r>
      <w:proofErr w:type="gramEnd"/>
      <w:r w:rsidRPr="00E91589">
        <w:rPr>
          <w:rFonts w:ascii="Times New Roman" w:hAnsi="Times New Roman" w:cs="Times New Roman"/>
          <w:spacing w:val="-5"/>
          <w:sz w:val="28"/>
          <w:szCs w:val="28"/>
        </w:rPr>
        <w:t>, указанного в приложении к постановлению Губернатора Самарской области от 08.04.2020 № 77;</w:t>
      </w:r>
    </w:p>
    <w:p w:rsidR="00E91589" w:rsidRPr="00E91589" w:rsidRDefault="00E91589" w:rsidP="00E9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89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E91589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</w:t>
      </w:r>
      <w:r w:rsidRPr="00E915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91589">
        <w:rPr>
          <w:rFonts w:ascii="Times New Roman" w:hAnsi="Times New Roman" w:cs="Times New Roman"/>
          <w:sz w:val="28"/>
          <w:szCs w:val="28"/>
        </w:rPr>
        <w:t>включенные</w:t>
      </w:r>
      <w:proofErr w:type="spellEnd"/>
      <w:r w:rsidRPr="00E91589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предпринимательства, осуществляющие виды деятельности в сфере общественного питания и арендующие для организации питания учащихся нежилые помещения кухонь, расположенных в зданиях образовательных учреждений.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8E498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A9272A" w:rsidRPr="00A9272A" w:rsidRDefault="00A9272A" w:rsidP="00A9272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9272A">
        <w:rPr>
          <w:rFonts w:ascii="Times New Roman" w:hAnsi="Times New Roman" w:cs="Times New Roman"/>
          <w:spacing w:val="-5"/>
          <w:sz w:val="28"/>
          <w:szCs w:val="28"/>
        </w:rPr>
        <w:t>отсрочка уплаты арендных платежей</w:t>
      </w:r>
      <w:r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A9272A">
        <w:rPr>
          <w:rFonts w:ascii="Times New Roman" w:hAnsi="Times New Roman" w:cs="Times New Roman"/>
          <w:spacing w:val="-5"/>
          <w:sz w:val="28"/>
          <w:szCs w:val="28"/>
        </w:rPr>
        <w:t>освобождение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от уплаты арендных платежей.</w:t>
      </w:r>
    </w:p>
    <w:p w:rsidR="00E32136" w:rsidRDefault="007C6B43" w:rsidP="00A927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2A" w:rsidRPr="00A9272A" w:rsidRDefault="00A9272A" w:rsidP="00A9272A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поддержка субъектов малого и среднего бизнеса в городском округе Кинель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оказавшихся в зоне риска в связи с распространением новой </w:t>
            </w:r>
            <w:proofErr w:type="spellStart"/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коронавирусной</w:t>
            </w:r>
            <w:proofErr w:type="spellEnd"/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инфекции (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COVID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-19) в Самарской области. </w:t>
            </w:r>
          </w:p>
          <w:p w:rsidR="00325706" w:rsidRPr="0036246F" w:rsidRDefault="00325706" w:rsidP="00C567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D606D">
              <w:rPr>
                <w:rFonts w:ascii="Times New Roman" w:hAnsi="Times New Roman" w:cs="Times New Roman"/>
                <w:szCs w:val="28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E6352D" w:rsidRPr="00E6352D" w:rsidRDefault="00E6352D" w:rsidP="008426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6352D">
        <w:rPr>
          <w:rFonts w:ascii="Times New Roman" w:hAnsi="Times New Roman" w:cs="Times New Roman"/>
          <w:spacing w:val="-5"/>
          <w:sz w:val="28"/>
          <w:szCs w:val="28"/>
        </w:rPr>
        <w:t xml:space="preserve">Постановление Правительства Российской Федерации от 03.04.2020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</w:t>
      </w:r>
      <w:r w:rsidRPr="00E6352D">
        <w:rPr>
          <w:rFonts w:ascii="Times New Roman" w:hAnsi="Times New Roman" w:cs="Times New Roman"/>
          <w:spacing w:val="-5"/>
          <w:sz w:val="28"/>
          <w:szCs w:val="28"/>
        </w:rPr>
        <w:t>№ 439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«Об установлении требований к условиям и срокам отсрочки уплаты арендной платы по договорам аренды недвижимого имущества»</w:t>
      </w:r>
      <w:r w:rsidRPr="00E6352D">
        <w:rPr>
          <w:rFonts w:ascii="Times New Roman" w:hAnsi="Times New Roman" w:cs="Times New Roman"/>
          <w:spacing w:val="-5"/>
          <w:sz w:val="28"/>
          <w:szCs w:val="28"/>
        </w:rPr>
        <w:t>,</w:t>
      </w:r>
    </w:p>
    <w:p w:rsidR="00702C52" w:rsidRDefault="00E91589" w:rsidP="008426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635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352D" w:rsidRPr="00E6352D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E6352D">
        <w:rPr>
          <w:rFonts w:ascii="Times New Roman" w:hAnsi="Times New Roman" w:cs="Times New Roman"/>
          <w:spacing w:val="-5"/>
          <w:sz w:val="28"/>
          <w:szCs w:val="28"/>
        </w:rPr>
        <w:t>аспоряжение</w:t>
      </w:r>
      <w:r w:rsidR="00E6352D" w:rsidRPr="00E635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352D">
        <w:rPr>
          <w:rFonts w:ascii="Times New Roman" w:hAnsi="Times New Roman" w:cs="Times New Roman"/>
          <w:spacing w:val="-5"/>
          <w:sz w:val="28"/>
          <w:szCs w:val="28"/>
        </w:rPr>
        <w:t>Правительства Российской Федерации от 19.03.2020 № 670-р</w:t>
      </w:r>
      <w:r w:rsidR="00702C52">
        <w:rPr>
          <w:rFonts w:ascii="Times New Roman" w:hAnsi="Times New Roman" w:cs="Times New Roman"/>
          <w:spacing w:val="-5"/>
          <w:sz w:val="28"/>
          <w:szCs w:val="28"/>
        </w:rPr>
        <w:t xml:space="preserve"> «</w:t>
      </w:r>
      <w:r w:rsidR="00702C52" w:rsidRPr="00702C52">
        <w:rPr>
          <w:rFonts w:ascii="Times New Roman" w:hAnsi="Times New Roman" w:cs="Times New Roman"/>
          <w:color w:val="333333"/>
          <w:sz w:val="28"/>
          <w:szCs w:val="28"/>
        </w:rPr>
        <w:t>О мерах поддержки субъектов малого и среднего предпринимательства»</w:t>
      </w:r>
      <w:r w:rsidR="00702C52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D442F2" w:rsidRPr="00E6352D" w:rsidRDefault="00E91589" w:rsidP="0084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352D" w:rsidRPr="00E6352D">
        <w:rPr>
          <w:rFonts w:ascii="Times New Roman" w:hAnsi="Times New Roman" w:cs="Times New Roman"/>
          <w:spacing w:val="-5"/>
          <w:sz w:val="28"/>
          <w:szCs w:val="28"/>
        </w:rPr>
        <w:t xml:space="preserve">Постановление Губернатора Самарской области от 08.04.2020 </w:t>
      </w:r>
      <w:r w:rsidR="00E6352D">
        <w:rPr>
          <w:rFonts w:ascii="Times New Roman" w:hAnsi="Times New Roman" w:cs="Times New Roman"/>
          <w:spacing w:val="-5"/>
          <w:sz w:val="28"/>
          <w:szCs w:val="28"/>
        </w:rPr>
        <w:t xml:space="preserve">года                       </w:t>
      </w:r>
      <w:r w:rsidR="00E6352D" w:rsidRPr="00E6352D">
        <w:rPr>
          <w:rFonts w:ascii="Times New Roman" w:hAnsi="Times New Roman" w:cs="Times New Roman"/>
          <w:spacing w:val="-5"/>
          <w:sz w:val="28"/>
          <w:szCs w:val="28"/>
        </w:rPr>
        <w:t>№ 77</w:t>
      </w:r>
      <w:r w:rsidR="00702C52">
        <w:rPr>
          <w:rFonts w:ascii="Times New Roman" w:hAnsi="Times New Roman" w:cs="Times New Roman"/>
          <w:spacing w:val="-5"/>
          <w:sz w:val="28"/>
          <w:szCs w:val="28"/>
        </w:rPr>
        <w:t xml:space="preserve"> «</w:t>
      </w:r>
      <w:r w:rsidR="00E6352D">
        <w:rPr>
          <w:rFonts w:ascii="Times New Roman" w:hAnsi="Times New Roman" w:cs="Times New Roman"/>
          <w:spacing w:val="-5"/>
          <w:sz w:val="28"/>
          <w:szCs w:val="28"/>
        </w:rPr>
        <w:t xml:space="preserve">О первоочередных мерах поддержки субъектов предпринимательства в Самарской области, оказавшихся в зоне риска в связи с угрозой распространение новой </w:t>
      </w:r>
      <w:proofErr w:type="spellStart"/>
      <w:r w:rsidR="00E6352D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E6352D">
        <w:rPr>
          <w:rFonts w:ascii="Times New Roman" w:hAnsi="Times New Roman" w:cs="Times New Roman"/>
          <w:spacing w:val="-5"/>
          <w:sz w:val="28"/>
          <w:szCs w:val="28"/>
        </w:rPr>
        <w:t xml:space="preserve"> инфекции </w:t>
      </w:r>
      <w:r w:rsidR="00E6352D" w:rsidRPr="00D77B77">
        <w:rPr>
          <w:rFonts w:ascii="Times New Roman" w:hAnsi="Times New Roman" w:cs="Times New Roman"/>
          <w:spacing w:val="-5"/>
          <w:sz w:val="28"/>
          <w:szCs w:val="28"/>
        </w:rPr>
        <w:t>(</w:t>
      </w:r>
      <w:r w:rsidR="00E6352D"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E6352D"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 w:rsidR="00E6352D">
        <w:rPr>
          <w:rFonts w:ascii="Times New Roman" w:hAnsi="Times New Roman" w:cs="Times New Roman"/>
          <w:spacing w:val="-5"/>
          <w:sz w:val="28"/>
          <w:szCs w:val="28"/>
        </w:rPr>
        <w:t>».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CF" w:rsidRPr="00A9272A" w:rsidRDefault="005F01CF" w:rsidP="005F01CF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поддержка субъектов малого и среднего бизнеса в городском округе Кинель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оказавшихся в зоне риска в связи с распространением новой </w:t>
            </w:r>
            <w:proofErr w:type="spellStart"/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коронавирусной</w:t>
            </w:r>
            <w:proofErr w:type="spellEnd"/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инфекции (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COVID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-19) в Самарской области. </w:t>
            </w:r>
          </w:p>
          <w:p w:rsidR="00325706" w:rsidRPr="00047A22" w:rsidRDefault="00325706" w:rsidP="005F01C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Наличие/отсутствие обращений субъектов малого и среднего предпринимательства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5F01CF" w:rsidP="005F01CF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2A" w:rsidRPr="005F01CF" w:rsidRDefault="00A9272A" w:rsidP="00A9272A">
            <w:pPr>
              <w:pStyle w:val="ConsPlusNonformat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5F01CF">
              <w:rPr>
                <w:rFonts w:ascii="Times New Roman" w:hAnsi="Times New Roman" w:cs="Times New Roman"/>
                <w:sz w:val="22"/>
                <w:szCs w:val="22"/>
              </w:rPr>
              <w:t>- субъекты малого и среднего предпринимательства,</w:t>
            </w:r>
            <w:r w:rsidRPr="005F01C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F01CF">
              <w:rPr>
                <w:rFonts w:ascii="Times New Roman" w:hAnsi="Times New Roman" w:cs="Times New Roman"/>
                <w:sz w:val="22"/>
                <w:szCs w:val="22"/>
              </w:rPr>
              <w:t>включенные</w:t>
            </w:r>
            <w:proofErr w:type="spellEnd"/>
            <w:r w:rsidRPr="005F01CF">
              <w:rPr>
                <w:rFonts w:ascii="Times New Roman" w:hAnsi="Times New Roman" w:cs="Times New Roman"/>
                <w:sz w:val="22"/>
                <w:szCs w:val="22"/>
              </w:rPr>
              <w:t xml:space="preserve"> в единый реестр субъектов малого и среднего предпринимательства, </w:t>
            </w:r>
            <w:proofErr w:type="gramStart"/>
            <w:r w:rsidRPr="005F01CF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</w:t>
            </w:r>
            <w:r w:rsidRPr="005F01C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перечня</w:t>
            </w:r>
            <w:proofErr w:type="gramEnd"/>
            <w:r w:rsidRPr="005F01C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, указанного в приложении к постановлению Губернатора Самарской области от 08.04.2020 № 77;</w:t>
            </w:r>
          </w:p>
          <w:p w:rsidR="007C6B43" w:rsidRPr="00362FA8" w:rsidRDefault="00A9272A" w:rsidP="005F01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01CF">
              <w:rPr>
                <w:rFonts w:ascii="Times New Roman" w:hAnsi="Times New Roman" w:cs="Times New Roman"/>
                <w:spacing w:val="-4"/>
              </w:rPr>
              <w:t xml:space="preserve">- </w:t>
            </w:r>
            <w:r w:rsidRPr="005F01CF">
              <w:rPr>
                <w:rFonts w:ascii="Times New Roman" w:hAnsi="Times New Roman" w:cs="Times New Roman"/>
              </w:rPr>
              <w:t>субъекты малого и среднего предпринимательства,</w:t>
            </w:r>
            <w:r w:rsidRPr="005F01C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5F01CF">
              <w:rPr>
                <w:rFonts w:ascii="Times New Roman" w:hAnsi="Times New Roman" w:cs="Times New Roman"/>
              </w:rPr>
              <w:t>включенные</w:t>
            </w:r>
            <w:proofErr w:type="spellEnd"/>
            <w:r w:rsidRPr="005F01CF">
              <w:rPr>
                <w:rFonts w:ascii="Times New Roman" w:hAnsi="Times New Roman" w:cs="Times New Roman"/>
              </w:rPr>
              <w:t xml:space="preserve"> в единый реестр субъектов малого и среднего предпринимательства, осуществляющие виды деятельности в сфере общественного питания и арендующие для организации питания учащихся нежилые помещения кухонь, расположенных в зданиях образовательных учреждений</w:t>
            </w:r>
            <w:r w:rsidR="00362FA8" w:rsidRPr="005F01CF">
              <w:rPr>
                <w:rFonts w:ascii="Times New Roman" w:hAnsi="Times New Roman" w:cs="Times New Roman"/>
              </w:rPr>
              <w:t xml:space="preserve">, </w:t>
            </w:r>
            <w:r w:rsidR="0084267F" w:rsidRPr="005F01CF">
              <w:rPr>
                <w:rFonts w:ascii="Times New Roman" w:hAnsi="Times New Roman" w:cs="Times New Roman"/>
              </w:rPr>
              <w:t>желающие воспользоваться имущественной поддержкой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3429"/>
        <w:gridCol w:w="3175"/>
      </w:tblGrid>
      <w:tr w:rsidR="007C6B43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4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</w:t>
            </w:r>
            <w:r w:rsidR="00453952">
              <w:rPr>
                <w:rFonts w:ascii="Times New Roman" w:hAnsi="Times New Roman" w:cs="Times New Roman"/>
              </w:rPr>
              <w:t>20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4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 xml:space="preserve">Периодические расходы </w:t>
            </w:r>
            <w:r w:rsidR="00453952">
              <w:rPr>
                <w:rFonts w:ascii="Times New Roman" w:hAnsi="Times New Roman" w:cs="Times New Roman"/>
              </w:rPr>
              <w:t>в 2020 г.</w:t>
            </w:r>
            <w:r w:rsidR="00325706" w:rsidRPr="003257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D8" w:rsidRPr="00325706" w:rsidRDefault="00FF5BD8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1CF" w:rsidRPr="009F705B" w:rsidTr="002632F8">
        <w:trPr>
          <w:trHeight w:val="1643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CF" w:rsidRPr="00325706" w:rsidRDefault="005F01CF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Pr="00453952">
              <w:rPr>
                <w:rFonts w:ascii="Times New Roman" w:hAnsi="Times New Roman" w:cs="Times New Roman"/>
              </w:rPr>
              <w:t>отсрочки уплаты арендных платежей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CF" w:rsidRDefault="005F01CF" w:rsidP="00453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3952">
              <w:rPr>
                <w:rFonts w:ascii="Times New Roman" w:hAnsi="Times New Roman" w:cs="Times New Roman"/>
              </w:rPr>
              <w:t>Возможны</w:t>
            </w:r>
            <w:r>
              <w:rPr>
                <w:rFonts w:ascii="Times New Roman" w:hAnsi="Times New Roman" w:cs="Times New Roman"/>
              </w:rPr>
              <w:t>й</w:t>
            </w:r>
            <w:r w:rsidRPr="00453952">
              <w:rPr>
                <w:rFonts w:ascii="Times New Roman" w:hAnsi="Times New Roman" w:cs="Times New Roman"/>
              </w:rPr>
              <w:t xml:space="preserve"> размер выпадающих доходов бюджета городского округа Кинель Самарской области в 2020 году в виде отсрочки уплаты арендных платежей может составить 34 800 рублей, </w:t>
            </w:r>
          </w:p>
          <w:p w:rsidR="005F01CF" w:rsidRPr="00453952" w:rsidRDefault="005F01CF" w:rsidP="00453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Pr="00453952">
              <w:rPr>
                <w:rFonts w:ascii="Times New Roman" w:hAnsi="Times New Roman" w:cs="Times New Roman"/>
              </w:rPr>
              <w:t xml:space="preserve"> Возможны</w:t>
            </w:r>
            <w:r>
              <w:rPr>
                <w:rFonts w:ascii="Times New Roman" w:hAnsi="Times New Roman" w:cs="Times New Roman"/>
              </w:rPr>
              <w:t>й</w:t>
            </w:r>
            <w:r w:rsidRPr="00453952">
              <w:rPr>
                <w:rFonts w:ascii="Times New Roman" w:hAnsi="Times New Roman" w:cs="Times New Roman"/>
              </w:rPr>
              <w:t xml:space="preserve"> размер выпадающих доходов в 2020 году в виде освобождения от уплаты арендных платежей может составить 388 775,60 рублей.</w:t>
            </w:r>
          </w:p>
          <w:p w:rsidR="005F01CF" w:rsidRPr="00325706" w:rsidRDefault="005F01CF" w:rsidP="00101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CF" w:rsidRPr="00F93E65" w:rsidRDefault="005F01CF" w:rsidP="0086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E65">
              <w:rPr>
                <w:rFonts w:ascii="Times New Roman" w:hAnsi="Times New Roman" w:cs="Times New Roman"/>
              </w:rPr>
              <w:t>0,034</w:t>
            </w:r>
          </w:p>
          <w:p w:rsidR="005F01CF" w:rsidRPr="00F93E65" w:rsidRDefault="005F01CF" w:rsidP="0086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E65">
              <w:rPr>
                <w:rFonts w:ascii="Times New Roman" w:hAnsi="Times New Roman" w:cs="Times New Roman"/>
              </w:rPr>
              <w:t>________________________</w:t>
            </w:r>
          </w:p>
          <w:p w:rsidR="005F01CF" w:rsidRPr="00F93E65" w:rsidRDefault="005F01CF" w:rsidP="00F9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E65">
              <w:rPr>
                <w:rFonts w:ascii="Times New Roman" w:hAnsi="Times New Roman" w:cs="Times New Roman"/>
              </w:rPr>
              <w:t>0,</w:t>
            </w:r>
            <w:r w:rsidR="00F93E65" w:rsidRPr="00F93E65">
              <w:rPr>
                <w:rFonts w:ascii="Times New Roman" w:hAnsi="Times New Roman" w:cs="Times New Roman"/>
              </w:rPr>
              <w:t>514</w:t>
            </w:r>
            <w:r w:rsidR="00F93E65" w:rsidRPr="00F93E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F01CF" w:rsidRPr="009F705B" w:rsidTr="002632F8">
        <w:trPr>
          <w:trHeight w:val="1642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CF" w:rsidRPr="00325706" w:rsidRDefault="005F01CF" w:rsidP="005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53952">
              <w:rPr>
                <w:rFonts w:ascii="Times New Roman" w:hAnsi="Times New Roman" w:cs="Times New Roman"/>
              </w:rPr>
              <w:t>освобождени</w:t>
            </w:r>
            <w:r>
              <w:rPr>
                <w:rFonts w:ascii="Times New Roman" w:hAnsi="Times New Roman" w:cs="Times New Roman"/>
              </w:rPr>
              <w:t>е</w:t>
            </w:r>
            <w:r w:rsidRPr="00453952">
              <w:rPr>
                <w:rFonts w:ascii="Times New Roman" w:hAnsi="Times New Roman" w:cs="Times New Roman"/>
              </w:rPr>
              <w:t xml:space="preserve"> от уплаты арендных платежей</w:t>
            </w: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CF" w:rsidRPr="00453952" w:rsidRDefault="005F01CF" w:rsidP="00453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CF" w:rsidRPr="00F93E65" w:rsidRDefault="005F01CF" w:rsidP="0086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4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 w:rsidR="007A6F30">
              <w:rPr>
                <w:rFonts w:ascii="Times New Roman" w:hAnsi="Times New Roman" w:cs="Times New Roman"/>
                <w:szCs w:val="28"/>
              </w:rPr>
              <w:t>ременные расходы за период 20</w:t>
            </w:r>
            <w:r w:rsidR="00453952">
              <w:rPr>
                <w:rFonts w:ascii="Times New Roman" w:hAnsi="Times New Roman" w:cs="Times New Roman"/>
                <w:szCs w:val="28"/>
              </w:rPr>
              <w:t>20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F93E65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93E65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4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</w:t>
            </w:r>
            <w:r w:rsidR="00453952">
              <w:rPr>
                <w:rFonts w:ascii="Times New Roman" w:hAnsi="Times New Roman" w:cs="Times New Roman"/>
                <w:szCs w:val="28"/>
              </w:rPr>
              <w:t>20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F93E65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4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</w:t>
            </w:r>
            <w:r w:rsidR="00453952">
              <w:rPr>
                <w:rFonts w:ascii="Times New Roman" w:hAnsi="Times New Roman" w:cs="Times New Roman"/>
                <w:szCs w:val="28"/>
              </w:rPr>
              <w:t>в</w:t>
            </w:r>
            <w:r w:rsidR="00453952" w:rsidRPr="00453952">
              <w:rPr>
                <w:rFonts w:ascii="Times New Roman" w:hAnsi="Times New Roman" w:cs="Times New Roman"/>
              </w:rPr>
              <w:t>озможны</w:t>
            </w:r>
            <w:r w:rsidR="00453952">
              <w:rPr>
                <w:rFonts w:ascii="Times New Roman" w:hAnsi="Times New Roman" w:cs="Times New Roman"/>
              </w:rPr>
              <w:t>й</w:t>
            </w:r>
            <w:r w:rsidR="00453952" w:rsidRPr="00453952">
              <w:rPr>
                <w:rFonts w:ascii="Times New Roman" w:hAnsi="Times New Roman" w:cs="Times New Roman"/>
              </w:rPr>
              <w:t xml:space="preserve"> размер выпадающих доходов бюджета городского округа Кинель Самарской области в 2020 году</w:t>
            </w:r>
            <w:r w:rsidR="0045395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F93E65" w:rsidRDefault="00F93E65" w:rsidP="0086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93E65">
              <w:rPr>
                <w:rFonts w:ascii="Times New Roman" w:hAnsi="Times New Roman" w:cs="Times New Roman"/>
                <w:szCs w:val="28"/>
              </w:rPr>
              <w:t>0,548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B0914" w:rsidTr="001A0A6C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  <w:r w:rsidR="005F01CF" w:rsidRPr="00D44276">
              <w:rPr>
                <w:rFonts w:ascii="Times New Roman" w:hAnsi="Times New Roman" w:cs="Times New Roman"/>
                <w:szCs w:val="28"/>
              </w:rPr>
              <w:t>, млн. руб.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5F01CF" w:rsidRPr="009B0914" w:rsidTr="00E878F9">
        <w:trPr>
          <w:trHeight w:val="2138"/>
          <w:tblCellSpacing w:w="5" w:type="nil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CF" w:rsidRPr="00D44276" w:rsidRDefault="005F01CF" w:rsidP="004539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желающие воспользоваться </w:t>
            </w:r>
            <w:r>
              <w:rPr>
                <w:rFonts w:ascii="Times New Roman" w:hAnsi="Times New Roman" w:cs="Times New Roman"/>
              </w:rPr>
              <w:t>имущественной поддержкой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CF" w:rsidRPr="00D44276" w:rsidRDefault="005F01CF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CF" w:rsidRDefault="005F01CF" w:rsidP="005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предоставления </w:t>
            </w:r>
            <w:r w:rsidRPr="00453952">
              <w:rPr>
                <w:rFonts w:ascii="Times New Roman" w:hAnsi="Times New Roman" w:cs="Times New Roman"/>
              </w:rPr>
              <w:t>отсрочки уплаты арендных платежей</w:t>
            </w:r>
          </w:p>
          <w:p w:rsidR="005F01CF" w:rsidRDefault="005F01CF" w:rsidP="005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0,034</w:t>
            </w:r>
          </w:p>
          <w:p w:rsidR="005F01CF" w:rsidRPr="00325706" w:rsidRDefault="005F01CF" w:rsidP="005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CF" w:rsidRPr="007A6F30" w:rsidRDefault="005F01CF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6F30">
              <w:rPr>
                <w:rFonts w:ascii="Times New Roman" w:hAnsi="Times New Roman" w:cs="Times New Roman"/>
                <w:szCs w:val="28"/>
              </w:rPr>
              <w:t>------</w:t>
            </w:r>
          </w:p>
        </w:tc>
      </w:tr>
      <w:tr w:rsidR="005F01CF" w:rsidRPr="009B0914" w:rsidTr="00E878F9">
        <w:trPr>
          <w:trHeight w:val="2137"/>
          <w:tblCellSpacing w:w="5" w:type="nil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CF" w:rsidRDefault="005F01CF" w:rsidP="004539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CF" w:rsidRDefault="005F01CF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CF" w:rsidRDefault="005F01CF" w:rsidP="005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</w:t>
            </w:r>
            <w:r w:rsidRPr="00453952">
              <w:rPr>
                <w:rFonts w:ascii="Times New Roman" w:hAnsi="Times New Roman" w:cs="Times New Roman"/>
              </w:rPr>
              <w:t>освобождени</w:t>
            </w:r>
            <w:r>
              <w:rPr>
                <w:rFonts w:ascii="Times New Roman" w:hAnsi="Times New Roman" w:cs="Times New Roman"/>
              </w:rPr>
              <w:t>я</w:t>
            </w:r>
            <w:r w:rsidRPr="00453952">
              <w:rPr>
                <w:rFonts w:ascii="Times New Roman" w:hAnsi="Times New Roman" w:cs="Times New Roman"/>
              </w:rPr>
              <w:t xml:space="preserve"> от уплаты арендных платежей</w:t>
            </w:r>
          </w:p>
          <w:p w:rsidR="005F01CF" w:rsidRPr="00F93E65" w:rsidRDefault="005F01CF" w:rsidP="00F9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93E65">
              <w:rPr>
                <w:rFonts w:ascii="Times New Roman" w:hAnsi="Times New Roman" w:cs="Times New Roman"/>
              </w:rPr>
              <w:t>0,</w:t>
            </w:r>
            <w:r w:rsidR="00F93E65" w:rsidRPr="00F93E65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CF" w:rsidRPr="007A6F30" w:rsidRDefault="005F01CF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5F01CF" w:rsidP="007C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7C33B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арендаторов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C" w:rsidRDefault="007C33BC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Р</w:t>
            </w:r>
            <w:r w:rsidR="00280B69" w:rsidRPr="00841B3A">
              <w:rPr>
                <w:rFonts w:ascii="Times New Roman" w:hAnsi="Times New Roman" w:cs="Times New Roman"/>
              </w:rPr>
              <w:t>асход</w:t>
            </w:r>
            <w:r>
              <w:rPr>
                <w:rFonts w:ascii="Times New Roman" w:hAnsi="Times New Roman" w:cs="Times New Roman"/>
              </w:rPr>
              <w:t xml:space="preserve"> субъектов отсутствует</w:t>
            </w:r>
          </w:p>
          <w:p w:rsidR="00280B69" w:rsidRPr="00841B3A" w:rsidRDefault="007C33BC" w:rsidP="007C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80B69" w:rsidRPr="00841B3A">
              <w:rPr>
                <w:rFonts w:ascii="Times New Roman" w:hAnsi="Times New Roman" w:cs="Times New Roman"/>
              </w:rPr>
              <w:t>оход</w:t>
            </w:r>
            <w:r>
              <w:rPr>
                <w:rFonts w:ascii="Times New Roman" w:hAnsi="Times New Roman" w:cs="Times New Roman"/>
              </w:rPr>
              <w:t xml:space="preserve"> субъектов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842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бюджета городского округа Кинель, связанных с введением предлагаемого правового регулирования</w:t>
            </w:r>
            <w:r w:rsidR="00453952" w:rsidRPr="00453952">
              <w:rPr>
                <w:rFonts w:ascii="Times New Roman" w:hAnsi="Times New Roman" w:cs="Times New Roman"/>
              </w:rPr>
              <w:t xml:space="preserve"> </w:t>
            </w:r>
            <w:r w:rsidR="00453952">
              <w:rPr>
                <w:rFonts w:ascii="Times New Roman" w:hAnsi="Times New Roman" w:cs="Times New Roman"/>
              </w:rPr>
              <w:t>(</w:t>
            </w:r>
            <w:r w:rsidR="00453952" w:rsidRPr="00453952">
              <w:rPr>
                <w:rFonts w:ascii="Times New Roman" w:hAnsi="Times New Roman" w:cs="Times New Roman"/>
              </w:rPr>
              <w:t>размер выпадающих доходов бюджета городского округа Кинель Самарской области в 2020 году</w:t>
            </w:r>
            <w:r w:rsidR="004539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F93E65" w:rsidRDefault="00453952" w:rsidP="00F93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3E65">
              <w:rPr>
                <w:rFonts w:ascii="Times New Roman" w:hAnsi="Times New Roman" w:cs="Times New Roman"/>
              </w:rPr>
              <w:t>0,</w:t>
            </w:r>
            <w:r w:rsidR="00F93E65" w:rsidRPr="00F93E65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80B69" w:rsidRPr="00280B69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C33BC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402"/>
        <w:gridCol w:w="1983"/>
      </w:tblGrid>
      <w:tr w:rsidR="007C6B43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9D36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№4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7632E3" w:rsidRDefault="007632E3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631" w:rsidRDefault="009D3631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2255"/>
        <w:gridCol w:w="3415"/>
      </w:tblGrid>
      <w:tr w:rsidR="00047A22" w:rsidRPr="00047A22" w:rsidTr="001A0A6C">
        <w:tc>
          <w:tcPr>
            <w:tcW w:w="3936" w:type="dxa"/>
            <w:hideMark/>
          </w:tcPr>
          <w:p w:rsidR="00047A22" w:rsidRPr="00047A22" w:rsidRDefault="00047A22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1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FB3A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567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3A6B">
              <w:rPr>
                <w:rFonts w:ascii="Times New Roman" w:hAnsi="Times New Roman" w:cs="Times New Roman"/>
                <w:sz w:val="28"/>
                <w:szCs w:val="28"/>
              </w:rPr>
              <w:t>В. Резюкова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FB3A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C6B43"/>
    <w:rsid w:val="0003473B"/>
    <w:rsid w:val="00047A22"/>
    <w:rsid w:val="000F6221"/>
    <w:rsid w:val="001010C8"/>
    <w:rsid w:val="00170677"/>
    <w:rsid w:val="0019566C"/>
    <w:rsid w:val="001A0A6C"/>
    <w:rsid w:val="001B1199"/>
    <w:rsid w:val="001E66F5"/>
    <w:rsid w:val="00235037"/>
    <w:rsid w:val="0024451D"/>
    <w:rsid w:val="00280B69"/>
    <w:rsid w:val="00291212"/>
    <w:rsid w:val="002C2032"/>
    <w:rsid w:val="002E52E6"/>
    <w:rsid w:val="0031278A"/>
    <w:rsid w:val="0031631B"/>
    <w:rsid w:val="00325706"/>
    <w:rsid w:val="0036246F"/>
    <w:rsid w:val="00362FA8"/>
    <w:rsid w:val="00366A89"/>
    <w:rsid w:val="00383A95"/>
    <w:rsid w:val="003D5743"/>
    <w:rsid w:val="003F723E"/>
    <w:rsid w:val="00453952"/>
    <w:rsid w:val="00480486"/>
    <w:rsid w:val="004A03B9"/>
    <w:rsid w:val="004B7BA8"/>
    <w:rsid w:val="004E08B4"/>
    <w:rsid w:val="004F494E"/>
    <w:rsid w:val="00502E6D"/>
    <w:rsid w:val="00511F31"/>
    <w:rsid w:val="005123CE"/>
    <w:rsid w:val="005609B7"/>
    <w:rsid w:val="00573078"/>
    <w:rsid w:val="00584756"/>
    <w:rsid w:val="005D3330"/>
    <w:rsid w:val="005F01CF"/>
    <w:rsid w:val="005F1814"/>
    <w:rsid w:val="005F3074"/>
    <w:rsid w:val="00622401"/>
    <w:rsid w:val="00674E61"/>
    <w:rsid w:val="00702C52"/>
    <w:rsid w:val="00757DC9"/>
    <w:rsid w:val="007632E3"/>
    <w:rsid w:val="00772C2D"/>
    <w:rsid w:val="00777640"/>
    <w:rsid w:val="007A6F30"/>
    <w:rsid w:val="007C33BC"/>
    <w:rsid w:val="007C6B43"/>
    <w:rsid w:val="007D606D"/>
    <w:rsid w:val="007E149F"/>
    <w:rsid w:val="00820A19"/>
    <w:rsid w:val="00841B3A"/>
    <w:rsid w:val="0084267F"/>
    <w:rsid w:val="00842D81"/>
    <w:rsid w:val="008613C6"/>
    <w:rsid w:val="008671BD"/>
    <w:rsid w:val="008A4CE2"/>
    <w:rsid w:val="008E4982"/>
    <w:rsid w:val="00917519"/>
    <w:rsid w:val="00935361"/>
    <w:rsid w:val="00947559"/>
    <w:rsid w:val="00955269"/>
    <w:rsid w:val="009D3631"/>
    <w:rsid w:val="009D6886"/>
    <w:rsid w:val="009E44F4"/>
    <w:rsid w:val="009F705B"/>
    <w:rsid w:val="00A30258"/>
    <w:rsid w:val="00A74B39"/>
    <w:rsid w:val="00A76C15"/>
    <w:rsid w:val="00A9272A"/>
    <w:rsid w:val="00B06C96"/>
    <w:rsid w:val="00B77272"/>
    <w:rsid w:val="00BB794B"/>
    <w:rsid w:val="00BC5588"/>
    <w:rsid w:val="00C12B38"/>
    <w:rsid w:val="00C4737A"/>
    <w:rsid w:val="00C507F9"/>
    <w:rsid w:val="00C56717"/>
    <w:rsid w:val="00C664B9"/>
    <w:rsid w:val="00CB00C7"/>
    <w:rsid w:val="00CB260E"/>
    <w:rsid w:val="00CD4717"/>
    <w:rsid w:val="00D268B9"/>
    <w:rsid w:val="00D33975"/>
    <w:rsid w:val="00D35F26"/>
    <w:rsid w:val="00D37CB3"/>
    <w:rsid w:val="00D4231D"/>
    <w:rsid w:val="00D44276"/>
    <w:rsid w:val="00D442F2"/>
    <w:rsid w:val="00D46778"/>
    <w:rsid w:val="00D83CD4"/>
    <w:rsid w:val="00E32136"/>
    <w:rsid w:val="00E45FE4"/>
    <w:rsid w:val="00E6352D"/>
    <w:rsid w:val="00E81D51"/>
    <w:rsid w:val="00E91589"/>
    <w:rsid w:val="00EB4BFD"/>
    <w:rsid w:val="00ED6206"/>
    <w:rsid w:val="00F10F54"/>
    <w:rsid w:val="00F22896"/>
    <w:rsid w:val="00F746CC"/>
    <w:rsid w:val="00F77A09"/>
    <w:rsid w:val="00F93E65"/>
    <w:rsid w:val="00FB3A6B"/>
    <w:rsid w:val="00FC1E87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7519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702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1B09-F92D-4B3A-816C-62AE21F5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2046</Words>
  <Characters>11666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8</cp:revision>
  <cp:lastPrinted>2019-10-28T06:05:00Z</cp:lastPrinted>
  <dcterms:created xsi:type="dcterms:W3CDTF">2020-05-07T06:50:00Z</dcterms:created>
  <dcterms:modified xsi:type="dcterms:W3CDTF">2020-05-13T11:22:00Z</dcterms:modified>
</cp:coreProperties>
</file>