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183AEC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</w:t>
      </w:r>
      <w:r w:rsidR="00F13A57" w:rsidRPr="00F13A57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="00F13A57" w:rsidRPr="00F13A57">
        <w:rPr>
          <w:b/>
          <w:szCs w:val="28"/>
        </w:rPr>
        <w:t>Кинель</w:t>
      </w:r>
      <w:proofErr w:type="spellEnd"/>
      <w:r w:rsidR="00F13A57" w:rsidRPr="00F13A57">
        <w:rPr>
          <w:b/>
          <w:szCs w:val="28"/>
        </w:rPr>
        <w:t xml:space="preserve"> </w:t>
      </w:r>
      <w:r w:rsidR="00183AEC">
        <w:rPr>
          <w:b/>
          <w:szCs w:val="28"/>
        </w:rPr>
        <w:t>«</w:t>
      </w:r>
      <w:r w:rsidR="00953DF6" w:rsidRPr="00953DF6">
        <w:rPr>
          <w:b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953DF6" w:rsidRPr="00953DF6">
        <w:rPr>
          <w:b/>
          <w:szCs w:val="28"/>
        </w:rPr>
        <w:t>Кинель</w:t>
      </w:r>
      <w:proofErr w:type="spellEnd"/>
      <w:r w:rsidR="00953DF6" w:rsidRPr="00953DF6">
        <w:rPr>
          <w:b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953DF6" w:rsidRPr="00953DF6">
        <w:rPr>
          <w:b/>
          <w:szCs w:val="28"/>
        </w:rPr>
        <w:t>Кинель</w:t>
      </w:r>
      <w:proofErr w:type="spellEnd"/>
      <w:r w:rsidR="00953DF6" w:rsidRPr="00953DF6">
        <w:rPr>
          <w:b/>
          <w:szCs w:val="28"/>
        </w:rPr>
        <w:t xml:space="preserve"> Самарской области, в целях возмещения части недополученных доходов и (или</w:t>
      </w:r>
      <w:proofErr w:type="gramEnd"/>
      <w:r w:rsidR="00953DF6" w:rsidRPr="00953DF6">
        <w:rPr>
          <w:b/>
          <w:szCs w:val="28"/>
        </w:rPr>
        <w:t xml:space="preserve">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953DF6" w:rsidRPr="00953DF6">
        <w:rPr>
          <w:b/>
          <w:szCs w:val="28"/>
        </w:rPr>
        <w:t>Кинель</w:t>
      </w:r>
      <w:proofErr w:type="spellEnd"/>
      <w:r w:rsidR="00953DF6" w:rsidRPr="00953DF6">
        <w:rPr>
          <w:b/>
          <w:szCs w:val="28"/>
        </w:rPr>
        <w:t xml:space="preserve"> Самарской области по регулируемым тарифам</w:t>
      </w:r>
      <w:r w:rsidR="00840838" w:rsidRPr="00183AEC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F13A57" w:rsidP="00FB087D">
      <w:pPr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FA70BA">
        <w:rPr>
          <w:szCs w:val="28"/>
        </w:rPr>
        <w:t>ринятие</w:t>
      </w:r>
      <w:r>
        <w:rPr>
          <w:szCs w:val="28"/>
        </w:rPr>
        <w:t xml:space="preserve"> </w:t>
      </w:r>
      <w:r w:rsidR="00FA70BA">
        <w:rPr>
          <w:szCs w:val="28"/>
        </w:rPr>
        <w:t>п</w:t>
      </w:r>
      <w:r w:rsidR="001B5B88" w:rsidRPr="001B5B88">
        <w:rPr>
          <w:szCs w:val="28"/>
        </w:rPr>
        <w:t xml:space="preserve">роекта </w:t>
      </w:r>
      <w:r w:rsidRPr="00F13A57">
        <w:rPr>
          <w:szCs w:val="28"/>
        </w:rPr>
        <w:t xml:space="preserve">постановления администрации городского округа </w:t>
      </w:r>
      <w:proofErr w:type="spellStart"/>
      <w:r w:rsidRPr="00F13A57">
        <w:rPr>
          <w:szCs w:val="28"/>
        </w:rPr>
        <w:t>Кинель</w:t>
      </w:r>
      <w:proofErr w:type="spellEnd"/>
      <w:r w:rsidRPr="00F13A57">
        <w:rPr>
          <w:szCs w:val="28"/>
        </w:rPr>
        <w:t xml:space="preserve"> </w:t>
      </w:r>
      <w:r w:rsidR="00840838" w:rsidRPr="00FF23F7">
        <w:rPr>
          <w:szCs w:val="28"/>
        </w:rPr>
        <w:t>«</w:t>
      </w:r>
      <w:r w:rsidR="00FB087D" w:rsidRPr="009E5AAC">
        <w:rPr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FB087D" w:rsidRPr="009E5AAC">
        <w:rPr>
          <w:szCs w:val="28"/>
        </w:rPr>
        <w:t>Кинель</w:t>
      </w:r>
      <w:proofErr w:type="spellEnd"/>
      <w:r w:rsidR="00FB087D" w:rsidRPr="009E5AAC">
        <w:rPr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FB087D" w:rsidRPr="009E5AAC">
        <w:rPr>
          <w:szCs w:val="28"/>
        </w:rPr>
        <w:t>Кинель</w:t>
      </w:r>
      <w:proofErr w:type="spellEnd"/>
      <w:r w:rsidR="00FB087D" w:rsidRPr="009E5AAC">
        <w:rPr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 перевозок</w:t>
      </w:r>
      <w:proofErr w:type="gramEnd"/>
      <w:r w:rsidR="00FB087D" w:rsidRPr="009E5AAC">
        <w:rPr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="00FB087D" w:rsidRPr="009E5AAC">
        <w:rPr>
          <w:szCs w:val="28"/>
        </w:rPr>
        <w:t>Кинель</w:t>
      </w:r>
      <w:proofErr w:type="spellEnd"/>
      <w:r w:rsidR="00FB087D" w:rsidRPr="009E5AAC">
        <w:rPr>
          <w:szCs w:val="28"/>
        </w:rPr>
        <w:t xml:space="preserve"> Самарской области по регулируемым тарифам</w:t>
      </w:r>
      <w:r w:rsidR="00840838">
        <w:rPr>
          <w:szCs w:val="28"/>
        </w:rPr>
        <w:t>»</w:t>
      </w:r>
      <w:r>
        <w:rPr>
          <w:szCs w:val="28"/>
        </w:rPr>
        <w:t xml:space="preserve"> приведет к </w:t>
      </w:r>
      <w:r w:rsidRPr="00F13A57">
        <w:rPr>
          <w:szCs w:val="28"/>
        </w:rPr>
        <w:t>отмен</w:t>
      </w:r>
      <w:r>
        <w:rPr>
          <w:szCs w:val="28"/>
        </w:rPr>
        <w:t xml:space="preserve">е </w:t>
      </w:r>
      <w:r w:rsidR="00FB087D">
        <w:rPr>
          <w:szCs w:val="28"/>
        </w:rPr>
        <w:t xml:space="preserve">следующих </w:t>
      </w:r>
      <w:r>
        <w:rPr>
          <w:szCs w:val="28"/>
        </w:rPr>
        <w:t>муниципал</w:t>
      </w:r>
      <w:r w:rsidR="00FB087D">
        <w:rPr>
          <w:szCs w:val="28"/>
        </w:rPr>
        <w:t>ьных нормативных правовых актов:</w:t>
      </w:r>
    </w:p>
    <w:p w:rsidR="00FB087D" w:rsidRDefault="00FB087D" w:rsidP="00FB087D">
      <w:pPr>
        <w:pStyle w:val="a3"/>
        <w:ind w:left="0" w:firstLine="709"/>
        <w:contextualSpacing w:val="0"/>
        <w:rPr>
          <w:sz w:val="28"/>
          <w:szCs w:val="28"/>
        </w:rPr>
      </w:pPr>
      <w:proofErr w:type="gramStart"/>
      <w:r>
        <w:rPr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Pr="008B30C3">
        <w:rPr>
          <w:sz w:val="28"/>
          <w:szCs w:val="22"/>
        </w:rPr>
        <w:t xml:space="preserve"> </w:t>
      </w:r>
      <w:r>
        <w:rPr>
          <w:sz w:val="28"/>
          <w:szCs w:val="22"/>
        </w:rPr>
        <w:t>от 03.10.2016г. № 3023 «</w:t>
      </w:r>
      <w:r w:rsidRPr="004B4048">
        <w:rPr>
          <w:sz w:val="28"/>
          <w:szCs w:val="22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области, в целях возмещения части затрат по выполнению работ, связанных с осуществлением регулярных</w:t>
      </w:r>
      <w:proofErr w:type="gramEnd"/>
      <w:r w:rsidRPr="004B4048">
        <w:rPr>
          <w:sz w:val="28"/>
          <w:szCs w:val="22"/>
        </w:rPr>
        <w:t xml:space="preserve"> перевозок по муниципальным маршрутам регулярных перевозок городского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 по регулируемым тарифам</w:t>
      </w:r>
      <w:r>
        <w:rPr>
          <w:sz w:val="28"/>
          <w:szCs w:val="22"/>
        </w:rPr>
        <w:t>»</w:t>
      </w:r>
      <w:r>
        <w:rPr>
          <w:sz w:val="28"/>
          <w:szCs w:val="28"/>
        </w:rPr>
        <w:t>;</w:t>
      </w:r>
    </w:p>
    <w:p w:rsidR="00FB087D" w:rsidRDefault="00FB087D" w:rsidP="00FB087D">
      <w:pPr>
        <w:pStyle w:val="a3"/>
        <w:ind w:left="0" w:firstLine="709"/>
        <w:contextualSpacing w:val="0"/>
        <w:rPr>
          <w:sz w:val="28"/>
          <w:szCs w:val="22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- 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31 мая 2017 года</w:t>
      </w:r>
      <w:r w:rsidRPr="008B30C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«О внесении изменений в постановление администрации городского округа </w:t>
      </w:r>
      <w:proofErr w:type="spellStart"/>
      <w:r>
        <w:rPr>
          <w:sz w:val="28"/>
          <w:szCs w:val="22"/>
        </w:rPr>
        <w:t>Кинель</w:t>
      </w:r>
      <w:proofErr w:type="spellEnd"/>
      <w:r>
        <w:rPr>
          <w:sz w:val="28"/>
          <w:szCs w:val="22"/>
        </w:rPr>
        <w:t xml:space="preserve"> Самарской области от 03.10.2016г. № 3023 «</w:t>
      </w:r>
      <w:r w:rsidRPr="004B4048">
        <w:rPr>
          <w:sz w:val="28"/>
          <w:szCs w:val="22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</w:t>
      </w:r>
      <w:proofErr w:type="gramEnd"/>
      <w:r w:rsidRPr="004B4048">
        <w:rPr>
          <w:sz w:val="28"/>
          <w:szCs w:val="22"/>
        </w:rPr>
        <w:t xml:space="preserve">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Pr="004B4048">
        <w:rPr>
          <w:sz w:val="28"/>
          <w:szCs w:val="22"/>
        </w:rPr>
        <w:t>Кинель</w:t>
      </w:r>
      <w:proofErr w:type="spellEnd"/>
      <w:r w:rsidRPr="004B4048">
        <w:rPr>
          <w:sz w:val="28"/>
          <w:szCs w:val="22"/>
        </w:rPr>
        <w:t xml:space="preserve"> Самарской области по регулируемым тарифам</w:t>
      </w:r>
      <w:r>
        <w:rPr>
          <w:sz w:val="28"/>
          <w:szCs w:val="22"/>
        </w:rPr>
        <w:t xml:space="preserve">»;   </w:t>
      </w:r>
    </w:p>
    <w:p w:rsidR="00FB087D" w:rsidRDefault="00FB087D" w:rsidP="00FB087D">
      <w:pPr>
        <w:pStyle w:val="a3"/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sz w:val="28"/>
          <w:szCs w:val="22"/>
        </w:rPr>
        <w:t xml:space="preserve"> от 3 июля 2020 года №1455 </w:t>
      </w:r>
      <w:r w:rsidRPr="006B069E">
        <w:rPr>
          <w:sz w:val="28"/>
          <w:szCs w:val="28"/>
        </w:rPr>
        <w:t xml:space="preserve">« О внесении изменений и дополнений в постановление администрации городского округа </w:t>
      </w:r>
      <w:proofErr w:type="spellStart"/>
      <w:r w:rsidRPr="006B069E">
        <w:rPr>
          <w:sz w:val="28"/>
          <w:szCs w:val="28"/>
        </w:rPr>
        <w:t>Кинель</w:t>
      </w:r>
      <w:proofErr w:type="spellEnd"/>
      <w:r w:rsidRPr="006B069E">
        <w:rPr>
          <w:sz w:val="28"/>
          <w:szCs w:val="28"/>
        </w:rPr>
        <w:t xml:space="preserve"> Самарской области от 3 октября 2016 № 3023 «Об утверждении Порядка предоставления за счет средств бюджета городского округа </w:t>
      </w:r>
      <w:proofErr w:type="spellStart"/>
      <w:r w:rsidRPr="006B069E">
        <w:rPr>
          <w:sz w:val="28"/>
          <w:szCs w:val="28"/>
        </w:rPr>
        <w:t>Кинель</w:t>
      </w:r>
      <w:proofErr w:type="spellEnd"/>
      <w:r w:rsidRPr="006B069E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</w:t>
      </w:r>
      <w:proofErr w:type="gramEnd"/>
      <w:r w:rsidRPr="006B069E">
        <w:rPr>
          <w:sz w:val="28"/>
          <w:szCs w:val="28"/>
        </w:rPr>
        <w:t xml:space="preserve"> деятельность на территории городского округа </w:t>
      </w:r>
      <w:proofErr w:type="spellStart"/>
      <w:r w:rsidRPr="006B069E">
        <w:rPr>
          <w:sz w:val="28"/>
          <w:szCs w:val="28"/>
        </w:rPr>
        <w:t>Кинель</w:t>
      </w:r>
      <w:proofErr w:type="spellEnd"/>
      <w:r w:rsidRPr="006B069E">
        <w:rPr>
          <w:sz w:val="28"/>
          <w:szCs w:val="28"/>
        </w:rPr>
        <w:t xml:space="preserve">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Pr="006B069E">
        <w:rPr>
          <w:sz w:val="28"/>
          <w:szCs w:val="28"/>
        </w:rPr>
        <w:t>Кинель</w:t>
      </w:r>
      <w:proofErr w:type="spellEnd"/>
      <w:r w:rsidRPr="006B069E">
        <w:rPr>
          <w:sz w:val="28"/>
          <w:szCs w:val="28"/>
        </w:rPr>
        <w:t xml:space="preserve"> Самарской области по регулируемым тарифам» (с изменениями от 31 мая 2017 г.)</w:t>
      </w:r>
      <w:r>
        <w:rPr>
          <w:sz w:val="28"/>
          <w:szCs w:val="22"/>
        </w:rPr>
        <w:t>.</w:t>
      </w:r>
    </w:p>
    <w:p w:rsidR="00FB087D" w:rsidRDefault="00FB087D" w:rsidP="00840838">
      <w:pPr>
        <w:spacing w:after="0"/>
        <w:ind w:firstLine="709"/>
        <w:jc w:val="both"/>
        <w:rPr>
          <w:szCs w:val="28"/>
        </w:rPr>
      </w:pPr>
    </w:p>
    <w:tbl>
      <w:tblPr>
        <w:tblW w:w="10173" w:type="dxa"/>
        <w:tblLayout w:type="fixed"/>
        <w:tblLook w:val="01E0"/>
      </w:tblPr>
      <w:tblGrid>
        <w:gridCol w:w="4361"/>
        <w:gridCol w:w="5812"/>
      </w:tblGrid>
      <w:tr w:rsidR="00F13A57" w:rsidRPr="00A0229C" w:rsidTr="00840838">
        <w:trPr>
          <w:trHeight w:val="353"/>
        </w:trPr>
        <w:tc>
          <w:tcPr>
            <w:tcW w:w="4361" w:type="dxa"/>
            <w:shd w:val="clear" w:color="auto" w:fill="auto"/>
          </w:tcPr>
          <w:p w:rsidR="00FB087D" w:rsidRDefault="00FB087D" w:rsidP="00840838">
            <w:pPr>
              <w:spacing w:line="240" w:lineRule="auto"/>
              <w:rPr>
                <w:szCs w:val="28"/>
              </w:rPr>
            </w:pPr>
          </w:p>
          <w:p w:rsidR="00F13A57" w:rsidRPr="00AC0CFF" w:rsidRDefault="00840838" w:rsidP="0084083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F13A57">
              <w:rPr>
                <w:szCs w:val="28"/>
              </w:rPr>
              <w:t xml:space="preserve">администрации городского округа </w:t>
            </w:r>
            <w:proofErr w:type="spellStart"/>
            <w:r w:rsidR="00F13A57">
              <w:rPr>
                <w:szCs w:val="28"/>
              </w:rPr>
              <w:t>Кинель</w:t>
            </w:r>
            <w:proofErr w:type="spellEnd"/>
            <w:r w:rsidR="00F13A57">
              <w:rPr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13A57" w:rsidRPr="00AC0CFF" w:rsidRDefault="00840838" w:rsidP="0084083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83AEC"/>
    <w:rsid w:val="001B5B88"/>
    <w:rsid w:val="001C4392"/>
    <w:rsid w:val="00283E34"/>
    <w:rsid w:val="00401192"/>
    <w:rsid w:val="004E0631"/>
    <w:rsid w:val="005601FE"/>
    <w:rsid w:val="005D56F9"/>
    <w:rsid w:val="006D40FE"/>
    <w:rsid w:val="00727686"/>
    <w:rsid w:val="00751CAD"/>
    <w:rsid w:val="00840838"/>
    <w:rsid w:val="008B18E8"/>
    <w:rsid w:val="009035F5"/>
    <w:rsid w:val="00944287"/>
    <w:rsid w:val="00953DF6"/>
    <w:rsid w:val="00972C57"/>
    <w:rsid w:val="009E4E32"/>
    <w:rsid w:val="00A0229C"/>
    <w:rsid w:val="00AB481C"/>
    <w:rsid w:val="00AE185F"/>
    <w:rsid w:val="00C40CD4"/>
    <w:rsid w:val="00C9330C"/>
    <w:rsid w:val="00D8598B"/>
    <w:rsid w:val="00D92003"/>
    <w:rsid w:val="00F13A57"/>
    <w:rsid w:val="00FA26A0"/>
    <w:rsid w:val="00FA70BA"/>
    <w:rsid w:val="00FB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7D"/>
    <w:pPr>
      <w:spacing w:after="0" w:line="360" w:lineRule="auto"/>
      <w:ind w:left="720" w:firstLine="567"/>
      <w:contextualSpacing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12</cp:revision>
  <cp:lastPrinted>2017-05-22T11:54:00Z</cp:lastPrinted>
  <dcterms:created xsi:type="dcterms:W3CDTF">2016-10-21T07:37:00Z</dcterms:created>
  <dcterms:modified xsi:type="dcterms:W3CDTF">2021-05-25T15:04:00Z</dcterms:modified>
</cp:coreProperties>
</file>