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Pr="008025A9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3124CF">
        <w:rPr>
          <w:b/>
          <w:szCs w:val="28"/>
        </w:rPr>
        <w:t xml:space="preserve"> </w:t>
      </w:r>
      <w:r w:rsidRPr="00142EEF">
        <w:rPr>
          <w:b/>
          <w:szCs w:val="28"/>
        </w:rPr>
        <w:t xml:space="preserve"> </w:t>
      </w:r>
      <w:r w:rsidR="003124CF" w:rsidRPr="003124CF">
        <w:rPr>
          <w:b/>
          <w:szCs w:val="28"/>
        </w:rPr>
        <w:t>«</w:t>
      </w:r>
      <w:r w:rsidR="008025A9" w:rsidRPr="008025A9">
        <w:rPr>
          <w:b/>
          <w:szCs w:val="28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="008025A9" w:rsidRPr="008025A9">
        <w:rPr>
          <w:b/>
          <w:szCs w:val="28"/>
        </w:rPr>
        <w:t>Кинель</w:t>
      </w:r>
      <w:proofErr w:type="spellEnd"/>
      <w:r w:rsidR="008025A9" w:rsidRPr="008025A9">
        <w:rPr>
          <w:b/>
          <w:szCs w:val="28"/>
        </w:rPr>
        <w:t xml:space="preserve"> Самарской области на безвозмездной и безвозвратной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="008025A9" w:rsidRPr="008025A9">
        <w:rPr>
          <w:b/>
          <w:szCs w:val="28"/>
        </w:rPr>
        <w:t>Кинель</w:t>
      </w:r>
      <w:proofErr w:type="spellEnd"/>
      <w:r w:rsidR="008025A9" w:rsidRPr="008025A9">
        <w:rPr>
          <w:b/>
          <w:szCs w:val="28"/>
        </w:rPr>
        <w:t xml:space="preserve"> Самарской области, в целях возмещения части недополученных доходов и (или) затрат по выполнению работ, связанных с осуществлением регулярных перевозок</w:t>
      </w:r>
      <w:proofErr w:type="gramEnd"/>
      <w:r w:rsidR="008025A9" w:rsidRPr="008025A9">
        <w:rPr>
          <w:b/>
          <w:szCs w:val="28"/>
        </w:rPr>
        <w:t xml:space="preserve"> по муниципальным маршрутам регулярных перевозок городского округа </w:t>
      </w:r>
      <w:proofErr w:type="spellStart"/>
      <w:r w:rsidR="008025A9" w:rsidRPr="008025A9">
        <w:rPr>
          <w:b/>
          <w:szCs w:val="28"/>
        </w:rPr>
        <w:t>Кинель</w:t>
      </w:r>
      <w:proofErr w:type="spellEnd"/>
      <w:r w:rsidR="008025A9" w:rsidRPr="008025A9">
        <w:rPr>
          <w:b/>
          <w:szCs w:val="28"/>
        </w:rPr>
        <w:t xml:space="preserve"> Самарской области по регулируемым тарифам</w:t>
      </w:r>
      <w:r w:rsidR="003124CF" w:rsidRPr="008025A9">
        <w:rPr>
          <w:b/>
          <w:szCs w:val="28"/>
        </w:rPr>
        <w:t>»</w:t>
      </w:r>
    </w:p>
    <w:p w:rsidR="003124CF" w:rsidRDefault="003124CF" w:rsidP="00142EEF">
      <w:pPr>
        <w:spacing w:after="0" w:line="240" w:lineRule="auto"/>
        <w:jc w:val="center"/>
        <w:rPr>
          <w:szCs w:val="28"/>
        </w:rPr>
      </w:pPr>
    </w:p>
    <w:p w:rsidR="008025A9" w:rsidRPr="009E5AAC" w:rsidRDefault="003124CF" w:rsidP="008025A9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8025A9">
        <w:rPr>
          <w:bCs/>
          <w:sz w:val="28"/>
          <w:szCs w:val="28"/>
        </w:rPr>
        <w:t xml:space="preserve">Настоящий </w:t>
      </w:r>
      <w:r w:rsidRPr="008025A9">
        <w:rPr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Pr="008025A9">
        <w:rPr>
          <w:sz w:val="28"/>
          <w:szCs w:val="28"/>
        </w:rPr>
        <w:t>Кинель</w:t>
      </w:r>
      <w:proofErr w:type="spellEnd"/>
      <w:r w:rsidRPr="008025A9">
        <w:rPr>
          <w:sz w:val="28"/>
          <w:szCs w:val="28"/>
        </w:rPr>
        <w:t xml:space="preserve"> Самарской области разработан в целях </w:t>
      </w:r>
      <w:r w:rsidR="008025A9" w:rsidRPr="008025A9">
        <w:rPr>
          <w:sz w:val="28"/>
          <w:szCs w:val="28"/>
        </w:rPr>
        <w:t>приведения нормативных</w:t>
      </w:r>
      <w:r w:rsidR="008025A9" w:rsidRPr="009E5AAC">
        <w:rPr>
          <w:sz w:val="28"/>
          <w:szCs w:val="28"/>
        </w:rPr>
        <w:t xml:space="preserve"> правовых актов городского округа </w:t>
      </w:r>
      <w:proofErr w:type="spellStart"/>
      <w:r w:rsidR="008025A9" w:rsidRPr="009E5AAC">
        <w:rPr>
          <w:sz w:val="28"/>
          <w:szCs w:val="28"/>
        </w:rPr>
        <w:t>Кинель</w:t>
      </w:r>
      <w:proofErr w:type="spellEnd"/>
      <w:r w:rsidR="008025A9">
        <w:rPr>
          <w:sz w:val="28"/>
          <w:szCs w:val="28"/>
        </w:rPr>
        <w:t xml:space="preserve"> </w:t>
      </w:r>
      <w:r w:rsidR="008025A9" w:rsidRPr="009E5AAC">
        <w:rPr>
          <w:sz w:val="28"/>
          <w:szCs w:val="28"/>
        </w:rPr>
        <w:t>Самарской области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</w:t>
      </w:r>
      <w:proofErr w:type="gramEnd"/>
      <w:r w:rsidR="008025A9" w:rsidRPr="009E5AAC">
        <w:rPr>
          <w:sz w:val="28"/>
          <w:szCs w:val="28"/>
        </w:rPr>
        <w:t xml:space="preserve"> товаров, работ, услуг, и о признании </w:t>
      </w:r>
      <w:proofErr w:type="gramStart"/>
      <w:r w:rsidR="008025A9" w:rsidRPr="009E5AAC">
        <w:rPr>
          <w:sz w:val="28"/>
          <w:szCs w:val="28"/>
        </w:rPr>
        <w:t>утратившим</w:t>
      </w:r>
      <w:proofErr w:type="gramEnd"/>
      <w:r w:rsidR="008025A9" w:rsidRPr="009E5AAC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8025A9" w:rsidRPr="008025A9" w:rsidRDefault="008025A9" w:rsidP="008025A9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8025A9">
        <w:rPr>
          <w:color w:val="000000"/>
          <w:szCs w:val="28"/>
        </w:rPr>
        <w:t>Утверждение данного проекта постановления не влечет за сбой внесение изменений в расходные обязател</w:t>
      </w:r>
      <w:r>
        <w:rPr>
          <w:color w:val="000000"/>
          <w:szCs w:val="28"/>
        </w:rPr>
        <w:t xml:space="preserve">ьства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</w:t>
      </w:r>
      <w:r w:rsidRPr="008025A9">
        <w:rPr>
          <w:color w:val="000000"/>
          <w:szCs w:val="28"/>
        </w:rPr>
        <w:t>.</w:t>
      </w:r>
    </w:p>
    <w:p w:rsidR="008025A9" w:rsidRPr="008025A9" w:rsidRDefault="008025A9" w:rsidP="008025A9">
      <w:pPr>
        <w:spacing w:after="0"/>
        <w:ind w:firstLine="709"/>
        <w:jc w:val="both"/>
        <w:rPr>
          <w:szCs w:val="28"/>
        </w:rPr>
      </w:pPr>
      <w:r w:rsidRPr="008025A9">
        <w:rPr>
          <w:szCs w:val="28"/>
        </w:rPr>
        <w:t>Решением</w:t>
      </w:r>
      <w:r>
        <w:rPr>
          <w:szCs w:val="28"/>
        </w:rPr>
        <w:t xml:space="preserve">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Pr="008025A9">
        <w:rPr>
          <w:szCs w:val="28"/>
        </w:rPr>
        <w:t xml:space="preserve"> от 17.12.2020 г. № 29 «О бюджете городского округа </w:t>
      </w:r>
      <w:proofErr w:type="spellStart"/>
      <w:r w:rsidRPr="008025A9">
        <w:rPr>
          <w:szCs w:val="28"/>
        </w:rPr>
        <w:t>Кинель</w:t>
      </w:r>
      <w:proofErr w:type="spellEnd"/>
      <w:r w:rsidRPr="008025A9">
        <w:rPr>
          <w:szCs w:val="28"/>
        </w:rPr>
        <w:t xml:space="preserve"> Самарской области на 2021 год и на плановый период 2022 и 2023 годов»</w:t>
      </w:r>
      <w:r>
        <w:rPr>
          <w:szCs w:val="28"/>
        </w:rPr>
        <w:t xml:space="preserve"> на 2021 год </w:t>
      </w:r>
      <w:r w:rsidRPr="008025A9">
        <w:rPr>
          <w:szCs w:val="28"/>
        </w:rPr>
        <w:t xml:space="preserve">утверждена сумма субсидий в </w:t>
      </w:r>
      <w:r>
        <w:rPr>
          <w:szCs w:val="28"/>
        </w:rPr>
        <w:t xml:space="preserve">размере </w:t>
      </w:r>
      <w:r w:rsidR="006C2623">
        <w:rPr>
          <w:szCs w:val="28"/>
        </w:rPr>
        <w:t>5 105,6</w:t>
      </w:r>
      <w:r w:rsidRPr="008025A9">
        <w:rPr>
          <w:szCs w:val="28"/>
        </w:rPr>
        <w:t xml:space="preserve"> тыс.</w:t>
      </w:r>
      <w:r w:rsidR="006C2623">
        <w:rPr>
          <w:szCs w:val="28"/>
        </w:rPr>
        <w:t xml:space="preserve"> </w:t>
      </w:r>
      <w:r w:rsidRPr="008025A9">
        <w:rPr>
          <w:szCs w:val="28"/>
        </w:rPr>
        <w:t>руб.</w:t>
      </w:r>
      <w:r w:rsidR="006C2623">
        <w:rPr>
          <w:szCs w:val="28"/>
        </w:rPr>
        <w:t xml:space="preserve"> </w:t>
      </w:r>
      <w:r w:rsidRPr="008025A9">
        <w:rPr>
          <w:szCs w:val="28"/>
        </w:rPr>
        <w:t>в том числе:</w:t>
      </w:r>
    </w:p>
    <w:p w:rsidR="008025A9" w:rsidRPr="008025A9" w:rsidRDefault="008025A9" w:rsidP="008025A9">
      <w:pPr>
        <w:spacing w:after="0"/>
        <w:ind w:firstLine="709"/>
        <w:jc w:val="both"/>
        <w:rPr>
          <w:szCs w:val="28"/>
        </w:rPr>
      </w:pPr>
      <w:r w:rsidRPr="008025A9">
        <w:rPr>
          <w:szCs w:val="28"/>
        </w:rPr>
        <w:t xml:space="preserve">- Субсидии на возмещение </w:t>
      </w:r>
      <w:r w:rsidR="006C2623" w:rsidRPr="009E5AAC">
        <w:rPr>
          <w:szCs w:val="28"/>
        </w:rPr>
        <w:t xml:space="preserve">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6C2623" w:rsidRPr="009E5AAC">
        <w:rPr>
          <w:szCs w:val="28"/>
        </w:rPr>
        <w:t>Кинель</w:t>
      </w:r>
      <w:proofErr w:type="spellEnd"/>
      <w:r w:rsidR="006C2623" w:rsidRPr="009E5AAC">
        <w:rPr>
          <w:szCs w:val="28"/>
        </w:rPr>
        <w:t xml:space="preserve"> Самарской области по регулируемым тарифам</w:t>
      </w:r>
      <w:r w:rsidR="006C2623">
        <w:rPr>
          <w:szCs w:val="28"/>
        </w:rPr>
        <w:t xml:space="preserve"> в размере 5 105,6 тыс. руб.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2248" w:rsidTr="00052248">
        <w:tc>
          <w:tcPr>
            <w:tcW w:w="4785" w:type="dxa"/>
          </w:tcPr>
          <w:p w:rsidR="00052248" w:rsidRDefault="00052248" w:rsidP="0005224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                                                       </w:t>
            </w:r>
          </w:p>
        </w:tc>
        <w:tc>
          <w:tcPr>
            <w:tcW w:w="4786" w:type="dxa"/>
          </w:tcPr>
          <w:p w:rsidR="00052248" w:rsidRDefault="00052248" w:rsidP="00FC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  <w:p w:rsidR="00052248" w:rsidRDefault="00052248" w:rsidP="00FC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  <w:p w:rsidR="00052248" w:rsidRDefault="00052248" w:rsidP="00FC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А.А. Прокудин</w:t>
            </w:r>
          </w:p>
        </w:tc>
      </w:tr>
    </w:tbl>
    <w:tbl>
      <w:tblPr>
        <w:tblW w:w="9464" w:type="dxa"/>
        <w:tblLayout w:type="fixed"/>
        <w:tblLook w:val="01E0"/>
      </w:tblPr>
      <w:tblGrid>
        <w:gridCol w:w="3652"/>
        <w:gridCol w:w="5812"/>
      </w:tblGrid>
      <w:tr w:rsidR="009F305A" w:rsidRPr="00595E6B" w:rsidTr="00052248">
        <w:trPr>
          <w:trHeight w:val="1823"/>
        </w:trPr>
        <w:tc>
          <w:tcPr>
            <w:tcW w:w="3652" w:type="dxa"/>
            <w:shd w:val="clear" w:color="auto" w:fill="auto"/>
          </w:tcPr>
          <w:p w:rsidR="00052248" w:rsidRDefault="00052248" w:rsidP="009F305A">
            <w:pPr>
              <w:spacing w:line="240" w:lineRule="auto"/>
              <w:rPr>
                <w:szCs w:val="28"/>
              </w:rPr>
            </w:pPr>
          </w:p>
          <w:p w:rsidR="009F305A" w:rsidRPr="00AC0CFF" w:rsidRDefault="009F305A" w:rsidP="009F305A">
            <w:pPr>
              <w:spacing w:line="240" w:lineRule="auto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9F305A" w:rsidRPr="00AC0CFF" w:rsidRDefault="009F305A" w:rsidP="00052248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52248"/>
    <w:rsid w:val="00080B83"/>
    <w:rsid w:val="00142EEF"/>
    <w:rsid w:val="001C4392"/>
    <w:rsid w:val="001C768E"/>
    <w:rsid w:val="003124CF"/>
    <w:rsid w:val="0032396F"/>
    <w:rsid w:val="00357C4D"/>
    <w:rsid w:val="003954D2"/>
    <w:rsid w:val="00447653"/>
    <w:rsid w:val="004E0631"/>
    <w:rsid w:val="00595E6B"/>
    <w:rsid w:val="005F2D3E"/>
    <w:rsid w:val="00630615"/>
    <w:rsid w:val="006C2623"/>
    <w:rsid w:val="006F285A"/>
    <w:rsid w:val="00727686"/>
    <w:rsid w:val="00751CAD"/>
    <w:rsid w:val="00766128"/>
    <w:rsid w:val="008025A9"/>
    <w:rsid w:val="00847607"/>
    <w:rsid w:val="00872933"/>
    <w:rsid w:val="008A32A1"/>
    <w:rsid w:val="009035F5"/>
    <w:rsid w:val="00955E29"/>
    <w:rsid w:val="009F305A"/>
    <w:rsid w:val="00AB1B27"/>
    <w:rsid w:val="00AB3711"/>
    <w:rsid w:val="00B1128B"/>
    <w:rsid w:val="00B7023F"/>
    <w:rsid w:val="00B96E07"/>
    <w:rsid w:val="00C51D4B"/>
    <w:rsid w:val="00C61639"/>
    <w:rsid w:val="00C9330C"/>
    <w:rsid w:val="00D10EF1"/>
    <w:rsid w:val="00DC3ECB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  <w:style w:type="table" w:styleId="a4">
    <w:name w:val="Table Grid"/>
    <w:basedOn w:val="a1"/>
    <w:uiPriority w:val="59"/>
    <w:rsid w:val="000522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25A9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13</cp:revision>
  <cp:lastPrinted>2020-07-01T16:01:00Z</cp:lastPrinted>
  <dcterms:created xsi:type="dcterms:W3CDTF">2016-10-21T07:37:00Z</dcterms:created>
  <dcterms:modified xsi:type="dcterms:W3CDTF">2021-05-25T15:19:00Z</dcterms:modified>
</cp:coreProperties>
</file>