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о подготовке проекта нормативного правового акта</w:t>
      </w:r>
      <w:r w:rsidRPr="00397E96">
        <w:rPr>
          <w:rStyle w:val="a3"/>
          <w:szCs w:val="28"/>
        </w:rPr>
        <w:t xml:space="preserve"> </w:t>
      </w:r>
      <w:r w:rsidR="00790E03">
        <w:rPr>
          <w:rStyle w:val="a3"/>
          <w:szCs w:val="28"/>
        </w:rPr>
        <w:t xml:space="preserve">администрации </w:t>
      </w:r>
      <w:r w:rsidRPr="00397E96">
        <w:rPr>
          <w:rStyle w:val="a3"/>
          <w:szCs w:val="28"/>
        </w:rPr>
        <w:t xml:space="preserve">городского округа </w:t>
      </w:r>
      <w:proofErr w:type="spellStart"/>
      <w:r w:rsidR="00ED79B9">
        <w:rPr>
          <w:rStyle w:val="a3"/>
          <w:szCs w:val="28"/>
        </w:rPr>
        <w:t>Кинель</w:t>
      </w:r>
      <w:proofErr w:type="spellEnd"/>
      <w:r w:rsidR="00ED79B9">
        <w:rPr>
          <w:rStyle w:val="a3"/>
          <w:szCs w:val="28"/>
        </w:rPr>
        <w:t xml:space="preserve">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7F0A17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7F0A17" w:rsidRPr="007F0A17">
        <w:rPr>
          <w:rFonts w:ascii="Times New Roman" w:hAnsi="Times New Roman" w:cs="Times New Roman"/>
          <w:sz w:val="28"/>
          <w:szCs w:val="28"/>
        </w:rPr>
        <w:t>«</w:t>
      </w:r>
      <w:r w:rsidR="007F0A17" w:rsidRPr="007F0A17">
        <w:rPr>
          <w:rFonts w:ascii="Times New Roman" w:hAnsi="Times New Roman" w:cs="Times New Roman"/>
          <w:sz w:val="28"/>
          <w:szCs w:val="22"/>
        </w:rPr>
        <w:t xml:space="preserve">Об утверждении </w:t>
      </w:r>
      <w:r w:rsidR="007F0A17" w:rsidRPr="007F0A17">
        <w:rPr>
          <w:rFonts w:ascii="Times New Roman" w:hAnsi="Times New Roman" w:cs="Times New Roman"/>
          <w:sz w:val="28"/>
          <w:szCs w:val="28"/>
        </w:rPr>
        <w:t xml:space="preserve">Порядка предоставления за счет средств бюджета городского округа </w:t>
      </w:r>
      <w:proofErr w:type="spellStart"/>
      <w:r w:rsidR="007F0A17" w:rsidRPr="007F0A1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F0A17" w:rsidRPr="007F0A17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</w:t>
      </w:r>
      <w:proofErr w:type="gramEnd"/>
      <w:r w:rsidR="007F0A17" w:rsidRPr="007F0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A17" w:rsidRPr="007F0A17">
        <w:rPr>
          <w:rFonts w:ascii="Times New Roman" w:hAnsi="Times New Roman" w:cs="Times New Roman"/>
          <w:sz w:val="28"/>
          <w:szCs w:val="28"/>
        </w:rPr>
        <w:t>бытовых сточных вод от канализованных многоквартирных домов, не присоединенных к централизованной с системе водоотведения</w:t>
      </w:r>
      <w:r w:rsidR="007F0A17">
        <w:rPr>
          <w:rFonts w:ascii="Times New Roman" w:hAnsi="Times New Roman" w:cs="Times New Roman"/>
          <w:sz w:val="28"/>
          <w:szCs w:val="28"/>
        </w:rPr>
        <w:t>»</w:t>
      </w:r>
      <w:r w:rsidRPr="007F0A17"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  <w:proofErr w:type="gramEnd"/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3F2DDF">
        <w:rPr>
          <w:rFonts w:ascii="Times New Roman" w:hAnsi="Times New Roman" w:cs="Times New Roman"/>
          <w:sz w:val="28"/>
          <w:szCs w:val="28"/>
        </w:rPr>
        <w:t>1</w:t>
      </w:r>
      <w:r w:rsidR="000D376A">
        <w:rPr>
          <w:rFonts w:ascii="Times New Roman" w:hAnsi="Times New Roman" w:cs="Times New Roman"/>
          <w:sz w:val="28"/>
          <w:szCs w:val="28"/>
        </w:rPr>
        <w:t>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731B0E">
        <w:rPr>
          <w:rFonts w:ascii="Times New Roman" w:hAnsi="Times New Roman" w:cs="Times New Roman"/>
          <w:sz w:val="28"/>
          <w:szCs w:val="28"/>
        </w:rPr>
        <w:t>рабочих дней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AC" w:rsidRPr="00397E9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 официальном сайте городского округа Кинель Самарской </w:t>
      </w:r>
      <w:r w:rsidR="00553CAC" w:rsidRPr="00DC6D1B">
        <w:rPr>
          <w:rFonts w:ascii="Times New Roman" w:hAnsi="Times New Roman" w:cs="Times New Roman"/>
          <w:sz w:val="28"/>
          <w:szCs w:val="28"/>
        </w:rPr>
        <w:t xml:space="preserve">области (по </w:t>
      </w:r>
      <w:r w:rsidR="007F0A17">
        <w:rPr>
          <w:rFonts w:ascii="Times New Roman" w:hAnsi="Times New Roman" w:cs="Times New Roman"/>
          <w:sz w:val="28"/>
          <w:szCs w:val="28"/>
        </w:rPr>
        <w:t>1</w:t>
      </w:r>
      <w:r w:rsidR="00D77E33">
        <w:rPr>
          <w:rFonts w:ascii="Times New Roman" w:hAnsi="Times New Roman" w:cs="Times New Roman"/>
          <w:sz w:val="28"/>
          <w:szCs w:val="28"/>
        </w:rPr>
        <w:t>3</w:t>
      </w:r>
      <w:r w:rsidR="00020E86" w:rsidRPr="00DC6D1B">
        <w:rPr>
          <w:rFonts w:ascii="Times New Roman" w:hAnsi="Times New Roman" w:cs="Times New Roman"/>
          <w:sz w:val="28"/>
          <w:szCs w:val="28"/>
        </w:rPr>
        <w:t>.0</w:t>
      </w:r>
      <w:r w:rsidR="007F0A17">
        <w:rPr>
          <w:rFonts w:ascii="Times New Roman" w:hAnsi="Times New Roman" w:cs="Times New Roman"/>
          <w:sz w:val="28"/>
          <w:szCs w:val="28"/>
        </w:rPr>
        <w:t>5</w:t>
      </w:r>
      <w:r w:rsidR="004F0C64" w:rsidRPr="00DC6D1B">
        <w:rPr>
          <w:rFonts w:ascii="Times New Roman" w:hAnsi="Times New Roman" w:cs="Times New Roman"/>
          <w:sz w:val="28"/>
          <w:szCs w:val="28"/>
        </w:rPr>
        <w:t>.2021</w:t>
      </w:r>
      <w:r w:rsidR="00553CAC" w:rsidRPr="00DC6D1B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7F0A17" w:rsidRDefault="00020E86" w:rsidP="007F0A1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86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разработан в целях финансовой</w:t>
      </w:r>
      <w:r w:rsidR="007F0A17">
        <w:rPr>
          <w:rFonts w:ascii="Times New Roman" w:hAnsi="Times New Roman" w:cs="Times New Roman"/>
          <w:sz w:val="28"/>
          <w:szCs w:val="28"/>
        </w:rPr>
        <w:t xml:space="preserve"> поддержки хозяйствующих субъектов, осуществляющих  деятельность по управлению многоквартирными домами, осуществляющих деятельность по вывозу бытовых сточных вод от канализированных и не присоединенными к централизованной системе водоотведения. </w:t>
      </w:r>
      <w:proofErr w:type="gramEnd"/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7F0A17" w:rsidRDefault="007F0A17" w:rsidP="007F0A1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муниципального нормативного правового акта разработан в соответствии со статьей 78 Бюджетного Кодекса Российской Федерации и устанавливает </w:t>
      </w:r>
      <w:r w:rsidRPr="007635F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35F8">
        <w:rPr>
          <w:rFonts w:ascii="Times New Roman" w:hAnsi="Times New Roman" w:cs="Times New Roman"/>
          <w:sz w:val="28"/>
          <w:szCs w:val="28"/>
        </w:rPr>
        <w:t xml:space="preserve">к предоставления за счет средств бюджета городского округа </w:t>
      </w:r>
      <w:proofErr w:type="spellStart"/>
      <w:r w:rsidRPr="007635F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35F8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</w:t>
      </w:r>
      <w:r w:rsidRPr="007635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</w:t>
      </w:r>
      <w:proofErr w:type="spellStart"/>
      <w:r w:rsidRPr="007635F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35F8">
        <w:rPr>
          <w:rFonts w:ascii="Times New Roman" w:hAnsi="Times New Roman" w:cs="Times New Roman"/>
          <w:sz w:val="28"/>
          <w:szCs w:val="28"/>
        </w:rPr>
        <w:t xml:space="preserve"> Самарской области, в целях частичного</w:t>
      </w:r>
      <w:proofErr w:type="gramEnd"/>
      <w:r w:rsidRPr="007635F8">
        <w:rPr>
          <w:rFonts w:ascii="Times New Roman" w:hAnsi="Times New Roman" w:cs="Times New Roman"/>
          <w:sz w:val="28"/>
          <w:szCs w:val="28"/>
        </w:rPr>
        <w:t xml:space="preserve">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A17" w:rsidRDefault="007F0A17" w:rsidP="007F0A1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Порядок регламентирует процесс отбора юридических лиц и индивидуальных предпринимателей, принятия администрацией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решения о предоставлении субсидий из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и их непосредственное предоставление.</w:t>
      </w:r>
    </w:p>
    <w:p w:rsidR="00864CF3" w:rsidRDefault="00864CF3" w:rsidP="00864CF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4CF3" w:rsidRDefault="00864CF3" w:rsidP="00864C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6BB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Pr="002A56B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и удовлетворяющие требованиям проекта муниципальн</w:t>
      </w:r>
      <w:r w:rsidR="00591081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4820"/>
        <w:gridCol w:w="4961"/>
      </w:tblGrid>
      <w:tr w:rsidR="00AC0CFF" w:rsidRPr="00AC0CFF" w:rsidTr="00A70EE0">
        <w:trPr>
          <w:trHeight w:val="353"/>
        </w:trPr>
        <w:tc>
          <w:tcPr>
            <w:tcW w:w="4820" w:type="dxa"/>
            <w:shd w:val="clear" w:color="auto" w:fill="auto"/>
          </w:tcPr>
          <w:p w:rsidR="00AC0CFF" w:rsidRDefault="008670C0" w:rsidP="008670C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Первый заместитель Главы </w:t>
            </w:r>
          </w:p>
          <w:p w:rsidR="008670C0" w:rsidRPr="00AC0CFF" w:rsidRDefault="008670C0" w:rsidP="008670C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городского округа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Кинель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</w:tcPr>
          <w:p w:rsidR="00AC0CFF" w:rsidRPr="00AC0CFF" w:rsidRDefault="008670C0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А.А.Прокудин</w:t>
            </w:r>
          </w:p>
        </w:tc>
      </w:tr>
    </w:tbl>
    <w:p w:rsidR="000D376A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p w:rsidR="008A5E5D" w:rsidRDefault="008A5E5D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p w:rsidR="008A5E5D" w:rsidRDefault="008A5E5D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p w:rsidR="008A5E5D" w:rsidRPr="008A5E5D" w:rsidRDefault="008A5E5D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D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.04.2021</w:t>
      </w:r>
    </w:p>
    <w:sectPr w:rsidR="008A5E5D" w:rsidRPr="008A5E5D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9"/>
  <w:characterSpacingControl w:val="doNotCompress"/>
  <w:compat/>
  <w:rsids>
    <w:rsidRoot w:val="00CA1612"/>
    <w:rsid w:val="00006022"/>
    <w:rsid w:val="00020E86"/>
    <w:rsid w:val="00045C96"/>
    <w:rsid w:val="00076F02"/>
    <w:rsid w:val="00080B83"/>
    <w:rsid w:val="00097B04"/>
    <w:rsid w:val="000D376A"/>
    <w:rsid w:val="000D6F1D"/>
    <w:rsid w:val="001A21D6"/>
    <w:rsid w:val="001B7BAA"/>
    <w:rsid w:val="001C4392"/>
    <w:rsid w:val="00254541"/>
    <w:rsid w:val="00257855"/>
    <w:rsid w:val="002A56BB"/>
    <w:rsid w:val="002F2418"/>
    <w:rsid w:val="00317A77"/>
    <w:rsid w:val="0032039B"/>
    <w:rsid w:val="00397E96"/>
    <w:rsid w:val="003D5F14"/>
    <w:rsid w:val="003F2DDF"/>
    <w:rsid w:val="00403B1D"/>
    <w:rsid w:val="00423B0D"/>
    <w:rsid w:val="00472ABB"/>
    <w:rsid w:val="00492B96"/>
    <w:rsid w:val="004A65B0"/>
    <w:rsid w:val="004E0631"/>
    <w:rsid w:val="004F0C64"/>
    <w:rsid w:val="00506064"/>
    <w:rsid w:val="00517513"/>
    <w:rsid w:val="00553CAC"/>
    <w:rsid w:val="00591081"/>
    <w:rsid w:val="005A354C"/>
    <w:rsid w:val="005B7E8F"/>
    <w:rsid w:val="0064241D"/>
    <w:rsid w:val="006611F7"/>
    <w:rsid w:val="00692E72"/>
    <w:rsid w:val="006F442B"/>
    <w:rsid w:val="00701A0C"/>
    <w:rsid w:val="00727686"/>
    <w:rsid w:val="00731B0E"/>
    <w:rsid w:val="00751CAD"/>
    <w:rsid w:val="007813FE"/>
    <w:rsid w:val="00790E03"/>
    <w:rsid w:val="007912A8"/>
    <w:rsid w:val="007F0A17"/>
    <w:rsid w:val="00864CF3"/>
    <w:rsid w:val="008670C0"/>
    <w:rsid w:val="008A5E5D"/>
    <w:rsid w:val="008E0939"/>
    <w:rsid w:val="009035F5"/>
    <w:rsid w:val="00906A17"/>
    <w:rsid w:val="00951CC5"/>
    <w:rsid w:val="0098480D"/>
    <w:rsid w:val="00A55DD2"/>
    <w:rsid w:val="00A70EE0"/>
    <w:rsid w:val="00AC0CFF"/>
    <w:rsid w:val="00AC5041"/>
    <w:rsid w:val="00B17AE8"/>
    <w:rsid w:val="00B76EA1"/>
    <w:rsid w:val="00BB13DB"/>
    <w:rsid w:val="00BB2849"/>
    <w:rsid w:val="00BB42FD"/>
    <w:rsid w:val="00C72DA3"/>
    <w:rsid w:val="00C9330C"/>
    <w:rsid w:val="00CA1612"/>
    <w:rsid w:val="00CF6149"/>
    <w:rsid w:val="00D77E33"/>
    <w:rsid w:val="00DC6D1B"/>
    <w:rsid w:val="00DD0C29"/>
    <w:rsid w:val="00E265BC"/>
    <w:rsid w:val="00E77134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28</cp:revision>
  <cp:lastPrinted>2021-05-26T11:18:00Z</cp:lastPrinted>
  <dcterms:created xsi:type="dcterms:W3CDTF">2016-10-21T07:37:00Z</dcterms:created>
  <dcterms:modified xsi:type="dcterms:W3CDTF">2021-05-26T11:19:00Z</dcterms:modified>
</cp:coreProperties>
</file>