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EE" w:rsidRPr="004612F9" w:rsidRDefault="00FD3DEE" w:rsidP="00FD3DEE">
      <w:pPr>
        <w:ind w:left="8931"/>
        <w:jc w:val="center"/>
        <w:rPr>
          <w:szCs w:val="28"/>
        </w:rPr>
      </w:pPr>
      <w:r w:rsidRPr="004612F9">
        <w:rPr>
          <w:szCs w:val="28"/>
        </w:rPr>
        <w:t>Приложение №7</w:t>
      </w:r>
    </w:p>
    <w:p w:rsidR="00FD3DEE" w:rsidRPr="004612F9" w:rsidRDefault="00FD3DEE" w:rsidP="00FD3DE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муниципальной программе городского округа </w:t>
      </w:r>
      <w:proofErr w:type="spellStart"/>
      <w:r w:rsidRPr="004612F9">
        <w:rPr>
          <w:szCs w:val="28"/>
        </w:rPr>
        <w:t>Кинель</w:t>
      </w:r>
      <w:proofErr w:type="spellEnd"/>
      <w:r w:rsidRPr="004612F9">
        <w:rPr>
          <w:szCs w:val="28"/>
        </w:rPr>
        <w:t xml:space="preserve"> Самарской области </w:t>
      </w:r>
    </w:p>
    <w:p w:rsidR="00FD3DEE" w:rsidRPr="004612F9" w:rsidRDefault="00FD3DEE" w:rsidP="00FD3DE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«Формирование современной городской среды </w:t>
      </w:r>
    </w:p>
    <w:p w:rsidR="00FD3DEE" w:rsidRPr="004612F9" w:rsidRDefault="00FD3DEE" w:rsidP="00FD3DEE">
      <w:pPr>
        <w:ind w:left="8931"/>
        <w:jc w:val="center"/>
        <w:rPr>
          <w:i/>
          <w:sz w:val="24"/>
          <w:szCs w:val="28"/>
          <w:vertAlign w:val="superscript"/>
        </w:rPr>
      </w:pPr>
      <w:r w:rsidRPr="004612F9">
        <w:rPr>
          <w:szCs w:val="28"/>
        </w:rPr>
        <w:t xml:space="preserve">в городском округе </w:t>
      </w:r>
      <w:proofErr w:type="spellStart"/>
      <w:r w:rsidRPr="004612F9">
        <w:rPr>
          <w:szCs w:val="28"/>
        </w:rPr>
        <w:t>Кинель</w:t>
      </w:r>
      <w:proofErr w:type="spellEnd"/>
      <w:r w:rsidRPr="004612F9">
        <w:rPr>
          <w:szCs w:val="28"/>
        </w:rPr>
        <w:t xml:space="preserve"> </w:t>
      </w:r>
      <w:r>
        <w:rPr>
          <w:szCs w:val="28"/>
        </w:rPr>
        <w:t>Самарской области на 2018 – 2025</w:t>
      </w:r>
      <w:r w:rsidRPr="004612F9">
        <w:rPr>
          <w:szCs w:val="28"/>
        </w:rPr>
        <w:t xml:space="preserve"> годы»</w:t>
      </w:r>
    </w:p>
    <w:p w:rsidR="00FD3DEE" w:rsidRPr="004612F9" w:rsidRDefault="00FD3DEE" w:rsidP="00FD3DEE">
      <w:pPr>
        <w:rPr>
          <w:sz w:val="24"/>
          <w:szCs w:val="28"/>
          <w:vertAlign w:val="superscript"/>
        </w:rPr>
      </w:pPr>
    </w:p>
    <w:p w:rsidR="00FD3DEE" w:rsidRPr="004612F9" w:rsidRDefault="00FD3DEE" w:rsidP="00FD3DEE">
      <w:pPr>
        <w:jc w:val="center"/>
        <w:rPr>
          <w:szCs w:val="28"/>
        </w:rPr>
      </w:pPr>
      <w:r w:rsidRPr="004612F9">
        <w:rPr>
          <w:szCs w:val="28"/>
        </w:rPr>
        <w:t>Адресный перечень общественных территорий, подлежащ</w:t>
      </w:r>
      <w:r>
        <w:rPr>
          <w:szCs w:val="28"/>
        </w:rPr>
        <w:t>их благоустройству в 2018 – 2025</w:t>
      </w:r>
      <w:r w:rsidRPr="004612F9">
        <w:rPr>
          <w:szCs w:val="28"/>
        </w:rPr>
        <w:t xml:space="preserve"> годах (очередность благоустройства)</w:t>
      </w:r>
    </w:p>
    <w:tbl>
      <w:tblPr>
        <w:tblStyle w:val="a3"/>
        <w:tblW w:w="5000" w:type="pct"/>
        <w:tblLook w:val="04A0"/>
      </w:tblPr>
      <w:tblGrid>
        <w:gridCol w:w="672"/>
        <w:gridCol w:w="3386"/>
        <w:gridCol w:w="1836"/>
        <w:gridCol w:w="4516"/>
        <w:gridCol w:w="1836"/>
        <w:gridCol w:w="2540"/>
      </w:tblGrid>
      <w:tr w:rsidR="00FD3DEE" w:rsidRPr="00DC7108" w:rsidTr="003822FE">
        <w:trPr>
          <w:cantSplit/>
          <w:tblHeader/>
        </w:trPr>
        <w:tc>
          <w:tcPr>
            <w:tcW w:w="227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710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7108">
              <w:rPr>
                <w:sz w:val="24"/>
                <w:szCs w:val="24"/>
              </w:rPr>
              <w:t>/</w:t>
            </w:r>
            <w:proofErr w:type="spellStart"/>
            <w:r w:rsidRPr="00DC710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5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621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1527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621" w:type="pct"/>
            <w:tcBorders>
              <w:right w:val="single" w:sz="4" w:space="0" w:color="auto"/>
            </w:tcBorders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Сметная стоимость, тыс</w:t>
            </w:r>
            <w:proofErr w:type="gramStart"/>
            <w:r w:rsidRPr="00DC7108">
              <w:rPr>
                <w:sz w:val="24"/>
                <w:szCs w:val="24"/>
              </w:rPr>
              <w:t>.р</w:t>
            </w:r>
            <w:proofErr w:type="gramEnd"/>
            <w:r w:rsidRPr="00DC7108">
              <w:rPr>
                <w:sz w:val="24"/>
                <w:szCs w:val="24"/>
              </w:rPr>
              <w:t>ублей</w:t>
            </w:r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Срок реализации, годы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1.</w:t>
            </w:r>
          </w:p>
        </w:tc>
        <w:tc>
          <w:tcPr>
            <w:tcW w:w="1145" w:type="pct"/>
            <w:vMerge w:val="restar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Детский парк 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(</w:t>
            </w:r>
            <w:proofErr w:type="gramStart"/>
            <w:r w:rsidRPr="00DC7108">
              <w:rPr>
                <w:sz w:val="24"/>
                <w:szCs w:val="24"/>
              </w:rPr>
              <w:t>г</w:t>
            </w:r>
            <w:proofErr w:type="gramEnd"/>
            <w:r w:rsidRPr="00DC7108">
              <w:rPr>
                <w:sz w:val="24"/>
                <w:szCs w:val="24"/>
              </w:rPr>
              <w:t xml:space="preserve">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 Крымская, 22А)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48854</w:t>
            </w: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1 этап: Устройство детской игровой площадки с </w:t>
            </w:r>
            <w:proofErr w:type="spellStart"/>
            <w:r w:rsidRPr="00DC7108">
              <w:rPr>
                <w:sz w:val="24"/>
                <w:szCs w:val="24"/>
              </w:rPr>
              <w:t>антитравматическим</w:t>
            </w:r>
            <w:proofErr w:type="spellEnd"/>
            <w:r w:rsidRPr="00DC7108">
              <w:rPr>
                <w:sz w:val="24"/>
                <w:szCs w:val="24"/>
              </w:rPr>
              <w:t xml:space="preserve"> покрытием, детским городком и различными видами оборудования для игр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15 238,3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2018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/>
            <w:vAlign w:val="center"/>
          </w:tcPr>
          <w:p w:rsidR="00FD3DEE" w:rsidRPr="00DC7108" w:rsidRDefault="00FD3DEE" w:rsidP="00FD3DEE">
            <w:pPr>
              <w:numPr>
                <w:ilvl w:val="0"/>
                <w:numId w:val="1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2 этап: Устройство </w:t>
            </w:r>
            <w:proofErr w:type="spellStart"/>
            <w:r w:rsidRPr="00DC7108">
              <w:rPr>
                <w:sz w:val="24"/>
                <w:szCs w:val="24"/>
              </w:rPr>
              <w:t>скейт-площадки</w:t>
            </w:r>
            <w:proofErr w:type="spellEnd"/>
            <w:r w:rsidRPr="00DC7108">
              <w:rPr>
                <w:sz w:val="24"/>
                <w:szCs w:val="24"/>
              </w:rPr>
              <w:t>,  установка малых архитектурных форм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DC7108">
              <w:rPr>
                <w:sz w:val="24"/>
                <w:szCs w:val="24"/>
              </w:rPr>
              <w:t>13 264,7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/>
            <w:vAlign w:val="center"/>
          </w:tcPr>
          <w:p w:rsidR="00FD3DEE" w:rsidRPr="00DC7108" w:rsidRDefault="00FD3DEE" w:rsidP="00FD3DEE">
            <w:pPr>
              <w:numPr>
                <w:ilvl w:val="0"/>
                <w:numId w:val="1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3 этап: </w:t>
            </w:r>
            <w:proofErr w:type="gramStart"/>
            <w:r w:rsidRPr="00DC7108">
              <w:rPr>
                <w:sz w:val="24"/>
                <w:szCs w:val="24"/>
              </w:rPr>
              <w:t>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15 402,4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2020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/>
            <w:vAlign w:val="center"/>
          </w:tcPr>
          <w:p w:rsidR="00FD3DEE" w:rsidRPr="00DC7108" w:rsidRDefault="00FD3DEE" w:rsidP="00FD3DEE">
            <w:pPr>
              <w:numPr>
                <w:ilvl w:val="0"/>
                <w:numId w:val="1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4 </w:t>
            </w:r>
            <w:proofErr w:type="spellStart"/>
            <w:r w:rsidRPr="00DC7108">
              <w:rPr>
                <w:sz w:val="24"/>
                <w:szCs w:val="24"/>
              </w:rPr>
              <w:t>этап</w:t>
            </w:r>
            <w:proofErr w:type="gramStart"/>
            <w:r w:rsidRPr="00DC7108">
              <w:rPr>
                <w:sz w:val="24"/>
                <w:szCs w:val="24"/>
              </w:rPr>
              <w:t>:У</w:t>
            </w:r>
            <w:proofErr w:type="gramEnd"/>
            <w:r w:rsidRPr="00DC7108">
              <w:rPr>
                <w:sz w:val="24"/>
                <w:szCs w:val="24"/>
              </w:rPr>
              <w:t>стройство</w:t>
            </w:r>
            <w:proofErr w:type="spellEnd"/>
            <w:r w:rsidRPr="00DC7108">
              <w:rPr>
                <w:sz w:val="24"/>
                <w:szCs w:val="24"/>
              </w:rPr>
              <w:t xml:space="preserve"> асфальтового покрытия, устройство </w:t>
            </w:r>
            <w:proofErr w:type="spellStart"/>
            <w:r w:rsidRPr="00DC7108">
              <w:rPr>
                <w:sz w:val="24"/>
                <w:szCs w:val="24"/>
              </w:rPr>
              <w:t>антитравматического</w:t>
            </w:r>
            <w:proofErr w:type="spellEnd"/>
            <w:r w:rsidRPr="00DC7108">
              <w:rPr>
                <w:sz w:val="24"/>
                <w:szCs w:val="24"/>
              </w:rPr>
              <w:t xml:space="preserve"> покрытия площадки, монтаж трибун для зрителей, установка спортивного оборудования, монтаж ограждений, устройство площадки для волейбола, освещение, озеленение территорий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7 236,6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2021</w:t>
            </w:r>
          </w:p>
        </w:tc>
      </w:tr>
      <w:tr w:rsidR="00FD3DEE" w:rsidRPr="00DC7108" w:rsidTr="003822FE">
        <w:trPr>
          <w:cantSplit/>
          <w:trHeight w:val="1232"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Сквер по ул. </w:t>
            </w:r>
            <w:proofErr w:type="gramStart"/>
            <w:r w:rsidRPr="00DC7108">
              <w:rPr>
                <w:sz w:val="24"/>
                <w:szCs w:val="24"/>
              </w:rPr>
              <w:t>Советской</w:t>
            </w:r>
            <w:proofErr w:type="gramEnd"/>
            <w:r w:rsidRPr="00DC7108">
              <w:rPr>
                <w:sz w:val="24"/>
                <w:szCs w:val="24"/>
              </w:rPr>
              <w:t xml:space="preserve">, 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C7108">
              <w:rPr>
                <w:sz w:val="24"/>
                <w:szCs w:val="24"/>
              </w:rPr>
              <w:t>(между магазином «Новинка» и больницей ОАО «РЖД»</w:t>
            </w:r>
            <w:proofErr w:type="gramEnd"/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670</w:t>
            </w:r>
          </w:p>
        </w:tc>
        <w:tc>
          <w:tcPr>
            <w:tcW w:w="1527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3590,0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2018</w:t>
            </w:r>
          </w:p>
        </w:tc>
      </w:tr>
      <w:tr w:rsidR="00FD3DEE" w:rsidRPr="00DC7108" w:rsidTr="003822FE">
        <w:trPr>
          <w:cantSplit/>
          <w:trHeight w:val="828"/>
        </w:trPr>
        <w:tc>
          <w:tcPr>
            <w:tcW w:w="227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3.</w:t>
            </w:r>
          </w:p>
        </w:tc>
        <w:tc>
          <w:tcPr>
            <w:tcW w:w="1145" w:type="pct"/>
            <w:vMerge w:val="restar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Сквер им</w:t>
            </w:r>
            <w:proofErr w:type="gramStart"/>
            <w:r w:rsidRPr="00DC7108">
              <w:rPr>
                <w:sz w:val="24"/>
                <w:szCs w:val="24"/>
              </w:rPr>
              <w:t>.П</w:t>
            </w:r>
            <w:proofErr w:type="gramEnd"/>
            <w:r w:rsidRPr="00DC7108">
              <w:rPr>
                <w:sz w:val="24"/>
                <w:szCs w:val="24"/>
              </w:rPr>
              <w:t xml:space="preserve">етрищева по ул.Невской от дома № 10 до дома №8, п.г.т. Алексеевка, 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3096</w:t>
            </w: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 этап: 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5 217,2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2018</w:t>
            </w:r>
          </w:p>
        </w:tc>
      </w:tr>
      <w:tr w:rsidR="00FD3DEE" w:rsidRPr="00DC7108" w:rsidTr="003822FE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2 этап: Продолжение благоустройства территории сквера: устройство игровой зоны, парковой зоны с цветниками, устройство площадки для </w:t>
            </w:r>
            <w:proofErr w:type="spellStart"/>
            <w:r w:rsidRPr="00DC7108">
              <w:rPr>
                <w:sz w:val="24"/>
                <w:szCs w:val="24"/>
              </w:rPr>
              <w:t>велотриала</w:t>
            </w:r>
            <w:proofErr w:type="spellEnd"/>
          </w:p>
        </w:tc>
        <w:tc>
          <w:tcPr>
            <w:tcW w:w="621" w:type="pct"/>
            <w:shd w:val="clear" w:color="auto" w:fill="auto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3 973,6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2020</w:t>
            </w:r>
          </w:p>
        </w:tc>
      </w:tr>
      <w:tr w:rsidR="00FD3DEE" w:rsidRPr="00DC7108" w:rsidTr="003822FE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3 этап: </w:t>
            </w:r>
            <w:proofErr w:type="gramStart"/>
            <w:r w:rsidRPr="00DC7108">
              <w:rPr>
                <w:sz w:val="24"/>
                <w:szCs w:val="24"/>
              </w:rPr>
              <w:t>Устройство асфальтового покрытия, устройство площадки из песка, монтаж брусчатки, устройство освещения, озеленение территорий,  установка детского игрового оборудования, монтаж Крепости.</w:t>
            </w:r>
            <w:proofErr w:type="gramEnd"/>
          </w:p>
        </w:tc>
        <w:tc>
          <w:tcPr>
            <w:tcW w:w="621" w:type="pct"/>
            <w:shd w:val="clear" w:color="auto" w:fill="auto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9 764,5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2021</w:t>
            </w:r>
          </w:p>
        </w:tc>
      </w:tr>
      <w:tr w:rsidR="00FD3DEE" w:rsidRPr="00DC7108" w:rsidTr="003822FE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C7108">
              <w:rPr>
                <w:sz w:val="24"/>
                <w:szCs w:val="24"/>
              </w:rPr>
              <w:t xml:space="preserve">4 этап: Обустройство тротуара с монтажом  фонарей искусственного освещения, от детской площадки до д. №8 по ул. Невская и направо до </w:t>
            </w:r>
            <w:proofErr w:type="spellStart"/>
            <w:r w:rsidRPr="00DC7108">
              <w:rPr>
                <w:sz w:val="24"/>
                <w:szCs w:val="24"/>
              </w:rPr>
              <w:t>д</w:t>
            </w:r>
            <w:proofErr w:type="spellEnd"/>
            <w:r w:rsidRPr="00DC7108">
              <w:rPr>
                <w:sz w:val="24"/>
                <w:szCs w:val="24"/>
              </w:rPr>
              <w:t>/</w:t>
            </w:r>
            <w:proofErr w:type="gramStart"/>
            <w:r w:rsidRPr="00DC7108">
              <w:rPr>
                <w:sz w:val="24"/>
                <w:szCs w:val="24"/>
              </w:rPr>
              <w:t>с</w:t>
            </w:r>
            <w:proofErr w:type="gramEnd"/>
            <w:r w:rsidRPr="00DC7108">
              <w:rPr>
                <w:sz w:val="24"/>
                <w:szCs w:val="24"/>
              </w:rPr>
              <w:t xml:space="preserve"> Светлячок ул. Невская, 4А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C7108">
              <w:rPr>
                <w:sz w:val="24"/>
                <w:szCs w:val="24"/>
              </w:rPr>
              <w:t>7 759,2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C7108">
              <w:rPr>
                <w:sz w:val="24"/>
                <w:szCs w:val="24"/>
              </w:rPr>
              <w:t>2022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4.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C7108">
              <w:rPr>
                <w:sz w:val="24"/>
                <w:szCs w:val="24"/>
              </w:rPr>
              <w:t xml:space="preserve">(г.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 xml:space="preserve">, п.г.т. </w:t>
            </w:r>
            <w:proofErr w:type="spellStart"/>
            <w:r w:rsidRPr="00DC7108">
              <w:rPr>
                <w:sz w:val="24"/>
                <w:szCs w:val="24"/>
              </w:rPr>
              <w:t>Усть-Кинельский</w:t>
            </w:r>
            <w:proofErr w:type="spellEnd"/>
            <w:r w:rsidRPr="00DC7108">
              <w:rPr>
                <w:sz w:val="24"/>
                <w:szCs w:val="24"/>
              </w:rPr>
              <w:t>, ул. Больничная, 4)</w:t>
            </w:r>
            <w:proofErr w:type="gramEnd"/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629</w:t>
            </w: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3469,8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2018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5.</w:t>
            </w:r>
          </w:p>
        </w:tc>
        <w:tc>
          <w:tcPr>
            <w:tcW w:w="1145" w:type="pct"/>
            <w:vMerge w:val="restar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Спортивная площадка с по ул. </w:t>
            </w:r>
            <w:proofErr w:type="gramStart"/>
            <w:r w:rsidRPr="00DC7108">
              <w:rPr>
                <w:sz w:val="24"/>
                <w:szCs w:val="24"/>
              </w:rPr>
              <w:t>Спортивной</w:t>
            </w:r>
            <w:proofErr w:type="gramEnd"/>
            <w:r w:rsidRPr="00DC7108">
              <w:rPr>
                <w:sz w:val="24"/>
                <w:szCs w:val="24"/>
              </w:rPr>
              <w:t xml:space="preserve">, 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 xml:space="preserve"> (в районе магазина «Максимка»)</w:t>
            </w:r>
          </w:p>
        </w:tc>
        <w:tc>
          <w:tcPr>
            <w:tcW w:w="621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1392</w:t>
            </w: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 этап: 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3 941,0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2 этап: </w:t>
            </w:r>
            <w:proofErr w:type="gramStart"/>
            <w:r w:rsidRPr="00DC7108">
              <w:rPr>
                <w:sz w:val="24"/>
                <w:szCs w:val="24"/>
              </w:rPr>
              <w:t xml:space="preserve">Устройство асфальтового покрытия, устройство </w:t>
            </w:r>
            <w:proofErr w:type="spellStart"/>
            <w:r w:rsidRPr="00DC7108">
              <w:rPr>
                <w:sz w:val="24"/>
                <w:szCs w:val="24"/>
              </w:rPr>
              <w:t>антитравматического</w:t>
            </w:r>
            <w:proofErr w:type="spellEnd"/>
            <w:r w:rsidRPr="00DC7108">
              <w:rPr>
                <w:sz w:val="24"/>
                <w:szCs w:val="24"/>
              </w:rPr>
              <w:t xml:space="preserve"> покрытия площадки, установка малых архитектурных форм,  установка детского игрового оборудования, устройство освещения, озеленение территорий, монтаж спортивного оборудования</w:t>
            </w:r>
            <w:proofErr w:type="gramEnd"/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3 108,9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2021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6.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Спортивная площадка в районе д. 14 по ул</w:t>
            </w:r>
            <w:proofErr w:type="gramStart"/>
            <w:r w:rsidRPr="00DC7108">
              <w:rPr>
                <w:sz w:val="24"/>
                <w:szCs w:val="24"/>
              </w:rPr>
              <w:t>.С</w:t>
            </w:r>
            <w:proofErr w:type="gramEnd"/>
            <w:r w:rsidRPr="00DC7108">
              <w:rPr>
                <w:sz w:val="24"/>
                <w:szCs w:val="24"/>
              </w:rPr>
              <w:t xml:space="preserve">портивной, п.г.т. </w:t>
            </w:r>
            <w:proofErr w:type="spellStart"/>
            <w:r w:rsidRPr="00DC7108">
              <w:rPr>
                <w:sz w:val="24"/>
                <w:szCs w:val="24"/>
              </w:rPr>
              <w:t>Усть-Кинельский</w:t>
            </w:r>
            <w:proofErr w:type="spellEnd"/>
            <w:r w:rsidRPr="00DC7108">
              <w:rPr>
                <w:sz w:val="24"/>
                <w:szCs w:val="24"/>
              </w:rPr>
              <w:t xml:space="preserve">, 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1641</w:t>
            </w: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2018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7.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Футбольное поле в п.г.т. Алексеевка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(г.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п.г.т. Алексеевка,  ул</w:t>
            </w:r>
            <w:proofErr w:type="gramStart"/>
            <w:r w:rsidRPr="00DC7108">
              <w:rPr>
                <w:sz w:val="24"/>
                <w:szCs w:val="24"/>
              </w:rPr>
              <w:t>.Г</w:t>
            </w:r>
            <w:proofErr w:type="gramEnd"/>
            <w:r w:rsidRPr="00DC7108">
              <w:rPr>
                <w:sz w:val="24"/>
                <w:szCs w:val="24"/>
              </w:rPr>
              <w:t>агарина, 17)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14938</w:t>
            </w: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4925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FD3DEE" w:rsidRPr="00DC7108" w:rsidTr="003822FE">
        <w:trPr>
          <w:cantSplit/>
          <w:trHeight w:val="801"/>
        </w:trPr>
        <w:tc>
          <w:tcPr>
            <w:tcW w:w="227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8.</w:t>
            </w:r>
          </w:p>
        </w:tc>
        <w:tc>
          <w:tcPr>
            <w:tcW w:w="1145" w:type="pct"/>
            <w:vMerge w:val="restar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Сквер пл. Мира </w:t>
            </w:r>
            <w:proofErr w:type="spellStart"/>
            <w:r w:rsidRPr="00DC7108">
              <w:rPr>
                <w:sz w:val="24"/>
                <w:szCs w:val="24"/>
              </w:rPr>
              <w:t>г</w:t>
            </w:r>
            <w:proofErr w:type="gramStart"/>
            <w:r w:rsidRPr="00DC7108">
              <w:rPr>
                <w:sz w:val="24"/>
                <w:szCs w:val="24"/>
              </w:rPr>
              <w:t>.К</w:t>
            </w:r>
            <w:proofErr w:type="gramEnd"/>
            <w:r w:rsidRPr="00DC7108">
              <w:rPr>
                <w:sz w:val="24"/>
                <w:szCs w:val="24"/>
              </w:rPr>
              <w:t>инель</w:t>
            </w:r>
            <w:proofErr w:type="spellEnd"/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(</w:t>
            </w:r>
            <w:proofErr w:type="gramStart"/>
            <w:r w:rsidRPr="00DC7108">
              <w:rPr>
                <w:sz w:val="24"/>
                <w:szCs w:val="24"/>
              </w:rPr>
              <w:t>г</w:t>
            </w:r>
            <w:proofErr w:type="gramEnd"/>
            <w:r w:rsidRPr="00DC7108">
              <w:rPr>
                <w:sz w:val="24"/>
                <w:szCs w:val="24"/>
              </w:rPr>
              <w:t xml:space="preserve">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площадь Мира)</w:t>
            </w:r>
          </w:p>
        </w:tc>
        <w:tc>
          <w:tcPr>
            <w:tcW w:w="621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660</w:t>
            </w: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 этап: 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3447,5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2 этап: Обустройство сквера:  устройство макетов: паровоз, часов и </w:t>
            </w:r>
            <w:proofErr w:type="spellStart"/>
            <w:r w:rsidRPr="00DC7108">
              <w:rPr>
                <w:sz w:val="24"/>
                <w:szCs w:val="24"/>
              </w:rPr>
              <w:t>симафора</w:t>
            </w:r>
            <w:proofErr w:type="spellEnd"/>
            <w:r w:rsidRPr="00DC7108">
              <w:rPr>
                <w:sz w:val="24"/>
                <w:szCs w:val="24"/>
              </w:rPr>
              <w:t xml:space="preserve"> на стойках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9.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Спортивная площадка в районе дома №44 по ул</w:t>
            </w:r>
            <w:proofErr w:type="gramStart"/>
            <w:r w:rsidRPr="00DC7108">
              <w:rPr>
                <w:sz w:val="24"/>
                <w:szCs w:val="24"/>
              </w:rPr>
              <w:t>.У</w:t>
            </w:r>
            <w:proofErr w:type="gramEnd"/>
            <w:r w:rsidRPr="00DC7108">
              <w:rPr>
                <w:sz w:val="24"/>
                <w:szCs w:val="24"/>
              </w:rPr>
              <w:t xml:space="preserve">краинская, </w:t>
            </w:r>
            <w:proofErr w:type="spellStart"/>
            <w:r w:rsidRPr="00DC7108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2 572</w:t>
            </w: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6 016,5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10.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Детская площадка в районе дома №92 по ул</w:t>
            </w:r>
            <w:proofErr w:type="gramStart"/>
            <w:r w:rsidRPr="00DC7108">
              <w:rPr>
                <w:sz w:val="24"/>
                <w:szCs w:val="24"/>
              </w:rPr>
              <w:t>.М</w:t>
            </w:r>
            <w:proofErr w:type="gramEnd"/>
            <w:r w:rsidRPr="00DC7108">
              <w:rPr>
                <w:sz w:val="24"/>
                <w:szCs w:val="24"/>
              </w:rPr>
              <w:t xml:space="preserve">аяковского, 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280</w:t>
            </w: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2018</w:t>
            </w:r>
          </w:p>
        </w:tc>
      </w:tr>
      <w:tr w:rsidR="00FD3DEE" w:rsidRPr="00DC7108" w:rsidTr="003822FE">
        <w:trPr>
          <w:cantSplit/>
          <w:trHeight w:val="1656"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Парк Победы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(</w:t>
            </w:r>
            <w:proofErr w:type="gramStart"/>
            <w:r w:rsidRPr="00DC7108">
              <w:rPr>
                <w:sz w:val="24"/>
                <w:szCs w:val="24"/>
              </w:rPr>
              <w:t>г</w:t>
            </w:r>
            <w:proofErr w:type="gramEnd"/>
            <w:r w:rsidRPr="00DC7108">
              <w:rPr>
                <w:sz w:val="24"/>
                <w:szCs w:val="24"/>
              </w:rPr>
              <w:t xml:space="preserve">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 Мира, 44)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22 113</w:t>
            </w: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Замена облицовки мемориала, замена пилонов с гравировкой ФИО погибших в ВОВ, устройство аллеи из тротуарной плитки, установка скамеек, урн, уличных фонарей, устройство площадки  и установка военной техники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2020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12.</w:t>
            </w:r>
          </w:p>
        </w:tc>
        <w:tc>
          <w:tcPr>
            <w:tcW w:w="1145" w:type="pct"/>
            <w:vMerge w:val="restar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Сквер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(</w:t>
            </w:r>
            <w:proofErr w:type="gramStart"/>
            <w:r w:rsidRPr="00DC7108">
              <w:rPr>
                <w:sz w:val="24"/>
                <w:szCs w:val="24"/>
              </w:rPr>
              <w:t>г</w:t>
            </w:r>
            <w:proofErr w:type="gramEnd"/>
            <w:r w:rsidRPr="00DC7108">
              <w:rPr>
                <w:sz w:val="24"/>
                <w:szCs w:val="24"/>
              </w:rPr>
              <w:t xml:space="preserve">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 Ульяновская в границах ул. Маяковского и ул. Некрасова)</w:t>
            </w:r>
          </w:p>
        </w:tc>
        <w:tc>
          <w:tcPr>
            <w:tcW w:w="621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1 355</w:t>
            </w: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 этап: Обустройство сквера:  отсыпка площади песком, устройство бортового камня, асфальтирование пешеходной дорожки установка полимерных  фигурок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C7108">
              <w:rPr>
                <w:sz w:val="24"/>
                <w:szCs w:val="24"/>
              </w:rPr>
              <w:t>-</w:t>
            </w:r>
            <w:r w:rsidRPr="00DC710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 этап: Расширение сквера: Устройство проездов, тротуаров, установка малых архитектурных форм, лавочек, освещение территории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C7108">
              <w:rPr>
                <w:sz w:val="24"/>
                <w:szCs w:val="24"/>
              </w:rPr>
              <w:t>2021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13.</w:t>
            </w:r>
          </w:p>
        </w:tc>
        <w:tc>
          <w:tcPr>
            <w:tcW w:w="1145" w:type="pct"/>
            <w:vMerge w:val="restar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Сквер им. Ленина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(</w:t>
            </w:r>
            <w:proofErr w:type="gramStart"/>
            <w:r w:rsidRPr="00DC7108">
              <w:rPr>
                <w:sz w:val="24"/>
                <w:szCs w:val="24"/>
              </w:rPr>
              <w:t>г</w:t>
            </w:r>
            <w:proofErr w:type="gramEnd"/>
            <w:r w:rsidRPr="00DC7108">
              <w:rPr>
                <w:sz w:val="24"/>
                <w:szCs w:val="24"/>
              </w:rPr>
              <w:t xml:space="preserve">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 Ленина, 36)</w:t>
            </w:r>
          </w:p>
        </w:tc>
        <w:tc>
          <w:tcPr>
            <w:tcW w:w="621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5 797</w:t>
            </w: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 этап: Устройство дорожек, освещения, озеленение, устройство газонов и мест отдыха, устройство игровой детской площадки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C7108">
              <w:rPr>
                <w:sz w:val="24"/>
                <w:szCs w:val="24"/>
              </w:rPr>
              <w:t>6 408,7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2020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2 этап: </w:t>
            </w:r>
            <w:proofErr w:type="gramStart"/>
            <w:r w:rsidRPr="00DC7108">
              <w:rPr>
                <w:sz w:val="24"/>
                <w:szCs w:val="24"/>
              </w:rPr>
              <w:t>Устройство освещения, монтаж ограждения, установка качелей балансир, монтаж детского игрового комплекса, озеленение территории,  устройство асфальтового покрытия, монтаж скамеек, монтаж урн, установка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2 191,2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2021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Сквер по ул. Завод 12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(</w:t>
            </w:r>
            <w:proofErr w:type="gramStart"/>
            <w:r w:rsidRPr="00DC7108">
              <w:rPr>
                <w:sz w:val="24"/>
                <w:szCs w:val="24"/>
              </w:rPr>
              <w:t>г</w:t>
            </w:r>
            <w:proofErr w:type="gramEnd"/>
            <w:r w:rsidRPr="00DC7108">
              <w:rPr>
                <w:sz w:val="24"/>
                <w:szCs w:val="24"/>
              </w:rPr>
              <w:t xml:space="preserve">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 Завод 12, 3)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C7108">
              <w:rPr>
                <w:sz w:val="24"/>
                <w:szCs w:val="24"/>
              </w:rPr>
              <w:t>Устройство сквера: устройство металлического пешеходного ограждения,  ремонт пешеходных дорожек, монтаж опоры для электроснабжения, установка светильников светодиодных, скамеек и урн.</w:t>
            </w:r>
            <w:proofErr w:type="gramEnd"/>
            <w:r w:rsidRPr="00DC7108">
              <w:rPr>
                <w:sz w:val="24"/>
                <w:szCs w:val="24"/>
              </w:rPr>
              <w:t xml:space="preserve"> Восстановление фигуры воина (гипсовая шпаклевка, окраска), замена </w:t>
            </w:r>
            <w:proofErr w:type="spellStart"/>
            <w:r w:rsidRPr="00DC7108">
              <w:rPr>
                <w:sz w:val="24"/>
                <w:szCs w:val="24"/>
              </w:rPr>
              <w:t>керамогранитной</w:t>
            </w:r>
            <w:proofErr w:type="spellEnd"/>
            <w:r w:rsidRPr="00DC7108">
              <w:rPr>
                <w:sz w:val="24"/>
                <w:szCs w:val="24"/>
              </w:rPr>
              <w:t xml:space="preserve"> облицовки постамента 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5</w:t>
            </w:r>
          </w:p>
          <w:p w:rsidR="00FD3DEE" w:rsidRPr="00DC7108" w:rsidRDefault="00FD3DEE" w:rsidP="003822FE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2020</w:t>
            </w:r>
          </w:p>
        </w:tc>
      </w:tr>
      <w:tr w:rsidR="00FD3DEE" w:rsidRPr="00DC7108" w:rsidTr="003822FE">
        <w:trPr>
          <w:cantSplit/>
          <w:trHeight w:val="848"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15.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C7108">
              <w:rPr>
                <w:sz w:val="24"/>
                <w:szCs w:val="24"/>
              </w:rPr>
              <w:t>Кинел</w:t>
            </w:r>
            <w:proofErr w:type="gramStart"/>
            <w:r w:rsidRPr="00DC7108">
              <w:rPr>
                <w:sz w:val="24"/>
                <w:szCs w:val="24"/>
              </w:rPr>
              <w:t>ь</w:t>
            </w:r>
            <w:proofErr w:type="spellEnd"/>
            <w:r w:rsidRPr="00DC7108">
              <w:rPr>
                <w:sz w:val="24"/>
                <w:szCs w:val="24"/>
              </w:rPr>
              <w:t>-</w:t>
            </w:r>
            <w:proofErr w:type="gramEnd"/>
            <w:r w:rsidRPr="00DC7108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Благоустройство общественной территории «Сквер и набережные озера Ладное» 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C7108">
              <w:rPr>
                <w:sz w:val="24"/>
                <w:szCs w:val="24"/>
              </w:rPr>
              <w:t xml:space="preserve">95 400,0- </w:t>
            </w:r>
            <w:r w:rsidRPr="00DC710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2020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16.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C7108">
              <w:rPr>
                <w:sz w:val="24"/>
                <w:szCs w:val="24"/>
              </w:rPr>
              <w:t>Кинел</w:t>
            </w:r>
            <w:proofErr w:type="gramStart"/>
            <w:r w:rsidRPr="00DC7108">
              <w:rPr>
                <w:sz w:val="24"/>
                <w:szCs w:val="24"/>
              </w:rPr>
              <w:t>ь</w:t>
            </w:r>
            <w:proofErr w:type="spellEnd"/>
            <w:r w:rsidRPr="00DC7108">
              <w:rPr>
                <w:sz w:val="24"/>
                <w:szCs w:val="24"/>
              </w:rPr>
              <w:t>-</w:t>
            </w:r>
            <w:proofErr w:type="gramEnd"/>
            <w:r w:rsidRPr="00DC7108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</w:tcPr>
          <w:p w:rsidR="00FD3DEE" w:rsidRPr="00DC7108" w:rsidRDefault="00FD3DEE" w:rsidP="003822FE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Благоустройство общественной территории благоустройство прибрежной территории озера Крымское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92 729,0- </w:t>
            </w:r>
            <w:r w:rsidRPr="00DC710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2021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17.</w:t>
            </w:r>
          </w:p>
        </w:tc>
        <w:tc>
          <w:tcPr>
            <w:tcW w:w="1145" w:type="pct"/>
            <w:vMerge w:val="restar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C7108">
              <w:rPr>
                <w:sz w:val="24"/>
                <w:szCs w:val="24"/>
              </w:rPr>
              <w:t>Кинел</w:t>
            </w:r>
            <w:proofErr w:type="gramStart"/>
            <w:r w:rsidRPr="00DC7108">
              <w:rPr>
                <w:sz w:val="24"/>
                <w:szCs w:val="24"/>
              </w:rPr>
              <w:t>ь</w:t>
            </w:r>
            <w:proofErr w:type="spellEnd"/>
            <w:r w:rsidRPr="00DC7108">
              <w:rPr>
                <w:sz w:val="24"/>
                <w:szCs w:val="24"/>
              </w:rPr>
              <w:t>-</w:t>
            </w:r>
            <w:proofErr w:type="gramEnd"/>
            <w:r w:rsidRPr="00DC7108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Подготовка проектно - сметной документации по благоустройству общественной территории «Север и Юг. Привокзальные площади» 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3 577,0- </w:t>
            </w:r>
            <w:r w:rsidRPr="00DC710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2022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Благоустройство общественной территории «Север и Юг. Привокзальные площади»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C7108">
              <w:rPr>
                <w:sz w:val="24"/>
                <w:szCs w:val="24"/>
              </w:rPr>
              <w:t>155 981,9</w:t>
            </w:r>
            <w:r w:rsidRPr="00DC710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C7108">
              <w:rPr>
                <w:sz w:val="24"/>
                <w:szCs w:val="24"/>
              </w:rPr>
              <w:t>2023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18.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Сквер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C7108">
              <w:rPr>
                <w:sz w:val="24"/>
                <w:szCs w:val="24"/>
              </w:rPr>
              <w:t xml:space="preserve">(г.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 Украинская за д.№83)</w:t>
            </w:r>
            <w:proofErr w:type="gramEnd"/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2 747,9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2022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19.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Детский сквер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(п.г.т. Алексеевка, ул. Невская, 17В)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3 105,0</w:t>
            </w: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20.</w:t>
            </w:r>
          </w:p>
        </w:tc>
        <w:tc>
          <w:tcPr>
            <w:tcW w:w="1145" w:type="pct"/>
            <w:vMerge w:val="restar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Сквер Сосновый бор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C7108">
              <w:rPr>
                <w:sz w:val="24"/>
                <w:szCs w:val="24"/>
              </w:rPr>
              <w:t xml:space="preserve">(п.г.т. </w:t>
            </w:r>
            <w:proofErr w:type="spellStart"/>
            <w:r w:rsidRPr="00DC7108">
              <w:rPr>
                <w:sz w:val="24"/>
                <w:szCs w:val="24"/>
              </w:rPr>
              <w:t>Усть-Кинельский</w:t>
            </w:r>
            <w:proofErr w:type="spellEnd"/>
            <w:r w:rsidRPr="00DC7108">
              <w:rPr>
                <w:sz w:val="24"/>
                <w:szCs w:val="24"/>
              </w:rPr>
              <w:t xml:space="preserve">, ул. </w:t>
            </w:r>
            <w:r w:rsidRPr="00DC7108">
              <w:rPr>
                <w:sz w:val="24"/>
                <w:szCs w:val="24"/>
              </w:rPr>
              <w:lastRenderedPageBreak/>
              <w:t>Речная)</w:t>
            </w:r>
            <w:proofErr w:type="gramEnd"/>
          </w:p>
        </w:tc>
        <w:tc>
          <w:tcPr>
            <w:tcW w:w="621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C7108">
              <w:rPr>
                <w:sz w:val="24"/>
                <w:szCs w:val="24"/>
              </w:rPr>
              <w:lastRenderedPageBreak/>
              <w:t>15 724,</w:t>
            </w:r>
            <w:r w:rsidRPr="00DC710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 этап: Устройство дорожек, установка лавочек, освещение территории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3 195,3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2020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 этап: Устройство асфальтового покрытия, устройство  освещения, установка спортивного оборудования, установка малых архитектурных форм (скамейки, урны)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3 016,7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2021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FD3DEE" w:rsidRPr="00DC7108" w:rsidRDefault="00FD3DEE" w:rsidP="003822FE">
            <w:pPr>
              <w:ind w:right="176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3 этап: Обустройство детской площадки</w:t>
            </w:r>
          </w:p>
          <w:p w:rsidR="00FD3DEE" w:rsidRPr="00DC7108" w:rsidRDefault="00FD3DEE" w:rsidP="003822FE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2 671,8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2023</w:t>
            </w:r>
          </w:p>
        </w:tc>
      </w:tr>
      <w:tr w:rsidR="00FD3DEE" w:rsidRPr="00DC7108" w:rsidTr="003822FE">
        <w:trPr>
          <w:cantSplit/>
          <w:trHeight w:val="1436"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21.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C7108">
              <w:rPr>
                <w:sz w:val="24"/>
                <w:szCs w:val="24"/>
              </w:rPr>
              <w:t>Универсальная спортивная</w:t>
            </w:r>
            <w:proofErr w:type="gramEnd"/>
            <w:r w:rsidRPr="00DC7108">
              <w:rPr>
                <w:sz w:val="24"/>
                <w:szCs w:val="24"/>
              </w:rPr>
              <w:t xml:space="preserve"> площадка на территории ГБОУ СОШ №10              (г.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ул.50 лет Октября, 25А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1 568,0</w:t>
            </w:r>
          </w:p>
        </w:tc>
        <w:tc>
          <w:tcPr>
            <w:tcW w:w="1527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Устройство </w:t>
            </w:r>
            <w:proofErr w:type="gramStart"/>
            <w:r w:rsidRPr="00DC7108">
              <w:rPr>
                <w:sz w:val="24"/>
                <w:szCs w:val="24"/>
              </w:rPr>
              <w:t>универсальной спортивной</w:t>
            </w:r>
            <w:proofErr w:type="gramEnd"/>
            <w:r w:rsidRPr="00DC7108">
              <w:rPr>
                <w:sz w:val="24"/>
                <w:szCs w:val="24"/>
              </w:rPr>
              <w:t xml:space="preserve"> площадки с покрытием искусственная трава (хоккей, футбол)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22.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Малая спортивная площадка с оборудованием и элементами для сдачи ГТО (г.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 50 лет Октября, 108)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150,0</w:t>
            </w:r>
          </w:p>
        </w:tc>
        <w:tc>
          <w:tcPr>
            <w:tcW w:w="1527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23.</w:t>
            </w:r>
          </w:p>
        </w:tc>
        <w:tc>
          <w:tcPr>
            <w:tcW w:w="1145" w:type="pct"/>
            <w:vMerge w:val="restar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Спортивное ядро в районе ГБОУ СОШ №5 ОЦ «Лидер» (</w:t>
            </w:r>
            <w:proofErr w:type="gramStart"/>
            <w:r w:rsidRPr="00DC7108">
              <w:rPr>
                <w:sz w:val="24"/>
                <w:szCs w:val="24"/>
              </w:rPr>
              <w:t>г</w:t>
            </w:r>
            <w:proofErr w:type="gramEnd"/>
            <w:r w:rsidRPr="00DC7108">
              <w:rPr>
                <w:sz w:val="24"/>
                <w:szCs w:val="24"/>
              </w:rPr>
              <w:t xml:space="preserve">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 27 Партсъезда, спортплощадка)</w:t>
            </w:r>
          </w:p>
        </w:tc>
        <w:tc>
          <w:tcPr>
            <w:tcW w:w="621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7700</w:t>
            </w:r>
          </w:p>
        </w:tc>
        <w:tc>
          <w:tcPr>
            <w:tcW w:w="1527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1 этап: </w:t>
            </w:r>
            <w:proofErr w:type="gramStart"/>
            <w:r w:rsidRPr="00DC7108">
              <w:rPr>
                <w:sz w:val="24"/>
                <w:szCs w:val="24"/>
              </w:rPr>
              <w:t xml:space="preserve">Устройство площадки для баскетбола, устройство площадки для Кросс-фита,  установка спортивного оборудования, устройство ограждения/ Устройство асфальтового покрытия, устройство </w:t>
            </w:r>
            <w:proofErr w:type="spellStart"/>
            <w:r w:rsidRPr="00DC7108">
              <w:rPr>
                <w:sz w:val="24"/>
                <w:szCs w:val="24"/>
              </w:rPr>
              <w:t>антитравматического</w:t>
            </w:r>
            <w:proofErr w:type="spellEnd"/>
            <w:r w:rsidRPr="00DC7108">
              <w:rPr>
                <w:sz w:val="24"/>
                <w:szCs w:val="24"/>
              </w:rPr>
              <w:t xml:space="preserve"> покрытия площадки, установка спортивного оборудования, установка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 7526,0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2021</w:t>
            </w:r>
          </w:p>
        </w:tc>
      </w:tr>
      <w:tr w:rsidR="00FD3DEE" w:rsidRPr="00DC7108" w:rsidTr="003822FE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FD3DEE" w:rsidRPr="00DC7108" w:rsidRDefault="00FD3DEE" w:rsidP="003822F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 этап: Обустройство  спортивной площадки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2 272,5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2022</w:t>
            </w:r>
          </w:p>
        </w:tc>
      </w:tr>
      <w:tr w:rsidR="00FD3DEE" w:rsidRPr="00DC7108" w:rsidTr="003822FE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FD3DEE" w:rsidRPr="00DC7108" w:rsidRDefault="00FD3DEE" w:rsidP="003822F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3 этап: Обустройство  спортивной площадки (мини футбольное поле)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8 528,0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2023</w:t>
            </w:r>
          </w:p>
        </w:tc>
      </w:tr>
      <w:tr w:rsidR="00FD3DEE" w:rsidRPr="00DC7108" w:rsidTr="003822FE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FD3DEE" w:rsidRPr="00DC7108" w:rsidRDefault="00FD3DEE" w:rsidP="003822F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FD3DEE" w:rsidRPr="00DC7108" w:rsidRDefault="00FD3DEE" w:rsidP="003822F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4 этап: Обустройство спортивной площадки (беговая дорожка, освещение, ограждение)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2024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24.</w:t>
            </w:r>
          </w:p>
        </w:tc>
        <w:tc>
          <w:tcPr>
            <w:tcW w:w="1145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Площадь Ленина (г.о.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 xml:space="preserve">, </w:t>
            </w:r>
            <w:proofErr w:type="spellStart"/>
            <w:r w:rsidRPr="00DC7108">
              <w:rPr>
                <w:sz w:val="24"/>
                <w:szCs w:val="24"/>
              </w:rPr>
              <w:t>п.г.т</w:t>
            </w:r>
            <w:proofErr w:type="gramStart"/>
            <w:r w:rsidRPr="00DC7108">
              <w:rPr>
                <w:sz w:val="24"/>
                <w:szCs w:val="24"/>
              </w:rPr>
              <w:t>.У</w:t>
            </w:r>
            <w:proofErr w:type="gramEnd"/>
            <w:r w:rsidRPr="00DC7108">
              <w:rPr>
                <w:sz w:val="24"/>
                <w:szCs w:val="24"/>
              </w:rPr>
              <w:t>сть-Кинельский</w:t>
            </w:r>
            <w:proofErr w:type="spellEnd"/>
            <w:r w:rsidRPr="00DC7108">
              <w:rPr>
                <w:sz w:val="24"/>
                <w:szCs w:val="24"/>
              </w:rPr>
              <w:t>, ул.Спортивная)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FD3DEE" w:rsidRPr="00DC7108" w:rsidRDefault="00FD3DEE" w:rsidP="003822FE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Устройство плоскостного фонтана с элементами благоустройства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20 576,2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2022</w:t>
            </w:r>
          </w:p>
        </w:tc>
      </w:tr>
      <w:tr w:rsidR="00FD3DEE" w:rsidRPr="00DC7108" w:rsidTr="003822FE">
        <w:trPr>
          <w:cantSplit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Общественная  территория (</w:t>
            </w:r>
            <w:proofErr w:type="spellStart"/>
            <w:r w:rsidRPr="00DC7108">
              <w:rPr>
                <w:sz w:val="24"/>
                <w:szCs w:val="24"/>
              </w:rPr>
              <w:t>г</w:t>
            </w:r>
            <w:proofErr w:type="gramStart"/>
            <w:r w:rsidRPr="00DC7108">
              <w:rPr>
                <w:sz w:val="24"/>
                <w:szCs w:val="24"/>
              </w:rPr>
              <w:t>.К</w:t>
            </w:r>
            <w:proofErr w:type="gramEnd"/>
            <w:r w:rsidRPr="00DC7108">
              <w:rPr>
                <w:sz w:val="24"/>
                <w:szCs w:val="24"/>
              </w:rPr>
              <w:t>инель</w:t>
            </w:r>
            <w:proofErr w:type="spellEnd"/>
            <w:r w:rsidRPr="00DC7108">
              <w:rPr>
                <w:sz w:val="24"/>
                <w:szCs w:val="24"/>
              </w:rPr>
              <w:t>, ул. Набережная, 1А район ДОСААФ)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Обустройство детской  и спортивной площадок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4 784,1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2022</w:t>
            </w:r>
          </w:p>
        </w:tc>
      </w:tr>
      <w:tr w:rsidR="00FD3DEE" w:rsidRPr="00DC7108" w:rsidTr="003822FE">
        <w:trPr>
          <w:cantSplit/>
          <w:trHeight w:val="1432"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Сквер  (</w:t>
            </w:r>
            <w:proofErr w:type="spellStart"/>
            <w:r w:rsidRPr="00DC7108">
              <w:rPr>
                <w:sz w:val="24"/>
                <w:szCs w:val="24"/>
              </w:rPr>
              <w:t>г</w:t>
            </w:r>
            <w:proofErr w:type="gramStart"/>
            <w:r w:rsidRPr="00DC7108">
              <w:rPr>
                <w:sz w:val="24"/>
                <w:szCs w:val="24"/>
              </w:rPr>
              <w:t>.К</w:t>
            </w:r>
            <w:proofErr w:type="gramEnd"/>
            <w:r w:rsidRPr="00DC7108">
              <w:rPr>
                <w:sz w:val="24"/>
                <w:szCs w:val="24"/>
              </w:rPr>
              <w:t>инель</w:t>
            </w:r>
            <w:proofErr w:type="spellEnd"/>
            <w:r w:rsidRPr="00DC7108">
              <w:rPr>
                <w:sz w:val="24"/>
                <w:szCs w:val="24"/>
              </w:rPr>
              <w:t>, ул.Первомайская, в районе д.№2)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FD3DEE" w:rsidRPr="00DC7108" w:rsidRDefault="00FD3DEE" w:rsidP="003822FE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Озеленение территории с  устройством клумб и цветников, устройство дорожек, устройство освещения, установка  малых архитектурных форм (фонари, скамейки, урны),  обустройство площадки для занятий силовыми упражнениями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3 435,3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2022</w:t>
            </w:r>
          </w:p>
        </w:tc>
      </w:tr>
      <w:tr w:rsidR="00FD3DEE" w:rsidRPr="00DC7108" w:rsidTr="003822FE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Общественная территория (</w:t>
            </w:r>
            <w:proofErr w:type="gramStart"/>
            <w:r w:rsidRPr="00DC710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C710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>, жилой квартал в районе многоквартирных домов № 122, 122А по ул. Орджоникидзе)</w:t>
            </w:r>
          </w:p>
        </w:tc>
        <w:tc>
          <w:tcPr>
            <w:tcW w:w="621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FD3DEE" w:rsidRPr="00DC7108" w:rsidRDefault="00FD3DEE" w:rsidP="003822FE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DC7108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DC7108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10 048,1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2023</w:t>
            </w:r>
          </w:p>
        </w:tc>
      </w:tr>
      <w:tr w:rsidR="00FD3DEE" w:rsidRPr="00DC7108" w:rsidTr="003822FE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FD3DEE" w:rsidRPr="00DC7108" w:rsidRDefault="00FD3DEE" w:rsidP="003822F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FD3DEE" w:rsidRPr="00DC7108" w:rsidRDefault="00FD3DEE" w:rsidP="003822FE">
            <w:pPr>
              <w:pStyle w:val="Standard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2024</w:t>
            </w:r>
          </w:p>
        </w:tc>
      </w:tr>
      <w:tr w:rsidR="00FD3DEE" w:rsidRPr="00DC7108" w:rsidTr="003822FE">
        <w:trPr>
          <w:cantSplit/>
          <w:trHeight w:val="912"/>
        </w:trPr>
        <w:tc>
          <w:tcPr>
            <w:tcW w:w="227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  <w:vMerge w:val="restart"/>
          </w:tcPr>
          <w:p w:rsidR="00FD3DEE" w:rsidRPr="00DC7108" w:rsidRDefault="00FD3DEE" w:rsidP="003822FE">
            <w:pPr>
              <w:contextualSpacing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Березовая роща (п.г</w:t>
            </w:r>
            <w:proofErr w:type="gramStart"/>
            <w:r w:rsidRPr="00DC7108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DC7108">
              <w:rPr>
                <w:color w:val="000000"/>
                <w:sz w:val="24"/>
                <w:szCs w:val="24"/>
              </w:rPr>
              <w:t xml:space="preserve"> Алексеевка,  ул. Невская  в районе д. 25)</w:t>
            </w:r>
          </w:p>
        </w:tc>
        <w:tc>
          <w:tcPr>
            <w:tcW w:w="621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FD3DEE" w:rsidRPr="00DC7108" w:rsidRDefault="00FD3DEE" w:rsidP="003822F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1 этап: Расчистка, освещение территории и установка лавочек, малых архитектурных форм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4 526,9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2023</w:t>
            </w:r>
          </w:p>
        </w:tc>
      </w:tr>
      <w:tr w:rsidR="00FD3DEE" w:rsidRPr="00DC7108" w:rsidTr="003822FE">
        <w:trPr>
          <w:cantSplit/>
          <w:trHeight w:val="912"/>
        </w:trPr>
        <w:tc>
          <w:tcPr>
            <w:tcW w:w="227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FD3DEE" w:rsidRPr="00DC7108" w:rsidRDefault="00FD3DEE" w:rsidP="003822F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FD3DEE" w:rsidRPr="00DC7108" w:rsidRDefault="00FD3DEE" w:rsidP="003822F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2024</w:t>
            </w:r>
          </w:p>
        </w:tc>
      </w:tr>
      <w:tr w:rsidR="00FD3DEE" w:rsidRPr="00DC7108" w:rsidTr="003822FE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lastRenderedPageBreak/>
              <w:t>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Общественная территория (</w:t>
            </w:r>
            <w:proofErr w:type="gramStart"/>
            <w:r w:rsidRPr="00DC710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C710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>, жилой квартал в районе многоквартирных домов № 30, 32 по ул. Украинская, дома № 29 по ул. Герцена и дома № 28а по ул. Мостовая)</w:t>
            </w:r>
          </w:p>
        </w:tc>
        <w:tc>
          <w:tcPr>
            <w:tcW w:w="621" w:type="pct"/>
            <w:vMerge w:val="restart"/>
            <w:vAlign w:val="center"/>
          </w:tcPr>
          <w:p w:rsidR="00FD3DEE" w:rsidRPr="00DC7108" w:rsidRDefault="00FD3DEE" w:rsidP="003822F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FD3DEE" w:rsidRPr="00DC7108" w:rsidRDefault="00FD3DEE" w:rsidP="003822F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DC7108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DC7108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10 409,1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2023</w:t>
            </w:r>
          </w:p>
        </w:tc>
      </w:tr>
      <w:tr w:rsidR="00FD3DEE" w:rsidRPr="00DC7108" w:rsidTr="003822FE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FD3DEE" w:rsidRPr="00DC7108" w:rsidRDefault="00FD3DEE" w:rsidP="003822F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FD3DEE" w:rsidRPr="00DC7108" w:rsidRDefault="00FD3DEE" w:rsidP="003822F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FD3DEE" w:rsidRPr="00DC7108" w:rsidRDefault="00FD3DEE" w:rsidP="003822F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 xml:space="preserve">2 этап: Обустройство детской игровой площадки 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2024</w:t>
            </w:r>
          </w:p>
        </w:tc>
      </w:tr>
      <w:tr w:rsidR="00FD3DEE" w:rsidRPr="00DC7108" w:rsidTr="003822FE">
        <w:trPr>
          <w:cantSplit/>
          <w:trHeight w:val="705"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DC7108">
              <w:rPr>
                <w:color w:val="000000"/>
                <w:sz w:val="24"/>
                <w:szCs w:val="24"/>
              </w:rPr>
              <w:t xml:space="preserve">Общественная территория  (г. 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C7108">
              <w:rPr>
                <w:color w:val="000000"/>
                <w:sz w:val="24"/>
                <w:szCs w:val="24"/>
              </w:rPr>
              <w:t xml:space="preserve"> Лебедь, ул. Школьная д.7)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FD3DEE" w:rsidRPr="00DC7108" w:rsidRDefault="00FD3DEE" w:rsidP="003822F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DC7108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DC7108">
              <w:rPr>
                <w:color w:val="000000"/>
                <w:sz w:val="24"/>
                <w:szCs w:val="24"/>
              </w:rPr>
              <w:t xml:space="preserve">  площадки, установка освещения, пешеходных дорожек (всего 3 этапа)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9 680,0</w:t>
            </w: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2023</w:t>
            </w:r>
          </w:p>
        </w:tc>
      </w:tr>
      <w:tr w:rsidR="00FD3DEE" w:rsidRPr="00DC7108" w:rsidTr="003822FE">
        <w:trPr>
          <w:cantSplit/>
          <w:trHeight w:val="705"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contextualSpacing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 xml:space="preserve">Студенческий сквер (п.г.т. 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Усть-Кинельски</w:t>
            </w:r>
            <w:r>
              <w:rPr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районе д. 7д</w:t>
            </w:r>
            <w:r w:rsidRPr="00DC710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FD3DEE" w:rsidRPr="00DC7108" w:rsidRDefault="00FD3DEE" w:rsidP="003822F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Обустройство детской игровой площадки (</w:t>
            </w:r>
            <w:proofErr w:type="gramStart"/>
            <w:r w:rsidRPr="00DC7108">
              <w:rPr>
                <w:color w:val="000000"/>
                <w:sz w:val="24"/>
                <w:szCs w:val="24"/>
              </w:rPr>
              <w:t>ДИК</w:t>
            </w:r>
            <w:proofErr w:type="gramEnd"/>
            <w:r w:rsidRPr="00DC71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Баркентина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>)</w:t>
            </w:r>
          </w:p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2024</w:t>
            </w:r>
          </w:p>
        </w:tc>
      </w:tr>
      <w:tr w:rsidR="00FD3DEE" w:rsidRPr="00DC7108" w:rsidTr="003822FE">
        <w:trPr>
          <w:cantSplit/>
          <w:trHeight w:val="705"/>
        </w:trPr>
        <w:tc>
          <w:tcPr>
            <w:tcW w:w="227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</w:tcPr>
          <w:p w:rsidR="00FD3DEE" w:rsidRPr="00DC7108" w:rsidRDefault="00FD3DEE" w:rsidP="003822FE">
            <w:pPr>
              <w:contextualSpacing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Общественная территория (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C7108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C7108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C7108">
              <w:rPr>
                <w:color w:val="000000"/>
                <w:sz w:val="24"/>
                <w:szCs w:val="24"/>
              </w:rPr>
              <w:t>Елшняги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>, участок между улицами Дачная и Раздольная)</w:t>
            </w:r>
            <w:proofErr w:type="gramEnd"/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FD3DEE" w:rsidRPr="00DC7108" w:rsidRDefault="00FD3DEE" w:rsidP="003822F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Обустройство сквера (пешеходные дорожки, скамейки, освещение, деревья, газоны)</w:t>
            </w:r>
          </w:p>
        </w:tc>
        <w:tc>
          <w:tcPr>
            <w:tcW w:w="621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FD3DEE" w:rsidRPr="00DC7108" w:rsidRDefault="00FD3DEE" w:rsidP="003822FE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2024</w:t>
            </w:r>
          </w:p>
        </w:tc>
      </w:tr>
    </w:tbl>
    <w:p w:rsidR="00FD3DEE" w:rsidRDefault="00FD3DEE" w:rsidP="00FD3DEE">
      <w:pPr>
        <w:rPr>
          <w:sz w:val="24"/>
          <w:szCs w:val="28"/>
          <w:vertAlign w:val="superscript"/>
        </w:rPr>
      </w:pPr>
    </w:p>
    <w:p w:rsidR="00FD3DEE" w:rsidRPr="004612F9" w:rsidRDefault="00FD3DEE" w:rsidP="00FD3DEE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</w:t>
      </w:r>
      <w:r w:rsidRPr="004612F9">
        <w:rPr>
          <w:sz w:val="24"/>
          <w:szCs w:val="28"/>
          <w:vertAlign w:val="superscript"/>
        </w:rPr>
        <w:t>____________</w:t>
      </w:r>
    </w:p>
    <w:p w:rsidR="00FD3DEE" w:rsidRPr="00DC7108" w:rsidRDefault="00FD3DEE" w:rsidP="00FD3DEE">
      <w:pPr>
        <w:rPr>
          <w:sz w:val="20"/>
        </w:rPr>
      </w:pPr>
      <w:r w:rsidRPr="00DC7108">
        <w:rPr>
          <w:sz w:val="20"/>
          <w:vertAlign w:val="superscript"/>
        </w:rPr>
        <w:t xml:space="preserve">1  </w:t>
      </w:r>
      <w:r w:rsidRPr="00DC7108">
        <w:rPr>
          <w:sz w:val="20"/>
        </w:rPr>
        <w:t xml:space="preserve">-  работы проведены в рамках государственной программы Самарской области «Поддержка </w:t>
      </w:r>
      <w:proofErr w:type="gramStart"/>
      <w:r w:rsidRPr="00DC7108">
        <w:rPr>
          <w:sz w:val="20"/>
        </w:rPr>
        <w:t>инициатив населения муниципальных образований Самарской области</w:t>
      </w:r>
      <w:proofErr w:type="gramEnd"/>
      <w:r w:rsidRPr="00DC7108">
        <w:rPr>
          <w:sz w:val="20"/>
        </w:rPr>
        <w:t>».</w:t>
      </w:r>
    </w:p>
    <w:p w:rsidR="00FD3DEE" w:rsidRPr="00DC7108" w:rsidRDefault="00FD3DEE" w:rsidP="00FD3DEE">
      <w:pPr>
        <w:rPr>
          <w:sz w:val="20"/>
        </w:rPr>
      </w:pPr>
      <w:r w:rsidRPr="00DC7108">
        <w:rPr>
          <w:sz w:val="20"/>
          <w:vertAlign w:val="superscript"/>
        </w:rPr>
        <w:t xml:space="preserve">2  </w:t>
      </w:r>
      <w:r w:rsidRPr="00DC7108">
        <w:rPr>
          <w:sz w:val="20"/>
        </w:rPr>
        <w:t>-  работы проведены в рамках  государственной программы Самарской области «Развитие физкультуры и спорта Самарской  области на 2013-2021годы».</w:t>
      </w:r>
    </w:p>
    <w:p w:rsidR="00FD3DEE" w:rsidRPr="00DC7108" w:rsidRDefault="00FD3DEE" w:rsidP="00FD3DEE">
      <w:pPr>
        <w:rPr>
          <w:sz w:val="20"/>
        </w:rPr>
      </w:pPr>
      <w:r w:rsidRPr="00DC7108">
        <w:rPr>
          <w:sz w:val="20"/>
          <w:vertAlign w:val="superscript"/>
        </w:rPr>
        <w:t xml:space="preserve">3 </w:t>
      </w:r>
      <w:r w:rsidRPr="00DC7108">
        <w:rPr>
          <w:sz w:val="20"/>
        </w:rPr>
        <w:t xml:space="preserve"> -  работы проведены в рамках муниципальной программы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«Комплексное благоустройство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на 2018-2024годы».</w:t>
      </w:r>
    </w:p>
    <w:p w:rsidR="00FD3DEE" w:rsidRPr="00DC7108" w:rsidRDefault="00FD3DEE" w:rsidP="00FD3DEE">
      <w:pPr>
        <w:rPr>
          <w:sz w:val="20"/>
        </w:rPr>
      </w:pPr>
      <w:r w:rsidRPr="00DC7108">
        <w:rPr>
          <w:sz w:val="20"/>
          <w:vertAlign w:val="superscript"/>
        </w:rPr>
        <w:t xml:space="preserve">4  </w:t>
      </w:r>
      <w:r w:rsidRPr="00DC7108">
        <w:rPr>
          <w:sz w:val="20"/>
        </w:rPr>
        <w:t xml:space="preserve">-  мероприятия проведены за счет средств, полученных  в связи с победой города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во 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FD3DEE" w:rsidRPr="00DC7108" w:rsidRDefault="00FD3DEE" w:rsidP="00FD3DEE">
      <w:pPr>
        <w:rPr>
          <w:sz w:val="20"/>
        </w:rPr>
      </w:pPr>
      <w:r w:rsidRPr="00DC7108">
        <w:rPr>
          <w:sz w:val="20"/>
          <w:vertAlign w:val="superscript"/>
        </w:rPr>
        <w:t>5</w:t>
      </w:r>
      <w:r w:rsidRPr="00DC7108">
        <w:rPr>
          <w:sz w:val="20"/>
        </w:rPr>
        <w:t xml:space="preserve"> -  работы проведены  в рамках  реализации губернского проекта «Содействие» государственной программы Самарской области в Самарской  области «Поддержка инициатив населения  муниципальных образований в Самарской области на  2017-2025 годы» и муниципальной программы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«Комплексное благоустройство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на 2018-2024годы».</w:t>
      </w:r>
    </w:p>
    <w:p w:rsidR="00FD3DEE" w:rsidRPr="00DC7108" w:rsidRDefault="00FD3DEE" w:rsidP="00FD3DEE">
      <w:pPr>
        <w:rPr>
          <w:sz w:val="20"/>
        </w:rPr>
      </w:pPr>
      <w:r w:rsidRPr="00DC7108">
        <w:rPr>
          <w:sz w:val="20"/>
          <w:vertAlign w:val="superscript"/>
        </w:rPr>
        <w:t>6</w:t>
      </w:r>
      <w:r w:rsidRPr="00DC7108">
        <w:rPr>
          <w:sz w:val="20"/>
        </w:rPr>
        <w:t xml:space="preserve"> -  работы проведены в рамках муниципальной программы «Развитие и модернизация автомобильной инфраструктуры на территории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на 2019-2023годы».</w:t>
      </w:r>
    </w:p>
    <w:p w:rsidR="00FD3DEE" w:rsidRPr="00DC7108" w:rsidRDefault="00FD3DEE" w:rsidP="00FD3DEE">
      <w:pPr>
        <w:rPr>
          <w:sz w:val="20"/>
        </w:rPr>
      </w:pPr>
      <w:r w:rsidRPr="00DC7108">
        <w:rPr>
          <w:sz w:val="20"/>
          <w:vertAlign w:val="superscript"/>
        </w:rPr>
        <w:t>7</w:t>
      </w:r>
      <w:r w:rsidRPr="00DC7108">
        <w:rPr>
          <w:sz w:val="20"/>
        </w:rPr>
        <w:t xml:space="preserve"> -год проведения работ  определяется по итогам рейтингового голосований по отбору общественных территорий</w:t>
      </w:r>
      <w:proofErr w:type="gramStart"/>
      <w:r w:rsidRPr="00DC7108">
        <w:rPr>
          <w:sz w:val="20"/>
        </w:rPr>
        <w:t>.».</w:t>
      </w:r>
      <w:proofErr w:type="gramEnd"/>
    </w:p>
    <w:p w:rsidR="00011733" w:rsidRDefault="00011733"/>
    <w:sectPr w:rsidR="00011733" w:rsidSect="00FD3DE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DEE"/>
    <w:rsid w:val="00011733"/>
    <w:rsid w:val="00FD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D3D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1686</Words>
  <Characters>9612</Characters>
  <Application>Microsoft Office Word</Application>
  <DocSecurity>0</DocSecurity>
  <Lines>80</Lines>
  <Paragraphs>22</Paragraphs>
  <ScaleCrop>false</ScaleCrop>
  <Company>Microsoft</Company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Rumina</dc:creator>
  <cp:lastModifiedBy>Rumina</cp:lastModifiedBy>
  <cp:revision>1</cp:revision>
  <dcterms:created xsi:type="dcterms:W3CDTF">2024-01-10T07:47:00Z</dcterms:created>
  <dcterms:modified xsi:type="dcterms:W3CDTF">2024-01-10T07:49:00Z</dcterms:modified>
</cp:coreProperties>
</file>