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6D11EE70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</w:t>
      </w:r>
      <w:proofErr w:type="gramStart"/>
      <w:r w:rsidR="00453757">
        <w:rPr>
          <w:sz w:val="28"/>
          <w:szCs w:val="28"/>
          <w:lang w:eastAsia="ar-SA"/>
        </w:rPr>
        <w:t>утверждении  Административного</w:t>
      </w:r>
      <w:proofErr w:type="gramEnd"/>
      <w:r w:rsidR="00453757">
        <w:rPr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="00FC70FA" w:rsidRPr="00FC70FA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453757">
        <w:rPr>
          <w:sz w:val="28"/>
          <w:szCs w:val="28"/>
          <w:lang w:eastAsia="ar-SA"/>
        </w:rPr>
        <w:t>» в новой редакции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62495B63" w14:textId="0395B6B3" w:rsidR="00453757" w:rsidRPr="00033048" w:rsidRDefault="00453757" w:rsidP="00033048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FC70FA" w:rsidRPr="00FC70FA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</w:t>
      </w:r>
      <w:bookmarkStart w:id="0" w:name="_GoBack"/>
      <w:bookmarkEnd w:id="0"/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35795F0A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 xml:space="preserve">Руководитель Управления                                                            </w:t>
      </w:r>
      <w:r w:rsidR="00827A8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33048"/>
    <w:rsid w:val="000B2E0C"/>
    <w:rsid w:val="00314DAC"/>
    <w:rsid w:val="00453757"/>
    <w:rsid w:val="00827A86"/>
    <w:rsid w:val="0089315E"/>
    <w:rsid w:val="00C602C8"/>
    <w:rsid w:val="00CF73DA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  <w15:docId w15:val="{68EF975D-BC91-4630-8A70-46DE7712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10</cp:revision>
  <cp:lastPrinted>2022-07-07T09:55:00Z</cp:lastPrinted>
  <dcterms:created xsi:type="dcterms:W3CDTF">2022-07-07T09:54:00Z</dcterms:created>
  <dcterms:modified xsi:type="dcterms:W3CDTF">2023-08-21T04:42:00Z</dcterms:modified>
</cp:coreProperties>
</file>