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50" w:rsidRDefault="00380624" w:rsidP="00701E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62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01EC6" w:rsidRPr="00594F30" w:rsidRDefault="00380624" w:rsidP="00701EC6">
      <w:pPr>
        <w:pStyle w:val="a4"/>
        <w:spacing w:after="0"/>
        <w:ind w:firstLine="37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проекту постановления администрации городского округа Кинель Самарской </w:t>
      </w:r>
      <w:r w:rsidR="00634D15">
        <w:rPr>
          <w:sz w:val="28"/>
          <w:szCs w:val="28"/>
        </w:rPr>
        <w:t>области «</w:t>
      </w:r>
      <w:r w:rsidR="00701EC6" w:rsidRPr="00594F30">
        <w:rPr>
          <w:sz w:val="28"/>
          <w:szCs w:val="28"/>
        </w:rPr>
        <w:t>О</w:t>
      </w:r>
      <w:r w:rsidR="00701EC6">
        <w:rPr>
          <w:sz w:val="28"/>
          <w:szCs w:val="28"/>
        </w:rPr>
        <w:t xml:space="preserve"> внесении изменений  </w:t>
      </w:r>
      <w:r w:rsidR="00B574C7">
        <w:rPr>
          <w:sz w:val="28"/>
          <w:szCs w:val="28"/>
        </w:rPr>
        <w:t xml:space="preserve">и дополнения </w:t>
      </w:r>
      <w:r w:rsidR="00701EC6">
        <w:rPr>
          <w:sz w:val="28"/>
          <w:szCs w:val="28"/>
        </w:rPr>
        <w:t>в  муниципальную программу</w:t>
      </w:r>
      <w:r w:rsidR="00701EC6" w:rsidRPr="00594F30">
        <w:rPr>
          <w:sz w:val="28"/>
          <w:szCs w:val="28"/>
        </w:rPr>
        <w:t xml:space="preserve"> городского округа </w:t>
      </w:r>
      <w:proofErr w:type="spellStart"/>
      <w:r w:rsidR="00701EC6" w:rsidRPr="00594F30">
        <w:rPr>
          <w:sz w:val="28"/>
          <w:szCs w:val="28"/>
        </w:rPr>
        <w:t>Кинель</w:t>
      </w:r>
      <w:proofErr w:type="spellEnd"/>
      <w:r w:rsidR="00701EC6" w:rsidRPr="00594F30">
        <w:rPr>
          <w:sz w:val="28"/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="00701EC6" w:rsidRPr="00594F30">
        <w:rPr>
          <w:sz w:val="28"/>
          <w:szCs w:val="28"/>
        </w:rPr>
        <w:t>Кинель</w:t>
      </w:r>
      <w:proofErr w:type="spellEnd"/>
      <w:r w:rsidR="00701EC6" w:rsidRPr="00594F30">
        <w:rPr>
          <w:sz w:val="28"/>
          <w:szCs w:val="28"/>
        </w:rPr>
        <w:t xml:space="preserve"> Самарской области на 2018 – 202</w:t>
      </w:r>
      <w:r w:rsidR="00701EC6">
        <w:rPr>
          <w:sz w:val="28"/>
          <w:szCs w:val="28"/>
        </w:rPr>
        <w:t>4 годы», утвержденную</w:t>
      </w:r>
      <w:r w:rsidR="00701EC6" w:rsidRPr="00594F30">
        <w:rPr>
          <w:sz w:val="28"/>
          <w:szCs w:val="28"/>
        </w:rPr>
        <w:t xml:space="preserve"> постановлением администрации городского округа </w:t>
      </w:r>
      <w:proofErr w:type="spellStart"/>
      <w:r w:rsidR="00701EC6" w:rsidRPr="00594F30">
        <w:rPr>
          <w:sz w:val="28"/>
          <w:szCs w:val="28"/>
        </w:rPr>
        <w:t>Кинель</w:t>
      </w:r>
      <w:proofErr w:type="spellEnd"/>
      <w:r w:rsidR="00701EC6" w:rsidRPr="00594F30">
        <w:rPr>
          <w:sz w:val="28"/>
          <w:szCs w:val="28"/>
        </w:rPr>
        <w:t xml:space="preserve"> Сама</w:t>
      </w:r>
      <w:r w:rsidR="00701EC6">
        <w:rPr>
          <w:sz w:val="28"/>
          <w:szCs w:val="28"/>
        </w:rPr>
        <w:t xml:space="preserve">рской области от 29 декабря 2017 </w:t>
      </w:r>
      <w:r w:rsidR="00701EC6" w:rsidRPr="00594F30">
        <w:rPr>
          <w:sz w:val="28"/>
          <w:szCs w:val="28"/>
        </w:rPr>
        <w:t>г</w:t>
      </w:r>
      <w:r w:rsidR="00701EC6">
        <w:rPr>
          <w:sz w:val="28"/>
          <w:szCs w:val="28"/>
        </w:rPr>
        <w:t>.</w:t>
      </w:r>
      <w:r w:rsidR="00701EC6" w:rsidRPr="00594F30">
        <w:rPr>
          <w:sz w:val="28"/>
          <w:szCs w:val="28"/>
        </w:rPr>
        <w:t xml:space="preserve"> №3878 (в редакции от </w:t>
      </w:r>
      <w:r w:rsidR="00701EC6">
        <w:rPr>
          <w:sz w:val="28"/>
          <w:szCs w:val="28"/>
        </w:rPr>
        <w:t>29 декабря 2021</w:t>
      </w:r>
      <w:r w:rsidR="00701EC6" w:rsidRPr="00594F30">
        <w:rPr>
          <w:sz w:val="28"/>
          <w:szCs w:val="28"/>
        </w:rPr>
        <w:t>г</w:t>
      </w:r>
      <w:r w:rsidR="00701EC6">
        <w:rPr>
          <w:sz w:val="28"/>
          <w:szCs w:val="28"/>
        </w:rPr>
        <w:t>.)»</w:t>
      </w:r>
      <w:proofErr w:type="gramEnd"/>
    </w:p>
    <w:p w:rsidR="00230D80" w:rsidRDefault="00230D80" w:rsidP="00230D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D8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30D80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</w:t>
      </w:r>
      <w:proofErr w:type="spellStart"/>
      <w:r w:rsidRPr="00230D8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30D80">
        <w:rPr>
          <w:rFonts w:ascii="Times New Roman" w:hAnsi="Times New Roman" w:cs="Times New Roman"/>
          <w:sz w:val="28"/>
          <w:szCs w:val="28"/>
        </w:rPr>
        <w:t xml:space="preserve"> Самарской области «О внесении изменений  </w:t>
      </w:r>
      <w:r w:rsidR="00B574C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574C7">
        <w:rPr>
          <w:rFonts w:ascii="Times New Roman" w:hAnsi="Times New Roman" w:cs="Times New Roman"/>
          <w:sz w:val="28"/>
          <w:szCs w:val="28"/>
        </w:rPr>
        <w:t>дополнения</w:t>
      </w:r>
      <w:r w:rsidRPr="00230D8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230D80">
        <w:rPr>
          <w:rFonts w:ascii="Times New Roman" w:hAnsi="Times New Roman" w:cs="Times New Roman"/>
          <w:sz w:val="28"/>
          <w:szCs w:val="28"/>
        </w:rPr>
        <w:t xml:space="preserve">  муниципальную программу городского округа </w:t>
      </w:r>
      <w:proofErr w:type="spellStart"/>
      <w:r w:rsidRPr="00230D8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30D80">
        <w:rPr>
          <w:rFonts w:ascii="Times New Roman" w:hAnsi="Times New Roman" w:cs="Times New Roman"/>
          <w:sz w:val="28"/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Pr="00230D8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30D80">
        <w:rPr>
          <w:rFonts w:ascii="Times New Roman" w:hAnsi="Times New Roman" w:cs="Times New Roman"/>
          <w:sz w:val="28"/>
          <w:szCs w:val="28"/>
        </w:rPr>
        <w:t xml:space="preserve"> Самарской области на 2018 – 2024 годы», утвержденную постановлением администрации городского округа </w:t>
      </w:r>
      <w:proofErr w:type="spellStart"/>
      <w:r w:rsidRPr="00230D8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30D80">
        <w:rPr>
          <w:rFonts w:ascii="Times New Roman" w:hAnsi="Times New Roman" w:cs="Times New Roman"/>
          <w:sz w:val="28"/>
          <w:szCs w:val="28"/>
        </w:rPr>
        <w:t xml:space="preserve"> Самарской области от 29 декабря 2017 г. №3878 (в редакции от 29 декабря 2021г.)»</w:t>
      </w:r>
      <w:r w:rsidR="00384A30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 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предусмотрено:</w:t>
      </w:r>
      <w:proofErr w:type="gramEnd"/>
    </w:p>
    <w:p w:rsidR="00230D80" w:rsidRDefault="00230D80" w:rsidP="00230D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EA4">
        <w:rPr>
          <w:rFonts w:ascii="Times New Roman" w:hAnsi="Times New Roman" w:cs="Times New Roman"/>
          <w:sz w:val="28"/>
          <w:szCs w:val="28"/>
        </w:rPr>
        <w:t xml:space="preserve">уточнение размера   средств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EA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а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направленных на реализацию муниципальной программы в 2022году;</w:t>
      </w:r>
      <w:r w:rsidRPr="00230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D80" w:rsidRDefault="00230D80" w:rsidP="00230D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включение</w:t>
      </w:r>
      <w:r w:rsidRPr="005645BB">
        <w:rPr>
          <w:rFonts w:ascii="Times New Roman" w:hAnsi="Times New Roman" w:cs="Times New Roman"/>
          <w:sz w:val="28"/>
          <w:szCs w:val="28"/>
        </w:rPr>
        <w:t xml:space="preserve">  в очередность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дворовых территорий, подлежащих </w:t>
      </w:r>
      <w:r w:rsidRPr="005645BB">
        <w:rPr>
          <w:rFonts w:ascii="Times New Roman" w:hAnsi="Times New Roman" w:cs="Times New Roman"/>
          <w:sz w:val="28"/>
          <w:szCs w:val="28"/>
        </w:rPr>
        <w:t>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в рамках  муниципальной программы,</w:t>
      </w:r>
      <w:r w:rsidR="00384A30">
        <w:rPr>
          <w:rFonts w:ascii="Times New Roman" w:hAnsi="Times New Roman" w:cs="Times New Roman"/>
          <w:sz w:val="28"/>
          <w:szCs w:val="28"/>
        </w:rPr>
        <w:t xml:space="preserve"> новых дворовых территорий;</w:t>
      </w:r>
    </w:p>
    <w:p w:rsidR="00634D15" w:rsidRPr="00230D80" w:rsidRDefault="00230D80" w:rsidP="00336E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</w:t>
      </w:r>
      <w:r w:rsidRPr="005645BB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 xml:space="preserve">адресный перечень </w:t>
      </w:r>
      <w:r w:rsidR="00024C2F">
        <w:rPr>
          <w:rFonts w:ascii="Times New Roman" w:hAnsi="Times New Roman" w:cs="Times New Roman"/>
          <w:sz w:val="28"/>
          <w:szCs w:val="28"/>
        </w:rPr>
        <w:t xml:space="preserve">дворовых и </w:t>
      </w:r>
      <w:r>
        <w:rPr>
          <w:rFonts w:ascii="Times New Roman" w:hAnsi="Times New Roman" w:cs="Times New Roman"/>
          <w:sz w:val="28"/>
          <w:szCs w:val="28"/>
        </w:rPr>
        <w:t>общественных территорий, подлежащих благоустройству в рамках муниципальной программы</w:t>
      </w:r>
      <w:r w:rsidR="00384A30">
        <w:rPr>
          <w:rFonts w:ascii="Times New Roman" w:hAnsi="Times New Roman" w:cs="Times New Roman"/>
          <w:sz w:val="28"/>
          <w:szCs w:val="28"/>
        </w:rPr>
        <w:t>, общественных территорий подлежащих благоустройству в 2023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5BB" w:rsidRDefault="00DB7EA4" w:rsidP="00336E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 внесения изменений</w:t>
      </w:r>
      <w:r w:rsidRPr="00DB7EA4">
        <w:rPr>
          <w:rFonts w:ascii="Times New Roman" w:hAnsi="Times New Roman" w:cs="Times New Roman"/>
          <w:sz w:val="28"/>
          <w:szCs w:val="28"/>
        </w:rPr>
        <w:t xml:space="preserve"> в </w:t>
      </w:r>
      <w:r w:rsidR="00384A30">
        <w:rPr>
          <w:rFonts w:ascii="Times New Roman" w:hAnsi="Times New Roman" w:cs="Times New Roman"/>
          <w:sz w:val="28"/>
          <w:szCs w:val="28"/>
        </w:rPr>
        <w:t>м</w:t>
      </w:r>
      <w:r w:rsidRPr="00DB7EA4">
        <w:rPr>
          <w:rFonts w:ascii="Times New Roman" w:hAnsi="Times New Roman" w:cs="Times New Roman"/>
          <w:sz w:val="28"/>
          <w:szCs w:val="28"/>
        </w:rPr>
        <w:t xml:space="preserve">униципальную </w:t>
      </w:r>
      <w:r w:rsidR="00701EC6" w:rsidRPr="00DB7EA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DB7EA4">
        <w:rPr>
          <w:rFonts w:ascii="Times New Roman" w:hAnsi="Times New Roman" w:cs="Times New Roman"/>
          <w:sz w:val="28"/>
          <w:szCs w:val="28"/>
        </w:rPr>
        <w:t>у</w:t>
      </w:r>
      <w:r w:rsidR="00701EC6" w:rsidRPr="00DB7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8F5270" w:rsidRDefault="00384A30" w:rsidP="00336EA3">
      <w:pPr>
        <w:spacing w:after="0" w:line="276" w:lineRule="auto"/>
        <w:ind w:firstLine="709"/>
        <w:jc w:val="both"/>
        <w:rPr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Думы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</w:t>
      </w:r>
      <w:r w:rsidR="00024C2F">
        <w:rPr>
          <w:rFonts w:ascii="Times New Roman" w:hAnsi="Times New Roman" w:cs="Times New Roman"/>
          <w:sz w:val="28"/>
          <w:szCs w:val="28"/>
        </w:rPr>
        <w:t>рской области от  25 августа 2022 г. №206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«</w:t>
      </w:r>
      <w:r w:rsidRPr="008F5270">
        <w:rPr>
          <w:rFonts w:ascii="Times New Roman" w:hAnsi="Times New Roman" w:cs="Times New Roman"/>
          <w:sz w:val="28"/>
          <w:szCs w:val="28"/>
        </w:rPr>
        <w:t xml:space="preserve">О внесении изменений  в Решение Думы городского округа </w:t>
      </w:r>
      <w:proofErr w:type="spellStart"/>
      <w:r w:rsidRPr="008F527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8F527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8F5270" w:rsidRPr="008F5270">
        <w:rPr>
          <w:rFonts w:ascii="Times New Roman" w:hAnsi="Times New Roman" w:cs="Times New Roman"/>
          <w:sz w:val="28"/>
          <w:szCs w:val="28"/>
        </w:rPr>
        <w:t xml:space="preserve"> от </w:t>
      </w:r>
      <w:r w:rsidR="008F5270" w:rsidRPr="008F5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 декабря 2021 г. № 128 «О бюджете городского округа </w:t>
      </w:r>
      <w:proofErr w:type="spellStart"/>
      <w:r w:rsidR="008F5270" w:rsidRPr="008F5270">
        <w:rPr>
          <w:rFonts w:ascii="Times New Roman" w:hAnsi="Times New Roman" w:cs="Times New Roman"/>
          <w:sz w:val="28"/>
          <w:szCs w:val="28"/>
          <w:shd w:val="clear" w:color="auto" w:fill="FFFFFF"/>
        </w:rPr>
        <w:t>Кинель</w:t>
      </w:r>
      <w:proofErr w:type="spellEnd"/>
      <w:r w:rsidR="008F5270" w:rsidRPr="008F5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Самарской области  на 2022 год и на плановый период 2023 и 2024 годов»</w:t>
      </w:r>
    </w:p>
    <w:p w:rsidR="00335008" w:rsidRDefault="008F5270" w:rsidP="00B574C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645BB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645BB" w:rsidRPr="005645BB">
        <w:rPr>
          <w:rFonts w:ascii="Times New Roman" w:hAnsi="Times New Roman" w:cs="Times New Roman"/>
          <w:sz w:val="28"/>
          <w:szCs w:val="28"/>
        </w:rPr>
        <w:t xml:space="preserve"> Общественной комиссии городского округа </w:t>
      </w:r>
      <w:proofErr w:type="spellStart"/>
      <w:r w:rsidR="005645BB" w:rsidRPr="005645BB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645BB" w:rsidRPr="005645BB">
        <w:rPr>
          <w:rFonts w:ascii="Times New Roman" w:hAnsi="Times New Roman" w:cs="Times New Roman"/>
          <w:sz w:val="28"/>
          <w:szCs w:val="28"/>
        </w:rPr>
        <w:t xml:space="preserve"> Самарской области по обеспечению реализации муниципальной программы городского округа </w:t>
      </w:r>
      <w:proofErr w:type="spellStart"/>
      <w:r w:rsidR="005645BB" w:rsidRPr="005645BB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645BB" w:rsidRPr="005645BB">
        <w:rPr>
          <w:rFonts w:ascii="Times New Roman" w:hAnsi="Times New Roman" w:cs="Times New Roman"/>
          <w:sz w:val="28"/>
          <w:szCs w:val="28"/>
        </w:rPr>
        <w:t xml:space="preserve"> Самарской области «Формирование современной городской среды в городском округе</w:t>
      </w:r>
      <w:r w:rsidR="00564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5BB" w:rsidRPr="005645BB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645BB" w:rsidRPr="005645BB">
        <w:rPr>
          <w:rFonts w:ascii="Times New Roman" w:hAnsi="Times New Roman" w:cs="Times New Roman"/>
          <w:sz w:val="28"/>
          <w:szCs w:val="28"/>
        </w:rPr>
        <w:t xml:space="preserve"> Самарской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EA3">
        <w:rPr>
          <w:rFonts w:ascii="Times New Roman" w:hAnsi="Times New Roman" w:cs="Times New Roman"/>
          <w:sz w:val="28"/>
          <w:szCs w:val="28"/>
        </w:rPr>
        <w:t xml:space="preserve"> </w:t>
      </w:r>
      <w:r w:rsidR="00335008">
        <w:rPr>
          <w:rFonts w:ascii="Times New Roman" w:hAnsi="Times New Roman" w:cs="Times New Roman"/>
          <w:sz w:val="28"/>
          <w:szCs w:val="28"/>
        </w:rPr>
        <w:t xml:space="preserve">(протоколы </w:t>
      </w:r>
      <w:r w:rsidR="00335008" w:rsidRPr="005645BB">
        <w:rPr>
          <w:rFonts w:ascii="Times New Roman" w:hAnsi="Times New Roman" w:cs="Times New Roman"/>
          <w:sz w:val="28"/>
          <w:szCs w:val="28"/>
        </w:rPr>
        <w:t>от 28 января 2022г. №34</w:t>
      </w:r>
      <w:r w:rsidR="00335008">
        <w:rPr>
          <w:rFonts w:ascii="Times New Roman" w:hAnsi="Times New Roman" w:cs="Times New Roman"/>
          <w:sz w:val="28"/>
          <w:szCs w:val="28"/>
        </w:rPr>
        <w:t>,</w:t>
      </w:r>
      <w:r w:rsidR="00335008" w:rsidRPr="005645BB">
        <w:rPr>
          <w:rFonts w:ascii="Times New Roman" w:hAnsi="Times New Roman" w:cs="Times New Roman"/>
          <w:sz w:val="28"/>
          <w:szCs w:val="28"/>
        </w:rPr>
        <w:t xml:space="preserve"> от 1 июня 2022г. №37</w:t>
      </w:r>
      <w:r w:rsidR="003E0EDA">
        <w:rPr>
          <w:rFonts w:ascii="Times New Roman" w:hAnsi="Times New Roman" w:cs="Times New Roman"/>
          <w:sz w:val="28"/>
          <w:szCs w:val="28"/>
        </w:rPr>
        <w:t>, от 19 августа 2022г. №39 и  от 15 сентября 2022г. №40</w:t>
      </w:r>
      <w:r w:rsidR="00335008">
        <w:rPr>
          <w:rFonts w:ascii="Times New Roman" w:hAnsi="Times New Roman" w:cs="Times New Roman"/>
          <w:sz w:val="28"/>
          <w:szCs w:val="28"/>
        </w:rPr>
        <w:t>)</w:t>
      </w:r>
      <w:r w:rsidR="00AE02BB">
        <w:rPr>
          <w:rFonts w:ascii="Times New Roman" w:hAnsi="Times New Roman" w:cs="Times New Roman"/>
          <w:sz w:val="28"/>
          <w:szCs w:val="28"/>
        </w:rPr>
        <w:t>.</w:t>
      </w:r>
    </w:p>
    <w:sectPr w:rsidR="00335008" w:rsidSect="00336EA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624"/>
    <w:rsid w:val="00024C2F"/>
    <w:rsid w:val="00230D80"/>
    <w:rsid w:val="002C7F07"/>
    <w:rsid w:val="002D1FB6"/>
    <w:rsid w:val="00335008"/>
    <w:rsid w:val="00336EA3"/>
    <w:rsid w:val="003431DE"/>
    <w:rsid w:val="00346841"/>
    <w:rsid w:val="00380624"/>
    <w:rsid w:val="00381C5B"/>
    <w:rsid w:val="00384A30"/>
    <w:rsid w:val="003E0EDA"/>
    <w:rsid w:val="004114E2"/>
    <w:rsid w:val="00466B25"/>
    <w:rsid w:val="00524616"/>
    <w:rsid w:val="005645BB"/>
    <w:rsid w:val="0060528F"/>
    <w:rsid w:val="00634D15"/>
    <w:rsid w:val="00701EC6"/>
    <w:rsid w:val="007B00EF"/>
    <w:rsid w:val="008F5270"/>
    <w:rsid w:val="00AE02BB"/>
    <w:rsid w:val="00B05050"/>
    <w:rsid w:val="00B574C7"/>
    <w:rsid w:val="00B80EB1"/>
    <w:rsid w:val="00BB1741"/>
    <w:rsid w:val="00D87434"/>
    <w:rsid w:val="00DB7EA4"/>
    <w:rsid w:val="00DD2ECA"/>
    <w:rsid w:val="00E62F71"/>
    <w:rsid w:val="00E91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EC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0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Fomicheva</dc:creator>
  <cp:keywords/>
  <dc:description/>
  <cp:lastModifiedBy>PetropavlovaNA</cp:lastModifiedBy>
  <cp:revision>19</cp:revision>
  <dcterms:created xsi:type="dcterms:W3CDTF">2022-07-11T05:45:00Z</dcterms:created>
  <dcterms:modified xsi:type="dcterms:W3CDTF">2022-09-27T07:09:00Z</dcterms:modified>
</cp:coreProperties>
</file>