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1D" w:rsidRPr="0097301D" w:rsidRDefault="00FB7828" w:rsidP="0097301D">
      <w:pPr>
        <w:pStyle w:val="a4"/>
        <w:spacing w:after="0"/>
        <w:ind w:firstLine="374"/>
        <w:jc w:val="both"/>
        <w:rPr>
          <w:b/>
          <w:sz w:val="28"/>
          <w:szCs w:val="28"/>
        </w:rPr>
      </w:pPr>
      <w:proofErr w:type="gramStart"/>
      <w:r w:rsidRPr="0097301D">
        <w:rPr>
          <w:b/>
          <w:sz w:val="28"/>
          <w:szCs w:val="28"/>
        </w:rPr>
        <w:t>Сообщение о проведении общественного обсуждения проекта постановления администрации городского округа Кинель  Самарской области «</w:t>
      </w:r>
      <w:r w:rsidR="0097301D" w:rsidRPr="0097301D">
        <w:rPr>
          <w:b/>
          <w:sz w:val="28"/>
          <w:szCs w:val="28"/>
        </w:rPr>
        <w:t xml:space="preserve">О внесении изменений </w:t>
      </w:r>
      <w:r w:rsidR="00675A72">
        <w:rPr>
          <w:b/>
          <w:sz w:val="28"/>
          <w:szCs w:val="28"/>
        </w:rPr>
        <w:t xml:space="preserve">и дополнения </w:t>
      </w:r>
      <w:r w:rsidR="0097301D" w:rsidRPr="0097301D">
        <w:rPr>
          <w:b/>
          <w:sz w:val="28"/>
          <w:szCs w:val="28"/>
        </w:rPr>
        <w:t xml:space="preserve"> в  муниципальную программу городского округа </w:t>
      </w:r>
      <w:proofErr w:type="spellStart"/>
      <w:r w:rsidR="0097301D" w:rsidRPr="0097301D">
        <w:rPr>
          <w:b/>
          <w:sz w:val="28"/>
          <w:szCs w:val="28"/>
        </w:rPr>
        <w:t>Кинель</w:t>
      </w:r>
      <w:proofErr w:type="spellEnd"/>
      <w:r w:rsidR="0097301D" w:rsidRPr="0097301D">
        <w:rPr>
          <w:b/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97301D" w:rsidRPr="0097301D">
        <w:rPr>
          <w:b/>
          <w:sz w:val="28"/>
          <w:szCs w:val="28"/>
        </w:rPr>
        <w:t>Кинель</w:t>
      </w:r>
      <w:proofErr w:type="spellEnd"/>
      <w:r w:rsidR="0097301D" w:rsidRPr="0097301D">
        <w:rPr>
          <w:b/>
          <w:sz w:val="28"/>
          <w:szCs w:val="28"/>
        </w:rPr>
        <w:t xml:space="preserve"> Самарской области на 2018 – 2024 годы», утвержденную постановлением администрации городского округа </w:t>
      </w:r>
      <w:proofErr w:type="spellStart"/>
      <w:r w:rsidR="0097301D" w:rsidRPr="0097301D">
        <w:rPr>
          <w:b/>
          <w:sz w:val="28"/>
          <w:szCs w:val="28"/>
        </w:rPr>
        <w:t>Кинель</w:t>
      </w:r>
      <w:proofErr w:type="spellEnd"/>
      <w:r w:rsidR="0097301D" w:rsidRPr="0097301D">
        <w:rPr>
          <w:b/>
          <w:sz w:val="28"/>
          <w:szCs w:val="28"/>
        </w:rPr>
        <w:t xml:space="preserve"> Самарской области от 29 декабря 2017 г. №3878 (в редакции от 29 декабря 2021г.)</w:t>
      </w:r>
      <w:proofErr w:type="gramEnd"/>
    </w:p>
    <w:p w:rsidR="004826B5" w:rsidRPr="00F43C4F" w:rsidRDefault="004826B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2A0">
        <w:rPr>
          <w:rFonts w:ascii="Times New Roman" w:hAnsi="Times New Roman" w:cs="Times New Roman"/>
          <w:b/>
          <w:i/>
          <w:sz w:val="28"/>
          <w:szCs w:val="28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67A5" w:rsidRPr="0097301D" w:rsidRDefault="00C167A5" w:rsidP="00C167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7301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97301D" w:rsidRPr="0097301D">
        <w:rPr>
          <w:rFonts w:ascii="Times New Roman" w:hAnsi="Times New Roman" w:cs="Times New Roman"/>
          <w:sz w:val="28"/>
          <w:szCs w:val="28"/>
        </w:rPr>
        <w:t xml:space="preserve">«О внесении изменений  </w:t>
      </w:r>
      <w:r w:rsidR="00675A72">
        <w:rPr>
          <w:rFonts w:ascii="Times New Roman" w:hAnsi="Times New Roman" w:cs="Times New Roman"/>
          <w:sz w:val="28"/>
          <w:szCs w:val="28"/>
        </w:rPr>
        <w:t xml:space="preserve"> и дополнения </w:t>
      </w:r>
      <w:r w:rsidR="0097301D" w:rsidRPr="0097301D">
        <w:rPr>
          <w:rFonts w:ascii="Times New Roman" w:hAnsi="Times New Roman" w:cs="Times New Roman"/>
          <w:sz w:val="28"/>
          <w:szCs w:val="28"/>
        </w:rPr>
        <w:t xml:space="preserve">в  муниципальную программу городского округа </w:t>
      </w:r>
      <w:proofErr w:type="spellStart"/>
      <w:r w:rsidR="0097301D" w:rsidRPr="0097301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7301D" w:rsidRPr="0097301D">
        <w:rPr>
          <w:rFonts w:ascii="Times New Roman" w:hAnsi="Times New Roman" w:cs="Times New Roman"/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97301D" w:rsidRPr="0097301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7301D" w:rsidRPr="0097301D">
        <w:rPr>
          <w:rFonts w:ascii="Times New Roman" w:hAnsi="Times New Roman" w:cs="Times New Roman"/>
          <w:sz w:val="28"/>
          <w:szCs w:val="28"/>
        </w:rPr>
        <w:t xml:space="preserve"> Самарской области на 2018 – 2024 годы», утвержденную постановлением администрации городского округа </w:t>
      </w:r>
      <w:proofErr w:type="spellStart"/>
      <w:r w:rsidR="0097301D" w:rsidRPr="0097301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7301D" w:rsidRPr="0097301D">
        <w:rPr>
          <w:rFonts w:ascii="Times New Roman" w:hAnsi="Times New Roman" w:cs="Times New Roman"/>
          <w:sz w:val="28"/>
          <w:szCs w:val="28"/>
        </w:rPr>
        <w:t xml:space="preserve"> Самарской области от 29 декабря 2017 г. №3878 (в редакции от 29 декабря 2021г.) </w:t>
      </w:r>
      <w:proofErr w:type="gramEnd"/>
    </w:p>
    <w:p w:rsidR="00527012" w:rsidRDefault="00527012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012" w:rsidRDefault="00527012" w:rsidP="00C167A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27012">
        <w:rPr>
          <w:rFonts w:ascii="Times New Roman" w:hAnsi="Times New Roman" w:cs="Times New Roman"/>
          <w:b/>
          <w:i/>
          <w:sz w:val="28"/>
          <w:szCs w:val="28"/>
        </w:rPr>
        <w:t>Сведения о разработчике проекта документа стратегического планирования:</w:t>
      </w:r>
    </w:p>
    <w:p w:rsidR="00116D1E" w:rsidRDefault="00116D1E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6D1E" w:rsidRDefault="0097301D" w:rsidP="00C167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Управление экономического развития, инвестиций и потребительского рынка</w:t>
      </w:r>
      <w:r w:rsidR="009C6BC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области.</w:t>
      </w:r>
    </w:p>
    <w:p w:rsidR="009C6BC4" w:rsidRDefault="009C6BC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BC4" w:rsidRDefault="009C6BC4" w:rsidP="00C167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6BC4">
        <w:rPr>
          <w:rFonts w:ascii="Times New Roman" w:hAnsi="Times New Roman" w:cs="Times New Roman"/>
          <w:b/>
          <w:i/>
          <w:sz w:val="28"/>
          <w:szCs w:val="28"/>
        </w:rPr>
        <w:t>Срок проведения общественного обсуждения</w:t>
      </w:r>
      <w:r w:rsidR="003E5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(даты </w:t>
      </w:r>
      <w:proofErr w:type="gramStart"/>
      <w:r w:rsidRPr="009C6BC4">
        <w:rPr>
          <w:rFonts w:ascii="Times New Roman" w:hAnsi="Times New Roman" w:cs="Times New Roman"/>
          <w:b/>
          <w:i/>
          <w:sz w:val="28"/>
          <w:szCs w:val="28"/>
        </w:rPr>
        <w:t>начала</w:t>
      </w:r>
      <w:proofErr w:type="gramEnd"/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 и окончания срока проведения общественного обсуждения в течение которого принимаются замечания и предложения по проекту документа стратегического планирования</w:t>
      </w:r>
      <w:r w:rsidR="007504DD">
        <w:rPr>
          <w:rFonts w:ascii="Times New Roman" w:hAnsi="Times New Roman" w:cs="Times New Roman"/>
          <w:sz w:val="28"/>
          <w:szCs w:val="28"/>
        </w:rPr>
        <w:t xml:space="preserve">): </w:t>
      </w:r>
      <w:r w:rsidR="00C53A0D">
        <w:rPr>
          <w:rFonts w:ascii="Times New Roman" w:hAnsi="Times New Roman" w:cs="Times New Roman"/>
          <w:sz w:val="28"/>
          <w:szCs w:val="28"/>
        </w:rPr>
        <w:t>с</w:t>
      </w:r>
      <w:r w:rsidR="008B791F">
        <w:rPr>
          <w:rFonts w:ascii="Times New Roman" w:hAnsi="Times New Roman" w:cs="Times New Roman"/>
          <w:sz w:val="28"/>
          <w:szCs w:val="28"/>
        </w:rPr>
        <w:t xml:space="preserve"> 27</w:t>
      </w:r>
      <w:r w:rsidR="007504DD">
        <w:rPr>
          <w:rFonts w:ascii="Times New Roman" w:hAnsi="Times New Roman" w:cs="Times New Roman"/>
          <w:sz w:val="28"/>
          <w:szCs w:val="28"/>
        </w:rPr>
        <w:t>.0</w:t>
      </w:r>
      <w:r w:rsidR="003E5EE5">
        <w:rPr>
          <w:rFonts w:ascii="Times New Roman" w:hAnsi="Times New Roman" w:cs="Times New Roman"/>
          <w:sz w:val="28"/>
          <w:szCs w:val="28"/>
        </w:rPr>
        <w:t>9</w:t>
      </w:r>
      <w:r w:rsidR="007504DD">
        <w:rPr>
          <w:rFonts w:ascii="Times New Roman" w:hAnsi="Times New Roman" w:cs="Times New Roman"/>
          <w:sz w:val="28"/>
          <w:szCs w:val="28"/>
        </w:rPr>
        <w:t>.2022</w:t>
      </w:r>
      <w:r w:rsidR="00C53A0D">
        <w:rPr>
          <w:rFonts w:ascii="Times New Roman" w:hAnsi="Times New Roman" w:cs="Times New Roman"/>
          <w:sz w:val="28"/>
          <w:szCs w:val="28"/>
        </w:rPr>
        <w:t>г.</w:t>
      </w:r>
      <w:r w:rsidR="007504DD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8B791F">
        <w:rPr>
          <w:rFonts w:ascii="Times New Roman" w:hAnsi="Times New Roman" w:cs="Times New Roman"/>
          <w:sz w:val="28"/>
          <w:szCs w:val="28"/>
        </w:rPr>
        <w:t>02.10</w:t>
      </w:r>
      <w:r w:rsidR="007504DD">
        <w:rPr>
          <w:rFonts w:ascii="Times New Roman" w:hAnsi="Times New Roman" w:cs="Times New Roman"/>
          <w:sz w:val="28"/>
          <w:szCs w:val="28"/>
        </w:rPr>
        <w:t>.2022г.</w:t>
      </w:r>
    </w:p>
    <w:p w:rsidR="00446464" w:rsidRDefault="0044646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464" w:rsidRDefault="00446464" w:rsidP="00C167A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464">
        <w:rPr>
          <w:rFonts w:ascii="Times New Roman" w:hAnsi="Times New Roman" w:cs="Times New Roman"/>
          <w:b/>
          <w:i/>
          <w:sz w:val="28"/>
          <w:szCs w:val="28"/>
        </w:rPr>
        <w:t>Сведения о предпочтительных формах изложения и о порядке направления замечаний и (или</w:t>
      </w:r>
      <w:proofErr w:type="gramStart"/>
      <w:r w:rsidRPr="00446464">
        <w:rPr>
          <w:rFonts w:ascii="Times New Roman" w:hAnsi="Times New Roman" w:cs="Times New Roman"/>
          <w:b/>
          <w:i/>
          <w:sz w:val="28"/>
          <w:szCs w:val="28"/>
        </w:rPr>
        <w:t>)п</w:t>
      </w:r>
      <w:proofErr w:type="gramEnd"/>
      <w:r w:rsidRPr="00446464">
        <w:rPr>
          <w:rFonts w:ascii="Times New Roman" w:hAnsi="Times New Roman" w:cs="Times New Roman"/>
          <w:b/>
          <w:i/>
          <w:sz w:val="28"/>
          <w:szCs w:val="28"/>
        </w:rPr>
        <w:t>редложений к проекту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632" w:rsidRPr="007F27D3" w:rsidRDefault="00DE4632" w:rsidP="00C167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 изложения письменная. Замечания и (или)  предложения принимаются в рабочие дни с 08.00ч. по 17.00ч. по адресу:</w:t>
      </w:r>
      <w:r w:rsidR="0097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Самарская область, г. Кинель. ул. Мира 42а, а также по адресу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почты: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E463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E463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F27D3">
        <w:rPr>
          <w:rFonts w:ascii="Times New Roman" w:hAnsi="Times New Roman" w:cs="Times New Roman"/>
          <w:sz w:val="28"/>
          <w:szCs w:val="28"/>
        </w:rPr>
        <w:t>, телефон и контактное лицо</w:t>
      </w:r>
      <w:proofErr w:type="gramStart"/>
      <w:r w:rsidR="007F27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F27D3">
        <w:rPr>
          <w:rFonts w:ascii="Times New Roman" w:hAnsi="Times New Roman" w:cs="Times New Roman"/>
          <w:sz w:val="28"/>
          <w:szCs w:val="28"/>
        </w:rPr>
        <w:t xml:space="preserve"> 8(84663)</w:t>
      </w:r>
      <w:r w:rsidR="0097301D">
        <w:rPr>
          <w:rFonts w:ascii="Times New Roman" w:hAnsi="Times New Roman" w:cs="Times New Roman"/>
          <w:sz w:val="28"/>
          <w:szCs w:val="28"/>
        </w:rPr>
        <w:t>61459</w:t>
      </w:r>
      <w:r w:rsidR="007F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01D">
        <w:rPr>
          <w:rFonts w:ascii="Times New Roman" w:hAnsi="Times New Roman" w:cs="Times New Roman"/>
          <w:sz w:val="28"/>
          <w:szCs w:val="28"/>
        </w:rPr>
        <w:t>Петропавлова</w:t>
      </w:r>
      <w:proofErr w:type="spellEnd"/>
      <w:r w:rsidR="0097301D">
        <w:rPr>
          <w:rFonts w:ascii="Times New Roman" w:hAnsi="Times New Roman" w:cs="Times New Roman"/>
          <w:sz w:val="28"/>
          <w:szCs w:val="28"/>
        </w:rPr>
        <w:t xml:space="preserve"> Нина</w:t>
      </w:r>
      <w:r w:rsidR="007F27D3">
        <w:rPr>
          <w:rFonts w:ascii="Times New Roman" w:hAnsi="Times New Roman" w:cs="Times New Roman"/>
          <w:sz w:val="28"/>
          <w:szCs w:val="28"/>
        </w:rPr>
        <w:t xml:space="preserve"> Анатольевна</w:t>
      </w:r>
      <w:r w:rsidR="00830371">
        <w:rPr>
          <w:rFonts w:ascii="Times New Roman" w:hAnsi="Times New Roman" w:cs="Times New Roman"/>
          <w:sz w:val="28"/>
          <w:szCs w:val="28"/>
        </w:rPr>
        <w:t>.</w:t>
      </w:r>
    </w:p>
    <w:p w:rsidR="007504DD" w:rsidRPr="00116D1E" w:rsidRDefault="007504DD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7A5" w:rsidRPr="00FB7828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67A5" w:rsidRPr="00FB7828" w:rsidSect="00C167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828"/>
    <w:rsid w:val="00093245"/>
    <w:rsid w:val="000F0F25"/>
    <w:rsid w:val="00116D1E"/>
    <w:rsid w:val="003E5EE5"/>
    <w:rsid w:val="00446464"/>
    <w:rsid w:val="00480075"/>
    <w:rsid w:val="004826B5"/>
    <w:rsid w:val="00527012"/>
    <w:rsid w:val="006339FC"/>
    <w:rsid w:val="00675A72"/>
    <w:rsid w:val="007504DD"/>
    <w:rsid w:val="00781DE5"/>
    <w:rsid w:val="007F27D3"/>
    <w:rsid w:val="007F4604"/>
    <w:rsid w:val="00830371"/>
    <w:rsid w:val="008B791F"/>
    <w:rsid w:val="00911D44"/>
    <w:rsid w:val="0097301D"/>
    <w:rsid w:val="009C107F"/>
    <w:rsid w:val="009C6BC4"/>
    <w:rsid w:val="009F76E7"/>
    <w:rsid w:val="00B05050"/>
    <w:rsid w:val="00BB12A0"/>
    <w:rsid w:val="00C167A5"/>
    <w:rsid w:val="00C53A0D"/>
    <w:rsid w:val="00D96E7C"/>
    <w:rsid w:val="00DE4632"/>
    <w:rsid w:val="00F43C4F"/>
    <w:rsid w:val="00FB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PetropavlovaNA</cp:lastModifiedBy>
  <cp:revision>28</cp:revision>
  <cp:lastPrinted>2022-07-11T10:29:00Z</cp:lastPrinted>
  <dcterms:created xsi:type="dcterms:W3CDTF">2022-07-11T05:04:00Z</dcterms:created>
  <dcterms:modified xsi:type="dcterms:W3CDTF">2022-09-27T07:12:00Z</dcterms:modified>
</cp:coreProperties>
</file>