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76" w:rsidRDefault="002E11E9" w:rsidP="003B7576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61.5pt" fillcolor="window">
            <v:imagedata r:id="rId5" o:title=""/>
          </v:shape>
        </w:pict>
      </w: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142D7">
        <w:rPr>
          <w:rFonts w:ascii="Times New Roman" w:hAnsi="Times New Roman" w:cs="Times New Roman"/>
          <w:b/>
          <w:bCs/>
          <w:sz w:val="40"/>
          <w:szCs w:val="40"/>
        </w:rPr>
        <w:t xml:space="preserve">ДУМА ГОРОДСКОГО </w:t>
      </w:r>
      <w:r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КРУГА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ИНЕЛЬ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САМАРСКОЙ ОБЛАСТИ</w:t>
      </w:r>
    </w:p>
    <w:p w:rsidR="003B7576" w:rsidRDefault="003B7576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C142D7">
        <w:rPr>
          <w:rFonts w:ascii="Times New Roman" w:hAnsi="Times New Roman" w:cs="Times New Roman"/>
          <w:sz w:val="28"/>
          <w:szCs w:val="28"/>
        </w:rPr>
        <w:t>446430, г. Кинель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2D7">
        <w:rPr>
          <w:rFonts w:ascii="Times New Roman" w:hAnsi="Times New Roman" w:cs="Times New Roman"/>
          <w:sz w:val="28"/>
          <w:szCs w:val="28"/>
        </w:rPr>
        <w:t>Мира,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B7576" w:rsidRPr="00C142D7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7576" w:rsidRPr="00C142D7" w:rsidRDefault="003B7576" w:rsidP="00D15F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B7576" w:rsidRPr="00C142D7" w:rsidRDefault="003B7576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142D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85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5C34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5C34">
        <w:rPr>
          <w:rFonts w:ascii="Times New Roman" w:hAnsi="Times New Roman" w:cs="Times New Roman"/>
          <w:b/>
          <w:bCs/>
          <w:sz w:val="28"/>
          <w:szCs w:val="28"/>
        </w:rPr>
        <w:t xml:space="preserve"> мая 2023 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года                                 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C2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065C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C7ED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5C34">
        <w:rPr>
          <w:rFonts w:ascii="Times New Roman" w:hAnsi="Times New Roman" w:cs="Times New Roman"/>
          <w:b/>
          <w:bCs/>
          <w:sz w:val="28"/>
          <w:szCs w:val="28"/>
        </w:rPr>
        <w:t>267</w:t>
      </w:r>
    </w:p>
    <w:p w:rsidR="00C42CA9" w:rsidRDefault="00C42CA9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Default="003B7576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C42CA9" w:rsidRDefault="00C42CA9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Pr="00E9357C" w:rsidRDefault="00385972" w:rsidP="00E9357C">
      <w:pPr>
        <w:pStyle w:val="10"/>
        <w:ind w:right="453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E9357C" w:rsidRPr="00E9357C"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E9357C" w:rsidRPr="00E9357C">
        <w:rPr>
          <w:rFonts w:ascii="Times New Roman" w:hAnsi="Times New Roman" w:cs="Times New Roman"/>
          <w:color w:val="auto"/>
          <w:sz w:val="28"/>
          <w:szCs w:val="28"/>
        </w:rPr>
        <w:t xml:space="preserve"> «О порядке и условиях</w:t>
      </w:r>
      <w:r w:rsidR="00E93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357C" w:rsidRPr="00E9357C">
        <w:rPr>
          <w:rFonts w:ascii="Times New Roman" w:hAnsi="Times New Roman" w:cs="Times New Roman"/>
          <w:color w:val="auto"/>
          <w:sz w:val="28"/>
          <w:szCs w:val="28"/>
        </w:rPr>
        <w:t>приватизации муниципального имущества городского округа Кинель Самарской области»</w:t>
      </w:r>
    </w:p>
    <w:p w:rsidR="009734F4" w:rsidRPr="009734F4" w:rsidRDefault="009734F4" w:rsidP="009734F4"/>
    <w:p w:rsidR="00FC4A19" w:rsidRDefault="00FC4A19" w:rsidP="00625FB2">
      <w:pPr>
        <w:ind w:right="5996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</w:t>
      </w:r>
    </w:p>
    <w:p w:rsidR="00625FB2" w:rsidRDefault="004B2AF2" w:rsidP="006E201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65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9465C" w:rsidRPr="00E9465C">
        <w:rPr>
          <w:rFonts w:ascii="Times New Roman" w:hAnsi="Times New Roman" w:cs="Times New Roman"/>
          <w:sz w:val="28"/>
          <w:szCs w:val="28"/>
        </w:rPr>
        <w:t>Федеральным</w:t>
      </w:r>
      <w:r w:rsidR="006E201B">
        <w:rPr>
          <w:rFonts w:ascii="Times New Roman" w:hAnsi="Times New Roman" w:cs="Times New Roman"/>
          <w:sz w:val="28"/>
          <w:szCs w:val="28"/>
        </w:rPr>
        <w:t>и</w:t>
      </w:r>
      <w:r w:rsidR="00E9465C" w:rsidRPr="00E9465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9465C" w:rsidRPr="00E946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465C" w:rsidRPr="00E9465C">
        <w:rPr>
          <w:rFonts w:ascii="Times New Roman" w:hAnsi="Times New Roman" w:cs="Times New Roman"/>
          <w:sz w:val="28"/>
          <w:szCs w:val="28"/>
        </w:rPr>
        <w:t xml:space="preserve"> от 21 декабря 2001 года </w:t>
      </w:r>
      <w:r w:rsidR="00065C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465C">
        <w:rPr>
          <w:rFonts w:ascii="Times New Roman" w:hAnsi="Times New Roman" w:cs="Times New Roman"/>
          <w:sz w:val="28"/>
          <w:szCs w:val="28"/>
        </w:rPr>
        <w:t>№</w:t>
      </w:r>
      <w:r w:rsidR="00E9465C" w:rsidRPr="00E9465C">
        <w:rPr>
          <w:rFonts w:ascii="Times New Roman" w:hAnsi="Times New Roman" w:cs="Times New Roman"/>
          <w:sz w:val="28"/>
          <w:szCs w:val="28"/>
        </w:rPr>
        <w:t xml:space="preserve"> 178-ФЗ </w:t>
      </w:r>
      <w:r w:rsidR="00E9465C">
        <w:rPr>
          <w:rFonts w:ascii="Times New Roman" w:hAnsi="Times New Roman" w:cs="Times New Roman"/>
          <w:sz w:val="28"/>
          <w:szCs w:val="28"/>
        </w:rPr>
        <w:t>«</w:t>
      </w:r>
      <w:r w:rsidR="00E9465C" w:rsidRPr="00E9465C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E9465C">
        <w:rPr>
          <w:rFonts w:ascii="Times New Roman" w:hAnsi="Times New Roman" w:cs="Times New Roman"/>
          <w:sz w:val="28"/>
          <w:szCs w:val="28"/>
        </w:rPr>
        <w:t>»</w:t>
      </w:r>
      <w:r w:rsidR="00E9465C" w:rsidRPr="00E9465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="00E9465C" w:rsidRPr="00E946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465C" w:rsidRPr="00E9465C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E9465C">
        <w:rPr>
          <w:rFonts w:ascii="Times New Roman" w:hAnsi="Times New Roman" w:cs="Times New Roman"/>
          <w:sz w:val="28"/>
          <w:szCs w:val="28"/>
        </w:rPr>
        <w:t>№</w:t>
      </w:r>
      <w:r w:rsidR="00E9465C" w:rsidRPr="00E9465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9465C">
        <w:rPr>
          <w:rFonts w:ascii="Times New Roman" w:hAnsi="Times New Roman" w:cs="Times New Roman"/>
          <w:sz w:val="28"/>
          <w:szCs w:val="28"/>
        </w:rPr>
        <w:t>«</w:t>
      </w:r>
      <w:r w:rsidR="00E9465C" w:rsidRPr="00E9465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9465C">
        <w:rPr>
          <w:rFonts w:ascii="Times New Roman" w:hAnsi="Times New Roman" w:cs="Times New Roman"/>
          <w:sz w:val="28"/>
          <w:szCs w:val="28"/>
        </w:rPr>
        <w:t>»</w:t>
      </w:r>
      <w:r w:rsidR="00E9465C" w:rsidRPr="00E9465C">
        <w:rPr>
          <w:rFonts w:ascii="Times New Roman" w:hAnsi="Times New Roman" w:cs="Times New Roman"/>
          <w:sz w:val="28"/>
          <w:szCs w:val="28"/>
        </w:rPr>
        <w:t xml:space="preserve">, </w:t>
      </w:r>
      <w:r w:rsidR="006E201B" w:rsidRPr="006E201B">
        <w:rPr>
          <w:rFonts w:ascii="Times New Roman" w:hAnsi="Times New Roman" w:cs="Times New Roman"/>
          <w:sz w:val="28"/>
          <w:szCs w:val="28"/>
        </w:rPr>
        <w:t>Федеральны</w:t>
      </w:r>
      <w:r w:rsidR="006E201B">
        <w:rPr>
          <w:rFonts w:ascii="Times New Roman" w:hAnsi="Times New Roman" w:cs="Times New Roman"/>
          <w:sz w:val="28"/>
          <w:szCs w:val="28"/>
        </w:rPr>
        <w:t>м</w:t>
      </w:r>
      <w:r w:rsidR="006E201B" w:rsidRPr="006E201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201B">
        <w:rPr>
          <w:rFonts w:ascii="Times New Roman" w:hAnsi="Times New Roman" w:cs="Times New Roman"/>
          <w:sz w:val="28"/>
          <w:szCs w:val="28"/>
        </w:rPr>
        <w:t>ом</w:t>
      </w:r>
      <w:r w:rsidR="006E201B" w:rsidRPr="006E201B">
        <w:rPr>
          <w:rFonts w:ascii="Times New Roman" w:hAnsi="Times New Roman" w:cs="Times New Roman"/>
          <w:sz w:val="28"/>
          <w:szCs w:val="28"/>
        </w:rPr>
        <w:t xml:space="preserve"> от 22</w:t>
      </w:r>
      <w:r w:rsidR="006E201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E201B" w:rsidRPr="006E201B">
        <w:rPr>
          <w:rFonts w:ascii="Times New Roman" w:hAnsi="Times New Roman" w:cs="Times New Roman"/>
          <w:sz w:val="28"/>
          <w:szCs w:val="28"/>
        </w:rPr>
        <w:t xml:space="preserve">2008 </w:t>
      </w:r>
      <w:r w:rsidR="006E201B">
        <w:rPr>
          <w:rFonts w:ascii="Times New Roman" w:hAnsi="Times New Roman" w:cs="Times New Roman"/>
          <w:sz w:val="28"/>
          <w:szCs w:val="28"/>
        </w:rPr>
        <w:t xml:space="preserve">года </w:t>
      </w:r>
      <w:r w:rsidR="00065C34">
        <w:rPr>
          <w:rFonts w:ascii="Times New Roman" w:hAnsi="Times New Roman" w:cs="Times New Roman"/>
          <w:sz w:val="28"/>
          <w:szCs w:val="28"/>
        </w:rPr>
        <w:t>№</w:t>
      </w:r>
      <w:r w:rsidR="006E201B" w:rsidRPr="006E201B">
        <w:rPr>
          <w:rFonts w:ascii="Times New Roman" w:hAnsi="Times New Roman" w:cs="Times New Roman"/>
          <w:sz w:val="28"/>
          <w:szCs w:val="28"/>
        </w:rPr>
        <w:t xml:space="preserve"> 159-ФЗ</w:t>
      </w:r>
      <w:r w:rsidR="006E201B">
        <w:rPr>
          <w:rFonts w:ascii="Times New Roman" w:hAnsi="Times New Roman" w:cs="Times New Roman"/>
          <w:sz w:val="28"/>
          <w:szCs w:val="28"/>
        </w:rPr>
        <w:t xml:space="preserve"> «</w:t>
      </w:r>
      <w:r w:rsidR="006E201B" w:rsidRPr="006E201B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</w:t>
      </w:r>
      <w:r w:rsidR="006E201B">
        <w:rPr>
          <w:rFonts w:ascii="Times New Roman" w:hAnsi="Times New Roman" w:cs="Times New Roman"/>
          <w:sz w:val="28"/>
          <w:szCs w:val="28"/>
        </w:rPr>
        <w:t xml:space="preserve">ой Федерации», </w:t>
      </w:r>
      <w:r w:rsidR="00E24C83" w:rsidRPr="008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</w:t>
      </w:r>
      <w:r w:rsidR="00A6105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065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 декабря 2005 г. №</w:t>
      </w:r>
      <w:r w:rsidR="00E24C83" w:rsidRPr="008544B3">
        <w:rPr>
          <w:rFonts w:ascii="Times New Roman" w:hAnsi="Times New Roman" w:cs="Times New Roman"/>
          <w:color w:val="000000" w:themeColor="text1"/>
          <w:sz w:val="28"/>
          <w:szCs w:val="28"/>
        </w:rPr>
        <w:t> 806</w:t>
      </w:r>
      <w:r w:rsidR="00A61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C83" w:rsidRPr="008544B3">
        <w:rPr>
          <w:rFonts w:ascii="Times New Roman" w:hAnsi="Times New Roman" w:cs="Times New Roman"/>
          <w:color w:val="000000" w:themeColor="text1"/>
          <w:sz w:val="28"/>
          <w:szCs w:val="28"/>
        </w:rPr>
        <w:t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</w:t>
      </w:r>
      <w:r w:rsidR="00E9465C" w:rsidRPr="00E24C83">
        <w:rPr>
          <w:rFonts w:ascii="Times New Roman" w:hAnsi="Times New Roman" w:cs="Times New Roman"/>
          <w:sz w:val="28"/>
          <w:szCs w:val="28"/>
        </w:rPr>
        <w:t xml:space="preserve"> </w:t>
      </w:r>
      <w:r w:rsidR="00632639" w:rsidRPr="0063263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2639" w:rsidRPr="00632639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27 августа 2012 года №</w:t>
      </w:r>
      <w:r w:rsidR="00065C34">
        <w:rPr>
          <w:rFonts w:ascii="Times New Roman" w:hAnsi="Times New Roman" w:cs="Times New Roman"/>
          <w:sz w:val="28"/>
          <w:szCs w:val="28"/>
        </w:rPr>
        <w:t xml:space="preserve"> </w:t>
      </w:r>
      <w:r w:rsidR="00632639" w:rsidRPr="00632639">
        <w:rPr>
          <w:rFonts w:ascii="Times New Roman" w:hAnsi="Times New Roman" w:cs="Times New Roman"/>
          <w:sz w:val="28"/>
          <w:szCs w:val="28"/>
        </w:rPr>
        <w:t>860 «Об организации и проведении продажи государственного и муниципального имущества в электронной форме»</w:t>
      </w:r>
      <w:r w:rsidR="00632639">
        <w:rPr>
          <w:rFonts w:ascii="Times New Roman" w:hAnsi="Times New Roman" w:cs="Times New Roman"/>
          <w:sz w:val="28"/>
          <w:szCs w:val="28"/>
        </w:rPr>
        <w:t xml:space="preserve">, </w:t>
      </w:r>
      <w:r w:rsidR="00B80304" w:rsidRPr="00E24C83">
        <w:rPr>
          <w:rFonts w:ascii="Times New Roman" w:hAnsi="Times New Roman" w:cs="Times New Roman"/>
          <w:sz w:val="28"/>
          <w:szCs w:val="28"/>
        </w:rPr>
        <w:t>Уставом городского</w:t>
      </w:r>
      <w:r w:rsidR="00B80304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</w:t>
      </w:r>
      <w:r w:rsidR="003B7576">
        <w:rPr>
          <w:rFonts w:ascii="Times New Roman" w:hAnsi="Times New Roman" w:cs="Times New Roman"/>
          <w:sz w:val="28"/>
          <w:szCs w:val="28"/>
        </w:rPr>
        <w:t>,</w:t>
      </w:r>
      <w:r w:rsidR="009E11C8" w:rsidRPr="009030B3">
        <w:rPr>
          <w:rFonts w:ascii="Times New Roman" w:hAnsi="Times New Roman" w:cs="Times New Roman"/>
          <w:sz w:val="28"/>
          <w:szCs w:val="28"/>
        </w:rPr>
        <w:t xml:space="preserve"> Дума</w:t>
      </w:r>
      <w:r w:rsidR="00625FB2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="00B5361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9E11C8" w:rsidRPr="00A61053" w:rsidRDefault="00A517E6" w:rsidP="00845D99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053">
        <w:rPr>
          <w:rFonts w:ascii="Times New Roman" w:hAnsi="Times New Roman" w:cs="Times New Roman"/>
          <w:b/>
          <w:sz w:val="28"/>
          <w:szCs w:val="28"/>
        </w:rPr>
        <w:t>Р</w:t>
      </w:r>
      <w:r w:rsidR="005C0AF8" w:rsidRPr="00A61053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="009E11C8" w:rsidRPr="00A61053">
        <w:rPr>
          <w:rFonts w:ascii="Times New Roman" w:hAnsi="Times New Roman" w:cs="Times New Roman"/>
          <w:b/>
          <w:sz w:val="28"/>
          <w:szCs w:val="28"/>
        </w:rPr>
        <w:t>:</w:t>
      </w:r>
    </w:p>
    <w:p w:rsidR="00E9465C" w:rsidRDefault="009E11C8" w:rsidP="00E9357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9030B3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3"/>
      <w:bookmarkEnd w:id="1"/>
      <w:r w:rsidR="00E9357C">
        <w:rPr>
          <w:rFonts w:ascii="Times New Roman" w:hAnsi="Times New Roman" w:cs="Times New Roman"/>
          <w:sz w:val="28"/>
          <w:szCs w:val="28"/>
        </w:rPr>
        <w:t xml:space="preserve"> </w:t>
      </w:r>
      <w:r w:rsidR="001E4AA8">
        <w:rPr>
          <w:rFonts w:ascii="Times New Roman" w:hAnsi="Times New Roman" w:cs="Times New Roman"/>
          <w:sz w:val="28"/>
          <w:szCs w:val="28"/>
        </w:rPr>
        <w:t>Утвердить</w:t>
      </w:r>
      <w:r w:rsidR="00E9465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BE01F8">
        <w:rPr>
          <w:rFonts w:ascii="Times New Roman" w:hAnsi="Times New Roman" w:cs="Times New Roman"/>
          <w:sz w:val="28"/>
          <w:szCs w:val="28"/>
        </w:rPr>
        <w:t>е</w:t>
      </w:r>
      <w:r w:rsidR="00E9465C">
        <w:rPr>
          <w:rFonts w:ascii="Times New Roman" w:hAnsi="Times New Roman" w:cs="Times New Roman"/>
          <w:sz w:val="28"/>
          <w:szCs w:val="28"/>
        </w:rPr>
        <w:t xml:space="preserve"> «О порядке и условиях приватизации муниципального имущества городского о</w:t>
      </w:r>
      <w:r w:rsidR="00BE01F8">
        <w:rPr>
          <w:rFonts w:ascii="Times New Roman" w:hAnsi="Times New Roman" w:cs="Times New Roman"/>
          <w:sz w:val="28"/>
          <w:szCs w:val="28"/>
        </w:rPr>
        <w:t>круга Кинель Самарской области», согласно приложению к настоящему решению</w:t>
      </w:r>
      <w:r w:rsidR="00E9465C">
        <w:rPr>
          <w:rFonts w:ascii="Times New Roman" w:hAnsi="Times New Roman" w:cs="Times New Roman"/>
          <w:sz w:val="28"/>
          <w:szCs w:val="28"/>
        </w:rPr>
        <w:t>.</w:t>
      </w:r>
    </w:p>
    <w:p w:rsidR="00AC0B10" w:rsidRDefault="00AC0B10" w:rsidP="00AC0B10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AC0B10" w:rsidRDefault="00AC0B10" w:rsidP="00385023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Думы городского округа Кинель Самарской области от 04 августа 2006 года № 228 «</w:t>
      </w:r>
      <w:r w:rsidR="00385023" w:rsidRPr="00385023">
        <w:rPr>
          <w:rFonts w:ascii="Times New Roman" w:hAnsi="Times New Roman" w:cs="Times New Roman"/>
          <w:sz w:val="28"/>
          <w:szCs w:val="28"/>
        </w:rPr>
        <w:t>О Положении «О порядке и условиях приватизации муниципального имущества  городского округа</w:t>
      </w:r>
      <w:r w:rsidR="00385023">
        <w:rPr>
          <w:rFonts w:ascii="Times New Roman" w:hAnsi="Times New Roman" w:cs="Times New Roman"/>
          <w:sz w:val="28"/>
          <w:szCs w:val="28"/>
        </w:rPr>
        <w:t xml:space="preserve"> </w:t>
      </w:r>
      <w:r w:rsidR="00385023" w:rsidRPr="00385023">
        <w:rPr>
          <w:rFonts w:ascii="Times New Roman" w:hAnsi="Times New Roman" w:cs="Times New Roman"/>
          <w:sz w:val="28"/>
          <w:szCs w:val="28"/>
        </w:rPr>
        <w:t>Кинель Самарской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B10" w:rsidRDefault="00AC0B10" w:rsidP="00AC0B10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Думы городского округа Кинель Самарской области от 26 ноября 2015 года № 35 «О внесении изменений в  Положение о порядке и условиях приватизации муниципального имущества городского округа Кинель Самарской области», утвержденное решением думы городского округа Кинель Самарской области от 04.08.2006г. № 228.</w:t>
      </w:r>
    </w:p>
    <w:p w:rsidR="00AC0B10" w:rsidRDefault="00AC0B10" w:rsidP="00AC0B10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Официально опубликовать настоящее решение.</w:t>
      </w:r>
    </w:p>
    <w:p w:rsidR="00AC0B10" w:rsidRPr="009030B3" w:rsidRDefault="00AC0B10" w:rsidP="00AC0B10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2CA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вопросам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Думы городского округа Кинель Самарской области </w:t>
      </w:r>
      <w:r w:rsidRPr="00C42C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В.А. Шемшур</w:t>
      </w:r>
      <w:r w:rsidRPr="00C42CA9">
        <w:rPr>
          <w:rFonts w:ascii="Times New Roman" w:hAnsi="Times New Roman" w:cs="Times New Roman"/>
          <w:sz w:val="28"/>
          <w:szCs w:val="28"/>
        </w:rPr>
        <w:t>).</w:t>
      </w:r>
    </w:p>
    <w:p w:rsidR="00E9465C" w:rsidRDefault="00E9465C" w:rsidP="007A5F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465C" w:rsidRDefault="00E9465C" w:rsidP="007A5F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5C86" w:rsidRPr="009734F4" w:rsidRDefault="00B25C86" w:rsidP="00B25C8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Думы городского </w:t>
      </w:r>
    </w:p>
    <w:p w:rsidR="00B25C86" w:rsidRPr="009734F4" w:rsidRDefault="00B25C86" w:rsidP="00B25C86">
      <w:pPr>
        <w:ind w:firstLine="0"/>
        <w:rPr>
          <w:b/>
          <w:bCs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округа Кинель Самарской области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А.А. Санин</w:t>
      </w: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465C" w:rsidRDefault="00E9465C" w:rsidP="007A5FA9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2"/>
    <w:p w:rsidR="00B25C86" w:rsidRDefault="00B25C86" w:rsidP="001973E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73E2" w:rsidRDefault="001973E2" w:rsidP="001973E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Кинель </w:t>
      </w:r>
    </w:p>
    <w:p w:rsidR="001973E2" w:rsidRPr="009734F4" w:rsidRDefault="001973E2" w:rsidP="001973E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B25C8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385972">
        <w:rPr>
          <w:rFonts w:ascii="Times New Roman" w:hAnsi="Times New Roman" w:cs="Times New Roman"/>
          <w:b/>
          <w:bCs/>
          <w:sz w:val="28"/>
          <w:szCs w:val="28"/>
        </w:rPr>
        <w:t>А.А. Прокудин</w:t>
      </w: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73E2" w:rsidRDefault="001973E2" w:rsidP="001973E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1053" w:rsidRDefault="00A61053" w:rsidP="001973E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1053" w:rsidRDefault="00A61053" w:rsidP="001973E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1053" w:rsidRPr="009734F4" w:rsidRDefault="00A61053" w:rsidP="001973E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73E2" w:rsidRPr="009734F4" w:rsidRDefault="001973E2" w:rsidP="001973E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36" w:rsidRDefault="00492636" w:rsidP="00452D3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452D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07E9" w:rsidRPr="008E07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E07E9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452D3F" w:rsidRDefault="008E07E9" w:rsidP="00452D3F">
      <w:pPr>
        <w:tabs>
          <w:tab w:val="left" w:pos="4962"/>
          <w:tab w:val="left" w:pos="6096"/>
          <w:tab w:val="left" w:pos="637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52D3F"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="00492636">
        <w:rPr>
          <w:rFonts w:ascii="Times New Roman" w:hAnsi="Times New Roman" w:cs="Times New Roman"/>
          <w:sz w:val="28"/>
          <w:szCs w:val="28"/>
        </w:rPr>
        <w:t>области</w:t>
      </w:r>
    </w:p>
    <w:p w:rsidR="008A12A6" w:rsidRPr="008E07E9" w:rsidRDefault="00452D3F" w:rsidP="00452D3F">
      <w:pPr>
        <w:tabs>
          <w:tab w:val="left" w:pos="4962"/>
          <w:tab w:val="left" w:pos="6096"/>
          <w:tab w:val="left" w:pos="637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A1D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D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2636">
        <w:rPr>
          <w:rFonts w:ascii="Times New Roman" w:hAnsi="Times New Roman" w:cs="Times New Roman"/>
          <w:sz w:val="28"/>
          <w:szCs w:val="28"/>
        </w:rPr>
        <w:t>от «</w:t>
      </w:r>
      <w:r w:rsidR="00065C34">
        <w:rPr>
          <w:rFonts w:ascii="Times New Roman" w:hAnsi="Times New Roman" w:cs="Times New Roman"/>
          <w:sz w:val="28"/>
          <w:szCs w:val="28"/>
        </w:rPr>
        <w:t xml:space="preserve"> 25 » мая 2023</w:t>
      </w:r>
      <w:r w:rsidR="0049263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A1D7C">
        <w:rPr>
          <w:rFonts w:ascii="Times New Roman" w:hAnsi="Times New Roman" w:cs="Times New Roman"/>
          <w:sz w:val="28"/>
          <w:szCs w:val="28"/>
        </w:rPr>
        <w:t xml:space="preserve">  </w:t>
      </w:r>
      <w:r w:rsidR="00065C34">
        <w:rPr>
          <w:rFonts w:ascii="Times New Roman" w:hAnsi="Times New Roman" w:cs="Times New Roman"/>
          <w:sz w:val="28"/>
          <w:szCs w:val="28"/>
        </w:rPr>
        <w:t>267</w:t>
      </w:r>
    </w:p>
    <w:p w:rsidR="008A12A6" w:rsidRDefault="008A12A6" w:rsidP="00452D3F">
      <w:pPr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A12A6" w:rsidRDefault="008A12A6" w:rsidP="00424D6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12A6" w:rsidRPr="00492636" w:rsidRDefault="00492636" w:rsidP="008A12A6">
      <w:pPr>
        <w:pStyle w:val="ConsPlusTitle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Положение о порядке и условиях приватизации муниципального имущества городского округа Кинель Самарской области</w:t>
      </w:r>
    </w:p>
    <w:p w:rsidR="008A12A6" w:rsidRPr="00492636" w:rsidRDefault="008A12A6" w:rsidP="008A12A6">
      <w:pPr>
        <w:pStyle w:val="ConsPlusNormal"/>
        <w:jc w:val="both"/>
        <w:rPr>
          <w:rFonts w:cs="Arial"/>
          <w:sz w:val="28"/>
          <w:szCs w:val="28"/>
        </w:rPr>
      </w:pPr>
    </w:p>
    <w:p w:rsidR="008A12A6" w:rsidRPr="00492636" w:rsidRDefault="008A12A6" w:rsidP="008A12A6">
      <w:pPr>
        <w:pStyle w:val="ConsPlusNormal"/>
        <w:jc w:val="center"/>
        <w:rPr>
          <w:sz w:val="28"/>
          <w:szCs w:val="28"/>
        </w:rPr>
      </w:pPr>
      <w:r w:rsidRPr="00492636">
        <w:rPr>
          <w:sz w:val="28"/>
          <w:szCs w:val="28"/>
        </w:rPr>
        <w:t>1. Общие положения</w:t>
      </w:r>
    </w:p>
    <w:p w:rsidR="008A12A6" w:rsidRPr="00492636" w:rsidRDefault="008A12A6" w:rsidP="008A12A6">
      <w:pPr>
        <w:pStyle w:val="ConsPlusNormal"/>
        <w:jc w:val="both"/>
        <w:rPr>
          <w:rFonts w:cs="Arial"/>
          <w:sz w:val="28"/>
          <w:szCs w:val="28"/>
        </w:rPr>
      </w:pPr>
    </w:p>
    <w:p w:rsidR="008A12A6" w:rsidRPr="00492636" w:rsidRDefault="008A12A6" w:rsidP="008A12A6">
      <w:pPr>
        <w:pStyle w:val="ConsPlusNormal"/>
        <w:ind w:firstLine="540"/>
        <w:jc w:val="both"/>
        <w:rPr>
          <w:sz w:val="28"/>
          <w:szCs w:val="28"/>
        </w:rPr>
      </w:pPr>
      <w:r w:rsidRPr="00492636">
        <w:rPr>
          <w:sz w:val="28"/>
          <w:szCs w:val="28"/>
        </w:rPr>
        <w:t>1.</w:t>
      </w:r>
      <w:r w:rsidR="00492636">
        <w:rPr>
          <w:sz w:val="28"/>
          <w:szCs w:val="28"/>
        </w:rPr>
        <w:t>1</w:t>
      </w:r>
      <w:r w:rsidRPr="00492636">
        <w:rPr>
          <w:sz w:val="28"/>
          <w:szCs w:val="28"/>
        </w:rPr>
        <w:t xml:space="preserve">. Настоящее Положение регулирует отношения, возникающие при приватизации муниципального имущества городского округа </w:t>
      </w:r>
      <w:r w:rsidR="00492636">
        <w:rPr>
          <w:sz w:val="28"/>
          <w:szCs w:val="28"/>
        </w:rPr>
        <w:t>Кинель Самарской области</w:t>
      </w:r>
      <w:r w:rsidRPr="00492636">
        <w:rPr>
          <w:sz w:val="28"/>
          <w:szCs w:val="28"/>
        </w:rPr>
        <w:t xml:space="preserve"> (далее - муниципальное имущество).</w:t>
      </w:r>
    </w:p>
    <w:p w:rsidR="008A12A6" w:rsidRPr="00492636" w:rsidRDefault="008A12A6" w:rsidP="008A12A6">
      <w:pPr>
        <w:pStyle w:val="ConsPlusNormal"/>
        <w:ind w:firstLine="540"/>
        <w:jc w:val="both"/>
        <w:rPr>
          <w:sz w:val="28"/>
          <w:szCs w:val="28"/>
        </w:rPr>
      </w:pPr>
      <w:r w:rsidRPr="00492636">
        <w:rPr>
          <w:sz w:val="28"/>
          <w:szCs w:val="28"/>
        </w:rPr>
        <w:t>1.3. Приватизация муниципального имущества осуществляется в порядке, предусмотренном законодательством Российской Федерации о приватизации.</w:t>
      </w:r>
    </w:p>
    <w:p w:rsidR="006B1FBA" w:rsidRDefault="006B1FBA" w:rsidP="008A12A6">
      <w:pPr>
        <w:pStyle w:val="ConsPlusNormal"/>
        <w:jc w:val="both"/>
        <w:rPr>
          <w:rFonts w:cs="Arial"/>
          <w:sz w:val="28"/>
          <w:szCs w:val="28"/>
        </w:rPr>
      </w:pPr>
    </w:p>
    <w:p w:rsidR="006B1FBA" w:rsidRDefault="006B1FBA" w:rsidP="006B1FBA">
      <w:pPr>
        <w:spacing w:before="108" w:after="1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sub_1040"/>
      <w:r w:rsidRPr="00385078">
        <w:rPr>
          <w:rFonts w:ascii="Times New Roman" w:hAnsi="Times New Roman" w:cs="Times New Roman"/>
          <w:sz w:val="28"/>
          <w:szCs w:val="28"/>
        </w:rPr>
        <w:t>2. Полномочия субъектов в сфере приватизации муниципальной собственности</w:t>
      </w:r>
    </w:p>
    <w:p w:rsidR="008544B3" w:rsidRDefault="008544B3" w:rsidP="006B1FBA">
      <w:pPr>
        <w:rPr>
          <w:rFonts w:ascii="Times New Roman" w:hAnsi="Times New Roman" w:cs="Times New Roman"/>
          <w:sz w:val="28"/>
          <w:szCs w:val="28"/>
        </w:rPr>
      </w:pPr>
      <w:bookmarkStart w:id="4" w:name="sub_1041"/>
      <w:bookmarkEnd w:id="3"/>
    </w:p>
    <w:p w:rsidR="006B1FBA" w:rsidRDefault="006B1FBA" w:rsidP="006B1FBA">
      <w:pPr>
        <w:rPr>
          <w:rFonts w:ascii="Times New Roman" w:hAnsi="Times New Roman" w:cs="Times New Roman"/>
          <w:sz w:val="28"/>
          <w:szCs w:val="28"/>
        </w:rPr>
      </w:pPr>
      <w:r w:rsidRPr="00385078">
        <w:rPr>
          <w:rFonts w:ascii="Times New Roman" w:hAnsi="Times New Roman" w:cs="Times New Roman"/>
          <w:sz w:val="28"/>
          <w:szCs w:val="28"/>
        </w:rPr>
        <w:t>2.1. Дума городского округа Кинель</w:t>
      </w:r>
      <w:r w:rsidR="0061637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385078">
        <w:rPr>
          <w:rFonts w:ascii="Times New Roman" w:hAnsi="Times New Roman" w:cs="Times New Roman"/>
          <w:sz w:val="28"/>
          <w:szCs w:val="28"/>
        </w:rPr>
        <w:t>:</w:t>
      </w:r>
    </w:p>
    <w:p w:rsidR="0061637B" w:rsidRPr="00CA5402" w:rsidRDefault="0061637B" w:rsidP="0061637B">
      <w:pPr>
        <w:rPr>
          <w:rFonts w:ascii="Times New Roman" w:hAnsi="Times New Roman" w:cs="Times New Roman"/>
          <w:sz w:val="28"/>
          <w:szCs w:val="28"/>
        </w:rPr>
      </w:pPr>
      <w:r w:rsidRPr="00CA5402">
        <w:rPr>
          <w:rFonts w:ascii="Times New Roman" w:hAnsi="Times New Roman" w:cs="Times New Roman"/>
          <w:sz w:val="28"/>
          <w:szCs w:val="28"/>
        </w:rPr>
        <w:t>2.1.1. Утверждает прогнозный план (Программу) приватизации муниципального имущества, изменения и дополнения в нее и отчет об ее исполнении;</w:t>
      </w:r>
    </w:p>
    <w:p w:rsidR="0061637B" w:rsidRPr="00CA5402" w:rsidRDefault="0061637B" w:rsidP="0061637B">
      <w:pPr>
        <w:rPr>
          <w:rFonts w:ascii="Times New Roman" w:hAnsi="Times New Roman" w:cs="Times New Roman"/>
          <w:sz w:val="28"/>
          <w:szCs w:val="28"/>
        </w:rPr>
      </w:pPr>
      <w:r w:rsidRPr="00CA5402">
        <w:rPr>
          <w:rFonts w:ascii="Times New Roman" w:hAnsi="Times New Roman" w:cs="Times New Roman"/>
          <w:sz w:val="28"/>
          <w:szCs w:val="28"/>
        </w:rPr>
        <w:t>2.1.2. Осуществляет контроль за выполнением прогнозного плана (Программы) приватизации муниципального имущества.</w:t>
      </w:r>
    </w:p>
    <w:p w:rsidR="00557DE6" w:rsidRPr="00CA5402" w:rsidRDefault="00557DE6" w:rsidP="00557DE6">
      <w:pPr>
        <w:rPr>
          <w:rFonts w:ascii="Times New Roman" w:hAnsi="Times New Roman" w:cs="Times New Roman"/>
          <w:sz w:val="28"/>
          <w:szCs w:val="28"/>
        </w:rPr>
      </w:pPr>
      <w:r w:rsidRPr="00CA5402">
        <w:rPr>
          <w:rFonts w:ascii="Times New Roman" w:hAnsi="Times New Roman" w:cs="Times New Roman"/>
          <w:sz w:val="28"/>
          <w:szCs w:val="28"/>
        </w:rPr>
        <w:t>2.1.</w:t>
      </w:r>
      <w:r w:rsidR="0061637B" w:rsidRPr="00CA5402">
        <w:rPr>
          <w:rFonts w:ascii="Times New Roman" w:hAnsi="Times New Roman" w:cs="Times New Roman"/>
          <w:sz w:val="28"/>
          <w:szCs w:val="28"/>
        </w:rPr>
        <w:t>3</w:t>
      </w:r>
      <w:r w:rsidRPr="00CA5402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r w:rsidR="0061637B" w:rsidRPr="00CA5402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CA5402">
        <w:rPr>
          <w:rFonts w:ascii="Times New Roman" w:hAnsi="Times New Roman" w:cs="Times New Roman"/>
          <w:sz w:val="28"/>
          <w:szCs w:val="28"/>
        </w:rPr>
        <w:t>полномочи</w:t>
      </w:r>
      <w:r w:rsidR="00D22C46" w:rsidRPr="00CA5402">
        <w:rPr>
          <w:rFonts w:ascii="Times New Roman" w:hAnsi="Times New Roman" w:cs="Times New Roman"/>
          <w:sz w:val="28"/>
          <w:szCs w:val="28"/>
        </w:rPr>
        <w:t>я</w:t>
      </w:r>
      <w:r w:rsidR="0061637B" w:rsidRPr="00CA5402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E91342" w:rsidRPr="00CA540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61637B" w:rsidRPr="00CA5402">
        <w:rPr>
          <w:rFonts w:ascii="Times New Roman" w:hAnsi="Times New Roman" w:cs="Times New Roman"/>
          <w:sz w:val="28"/>
          <w:szCs w:val="28"/>
        </w:rPr>
        <w:t>,</w:t>
      </w:r>
      <w:r w:rsidR="00D22C46" w:rsidRPr="00CA5402">
        <w:rPr>
          <w:rFonts w:ascii="Times New Roman" w:hAnsi="Times New Roman" w:cs="Times New Roman"/>
          <w:sz w:val="28"/>
          <w:szCs w:val="28"/>
        </w:rPr>
        <w:t xml:space="preserve"> Уставом городского округа Кинель</w:t>
      </w:r>
      <w:r w:rsidR="0061637B" w:rsidRPr="00CA540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CA5402">
        <w:rPr>
          <w:rFonts w:ascii="Times New Roman" w:hAnsi="Times New Roman" w:cs="Times New Roman"/>
          <w:sz w:val="28"/>
          <w:szCs w:val="28"/>
        </w:rPr>
        <w:t xml:space="preserve">, </w:t>
      </w:r>
      <w:r w:rsidR="00D22C46" w:rsidRPr="00CA5402">
        <w:rPr>
          <w:rFonts w:ascii="Times New Roman" w:hAnsi="Times New Roman" w:cs="Times New Roman"/>
          <w:sz w:val="28"/>
          <w:szCs w:val="28"/>
        </w:rPr>
        <w:t>а также</w:t>
      </w:r>
      <w:r w:rsidR="0061637B" w:rsidRPr="00CA5402">
        <w:rPr>
          <w:rFonts w:ascii="Times New Roman" w:hAnsi="Times New Roman" w:cs="Times New Roman"/>
          <w:sz w:val="28"/>
          <w:szCs w:val="28"/>
        </w:rPr>
        <w:t xml:space="preserve"> иными муниципальными правовыми актами.</w:t>
      </w:r>
    </w:p>
    <w:p w:rsidR="00085957" w:rsidRPr="00CA5402" w:rsidRDefault="00085957" w:rsidP="006B1FBA">
      <w:pPr>
        <w:rPr>
          <w:rFonts w:ascii="Times New Roman" w:hAnsi="Times New Roman" w:cs="Times New Roman"/>
          <w:sz w:val="28"/>
          <w:szCs w:val="28"/>
        </w:rPr>
      </w:pPr>
      <w:bookmarkStart w:id="5" w:name="sub_1042"/>
      <w:bookmarkEnd w:id="4"/>
    </w:p>
    <w:p w:rsidR="006B1FBA" w:rsidRPr="00CA5402" w:rsidRDefault="006B1FBA" w:rsidP="006B1FBA">
      <w:pPr>
        <w:rPr>
          <w:rFonts w:ascii="Times New Roman" w:hAnsi="Times New Roman" w:cs="Times New Roman"/>
          <w:sz w:val="28"/>
          <w:szCs w:val="28"/>
        </w:rPr>
      </w:pPr>
      <w:r w:rsidRPr="00CA5402">
        <w:rPr>
          <w:rFonts w:ascii="Times New Roman" w:hAnsi="Times New Roman" w:cs="Times New Roman"/>
          <w:sz w:val="28"/>
          <w:szCs w:val="28"/>
        </w:rPr>
        <w:t>2.2. Глава городского округа</w:t>
      </w:r>
      <w:r w:rsidR="0061637B" w:rsidRPr="00CA5402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Pr="00CA5402">
        <w:rPr>
          <w:rFonts w:ascii="Times New Roman" w:hAnsi="Times New Roman" w:cs="Times New Roman"/>
          <w:sz w:val="28"/>
          <w:szCs w:val="28"/>
        </w:rPr>
        <w:t>:</w:t>
      </w:r>
    </w:p>
    <w:p w:rsidR="006B1FBA" w:rsidRPr="00CA5402" w:rsidRDefault="006B1FBA" w:rsidP="006B1FBA">
      <w:pPr>
        <w:rPr>
          <w:rFonts w:ascii="Times New Roman" w:hAnsi="Times New Roman" w:cs="Times New Roman"/>
          <w:sz w:val="28"/>
          <w:szCs w:val="28"/>
        </w:rPr>
      </w:pPr>
      <w:r w:rsidRPr="00CA5402">
        <w:rPr>
          <w:rFonts w:ascii="Times New Roman" w:hAnsi="Times New Roman" w:cs="Times New Roman"/>
          <w:sz w:val="28"/>
          <w:szCs w:val="28"/>
        </w:rPr>
        <w:t xml:space="preserve">2.2.1. Вносит на рассмотрение Думы городского округа Кинель </w:t>
      </w:r>
      <w:r w:rsidR="00BA5500" w:rsidRPr="00CA5402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CA5402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на очередной финансовый год </w:t>
      </w:r>
      <w:r w:rsidR="00B97A4E" w:rsidRPr="00CA5402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 w:rsidRPr="00CA5402">
        <w:rPr>
          <w:rFonts w:ascii="Times New Roman" w:hAnsi="Times New Roman" w:cs="Times New Roman"/>
          <w:sz w:val="28"/>
          <w:szCs w:val="28"/>
        </w:rPr>
        <w:t>(</w:t>
      </w:r>
      <w:r w:rsidR="00B97A4E" w:rsidRPr="00CA5402">
        <w:rPr>
          <w:rFonts w:ascii="Times New Roman" w:hAnsi="Times New Roman" w:cs="Times New Roman"/>
          <w:sz w:val="28"/>
          <w:szCs w:val="28"/>
        </w:rPr>
        <w:t>Программу</w:t>
      </w:r>
      <w:r w:rsidRPr="00CA5402">
        <w:rPr>
          <w:rFonts w:ascii="Times New Roman" w:hAnsi="Times New Roman" w:cs="Times New Roman"/>
          <w:sz w:val="28"/>
          <w:szCs w:val="28"/>
        </w:rPr>
        <w:t>) приватизации муниципального имущества;</w:t>
      </w:r>
    </w:p>
    <w:p w:rsidR="006B1FBA" w:rsidRPr="00CA5402" w:rsidRDefault="006B1FBA" w:rsidP="006B1FBA">
      <w:pPr>
        <w:rPr>
          <w:rFonts w:ascii="Times New Roman" w:hAnsi="Times New Roman" w:cs="Times New Roman"/>
          <w:sz w:val="28"/>
          <w:szCs w:val="28"/>
        </w:rPr>
      </w:pPr>
      <w:r w:rsidRPr="00CA5402">
        <w:rPr>
          <w:rFonts w:ascii="Times New Roman" w:hAnsi="Times New Roman" w:cs="Times New Roman"/>
          <w:sz w:val="28"/>
          <w:szCs w:val="28"/>
        </w:rPr>
        <w:t>2.2.2. Подписывает и обнародует в порядке, установленном Уставом городского округа Кинель Самарской области, нормативные правовые акты, касающиеся порядка и условий приватизации муниципального имущества;</w:t>
      </w:r>
    </w:p>
    <w:p w:rsidR="006B1FBA" w:rsidRPr="00CA5402" w:rsidRDefault="006B1FBA" w:rsidP="006B1FBA">
      <w:pPr>
        <w:rPr>
          <w:rFonts w:ascii="Times New Roman" w:hAnsi="Times New Roman" w:cs="Times New Roman"/>
          <w:sz w:val="28"/>
          <w:szCs w:val="28"/>
        </w:rPr>
      </w:pPr>
      <w:r w:rsidRPr="00CA5402">
        <w:rPr>
          <w:rFonts w:ascii="Times New Roman" w:hAnsi="Times New Roman" w:cs="Times New Roman"/>
          <w:sz w:val="28"/>
          <w:szCs w:val="28"/>
        </w:rPr>
        <w:t xml:space="preserve">2.2.3. Осуществляет иные полномочия в соответствии </w:t>
      </w:r>
      <w:r w:rsidR="00F21E88" w:rsidRPr="00CA5402">
        <w:rPr>
          <w:rFonts w:ascii="Times New Roman" w:hAnsi="Times New Roman" w:cs="Times New Roman"/>
          <w:sz w:val="28"/>
          <w:szCs w:val="28"/>
        </w:rPr>
        <w:t xml:space="preserve"> </w:t>
      </w:r>
      <w:r w:rsidRPr="00CA5402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F21E88" w:rsidRPr="00CA5402">
        <w:rPr>
          <w:rFonts w:ascii="Times New Roman" w:hAnsi="Times New Roman" w:cs="Times New Roman"/>
          <w:sz w:val="28"/>
          <w:szCs w:val="28"/>
        </w:rPr>
        <w:t xml:space="preserve">Российской Федерации, Уставом городского округа Кинель Самарской области </w:t>
      </w:r>
      <w:r w:rsidRPr="00CA5402">
        <w:rPr>
          <w:rFonts w:ascii="Times New Roman" w:hAnsi="Times New Roman" w:cs="Times New Roman"/>
          <w:sz w:val="28"/>
          <w:szCs w:val="28"/>
        </w:rPr>
        <w:t xml:space="preserve">и </w:t>
      </w:r>
      <w:r w:rsidR="00F21E88" w:rsidRPr="00CA5402"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CA5402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  <w:r w:rsidR="00CE6A1B" w:rsidRPr="00CA5402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Кинель Самарской области.</w:t>
      </w:r>
    </w:p>
    <w:p w:rsidR="006B1FBA" w:rsidRPr="00CA5402" w:rsidRDefault="006B1FBA" w:rsidP="006B1FBA">
      <w:pPr>
        <w:rPr>
          <w:rFonts w:ascii="Times New Roman" w:hAnsi="Times New Roman" w:cs="Times New Roman"/>
          <w:sz w:val="28"/>
          <w:szCs w:val="28"/>
        </w:rPr>
      </w:pPr>
      <w:r w:rsidRPr="00CA5402">
        <w:rPr>
          <w:rFonts w:ascii="Times New Roman" w:hAnsi="Times New Roman" w:cs="Times New Roman"/>
          <w:sz w:val="28"/>
          <w:szCs w:val="28"/>
        </w:rPr>
        <w:t xml:space="preserve"> 2.3.Администрация городского округа </w:t>
      </w:r>
      <w:r w:rsidR="001B784C" w:rsidRPr="00CA5402">
        <w:rPr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Pr="00CA5402">
        <w:rPr>
          <w:rFonts w:ascii="Times New Roman" w:hAnsi="Times New Roman" w:cs="Times New Roman"/>
          <w:sz w:val="28"/>
          <w:szCs w:val="28"/>
        </w:rPr>
        <w:t xml:space="preserve">в </w:t>
      </w:r>
      <w:r w:rsidRPr="00CA5402">
        <w:rPr>
          <w:rFonts w:ascii="Times New Roman" w:hAnsi="Times New Roman" w:cs="Times New Roman"/>
          <w:sz w:val="28"/>
          <w:szCs w:val="28"/>
        </w:rPr>
        <w:lastRenderedPageBreak/>
        <w:t>лице уполномоченных структурных подразделений:</w:t>
      </w:r>
    </w:p>
    <w:p w:rsidR="006B1FBA" w:rsidRPr="00CA5402" w:rsidRDefault="009F6AB2" w:rsidP="006B1FBA">
      <w:pPr>
        <w:pStyle w:val="1"/>
        <w:numPr>
          <w:ilvl w:val="0"/>
          <w:numId w:val="0"/>
        </w:numPr>
        <w:tabs>
          <w:tab w:val="clear" w:pos="723"/>
          <w:tab w:val="clear" w:pos="1149"/>
          <w:tab w:val="clear" w:pos="1279"/>
          <w:tab w:val="clear" w:pos="3279"/>
          <w:tab w:val="left" w:pos="1080"/>
        </w:tabs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 w:rsidRPr="00CA5402">
        <w:rPr>
          <w:rFonts w:ascii="Times New Roman" w:hAnsi="Times New Roman" w:cs="Times New Roman"/>
        </w:rPr>
        <w:t>2</w:t>
      </w:r>
      <w:r w:rsidR="006B1FBA" w:rsidRPr="00CA5402">
        <w:rPr>
          <w:rFonts w:ascii="Times New Roman" w:hAnsi="Times New Roman" w:cs="Times New Roman"/>
        </w:rPr>
        <w:t xml:space="preserve">.3.1. Разрабатывает </w:t>
      </w:r>
      <w:r w:rsidR="00085957" w:rsidRPr="00CA5402">
        <w:rPr>
          <w:rFonts w:ascii="Times New Roman" w:hAnsi="Times New Roman" w:cs="Times New Roman"/>
        </w:rPr>
        <w:t xml:space="preserve">в пределах своей компетенции </w:t>
      </w:r>
      <w:r w:rsidR="006B1FBA" w:rsidRPr="00CA5402">
        <w:rPr>
          <w:rFonts w:ascii="Times New Roman" w:hAnsi="Times New Roman" w:cs="Times New Roman"/>
        </w:rPr>
        <w:t>проекты нормативных правовых актов, регулирующих приватизацию имущества, находящегося в муниципальной собственности;</w:t>
      </w:r>
    </w:p>
    <w:p w:rsidR="006B1FBA" w:rsidRPr="00CA5402" w:rsidRDefault="009F6AB2" w:rsidP="006B1FBA">
      <w:pPr>
        <w:pStyle w:val="1"/>
        <w:numPr>
          <w:ilvl w:val="0"/>
          <w:numId w:val="0"/>
        </w:numPr>
        <w:tabs>
          <w:tab w:val="clear" w:pos="723"/>
          <w:tab w:val="clear" w:pos="1149"/>
          <w:tab w:val="clear" w:pos="1279"/>
          <w:tab w:val="clear" w:pos="3279"/>
          <w:tab w:val="left" w:pos="1080"/>
        </w:tabs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 w:rsidRPr="00CA5402">
        <w:rPr>
          <w:rFonts w:ascii="Times New Roman" w:hAnsi="Times New Roman" w:cs="Times New Roman"/>
        </w:rPr>
        <w:t>2</w:t>
      </w:r>
      <w:r w:rsidR="006B1FBA" w:rsidRPr="00CA5402">
        <w:rPr>
          <w:rFonts w:ascii="Times New Roman" w:hAnsi="Times New Roman" w:cs="Times New Roman"/>
        </w:rPr>
        <w:t xml:space="preserve">.3.2. Разрабатывает и направляет в Думу городского округа </w:t>
      </w:r>
      <w:r w:rsidR="00085957" w:rsidRPr="00CA5402">
        <w:rPr>
          <w:rFonts w:ascii="Times New Roman" w:hAnsi="Times New Roman" w:cs="Times New Roman"/>
        </w:rPr>
        <w:t xml:space="preserve">Кинель Самарской области </w:t>
      </w:r>
      <w:r w:rsidR="00B97A4E" w:rsidRPr="00CA5402">
        <w:rPr>
          <w:rFonts w:ascii="Times New Roman" w:hAnsi="Times New Roman" w:cs="Times New Roman"/>
        </w:rPr>
        <w:t xml:space="preserve">прогнозный план </w:t>
      </w:r>
      <w:r w:rsidR="006B1FBA" w:rsidRPr="00CA5402">
        <w:rPr>
          <w:rFonts w:ascii="Times New Roman" w:hAnsi="Times New Roman" w:cs="Times New Roman"/>
        </w:rPr>
        <w:t>(</w:t>
      </w:r>
      <w:r w:rsidR="00B97A4E" w:rsidRPr="00CA5402">
        <w:rPr>
          <w:rFonts w:ascii="Times New Roman" w:hAnsi="Times New Roman" w:cs="Times New Roman"/>
        </w:rPr>
        <w:t>Программу</w:t>
      </w:r>
      <w:r w:rsidR="006B1FBA" w:rsidRPr="00CA5402">
        <w:rPr>
          <w:rFonts w:ascii="Times New Roman" w:hAnsi="Times New Roman" w:cs="Times New Roman"/>
        </w:rPr>
        <w:t xml:space="preserve">) приватизации муниципального имущества одновременно с проектом бюджета </w:t>
      </w:r>
      <w:r w:rsidR="00E62C18" w:rsidRPr="00CA5402">
        <w:rPr>
          <w:rFonts w:ascii="Times New Roman" w:hAnsi="Times New Roman" w:cs="Times New Roman"/>
        </w:rPr>
        <w:t xml:space="preserve">Муниципального образования городской округ Кинель Самарской области </w:t>
      </w:r>
      <w:r w:rsidR="006B1FBA" w:rsidRPr="00CA5402">
        <w:rPr>
          <w:rFonts w:ascii="Times New Roman" w:hAnsi="Times New Roman" w:cs="Times New Roman"/>
        </w:rPr>
        <w:t>на очередной финансовый год в составе прилагаемых к нему документов и материалов;</w:t>
      </w:r>
    </w:p>
    <w:p w:rsidR="006B1FBA" w:rsidRPr="00CA5402" w:rsidRDefault="009F6AB2" w:rsidP="006B1FBA">
      <w:pPr>
        <w:pStyle w:val="1"/>
        <w:numPr>
          <w:ilvl w:val="0"/>
          <w:numId w:val="0"/>
        </w:numPr>
        <w:tabs>
          <w:tab w:val="clear" w:pos="723"/>
          <w:tab w:val="clear" w:pos="1149"/>
          <w:tab w:val="clear" w:pos="1279"/>
          <w:tab w:val="clear" w:pos="3279"/>
          <w:tab w:val="left" w:pos="1080"/>
        </w:tabs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 w:rsidRPr="00CA5402">
        <w:rPr>
          <w:rFonts w:ascii="Times New Roman" w:hAnsi="Times New Roman" w:cs="Times New Roman"/>
        </w:rPr>
        <w:t>2</w:t>
      </w:r>
      <w:r w:rsidR="006B1FBA" w:rsidRPr="00CA5402">
        <w:rPr>
          <w:rFonts w:ascii="Times New Roman" w:hAnsi="Times New Roman" w:cs="Times New Roman"/>
        </w:rPr>
        <w:t xml:space="preserve">.3.3. Осуществляет приватизацию имущества, находящегося в собственности Муниципального образования городской округ Кинель Самарской области, в порядке, установленном </w:t>
      </w:r>
      <w:r w:rsidR="001B784C" w:rsidRPr="00CA5402">
        <w:rPr>
          <w:rFonts w:ascii="Times New Roman" w:hAnsi="Times New Roman" w:cs="Times New Roman"/>
        </w:rPr>
        <w:t xml:space="preserve">федеральным </w:t>
      </w:r>
      <w:r w:rsidR="006B1FBA" w:rsidRPr="00CA5402">
        <w:rPr>
          <w:rFonts w:ascii="Times New Roman" w:hAnsi="Times New Roman" w:cs="Times New Roman"/>
        </w:rPr>
        <w:t xml:space="preserve">законодательством о приватизации, настоящим Положением, иными нормативными правовыми актами; </w:t>
      </w:r>
    </w:p>
    <w:p w:rsidR="006B1FBA" w:rsidRPr="00CA5402" w:rsidRDefault="009F6AB2" w:rsidP="006B1FBA">
      <w:pPr>
        <w:pStyle w:val="1"/>
        <w:numPr>
          <w:ilvl w:val="0"/>
          <w:numId w:val="0"/>
        </w:numPr>
        <w:tabs>
          <w:tab w:val="clear" w:pos="723"/>
          <w:tab w:val="clear" w:pos="1149"/>
          <w:tab w:val="clear" w:pos="1279"/>
          <w:tab w:val="clear" w:pos="3279"/>
          <w:tab w:val="left" w:pos="1080"/>
        </w:tabs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 w:rsidRPr="00CA5402">
        <w:rPr>
          <w:rFonts w:ascii="Times New Roman" w:hAnsi="Times New Roman" w:cs="Times New Roman"/>
        </w:rPr>
        <w:t>2</w:t>
      </w:r>
      <w:r w:rsidR="006B1FBA" w:rsidRPr="00CA5402">
        <w:rPr>
          <w:rFonts w:ascii="Times New Roman" w:hAnsi="Times New Roman" w:cs="Times New Roman"/>
        </w:rPr>
        <w:t>.3.4. На основании решений Думы городского округа осуществляет от имени Муниципального образования городской округ Кинель Самарской области права учредителя хозяйственных обществ, вносит имущество, находящееся в муниципальной собственности, в качестве вкладов в имущество и уставные капиталы акционерных обществ, приобретает акции в случаях и в порядке, предусмотренных федеральным законом;</w:t>
      </w:r>
    </w:p>
    <w:p w:rsidR="006B1FBA" w:rsidRPr="00CA5402" w:rsidRDefault="009F6AB2" w:rsidP="006B1FBA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A5402">
        <w:rPr>
          <w:rFonts w:ascii="Times New Roman" w:hAnsi="Times New Roman" w:cs="Times New Roman"/>
          <w:sz w:val="28"/>
          <w:szCs w:val="28"/>
        </w:rPr>
        <w:t>2</w:t>
      </w:r>
      <w:r w:rsidR="006B1FBA" w:rsidRPr="00CA5402">
        <w:rPr>
          <w:rFonts w:ascii="Times New Roman" w:hAnsi="Times New Roman" w:cs="Times New Roman"/>
          <w:sz w:val="28"/>
          <w:szCs w:val="28"/>
        </w:rPr>
        <w:t>.3.5. Является держателем принадлежащих Муниципальному образованию городской округ Кинель Самарской области</w:t>
      </w:r>
      <w:r w:rsidR="006B1FBA" w:rsidRPr="00CA54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1FBA" w:rsidRPr="00CA5402">
        <w:rPr>
          <w:rFonts w:ascii="Times New Roman" w:hAnsi="Times New Roman" w:cs="Times New Roman"/>
          <w:sz w:val="28"/>
          <w:szCs w:val="28"/>
        </w:rPr>
        <w:t>акций и осуществляет права акционера от имени Муниципального образования городской округ Кинель Самарской области;</w:t>
      </w:r>
    </w:p>
    <w:p w:rsidR="006B1FBA" w:rsidRPr="00CA5402" w:rsidRDefault="009F6AB2" w:rsidP="006B1FBA">
      <w:pPr>
        <w:pStyle w:val="1"/>
        <w:numPr>
          <w:ilvl w:val="0"/>
          <w:numId w:val="0"/>
        </w:numPr>
        <w:tabs>
          <w:tab w:val="clear" w:pos="723"/>
          <w:tab w:val="clear" w:pos="1149"/>
          <w:tab w:val="clear" w:pos="1279"/>
          <w:tab w:val="clear" w:pos="3279"/>
          <w:tab w:val="left" w:pos="1080"/>
          <w:tab w:val="left" w:pos="3686"/>
        </w:tabs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 w:rsidRPr="00CA5402">
        <w:rPr>
          <w:rFonts w:ascii="Times New Roman" w:hAnsi="Times New Roman" w:cs="Times New Roman"/>
        </w:rPr>
        <w:t>2</w:t>
      </w:r>
      <w:r w:rsidR="006B1FBA" w:rsidRPr="00CA5402">
        <w:rPr>
          <w:rFonts w:ascii="Times New Roman" w:hAnsi="Times New Roman" w:cs="Times New Roman"/>
        </w:rPr>
        <w:t xml:space="preserve">.3.6. Отчитывается перед Думой городского округа </w:t>
      </w:r>
      <w:r w:rsidR="001B784C" w:rsidRPr="00CA5402">
        <w:rPr>
          <w:rFonts w:ascii="Times New Roman" w:hAnsi="Times New Roman" w:cs="Times New Roman"/>
        </w:rPr>
        <w:t xml:space="preserve">Кинель Самарской области </w:t>
      </w:r>
      <w:r w:rsidR="006B1FBA" w:rsidRPr="00CA5402">
        <w:rPr>
          <w:rFonts w:ascii="Times New Roman" w:hAnsi="Times New Roman" w:cs="Times New Roman"/>
        </w:rPr>
        <w:t xml:space="preserve">о ходе выполнения </w:t>
      </w:r>
      <w:r w:rsidR="008542CB" w:rsidRPr="00CA5402">
        <w:rPr>
          <w:rFonts w:ascii="Times New Roman" w:hAnsi="Times New Roman" w:cs="Times New Roman"/>
        </w:rPr>
        <w:t xml:space="preserve">прогнозного плана </w:t>
      </w:r>
      <w:r w:rsidR="006B1FBA" w:rsidRPr="00CA5402">
        <w:rPr>
          <w:rFonts w:ascii="Times New Roman" w:hAnsi="Times New Roman" w:cs="Times New Roman"/>
        </w:rPr>
        <w:t>(</w:t>
      </w:r>
      <w:r w:rsidR="008542CB" w:rsidRPr="00CA5402">
        <w:rPr>
          <w:rFonts w:ascii="Times New Roman" w:hAnsi="Times New Roman" w:cs="Times New Roman"/>
        </w:rPr>
        <w:t>Программы</w:t>
      </w:r>
      <w:r w:rsidR="006B1FBA" w:rsidRPr="00CA5402">
        <w:rPr>
          <w:rFonts w:ascii="Times New Roman" w:hAnsi="Times New Roman" w:cs="Times New Roman"/>
        </w:rPr>
        <w:t>) приватизации за прошедшее полугодие, подготавливает в установленном порядке предложения по внесению в Программу (прогнозный план) изменений и дополнений;</w:t>
      </w:r>
    </w:p>
    <w:p w:rsidR="006B1FBA" w:rsidRPr="00CA5402" w:rsidRDefault="009F6AB2" w:rsidP="006B1FBA">
      <w:pPr>
        <w:pStyle w:val="1"/>
        <w:numPr>
          <w:ilvl w:val="0"/>
          <w:numId w:val="0"/>
        </w:numPr>
        <w:tabs>
          <w:tab w:val="clear" w:pos="723"/>
          <w:tab w:val="clear" w:pos="1149"/>
          <w:tab w:val="clear" w:pos="1279"/>
          <w:tab w:val="clear" w:pos="3279"/>
          <w:tab w:val="left" w:pos="1080"/>
        </w:tabs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 w:rsidRPr="00CA5402">
        <w:rPr>
          <w:rFonts w:ascii="Times New Roman" w:hAnsi="Times New Roman" w:cs="Times New Roman"/>
        </w:rPr>
        <w:t>2</w:t>
      </w:r>
      <w:r w:rsidR="006B1FBA" w:rsidRPr="00CA5402">
        <w:rPr>
          <w:rFonts w:ascii="Times New Roman" w:hAnsi="Times New Roman" w:cs="Times New Roman"/>
        </w:rPr>
        <w:t>.3.7. Осуществляет контроль за полнотой и своевременностью поступления в бюджет Муниципального образования городской округ Кинель Самарской области средств от приватизации муниципального имущества, принимает необходимые меры для обеспечения поступления данных средств в отношении лиц, на которых возложена обязанность перечисления соответствующих платежей;</w:t>
      </w:r>
    </w:p>
    <w:p w:rsidR="006B1FBA" w:rsidRPr="00CA5402" w:rsidRDefault="009F6AB2" w:rsidP="006B1FBA">
      <w:pPr>
        <w:pStyle w:val="1"/>
        <w:numPr>
          <w:ilvl w:val="0"/>
          <w:numId w:val="0"/>
        </w:numPr>
        <w:tabs>
          <w:tab w:val="clear" w:pos="723"/>
          <w:tab w:val="clear" w:pos="1149"/>
          <w:tab w:val="clear" w:pos="1279"/>
          <w:tab w:val="clear" w:pos="3279"/>
          <w:tab w:val="left" w:pos="1080"/>
        </w:tabs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 w:rsidRPr="00CA5402">
        <w:rPr>
          <w:rFonts w:ascii="Times New Roman" w:hAnsi="Times New Roman" w:cs="Times New Roman"/>
        </w:rPr>
        <w:t>2</w:t>
      </w:r>
      <w:r w:rsidR="006B1FBA" w:rsidRPr="00CA5402">
        <w:rPr>
          <w:rFonts w:ascii="Times New Roman" w:hAnsi="Times New Roman" w:cs="Times New Roman"/>
        </w:rPr>
        <w:t xml:space="preserve">.3.8. Осуществляет иные полномочия, предусмотренные </w:t>
      </w:r>
      <w:r w:rsidR="00E91342" w:rsidRPr="00CA5402">
        <w:rPr>
          <w:rFonts w:ascii="Times New Roman" w:hAnsi="Times New Roman" w:cs="Times New Roman"/>
        </w:rPr>
        <w:t xml:space="preserve"> </w:t>
      </w:r>
      <w:r w:rsidR="001B784C" w:rsidRPr="00CA5402">
        <w:rPr>
          <w:rFonts w:ascii="Times New Roman" w:hAnsi="Times New Roman" w:cs="Times New Roman"/>
        </w:rPr>
        <w:t xml:space="preserve"> </w:t>
      </w:r>
      <w:r w:rsidR="006B1FBA" w:rsidRPr="00CA5402">
        <w:rPr>
          <w:rFonts w:ascii="Times New Roman" w:hAnsi="Times New Roman" w:cs="Times New Roman"/>
        </w:rPr>
        <w:t xml:space="preserve">законодательством </w:t>
      </w:r>
      <w:r w:rsidR="00E91342" w:rsidRPr="00CA5402">
        <w:rPr>
          <w:rFonts w:ascii="Times New Roman" w:hAnsi="Times New Roman" w:cs="Times New Roman"/>
        </w:rPr>
        <w:t xml:space="preserve">Российской Федерации </w:t>
      </w:r>
      <w:r w:rsidR="006B1FBA" w:rsidRPr="00CA5402">
        <w:rPr>
          <w:rFonts w:ascii="Times New Roman" w:hAnsi="Times New Roman" w:cs="Times New Roman"/>
        </w:rPr>
        <w:t xml:space="preserve">о приватизации, настоящим Положением и иными </w:t>
      </w:r>
      <w:r w:rsidR="00E91342" w:rsidRPr="00CA5402">
        <w:rPr>
          <w:rFonts w:ascii="Times New Roman" w:hAnsi="Times New Roman" w:cs="Times New Roman"/>
        </w:rPr>
        <w:t xml:space="preserve">муниципальными </w:t>
      </w:r>
      <w:r w:rsidR="006B1FBA" w:rsidRPr="00CA5402">
        <w:rPr>
          <w:rFonts w:ascii="Times New Roman" w:hAnsi="Times New Roman" w:cs="Times New Roman"/>
        </w:rPr>
        <w:t>нормативными правовыми актами.</w:t>
      </w:r>
    </w:p>
    <w:bookmarkEnd w:id="5"/>
    <w:p w:rsidR="006B1FBA" w:rsidRPr="00CA5402" w:rsidRDefault="006B1FBA" w:rsidP="008A12A6">
      <w:pPr>
        <w:pStyle w:val="ConsPlusNormal"/>
        <w:jc w:val="both"/>
        <w:rPr>
          <w:sz w:val="28"/>
          <w:szCs w:val="28"/>
        </w:rPr>
      </w:pPr>
    </w:p>
    <w:p w:rsidR="008A12A6" w:rsidRPr="00CA5402" w:rsidRDefault="005231E8" w:rsidP="008A12A6">
      <w:pPr>
        <w:pStyle w:val="ConsPlusNormal"/>
        <w:jc w:val="center"/>
        <w:rPr>
          <w:sz w:val="28"/>
          <w:szCs w:val="28"/>
        </w:rPr>
      </w:pPr>
      <w:r w:rsidRPr="00CA5402">
        <w:rPr>
          <w:sz w:val="28"/>
          <w:szCs w:val="28"/>
        </w:rPr>
        <w:t>3</w:t>
      </w:r>
      <w:r w:rsidR="008A12A6" w:rsidRPr="00CA5402">
        <w:rPr>
          <w:sz w:val="28"/>
          <w:szCs w:val="28"/>
        </w:rPr>
        <w:t>. Порядок планирования приватизации муниципального</w:t>
      </w:r>
    </w:p>
    <w:p w:rsidR="008A12A6" w:rsidRPr="00CA5402" w:rsidRDefault="008A12A6" w:rsidP="008A12A6">
      <w:pPr>
        <w:pStyle w:val="ConsPlusNormal"/>
        <w:jc w:val="center"/>
        <w:rPr>
          <w:sz w:val="28"/>
          <w:szCs w:val="28"/>
        </w:rPr>
      </w:pPr>
      <w:r w:rsidRPr="00CA5402">
        <w:rPr>
          <w:sz w:val="28"/>
          <w:szCs w:val="28"/>
        </w:rPr>
        <w:t>имущества</w:t>
      </w:r>
    </w:p>
    <w:p w:rsidR="008A12A6" w:rsidRPr="00CA5402" w:rsidRDefault="008A12A6" w:rsidP="008A12A6">
      <w:pPr>
        <w:pStyle w:val="ConsPlusNormal"/>
        <w:jc w:val="both"/>
        <w:rPr>
          <w:sz w:val="28"/>
          <w:szCs w:val="28"/>
        </w:rPr>
      </w:pPr>
    </w:p>
    <w:p w:rsidR="005231E8" w:rsidRPr="00CA5402" w:rsidRDefault="005231E8" w:rsidP="005231E8">
      <w:pPr>
        <w:pStyle w:val="ConsPlusNormal"/>
        <w:ind w:firstLine="540"/>
        <w:jc w:val="both"/>
        <w:rPr>
          <w:sz w:val="28"/>
          <w:szCs w:val="28"/>
        </w:rPr>
      </w:pPr>
      <w:bookmarkStart w:id="6" w:name="sub_1051"/>
      <w:r w:rsidRPr="00CA5402">
        <w:rPr>
          <w:sz w:val="28"/>
          <w:szCs w:val="28"/>
        </w:rPr>
        <w:t xml:space="preserve">3.1. Приватизация муниципального имущества осуществляется на основании прогнозного плана </w:t>
      </w:r>
      <w:r w:rsidR="008542CB" w:rsidRPr="00CA5402">
        <w:rPr>
          <w:sz w:val="28"/>
          <w:szCs w:val="28"/>
        </w:rPr>
        <w:t xml:space="preserve">(Программы) </w:t>
      </w:r>
      <w:r w:rsidRPr="00CA5402">
        <w:rPr>
          <w:sz w:val="28"/>
          <w:szCs w:val="28"/>
        </w:rPr>
        <w:t>приватизации.</w:t>
      </w:r>
    </w:p>
    <w:p w:rsidR="00CA0DF9" w:rsidRPr="008544B3" w:rsidRDefault="00CA0DF9" w:rsidP="00CA0DF9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5231E8" w:rsidRPr="008544B3">
        <w:rPr>
          <w:color w:val="000000" w:themeColor="text1"/>
          <w:sz w:val="28"/>
          <w:szCs w:val="28"/>
        </w:rPr>
        <w:t xml:space="preserve">3.2. </w:t>
      </w:r>
      <w:r w:rsidRPr="008544B3">
        <w:rPr>
          <w:color w:val="000000" w:themeColor="text1"/>
          <w:sz w:val="28"/>
          <w:szCs w:val="28"/>
        </w:rPr>
        <w:t>Порядок планирования приватизации муниципального имущества осуществляется согласно порядка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</w:p>
    <w:p w:rsidR="005231E8" w:rsidRPr="00CA5402" w:rsidRDefault="00CA0DF9" w:rsidP="005231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231E8" w:rsidRPr="00CA5402">
        <w:rPr>
          <w:sz w:val="28"/>
          <w:szCs w:val="28"/>
        </w:rPr>
        <w:t>Прогнозный план</w:t>
      </w:r>
      <w:r w:rsidR="008542CB" w:rsidRPr="00CA5402">
        <w:rPr>
          <w:sz w:val="28"/>
          <w:szCs w:val="28"/>
        </w:rPr>
        <w:t xml:space="preserve"> (Программа) </w:t>
      </w:r>
      <w:r w:rsidR="005231E8" w:rsidRPr="00CA5402">
        <w:rPr>
          <w:sz w:val="28"/>
          <w:szCs w:val="28"/>
        </w:rPr>
        <w:t>приватизации содержит перечень муниципального имущества, которое планируется приватизировать в соответствующем году.</w:t>
      </w:r>
    </w:p>
    <w:p w:rsidR="005231E8" w:rsidRPr="00CA5402" w:rsidRDefault="005231E8" w:rsidP="005231E8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 xml:space="preserve">В прогнозном плане </w:t>
      </w:r>
      <w:r w:rsidR="008542CB" w:rsidRPr="00CA5402">
        <w:rPr>
          <w:sz w:val="28"/>
          <w:szCs w:val="28"/>
        </w:rPr>
        <w:t xml:space="preserve">(Программе) </w:t>
      </w:r>
      <w:r w:rsidRPr="00CA5402">
        <w:rPr>
          <w:sz w:val="28"/>
          <w:szCs w:val="28"/>
        </w:rPr>
        <w:t>приватизации указываются:</w:t>
      </w:r>
    </w:p>
    <w:p w:rsidR="005231E8" w:rsidRPr="00CA5402" w:rsidRDefault="005231E8" w:rsidP="005231E8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- наименование имущества;</w:t>
      </w:r>
    </w:p>
    <w:p w:rsidR="005231E8" w:rsidRPr="00CA5402" w:rsidRDefault="005231E8" w:rsidP="005231E8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- его местонахождение (адрес);</w:t>
      </w:r>
    </w:p>
    <w:p w:rsidR="005231E8" w:rsidRPr="00CA5402" w:rsidRDefault="005231E8" w:rsidP="005231E8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- характеристика (в том числе обременения права собственности на приватизируемое имущество);</w:t>
      </w:r>
    </w:p>
    <w:p w:rsidR="005231E8" w:rsidRPr="00CA5402" w:rsidRDefault="005231E8" w:rsidP="005231E8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- предполагаемые сроки приватизации;</w:t>
      </w:r>
    </w:p>
    <w:p w:rsidR="005231E8" w:rsidRPr="00CA5402" w:rsidRDefault="005231E8" w:rsidP="005231E8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- планируемый способ приватизации.</w:t>
      </w:r>
    </w:p>
    <w:p w:rsidR="00240546" w:rsidRPr="008544B3" w:rsidRDefault="00240546" w:rsidP="00240546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4B3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муниципального имущества в соответствующий перечень указываются:</w:t>
      </w:r>
    </w:p>
    <w:p w:rsidR="00240546" w:rsidRPr="008544B3" w:rsidRDefault="00240546" w:rsidP="00240546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061"/>
      <w:r w:rsidRPr="008544B3">
        <w:rPr>
          <w:rFonts w:ascii="Times New Roman" w:hAnsi="Times New Roman" w:cs="Times New Roman"/>
          <w:color w:val="000000" w:themeColor="text1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240546" w:rsidRPr="008544B3" w:rsidRDefault="00240546" w:rsidP="00240546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062"/>
      <w:bookmarkEnd w:id="7"/>
      <w:r w:rsidRPr="008544B3">
        <w:rPr>
          <w:rFonts w:ascii="Times New Roman" w:hAnsi="Times New Roman" w:cs="Times New Roman"/>
          <w:color w:val="000000" w:themeColor="text1"/>
          <w:sz w:val="28"/>
          <w:szCs w:val="28"/>
        </w:rPr>
        <w:t>б) для акций акционерных обществ, находящихся в муниципальной собственности:</w:t>
      </w:r>
    </w:p>
    <w:bookmarkEnd w:id="8"/>
    <w:p w:rsidR="00240546" w:rsidRPr="008544B3" w:rsidRDefault="00240546" w:rsidP="00240546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4B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 место нахождения акционерного общества;</w:t>
      </w:r>
    </w:p>
    <w:p w:rsidR="00240546" w:rsidRPr="008544B3" w:rsidRDefault="00240546" w:rsidP="00240546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4B3">
        <w:rPr>
          <w:rFonts w:ascii="Times New Roman" w:hAnsi="Times New Roman" w:cs="Times New Roman"/>
          <w:color w:val="000000" w:themeColor="text1"/>
          <w:sz w:val="28"/>
          <w:szCs w:val="28"/>
        </w:rPr>
        <w:t>доля принадлежащих Российской Федерации, субъектам Российской Федерации,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240546" w:rsidRPr="008544B3" w:rsidRDefault="00240546" w:rsidP="00240546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4B3">
        <w:rPr>
          <w:rFonts w:ascii="Times New Roman" w:hAnsi="Times New Roman" w:cs="Times New Roman"/>
          <w:color w:val="000000" w:themeColor="text1"/>
          <w:sz w:val="28"/>
          <w:szCs w:val="28"/>
        </w:rPr>
        <w:t>доля и количество акций, подлежащих приватизации;</w:t>
      </w:r>
    </w:p>
    <w:p w:rsidR="00240546" w:rsidRPr="008544B3" w:rsidRDefault="00240546" w:rsidP="00240546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063"/>
      <w:r w:rsidRPr="008544B3">
        <w:rPr>
          <w:rFonts w:ascii="Times New Roman" w:hAnsi="Times New Roman" w:cs="Times New Roman"/>
          <w:color w:val="000000" w:themeColor="text1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bookmarkEnd w:id="9"/>
    <w:p w:rsidR="00240546" w:rsidRPr="008544B3" w:rsidRDefault="00240546" w:rsidP="00240546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4B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240546" w:rsidRPr="008544B3" w:rsidRDefault="00240546" w:rsidP="00240546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4B3">
        <w:rPr>
          <w:rFonts w:ascii="Times New Roman" w:hAnsi="Times New Roman" w:cs="Times New Roman"/>
          <w:color w:val="000000" w:themeColor="text1"/>
          <w:sz w:val="28"/>
          <w:szCs w:val="28"/>
        </w:rPr>
        <w:t>доля в уставном капитале общества с ограниченной ответственностью, принадлежащая Российской Федерации, субъекту Российской Федерации, муниципальному образованию и подлежащая приватизации;</w:t>
      </w:r>
    </w:p>
    <w:p w:rsidR="00240546" w:rsidRPr="008544B3" w:rsidRDefault="00240546" w:rsidP="00240546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064"/>
      <w:r w:rsidRPr="008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</w:t>
      </w:r>
      <w:hyperlink r:id="rId8" w:history="1">
        <w:r w:rsidRPr="008544B3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85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 либо объектам речного порта.</w:t>
      </w:r>
    </w:p>
    <w:bookmarkEnd w:id="10"/>
    <w:p w:rsidR="001C5935" w:rsidRDefault="001C5935" w:rsidP="001C5935">
      <w:pPr>
        <w:rPr>
          <w:rFonts w:ascii="Times New Roman" w:hAnsi="Times New Roman" w:cs="Times New Roman"/>
          <w:sz w:val="28"/>
          <w:szCs w:val="28"/>
        </w:rPr>
      </w:pPr>
      <w:r w:rsidRPr="00CA5402">
        <w:rPr>
          <w:rFonts w:ascii="Times New Roman" w:hAnsi="Times New Roman" w:cs="Times New Roman"/>
          <w:sz w:val="28"/>
          <w:szCs w:val="28"/>
        </w:rPr>
        <w:t xml:space="preserve">В случае приватизации муниципального предприятия в </w:t>
      </w:r>
      <w:r w:rsidR="00E62C18" w:rsidRPr="00CA5402">
        <w:rPr>
          <w:rFonts w:ascii="Times New Roman" w:hAnsi="Times New Roman" w:cs="Times New Roman"/>
          <w:sz w:val="28"/>
          <w:szCs w:val="28"/>
        </w:rPr>
        <w:t xml:space="preserve">прогнозном плане (Программе) </w:t>
      </w:r>
      <w:r w:rsidRPr="00CA5402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также </w:t>
      </w:r>
      <w:r w:rsidRPr="00CA5402">
        <w:rPr>
          <w:rFonts w:ascii="Times New Roman" w:hAnsi="Times New Roman" w:cs="Times New Roman"/>
          <w:sz w:val="28"/>
          <w:szCs w:val="28"/>
        </w:rPr>
        <w:lastRenderedPageBreak/>
        <w:t>указывается: основные показатели деятельности предприятия (численность, прибыль, убытки, дебиторская и кредиторская задолженность).</w:t>
      </w:r>
    </w:p>
    <w:p w:rsidR="00C94D8F" w:rsidRPr="003B5AEF" w:rsidRDefault="00C94D8F" w:rsidP="001C59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приватизации путем продажи находящегося в муниципальной собственности недвижимого имущества, арендуемого субъектами малого и среднего предпринимательства, данное имущество не включается в прогнозный план (программу) приватизации муниципального имущества городского округа </w:t>
      </w:r>
      <w:r w:rsidR="001874D8">
        <w:rPr>
          <w:rFonts w:ascii="Times New Roman" w:hAnsi="Times New Roman" w:cs="Times New Roman"/>
          <w:color w:val="000000" w:themeColor="text1"/>
          <w:sz w:val="28"/>
          <w:szCs w:val="28"/>
        </w:rPr>
        <w:t>Кинель Самарской области</w:t>
      </w:r>
      <w:r w:rsidRPr="003B5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приватизируется в соответствии с Федеральным </w:t>
      </w:r>
      <w:hyperlink r:id="rId9" w:tooltip="Федеральный закон от 22.07.2008 N 159-ФЗ (ред. от 29.12.2022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 w:rsidRPr="003B5A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B5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согласно решениям об условиях приватизации муниципального имущества.</w:t>
      </w:r>
      <w:r w:rsidR="000D7084" w:rsidRPr="003B5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5935" w:rsidRPr="00CA5402" w:rsidRDefault="001C5935" w:rsidP="001C5935">
      <w:pPr>
        <w:rPr>
          <w:rFonts w:ascii="Times New Roman" w:hAnsi="Times New Roman" w:cs="Times New Roman"/>
          <w:sz w:val="28"/>
          <w:szCs w:val="28"/>
        </w:rPr>
      </w:pPr>
      <w:r w:rsidRPr="00CA5402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Pr="003B5AEF">
        <w:rPr>
          <w:rFonts w:ascii="Times New Roman" w:hAnsi="Times New Roman" w:cs="Times New Roman"/>
          <w:color w:val="000000" w:themeColor="text1"/>
          <w:sz w:val="28"/>
          <w:szCs w:val="28"/>
        </w:rPr>
        <w:t>движимого имущества</w:t>
      </w:r>
      <w:r w:rsidRPr="00CA5402">
        <w:rPr>
          <w:rFonts w:ascii="Times New Roman" w:hAnsi="Times New Roman" w:cs="Times New Roman"/>
          <w:sz w:val="28"/>
          <w:szCs w:val="28"/>
        </w:rPr>
        <w:t xml:space="preserve"> осуществляется по мере необходимости.</w:t>
      </w:r>
    </w:p>
    <w:p w:rsidR="005231E8" w:rsidRPr="00CA5402" w:rsidRDefault="00487F28" w:rsidP="0052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231E8" w:rsidRPr="00CA5402">
        <w:rPr>
          <w:rFonts w:ascii="Times New Roman" w:hAnsi="Times New Roman" w:cs="Times New Roman"/>
          <w:sz w:val="28"/>
          <w:szCs w:val="28"/>
        </w:rPr>
        <w:t xml:space="preserve">. </w:t>
      </w:r>
      <w:r w:rsidR="008542CB" w:rsidRPr="00CA5402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 w:rsidR="005231E8" w:rsidRPr="00CA5402">
        <w:rPr>
          <w:rFonts w:ascii="Times New Roman" w:hAnsi="Times New Roman" w:cs="Times New Roman"/>
          <w:sz w:val="28"/>
          <w:szCs w:val="28"/>
        </w:rPr>
        <w:t>(</w:t>
      </w:r>
      <w:r w:rsidR="008542CB" w:rsidRPr="00CA5402">
        <w:rPr>
          <w:rFonts w:ascii="Times New Roman" w:hAnsi="Times New Roman" w:cs="Times New Roman"/>
          <w:sz w:val="28"/>
          <w:szCs w:val="28"/>
        </w:rPr>
        <w:t>Программа</w:t>
      </w:r>
      <w:r w:rsidR="005231E8" w:rsidRPr="00CA5402">
        <w:rPr>
          <w:rFonts w:ascii="Times New Roman" w:hAnsi="Times New Roman" w:cs="Times New Roman"/>
          <w:sz w:val="28"/>
          <w:szCs w:val="28"/>
        </w:rPr>
        <w:t xml:space="preserve">) приватизации разрабатывается </w:t>
      </w:r>
      <w:r w:rsidR="00AB1FCC" w:rsidRPr="00CA5402">
        <w:rPr>
          <w:rFonts w:ascii="Times New Roman" w:hAnsi="Times New Roman" w:cs="Times New Roman"/>
          <w:sz w:val="28"/>
          <w:szCs w:val="28"/>
        </w:rPr>
        <w:t>А</w:t>
      </w:r>
      <w:r w:rsidR="005231E8" w:rsidRPr="00CA5402">
        <w:rPr>
          <w:rFonts w:ascii="Times New Roman" w:hAnsi="Times New Roman" w:cs="Times New Roman"/>
          <w:sz w:val="28"/>
          <w:szCs w:val="28"/>
        </w:rPr>
        <w:t xml:space="preserve">дминистрацией городского округа </w:t>
      </w:r>
      <w:r w:rsidR="001B784C" w:rsidRPr="00CA5402">
        <w:rPr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="005231E8" w:rsidRPr="00CA5402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на очередной финансовый год и утверждается решением Думы городского округа </w:t>
      </w:r>
      <w:r w:rsidR="001B784C" w:rsidRPr="00CA5402">
        <w:rPr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="005231E8" w:rsidRPr="00CA5402">
        <w:rPr>
          <w:rFonts w:ascii="Times New Roman" w:hAnsi="Times New Roman" w:cs="Times New Roman"/>
          <w:sz w:val="28"/>
          <w:szCs w:val="28"/>
        </w:rPr>
        <w:t>в составе прилагаемых к нему документов и материалов.</w:t>
      </w:r>
    </w:p>
    <w:bookmarkEnd w:id="6"/>
    <w:p w:rsidR="005231E8" w:rsidRPr="00CA5402" w:rsidRDefault="005231E8" w:rsidP="005231E8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CA5402">
        <w:rPr>
          <w:rFonts w:ascii="Times New Roman" w:hAnsi="Times New Roman" w:cs="Times New Roman"/>
        </w:rPr>
        <w:t xml:space="preserve">В случае необходимости в </w:t>
      </w:r>
      <w:r w:rsidR="008542CB" w:rsidRPr="00CA5402">
        <w:rPr>
          <w:rFonts w:ascii="Times New Roman" w:hAnsi="Times New Roman" w:cs="Times New Roman"/>
        </w:rPr>
        <w:t xml:space="preserve">прогнозный план </w:t>
      </w:r>
      <w:r w:rsidRPr="00CA5402">
        <w:rPr>
          <w:rFonts w:ascii="Times New Roman" w:hAnsi="Times New Roman" w:cs="Times New Roman"/>
        </w:rPr>
        <w:t>(</w:t>
      </w:r>
      <w:r w:rsidR="008542CB" w:rsidRPr="00CA5402">
        <w:rPr>
          <w:rFonts w:ascii="Times New Roman" w:hAnsi="Times New Roman" w:cs="Times New Roman"/>
        </w:rPr>
        <w:t>Программу</w:t>
      </w:r>
      <w:r w:rsidRPr="00CA5402">
        <w:rPr>
          <w:rFonts w:ascii="Times New Roman" w:hAnsi="Times New Roman" w:cs="Times New Roman"/>
        </w:rPr>
        <w:t>) приватизации могут вноситься изменения и дополнения, утверждаемые решением Думы городского округа</w:t>
      </w:r>
      <w:r w:rsidR="001B784C" w:rsidRPr="00CA5402">
        <w:rPr>
          <w:rFonts w:ascii="Times New Roman" w:hAnsi="Times New Roman" w:cs="Times New Roman"/>
        </w:rPr>
        <w:t xml:space="preserve"> Кинель Самарской области</w:t>
      </w:r>
      <w:r w:rsidRPr="00CA5402">
        <w:rPr>
          <w:rFonts w:ascii="Times New Roman" w:hAnsi="Times New Roman" w:cs="Times New Roman"/>
        </w:rPr>
        <w:t>.</w:t>
      </w:r>
    </w:p>
    <w:p w:rsidR="005231E8" w:rsidRDefault="001C5935" w:rsidP="005231E8">
      <w:pPr>
        <w:pStyle w:val="1"/>
        <w:numPr>
          <w:ilvl w:val="0"/>
          <w:numId w:val="0"/>
        </w:numPr>
        <w:tabs>
          <w:tab w:val="clear" w:pos="723"/>
          <w:tab w:val="clear" w:pos="835"/>
          <w:tab w:val="num" w:pos="180"/>
          <w:tab w:val="num" w:pos="540"/>
        </w:tabs>
        <w:spacing w:line="240" w:lineRule="auto"/>
        <w:ind w:firstLine="709"/>
        <w:rPr>
          <w:rFonts w:ascii="Times New Roman" w:hAnsi="Times New Roman" w:cs="Times New Roman"/>
        </w:rPr>
      </w:pPr>
      <w:r w:rsidRPr="00CA5402">
        <w:rPr>
          <w:rFonts w:ascii="Times New Roman" w:hAnsi="Times New Roman" w:cs="Times New Roman"/>
        </w:rPr>
        <w:t>3</w:t>
      </w:r>
      <w:r w:rsidR="005231E8" w:rsidRPr="00CA5402">
        <w:rPr>
          <w:rFonts w:ascii="Times New Roman" w:hAnsi="Times New Roman" w:cs="Times New Roman"/>
        </w:rPr>
        <w:t>.</w:t>
      </w:r>
      <w:r w:rsidR="00487F28">
        <w:rPr>
          <w:rFonts w:ascii="Times New Roman" w:hAnsi="Times New Roman" w:cs="Times New Roman"/>
        </w:rPr>
        <w:t>5</w:t>
      </w:r>
      <w:r w:rsidR="005231E8" w:rsidRPr="00CA5402">
        <w:rPr>
          <w:rFonts w:ascii="Times New Roman" w:hAnsi="Times New Roman" w:cs="Times New Roman"/>
        </w:rPr>
        <w:t>. Свои предложения о приватиза</w:t>
      </w:r>
      <w:r w:rsidR="00FF274F" w:rsidRPr="00CA5402">
        <w:rPr>
          <w:rFonts w:ascii="Times New Roman" w:hAnsi="Times New Roman" w:cs="Times New Roman"/>
        </w:rPr>
        <w:t>ции муниципального имущества в А</w:t>
      </w:r>
      <w:r w:rsidR="005231E8" w:rsidRPr="00CA5402">
        <w:rPr>
          <w:rFonts w:ascii="Times New Roman" w:hAnsi="Times New Roman" w:cs="Times New Roman"/>
        </w:rPr>
        <w:t xml:space="preserve">дминистрацию городского округа </w:t>
      </w:r>
      <w:r w:rsidR="002F3BEB" w:rsidRPr="00CA5402">
        <w:rPr>
          <w:rFonts w:ascii="Times New Roman" w:hAnsi="Times New Roman" w:cs="Times New Roman"/>
        </w:rPr>
        <w:t xml:space="preserve">Кинель Самарской области </w:t>
      </w:r>
      <w:r w:rsidR="005231E8" w:rsidRPr="00CA5402">
        <w:rPr>
          <w:rFonts w:ascii="Times New Roman" w:hAnsi="Times New Roman" w:cs="Times New Roman"/>
        </w:rPr>
        <w:t>могут направ</w:t>
      </w:r>
      <w:r w:rsidR="00FF274F" w:rsidRPr="00CA5402">
        <w:rPr>
          <w:rFonts w:ascii="Times New Roman" w:hAnsi="Times New Roman" w:cs="Times New Roman"/>
        </w:rPr>
        <w:t>лять структурные подразделения А</w:t>
      </w:r>
      <w:r w:rsidR="005231E8" w:rsidRPr="00CA5402">
        <w:rPr>
          <w:rFonts w:ascii="Times New Roman" w:hAnsi="Times New Roman" w:cs="Times New Roman"/>
        </w:rPr>
        <w:t>дминистрации городского округа</w:t>
      </w:r>
      <w:r w:rsidR="002F3BEB" w:rsidRPr="00CA5402">
        <w:rPr>
          <w:rFonts w:ascii="Times New Roman" w:hAnsi="Times New Roman" w:cs="Times New Roman"/>
        </w:rPr>
        <w:t xml:space="preserve"> Кинель Самарской области</w:t>
      </w:r>
      <w:r w:rsidR="005231E8" w:rsidRPr="00CA5402">
        <w:rPr>
          <w:rFonts w:ascii="Times New Roman" w:hAnsi="Times New Roman" w:cs="Times New Roman"/>
        </w:rPr>
        <w:t xml:space="preserve">, муниципальные унитарные предприятия, муниципальные учреждения, </w:t>
      </w:r>
      <w:r w:rsidR="002F3BEB" w:rsidRPr="00CA5402">
        <w:rPr>
          <w:rFonts w:ascii="Times New Roman" w:hAnsi="Times New Roman" w:cs="Times New Roman"/>
        </w:rPr>
        <w:t xml:space="preserve"> </w:t>
      </w:r>
      <w:r w:rsidR="005231E8" w:rsidRPr="00CA5402">
        <w:rPr>
          <w:rFonts w:ascii="Times New Roman" w:hAnsi="Times New Roman" w:cs="Times New Roman"/>
        </w:rPr>
        <w:t>акционерные общества, акции которых находятся в муниципальной собственности, иные юридические и физические лица.</w:t>
      </w:r>
    </w:p>
    <w:p w:rsidR="00200CDC" w:rsidRPr="00200CDC" w:rsidRDefault="00487F28" w:rsidP="005231E8">
      <w:pPr>
        <w:pStyle w:val="1"/>
        <w:numPr>
          <w:ilvl w:val="0"/>
          <w:numId w:val="0"/>
        </w:numPr>
        <w:tabs>
          <w:tab w:val="clear" w:pos="723"/>
          <w:tab w:val="clear" w:pos="835"/>
          <w:tab w:val="num" w:pos="180"/>
          <w:tab w:val="num" w:pos="54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200CDC" w:rsidRPr="00200CDC">
        <w:rPr>
          <w:rFonts w:ascii="Times New Roman" w:hAnsi="Times New Roman" w:cs="Times New Roman"/>
        </w:rPr>
        <w:t xml:space="preserve">. Продажа муниципального имущества на аукционе, </w:t>
      </w:r>
      <w:r w:rsidR="00823733">
        <w:rPr>
          <w:rFonts w:ascii="Times New Roman" w:hAnsi="Times New Roman" w:cs="Times New Roman"/>
        </w:rPr>
        <w:t>п</w:t>
      </w:r>
      <w:r w:rsidR="00200CDC" w:rsidRPr="00200CDC">
        <w:rPr>
          <w:rFonts w:ascii="Times New Roman" w:hAnsi="Times New Roman" w:cs="Times New Roman"/>
        </w:rPr>
        <w:t xml:space="preserve">родажа находящихся в муниципальной собственности акций акционерных обществ на специализированном аукционе, </w:t>
      </w:r>
      <w:r w:rsidR="00823733">
        <w:rPr>
          <w:rFonts w:ascii="Times New Roman" w:hAnsi="Times New Roman" w:cs="Times New Roman"/>
        </w:rPr>
        <w:t>п</w:t>
      </w:r>
      <w:r w:rsidR="00200CDC" w:rsidRPr="00200CDC">
        <w:rPr>
          <w:rFonts w:ascii="Times New Roman" w:hAnsi="Times New Roman" w:cs="Times New Roman"/>
        </w:rPr>
        <w:t xml:space="preserve">родажа муниципального имущества на конкурсе, </w:t>
      </w:r>
      <w:r w:rsidR="00823733">
        <w:rPr>
          <w:rFonts w:ascii="Times New Roman" w:hAnsi="Times New Roman" w:cs="Times New Roman"/>
        </w:rPr>
        <w:t>п</w:t>
      </w:r>
      <w:r w:rsidR="00200CDC" w:rsidRPr="00200CDC">
        <w:rPr>
          <w:rFonts w:ascii="Times New Roman" w:hAnsi="Times New Roman" w:cs="Times New Roman"/>
        </w:rPr>
        <w:t>родажа муниципального имущества посредством публичного предложения, Продажа муниципального имущества без объявления цены</w:t>
      </w:r>
      <w:r w:rsidR="00CC661E">
        <w:rPr>
          <w:rFonts w:ascii="Times New Roman" w:hAnsi="Times New Roman" w:cs="Times New Roman"/>
        </w:rPr>
        <w:t>.</w:t>
      </w:r>
    </w:p>
    <w:p w:rsidR="00C171AB" w:rsidRPr="00CA5402" w:rsidRDefault="00C171AB" w:rsidP="008A12A6">
      <w:pPr>
        <w:pStyle w:val="ConsPlusNormal"/>
        <w:jc w:val="center"/>
        <w:rPr>
          <w:sz w:val="28"/>
          <w:szCs w:val="28"/>
        </w:rPr>
      </w:pPr>
    </w:p>
    <w:p w:rsidR="008A12A6" w:rsidRPr="00CA5402" w:rsidRDefault="00AA3E4B" w:rsidP="008A12A6">
      <w:pPr>
        <w:pStyle w:val="ConsPlusNormal"/>
        <w:jc w:val="center"/>
        <w:rPr>
          <w:sz w:val="28"/>
          <w:szCs w:val="28"/>
        </w:rPr>
      </w:pPr>
      <w:r w:rsidRPr="00CA5402">
        <w:rPr>
          <w:sz w:val="28"/>
          <w:szCs w:val="28"/>
        </w:rPr>
        <w:t>4</w:t>
      </w:r>
      <w:r w:rsidR="008A12A6" w:rsidRPr="00CA5402">
        <w:rPr>
          <w:sz w:val="28"/>
          <w:szCs w:val="28"/>
        </w:rPr>
        <w:t>. Порядок принятия решений об условиях приватизации</w:t>
      </w:r>
    </w:p>
    <w:p w:rsidR="008A12A6" w:rsidRPr="00CA5402" w:rsidRDefault="008A12A6" w:rsidP="008A12A6">
      <w:pPr>
        <w:pStyle w:val="ConsPlusNormal"/>
        <w:jc w:val="center"/>
        <w:rPr>
          <w:sz w:val="28"/>
          <w:szCs w:val="28"/>
        </w:rPr>
      </w:pPr>
      <w:r w:rsidRPr="00CA5402">
        <w:rPr>
          <w:sz w:val="28"/>
          <w:szCs w:val="28"/>
        </w:rPr>
        <w:t>муниципального имущества</w:t>
      </w:r>
    </w:p>
    <w:p w:rsidR="008A12A6" w:rsidRPr="00CA5402" w:rsidRDefault="008A12A6" w:rsidP="008A12A6">
      <w:pPr>
        <w:pStyle w:val="ConsPlusNormal"/>
        <w:jc w:val="both"/>
        <w:rPr>
          <w:sz w:val="28"/>
          <w:szCs w:val="28"/>
        </w:rPr>
      </w:pPr>
    </w:p>
    <w:p w:rsidR="008A12A6" w:rsidRPr="00CA5402" w:rsidRDefault="00AA3E4B" w:rsidP="008A12A6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4</w:t>
      </w:r>
      <w:r w:rsidR="008A12A6" w:rsidRPr="00CA5402">
        <w:rPr>
          <w:sz w:val="28"/>
          <w:szCs w:val="28"/>
        </w:rPr>
        <w:t>.1. Основанием для подготовки и принятия решений об условиях приватизации муниципального имущества является утвержденный прогнозный план</w:t>
      </w:r>
      <w:r w:rsidR="008542CB" w:rsidRPr="00CA5402">
        <w:rPr>
          <w:sz w:val="28"/>
          <w:szCs w:val="28"/>
        </w:rPr>
        <w:t xml:space="preserve"> (Программа)</w:t>
      </w:r>
      <w:r w:rsidR="008A12A6" w:rsidRPr="00CA5402">
        <w:rPr>
          <w:sz w:val="28"/>
          <w:szCs w:val="28"/>
        </w:rPr>
        <w:t xml:space="preserve"> приватизации муниципального имущества.</w:t>
      </w:r>
    </w:p>
    <w:p w:rsidR="008A12A6" w:rsidRPr="00CA5402" w:rsidRDefault="00AA3E4B" w:rsidP="008A12A6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4</w:t>
      </w:r>
      <w:r w:rsidR="008A12A6" w:rsidRPr="00CA5402">
        <w:rPr>
          <w:sz w:val="28"/>
          <w:szCs w:val="28"/>
        </w:rPr>
        <w:t xml:space="preserve">.2. Решение об условиях приватизации муниципального имущества принимается только по объектам, включенным в прогнозный план </w:t>
      </w:r>
      <w:r w:rsidR="008542CB" w:rsidRPr="00CA5402">
        <w:rPr>
          <w:sz w:val="28"/>
          <w:szCs w:val="28"/>
        </w:rPr>
        <w:lastRenderedPageBreak/>
        <w:t xml:space="preserve">(Программу) </w:t>
      </w:r>
      <w:r w:rsidR="008A12A6" w:rsidRPr="00CA5402">
        <w:rPr>
          <w:sz w:val="28"/>
          <w:szCs w:val="28"/>
        </w:rPr>
        <w:t>приватизации.</w:t>
      </w:r>
    </w:p>
    <w:p w:rsidR="008A12A6" w:rsidRPr="00CA5402" w:rsidRDefault="00AA3E4B" w:rsidP="008A12A6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4</w:t>
      </w:r>
      <w:r w:rsidR="00B15A17">
        <w:rPr>
          <w:sz w:val="28"/>
          <w:szCs w:val="28"/>
        </w:rPr>
        <w:t>.3</w:t>
      </w:r>
      <w:r w:rsidR="008A12A6" w:rsidRPr="00CA5402">
        <w:rPr>
          <w:sz w:val="28"/>
          <w:szCs w:val="28"/>
        </w:rPr>
        <w:t xml:space="preserve">. </w:t>
      </w:r>
      <w:r w:rsidR="00E440C5" w:rsidRPr="00CA5402">
        <w:rPr>
          <w:sz w:val="28"/>
          <w:szCs w:val="28"/>
        </w:rPr>
        <w:t>Решение об условиях приватизации муниципального имущества принимается в соответствии с прогнозным планом (Программой) приватизации.</w:t>
      </w:r>
    </w:p>
    <w:p w:rsidR="00E440C5" w:rsidRPr="00CA5402" w:rsidRDefault="00AA3E4B" w:rsidP="00E440C5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4</w:t>
      </w:r>
      <w:r w:rsidR="008A12A6" w:rsidRPr="00CA5402">
        <w:rPr>
          <w:sz w:val="28"/>
          <w:szCs w:val="28"/>
        </w:rPr>
        <w:t>.</w:t>
      </w:r>
      <w:r w:rsidR="00B15A17">
        <w:rPr>
          <w:sz w:val="28"/>
          <w:szCs w:val="28"/>
        </w:rPr>
        <w:t>4</w:t>
      </w:r>
      <w:r w:rsidR="008A12A6" w:rsidRPr="00CA5402">
        <w:rPr>
          <w:sz w:val="28"/>
          <w:szCs w:val="28"/>
        </w:rPr>
        <w:t xml:space="preserve">. </w:t>
      </w:r>
      <w:r w:rsidR="00E440C5" w:rsidRPr="00CA5402">
        <w:rPr>
          <w:sz w:val="28"/>
          <w:szCs w:val="28"/>
        </w:rPr>
        <w:t>В решении об условиях приватизации муниципального имущества указываются:</w:t>
      </w:r>
    </w:p>
    <w:p w:rsidR="00E440C5" w:rsidRPr="00CA5402" w:rsidRDefault="00E440C5" w:rsidP="00E440C5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E440C5" w:rsidRPr="00CA5402" w:rsidRDefault="00E440C5" w:rsidP="00E440C5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- способ приватизации имущества;</w:t>
      </w:r>
    </w:p>
    <w:p w:rsidR="00E440C5" w:rsidRPr="00CA5402" w:rsidRDefault="00E440C5" w:rsidP="00E440C5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- начальная цена имущества;</w:t>
      </w:r>
    </w:p>
    <w:p w:rsidR="00E440C5" w:rsidRPr="00CA5402" w:rsidRDefault="00E440C5" w:rsidP="00E440C5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- срок рассрочки платежа (в случае ее предоставления);</w:t>
      </w:r>
    </w:p>
    <w:p w:rsidR="00E440C5" w:rsidRPr="00CA5402" w:rsidRDefault="00E440C5" w:rsidP="00E440C5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- иные необходимые для приватизации имущества сведения.</w:t>
      </w:r>
    </w:p>
    <w:p w:rsidR="00E440C5" w:rsidRPr="00CA5402" w:rsidRDefault="00E440C5" w:rsidP="00E440C5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утверждаются:</w:t>
      </w:r>
    </w:p>
    <w:p w:rsidR="00E440C5" w:rsidRPr="00CA5402" w:rsidRDefault="00E440C5" w:rsidP="00E440C5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 xml:space="preserve">- состав подлежащего приватизации имущественного комплекса муниципального унитарного предприятия, определенный в соответствии со </w:t>
      </w:r>
      <w:hyperlink r:id="rId10" w:history="1">
        <w:r w:rsidRPr="00CA5402">
          <w:rPr>
            <w:sz w:val="28"/>
            <w:szCs w:val="28"/>
          </w:rPr>
          <w:t>статьей 11</w:t>
        </w:r>
      </w:hyperlink>
      <w:r w:rsidRPr="00CA5402">
        <w:rPr>
          <w:sz w:val="28"/>
          <w:szCs w:val="28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:rsidR="00E440C5" w:rsidRPr="00CA5402" w:rsidRDefault="00E440C5" w:rsidP="00E440C5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E440C5" w:rsidRPr="00CA5402" w:rsidRDefault="00E440C5" w:rsidP="00E440C5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-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8A12A6" w:rsidRPr="00CA5402" w:rsidRDefault="00E440C5" w:rsidP="00E440C5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 городской округ Кинель Самарской области.</w:t>
      </w:r>
    </w:p>
    <w:p w:rsidR="008A12A6" w:rsidRPr="00CA5402" w:rsidRDefault="008A12A6" w:rsidP="008A12A6">
      <w:pPr>
        <w:pStyle w:val="ConsPlusNormal"/>
        <w:jc w:val="both"/>
        <w:rPr>
          <w:sz w:val="28"/>
          <w:szCs w:val="28"/>
        </w:rPr>
      </w:pPr>
    </w:p>
    <w:p w:rsidR="008A12A6" w:rsidRPr="00CA5402" w:rsidRDefault="00AA3E4B" w:rsidP="008A12A6">
      <w:pPr>
        <w:pStyle w:val="ConsPlusNormal"/>
        <w:jc w:val="center"/>
        <w:rPr>
          <w:sz w:val="28"/>
          <w:szCs w:val="28"/>
        </w:rPr>
      </w:pPr>
      <w:r w:rsidRPr="00CA5402">
        <w:rPr>
          <w:sz w:val="28"/>
          <w:szCs w:val="28"/>
        </w:rPr>
        <w:t>5</w:t>
      </w:r>
      <w:r w:rsidR="008A12A6" w:rsidRPr="00CA5402">
        <w:rPr>
          <w:sz w:val="28"/>
          <w:szCs w:val="28"/>
        </w:rPr>
        <w:t>. Информационное обеспечение приватизации муниципального</w:t>
      </w:r>
    </w:p>
    <w:p w:rsidR="008A12A6" w:rsidRPr="00CA5402" w:rsidRDefault="008A12A6" w:rsidP="008A12A6">
      <w:pPr>
        <w:pStyle w:val="ConsPlusNormal"/>
        <w:jc w:val="center"/>
        <w:rPr>
          <w:sz w:val="28"/>
          <w:szCs w:val="28"/>
        </w:rPr>
      </w:pPr>
      <w:r w:rsidRPr="00CA5402">
        <w:rPr>
          <w:sz w:val="28"/>
          <w:szCs w:val="28"/>
        </w:rPr>
        <w:t>имущества</w:t>
      </w:r>
    </w:p>
    <w:p w:rsidR="008A12A6" w:rsidRPr="00CA5402" w:rsidRDefault="008A12A6" w:rsidP="008A12A6">
      <w:pPr>
        <w:pStyle w:val="ConsPlusNormal"/>
        <w:jc w:val="both"/>
        <w:rPr>
          <w:sz w:val="28"/>
          <w:szCs w:val="28"/>
        </w:rPr>
      </w:pPr>
    </w:p>
    <w:p w:rsidR="008A12A6" w:rsidRPr="00CA5402" w:rsidRDefault="00F27F72" w:rsidP="008A12A6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5</w:t>
      </w:r>
      <w:r w:rsidR="008A12A6" w:rsidRPr="00CA5402">
        <w:rPr>
          <w:sz w:val="28"/>
          <w:szCs w:val="28"/>
        </w:rPr>
        <w:t xml:space="preserve">.1. Прогнозный план </w:t>
      </w:r>
      <w:r w:rsidRPr="00CA5402">
        <w:rPr>
          <w:sz w:val="28"/>
          <w:szCs w:val="28"/>
        </w:rPr>
        <w:t xml:space="preserve">(Программа) </w:t>
      </w:r>
      <w:r w:rsidR="008A12A6" w:rsidRPr="00CA5402">
        <w:rPr>
          <w:sz w:val="28"/>
          <w:szCs w:val="28"/>
        </w:rPr>
        <w:t xml:space="preserve">приватизации муниципального имущества, </w:t>
      </w:r>
      <w:r w:rsidRPr="00CA5402">
        <w:rPr>
          <w:sz w:val="28"/>
          <w:szCs w:val="28"/>
        </w:rPr>
        <w:t>акты планирования приватизации муниципального имущества, решени</w:t>
      </w:r>
      <w:r w:rsidR="00380D03" w:rsidRPr="00CA5402">
        <w:rPr>
          <w:sz w:val="28"/>
          <w:szCs w:val="28"/>
        </w:rPr>
        <w:t>я</w:t>
      </w:r>
      <w:r w:rsidRPr="00CA5402">
        <w:rPr>
          <w:sz w:val="28"/>
          <w:szCs w:val="28"/>
        </w:rPr>
        <w:t xml:space="preserve"> об условиях приватизации муниципального имущества, информационны</w:t>
      </w:r>
      <w:r w:rsidR="00380D03" w:rsidRPr="00CA5402">
        <w:rPr>
          <w:sz w:val="28"/>
          <w:szCs w:val="28"/>
        </w:rPr>
        <w:t>е</w:t>
      </w:r>
      <w:r w:rsidRPr="00CA5402">
        <w:rPr>
          <w:sz w:val="28"/>
          <w:szCs w:val="28"/>
        </w:rPr>
        <w:t xml:space="preserve"> сообщени</w:t>
      </w:r>
      <w:r w:rsidR="00380D03" w:rsidRPr="00CA5402">
        <w:rPr>
          <w:sz w:val="28"/>
          <w:szCs w:val="28"/>
        </w:rPr>
        <w:t>я</w:t>
      </w:r>
      <w:r w:rsidRPr="00CA5402">
        <w:rPr>
          <w:sz w:val="28"/>
          <w:szCs w:val="28"/>
        </w:rPr>
        <w:t xml:space="preserve"> о продаже муниципального имущества и об итогах его продажи, ежегодны</w:t>
      </w:r>
      <w:r w:rsidR="00380D03" w:rsidRPr="00CA5402">
        <w:rPr>
          <w:sz w:val="28"/>
          <w:szCs w:val="28"/>
        </w:rPr>
        <w:t>е</w:t>
      </w:r>
      <w:r w:rsidRPr="00CA5402">
        <w:rPr>
          <w:sz w:val="28"/>
          <w:szCs w:val="28"/>
        </w:rPr>
        <w:t xml:space="preserve"> отчет</w:t>
      </w:r>
      <w:r w:rsidR="00380D03" w:rsidRPr="00CA5402">
        <w:rPr>
          <w:sz w:val="28"/>
          <w:szCs w:val="28"/>
        </w:rPr>
        <w:t>ы</w:t>
      </w:r>
      <w:r w:rsidRPr="00CA5402">
        <w:rPr>
          <w:sz w:val="28"/>
          <w:szCs w:val="28"/>
        </w:rPr>
        <w:t xml:space="preserve"> о результатах приватизации муниципального имущества </w:t>
      </w:r>
      <w:r w:rsidR="008A12A6" w:rsidRPr="00CA5402">
        <w:rPr>
          <w:sz w:val="28"/>
          <w:szCs w:val="28"/>
        </w:rPr>
        <w:t xml:space="preserve">подлежат размещению на официальном сайте в сети Интернет, определенном </w:t>
      </w:r>
      <w:r w:rsidR="00791203" w:rsidRPr="00CA5402">
        <w:rPr>
          <w:sz w:val="28"/>
          <w:szCs w:val="28"/>
        </w:rPr>
        <w:t>А</w:t>
      </w:r>
      <w:r w:rsidR="008A12A6" w:rsidRPr="00CA5402">
        <w:rPr>
          <w:sz w:val="28"/>
          <w:szCs w:val="28"/>
        </w:rPr>
        <w:t>дминистрацией городского округа</w:t>
      </w:r>
      <w:r w:rsidR="002F3BEB" w:rsidRPr="00CA5402">
        <w:rPr>
          <w:sz w:val="28"/>
          <w:szCs w:val="28"/>
        </w:rPr>
        <w:t xml:space="preserve"> Кинель Самарской области</w:t>
      </w:r>
      <w:r w:rsidR="008A12A6" w:rsidRPr="00CA5402">
        <w:rPr>
          <w:sz w:val="28"/>
          <w:szCs w:val="28"/>
        </w:rPr>
        <w:t>, 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8A12A6" w:rsidRPr="00CA5402" w:rsidRDefault="008A12A6" w:rsidP="008A12A6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 xml:space="preserve">Информационное сообщение о продаже муниципального имущества, об итогах его продажи размещается также на сайте продавца муниципального </w:t>
      </w:r>
      <w:r w:rsidRPr="00CA5402">
        <w:rPr>
          <w:sz w:val="28"/>
          <w:szCs w:val="28"/>
        </w:rPr>
        <w:lastRenderedPageBreak/>
        <w:t>имущества в сети Интернет.</w:t>
      </w:r>
    </w:p>
    <w:p w:rsidR="008A12A6" w:rsidRPr="00CA5402" w:rsidRDefault="00F27F72" w:rsidP="008A12A6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5</w:t>
      </w:r>
      <w:r w:rsidR="008A12A6" w:rsidRPr="00CA5402">
        <w:rPr>
          <w:sz w:val="28"/>
          <w:szCs w:val="28"/>
        </w:rPr>
        <w:t>.2. Порядок и сроки размещения в сети Интернет информации о приватизации имущества, а также перечень сведений, составляющих такую информацию, устанавливаются законодательством Российской Федерации о приватизации, муниципальными правовыми актами.</w:t>
      </w:r>
    </w:p>
    <w:p w:rsidR="008A12A6" w:rsidRPr="00CA5402" w:rsidRDefault="008A12A6" w:rsidP="008A12A6">
      <w:pPr>
        <w:pStyle w:val="ConsPlusNormal"/>
        <w:jc w:val="both"/>
        <w:rPr>
          <w:sz w:val="28"/>
          <w:szCs w:val="28"/>
        </w:rPr>
      </w:pPr>
    </w:p>
    <w:p w:rsidR="008A12A6" w:rsidRPr="00F017F7" w:rsidRDefault="00156296" w:rsidP="008A12A6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F017F7">
        <w:rPr>
          <w:color w:val="000000" w:themeColor="text1"/>
          <w:sz w:val="28"/>
          <w:szCs w:val="28"/>
        </w:rPr>
        <w:t>6</w:t>
      </w:r>
      <w:r w:rsidR="008A12A6" w:rsidRPr="00F017F7">
        <w:rPr>
          <w:color w:val="000000" w:themeColor="text1"/>
          <w:sz w:val="28"/>
          <w:szCs w:val="28"/>
        </w:rPr>
        <w:t>. Отчет о результатах приватизации муниципального имущества</w:t>
      </w:r>
    </w:p>
    <w:p w:rsidR="008A12A6" w:rsidRPr="00F017F7" w:rsidRDefault="008A12A6" w:rsidP="008A12A6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A12A6" w:rsidRPr="00CA5402" w:rsidRDefault="00F25EFC" w:rsidP="008A12A6">
      <w:pPr>
        <w:pStyle w:val="ConsPlusNormal"/>
        <w:ind w:firstLine="540"/>
        <w:jc w:val="both"/>
        <w:rPr>
          <w:i/>
          <w:iCs/>
          <w:sz w:val="28"/>
          <w:szCs w:val="28"/>
        </w:rPr>
      </w:pPr>
      <w:r w:rsidRPr="00CA5402">
        <w:rPr>
          <w:sz w:val="28"/>
          <w:szCs w:val="28"/>
        </w:rPr>
        <w:t>6</w:t>
      </w:r>
      <w:r w:rsidR="008A12A6" w:rsidRPr="00CA5402">
        <w:rPr>
          <w:sz w:val="28"/>
          <w:szCs w:val="28"/>
        </w:rPr>
        <w:t xml:space="preserve">.1. Информация о результатах сделок приватизации муниципального имущества представляется </w:t>
      </w:r>
      <w:r w:rsidRPr="00CA5402">
        <w:rPr>
          <w:sz w:val="28"/>
          <w:szCs w:val="28"/>
        </w:rPr>
        <w:t>Администрацией городского округа</w:t>
      </w:r>
      <w:r w:rsidR="008A12A6" w:rsidRPr="00CA5402">
        <w:rPr>
          <w:sz w:val="28"/>
          <w:szCs w:val="28"/>
        </w:rPr>
        <w:t xml:space="preserve"> </w:t>
      </w:r>
      <w:r w:rsidR="002F3BEB" w:rsidRPr="00CA5402">
        <w:rPr>
          <w:sz w:val="28"/>
          <w:szCs w:val="28"/>
        </w:rPr>
        <w:t xml:space="preserve">Кинель Самарской области  </w:t>
      </w:r>
      <w:r w:rsidR="008A12A6" w:rsidRPr="00CA5402">
        <w:rPr>
          <w:sz w:val="28"/>
          <w:szCs w:val="28"/>
        </w:rPr>
        <w:t xml:space="preserve">в Думу городского округа </w:t>
      </w:r>
      <w:r w:rsidR="00E440C5" w:rsidRPr="00CA5402">
        <w:rPr>
          <w:sz w:val="28"/>
          <w:szCs w:val="28"/>
        </w:rPr>
        <w:t>за прошедшее полугодие</w:t>
      </w:r>
      <w:r w:rsidR="008A12A6" w:rsidRPr="00CA5402">
        <w:rPr>
          <w:i/>
          <w:iCs/>
          <w:sz w:val="28"/>
          <w:szCs w:val="28"/>
        </w:rPr>
        <w:t>.</w:t>
      </w:r>
    </w:p>
    <w:p w:rsidR="008A12A6" w:rsidRPr="00CA5402" w:rsidRDefault="008A12A6" w:rsidP="008A12A6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Информация о результатах сделок приватизации муниципального имущества должна содержать перечень приватизированного имущества с указанием способа, срока и цены сделки приватизации.</w:t>
      </w:r>
    </w:p>
    <w:p w:rsidR="008A12A6" w:rsidRDefault="00F25EFC" w:rsidP="008A12A6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>6</w:t>
      </w:r>
      <w:r w:rsidR="008A12A6" w:rsidRPr="00CA5402">
        <w:rPr>
          <w:sz w:val="28"/>
          <w:szCs w:val="28"/>
        </w:rPr>
        <w:t xml:space="preserve">.2. Отчеты о выполнении прогнозного плана </w:t>
      </w:r>
      <w:r w:rsidR="00EF2A09" w:rsidRPr="00CA5402">
        <w:rPr>
          <w:sz w:val="28"/>
          <w:szCs w:val="28"/>
        </w:rPr>
        <w:t xml:space="preserve">(Программы) </w:t>
      </w:r>
      <w:r w:rsidR="008A12A6" w:rsidRPr="00CA5402">
        <w:rPr>
          <w:sz w:val="28"/>
          <w:szCs w:val="28"/>
        </w:rPr>
        <w:t xml:space="preserve">приватизации представляются в Думу городского округа </w:t>
      </w:r>
      <w:r w:rsidR="002F3BEB" w:rsidRPr="00CA5402">
        <w:rPr>
          <w:sz w:val="28"/>
          <w:szCs w:val="28"/>
        </w:rPr>
        <w:t xml:space="preserve">Кинель Самарской области </w:t>
      </w:r>
      <w:r w:rsidR="008A12A6" w:rsidRPr="00CA5402">
        <w:rPr>
          <w:sz w:val="28"/>
          <w:szCs w:val="28"/>
        </w:rPr>
        <w:t xml:space="preserve">одновременно с отчетом об исполнении бюджета </w:t>
      </w:r>
      <w:r w:rsidR="00EF2A09" w:rsidRPr="00CA5402">
        <w:rPr>
          <w:sz w:val="28"/>
          <w:szCs w:val="28"/>
        </w:rPr>
        <w:t xml:space="preserve">Муниципального образования </w:t>
      </w:r>
      <w:r w:rsidR="008A12A6" w:rsidRPr="00CA5402">
        <w:rPr>
          <w:sz w:val="28"/>
          <w:szCs w:val="28"/>
        </w:rPr>
        <w:t>городско</w:t>
      </w:r>
      <w:r w:rsidR="00EF2A09" w:rsidRPr="00CA5402">
        <w:rPr>
          <w:sz w:val="28"/>
          <w:szCs w:val="28"/>
        </w:rPr>
        <w:t>й</w:t>
      </w:r>
      <w:r w:rsidR="008A12A6" w:rsidRPr="00CA5402">
        <w:rPr>
          <w:sz w:val="28"/>
          <w:szCs w:val="28"/>
        </w:rPr>
        <w:t xml:space="preserve"> округ </w:t>
      </w:r>
      <w:r w:rsidR="00EF2A09" w:rsidRPr="00CA5402">
        <w:rPr>
          <w:sz w:val="28"/>
          <w:szCs w:val="28"/>
        </w:rPr>
        <w:t xml:space="preserve">Кинель </w:t>
      </w:r>
      <w:r w:rsidR="00D634AC" w:rsidRPr="00CA5402">
        <w:rPr>
          <w:sz w:val="28"/>
          <w:szCs w:val="28"/>
        </w:rPr>
        <w:t xml:space="preserve">Самарской области </w:t>
      </w:r>
      <w:r w:rsidR="008A12A6" w:rsidRPr="00CA5402">
        <w:rPr>
          <w:sz w:val="28"/>
          <w:szCs w:val="28"/>
        </w:rPr>
        <w:t>за соответствующий отчетный период.</w:t>
      </w:r>
    </w:p>
    <w:p w:rsidR="00800900" w:rsidRPr="00CA5402" w:rsidRDefault="00800900" w:rsidP="008A12A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40208A">
        <w:rPr>
          <w:sz w:val="28"/>
          <w:szCs w:val="28"/>
        </w:rPr>
        <w:t>Отчет о результатах приватизации имущества Самарской области за прошедший год содержит информацию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</w:t>
      </w:r>
    </w:p>
    <w:p w:rsidR="008A12A6" w:rsidRPr="00CA5402" w:rsidRDefault="008A12A6" w:rsidP="008A12A6">
      <w:pPr>
        <w:pStyle w:val="ConsPlusNormal"/>
        <w:jc w:val="both"/>
        <w:rPr>
          <w:sz w:val="28"/>
          <w:szCs w:val="28"/>
        </w:rPr>
      </w:pPr>
    </w:p>
    <w:p w:rsidR="008A12A6" w:rsidRPr="00E808CF" w:rsidRDefault="008A12A6" w:rsidP="008A12A6">
      <w:pPr>
        <w:pStyle w:val="ConsPlusNormal"/>
        <w:jc w:val="both"/>
        <w:rPr>
          <w:color w:val="FF0000"/>
          <w:sz w:val="28"/>
          <w:szCs w:val="28"/>
        </w:rPr>
      </w:pPr>
    </w:p>
    <w:p w:rsidR="008A12A6" w:rsidRPr="00CA5402" w:rsidRDefault="00D12C6B" w:rsidP="008A12A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A12A6" w:rsidRPr="00CA5402">
        <w:rPr>
          <w:sz w:val="28"/>
          <w:szCs w:val="28"/>
        </w:rPr>
        <w:t>. Порядок и сроки перечисления задатка и оплаты</w:t>
      </w:r>
    </w:p>
    <w:p w:rsidR="008A12A6" w:rsidRPr="00CA5402" w:rsidRDefault="008A12A6" w:rsidP="008A12A6">
      <w:pPr>
        <w:pStyle w:val="ConsPlusNormal"/>
        <w:jc w:val="center"/>
        <w:rPr>
          <w:sz w:val="28"/>
          <w:szCs w:val="28"/>
        </w:rPr>
      </w:pPr>
      <w:r w:rsidRPr="00CA5402">
        <w:rPr>
          <w:sz w:val="28"/>
          <w:szCs w:val="28"/>
        </w:rPr>
        <w:t>приватизируемого имущества</w:t>
      </w:r>
    </w:p>
    <w:p w:rsidR="008A12A6" w:rsidRPr="00CA5402" w:rsidRDefault="008A12A6" w:rsidP="008A12A6">
      <w:pPr>
        <w:pStyle w:val="ConsPlusNormal"/>
        <w:jc w:val="both"/>
        <w:rPr>
          <w:sz w:val="28"/>
          <w:szCs w:val="28"/>
        </w:rPr>
      </w:pPr>
    </w:p>
    <w:p w:rsidR="00F61FB0" w:rsidRPr="00D12C6B" w:rsidRDefault="00D12C6B" w:rsidP="00F61FB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12C6B">
        <w:rPr>
          <w:color w:val="000000" w:themeColor="text1"/>
          <w:sz w:val="28"/>
          <w:szCs w:val="28"/>
        </w:rPr>
        <w:t>7</w:t>
      </w:r>
      <w:r w:rsidR="008A12A6" w:rsidRPr="00D12C6B">
        <w:rPr>
          <w:color w:val="000000" w:themeColor="text1"/>
          <w:sz w:val="28"/>
          <w:szCs w:val="28"/>
        </w:rPr>
        <w:t xml:space="preserve">.1. </w:t>
      </w:r>
      <w:r w:rsidR="00EA5B6F" w:rsidRPr="00D12C6B">
        <w:rPr>
          <w:color w:val="000000" w:themeColor="text1"/>
          <w:sz w:val="28"/>
          <w:szCs w:val="28"/>
        </w:rPr>
        <w:t>Порядок и сроки перечисления задатка и оплаты приватизируемого имущества осуществляется в порядке</w:t>
      </w:r>
      <w:r w:rsidR="00BA07FA" w:rsidRPr="00D12C6B">
        <w:rPr>
          <w:color w:val="000000" w:themeColor="text1"/>
          <w:sz w:val="28"/>
          <w:szCs w:val="28"/>
        </w:rPr>
        <w:t xml:space="preserve">, предусмотренном Федеральным </w:t>
      </w:r>
      <w:hyperlink r:id="rId11" w:history="1">
        <w:r w:rsidR="00BA07FA" w:rsidRPr="00D12C6B">
          <w:rPr>
            <w:color w:val="000000" w:themeColor="text1"/>
            <w:sz w:val="28"/>
            <w:szCs w:val="28"/>
          </w:rPr>
          <w:t>законом</w:t>
        </w:r>
      </w:hyperlink>
      <w:r w:rsidR="00BA07FA" w:rsidRPr="00D12C6B">
        <w:rPr>
          <w:color w:val="000000" w:themeColor="text1"/>
          <w:sz w:val="28"/>
          <w:szCs w:val="28"/>
        </w:rPr>
        <w:t xml:space="preserve"> о</w:t>
      </w:r>
      <w:r w:rsidR="00A516CB">
        <w:rPr>
          <w:color w:val="000000" w:themeColor="text1"/>
          <w:sz w:val="28"/>
          <w:szCs w:val="28"/>
        </w:rPr>
        <w:t xml:space="preserve">т 21 декабря 2001 года № 178-ФЗ, </w:t>
      </w:r>
      <w:r w:rsidR="00A516CB">
        <w:rPr>
          <w:sz w:val="28"/>
          <w:szCs w:val="28"/>
        </w:rPr>
        <w:t>Постановлением Правительства Российской Федерации от 27 августа 2012 года №860 «Об организации и проведении продажи государственного и муниципального имущества в электронной форме.».</w:t>
      </w:r>
    </w:p>
    <w:p w:rsidR="00EA5B6F" w:rsidRPr="00F537C6" w:rsidRDefault="00EA5B6F" w:rsidP="00EA5B6F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574B0A" w:rsidRPr="00CA5402" w:rsidRDefault="00F017F7" w:rsidP="00574B0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574B0A" w:rsidRPr="00CA5402">
        <w:rPr>
          <w:sz w:val="28"/>
          <w:szCs w:val="28"/>
        </w:rPr>
        <w:t>. Порядок управления находящимися в муниципальной</w:t>
      </w:r>
    </w:p>
    <w:p w:rsidR="00574B0A" w:rsidRPr="00CA5402" w:rsidRDefault="00574B0A" w:rsidP="00574B0A">
      <w:pPr>
        <w:pStyle w:val="ConsPlusNormal"/>
        <w:jc w:val="center"/>
        <w:rPr>
          <w:sz w:val="28"/>
          <w:szCs w:val="28"/>
        </w:rPr>
      </w:pPr>
      <w:r w:rsidRPr="00CA5402">
        <w:rPr>
          <w:sz w:val="28"/>
          <w:szCs w:val="28"/>
        </w:rPr>
        <w:t>собственности акциями (долями) хозяйственных обществ,</w:t>
      </w:r>
    </w:p>
    <w:p w:rsidR="00574B0A" w:rsidRPr="00CA5402" w:rsidRDefault="00574B0A" w:rsidP="00574B0A">
      <w:pPr>
        <w:pStyle w:val="ConsPlusNormal"/>
        <w:jc w:val="center"/>
        <w:rPr>
          <w:sz w:val="28"/>
          <w:szCs w:val="28"/>
        </w:rPr>
      </w:pPr>
      <w:r w:rsidRPr="00CA5402">
        <w:rPr>
          <w:sz w:val="28"/>
          <w:szCs w:val="28"/>
        </w:rPr>
        <w:t>созданных в процессе приватизации</w:t>
      </w:r>
    </w:p>
    <w:p w:rsidR="00574B0A" w:rsidRPr="00CA5402" w:rsidRDefault="00574B0A" w:rsidP="00574B0A">
      <w:pPr>
        <w:pStyle w:val="ConsPlusNormal"/>
        <w:jc w:val="both"/>
        <w:rPr>
          <w:sz w:val="28"/>
          <w:szCs w:val="28"/>
        </w:rPr>
      </w:pPr>
    </w:p>
    <w:p w:rsidR="00574B0A" w:rsidRPr="00CA5402" w:rsidRDefault="00F017F7" w:rsidP="00574B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4B0A" w:rsidRPr="00CA5402">
        <w:rPr>
          <w:sz w:val="28"/>
          <w:szCs w:val="28"/>
        </w:rPr>
        <w:t xml:space="preserve">.1. Права акционера и участника хозяйственных обществ, акции и доли в уставных капиталах которых находятся в собственности </w:t>
      </w:r>
      <w:r w:rsidR="00322B3D" w:rsidRPr="00CA5402">
        <w:rPr>
          <w:sz w:val="28"/>
          <w:szCs w:val="28"/>
        </w:rPr>
        <w:t>Муниципального образования городской округ Кинель</w:t>
      </w:r>
      <w:r w:rsidR="00F21E88" w:rsidRPr="00CA5402">
        <w:rPr>
          <w:sz w:val="28"/>
          <w:szCs w:val="28"/>
        </w:rPr>
        <w:t xml:space="preserve"> Самарской области</w:t>
      </w:r>
      <w:r w:rsidR="00574B0A" w:rsidRPr="00CA5402">
        <w:rPr>
          <w:sz w:val="28"/>
          <w:szCs w:val="28"/>
        </w:rPr>
        <w:t xml:space="preserve"> (далее - общества), от имени </w:t>
      </w:r>
      <w:r w:rsidR="00CD48A3" w:rsidRPr="00CA5402">
        <w:rPr>
          <w:sz w:val="28"/>
          <w:szCs w:val="28"/>
        </w:rPr>
        <w:t xml:space="preserve">Муниципального образования городской округ Кинель </w:t>
      </w:r>
      <w:r w:rsidR="00F21E88" w:rsidRPr="00CA5402">
        <w:rPr>
          <w:sz w:val="28"/>
          <w:szCs w:val="28"/>
        </w:rPr>
        <w:t xml:space="preserve">Самарской области </w:t>
      </w:r>
      <w:r w:rsidR="00574B0A" w:rsidRPr="00CA5402">
        <w:rPr>
          <w:sz w:val="28"/>
          <w:szCs w:val="28"/>
        </w:rPr>
        <w:t xml:space="preserve">осуществляет </w:t>
      </w:r>
      <w:r w:rsidR="000761F2" w:rsidRPr="00CA5402">
        <w:rPr>
          <w:sz w:val="28"/>
          <w:szCs w:val="28"/>
        </w:rPr>
        <w:t xml:space="preserve">Администрация городского округа Кинель </w:t>
      </w:r>
      <w:r w:rsidR="00F21E88" w:rsidRPr="00CA5402">
        <w:rPr>
          <w:sz w:val="28"/>
          <w:szCs w:val="28"/>
        </w:rPr>
        <w:t xml:space="preserve">Самарской </w:t>
      </w:r>
      <w:r w:rsidR="00F21E88" w:rsidRPr="00CA5402">
        <w:rPr>
          <w:sz w:val="28"/>
          <w:szCs w:val="28"/>
        </w:rPr>
        <w:lastRenderedPageBreak/>
        <w:t xml:space="preserve">области </w:t>
      </w:r>
      <w:r w:rsidR="000761F2" w:rsidRPr="00CA5402">
        <w:rPr>
          <w:sz w:val="28"/>
          <w:szCs w:val="28"/>
        </w:rPr>
        <w:t xml:space="preserve">в лице уполномоченных </w:t>
      </w:r>
      <w:r w:rsidR="006D0B92" w:rsidRPr="00CA5402">
        <w:rPr>
          <w:sz w:val="28"/>
          <w:szCs w:val="28"/>
        </w:rPr>
        <w:t xml:space="preserve">Главой городского округа Кинель Самарской области </w:t>
      </w:r>
      <w:r w:rsidR="000761F2" w:rsidRPr="00CA5402">
        <w:rPr>
          <w:sz w:val="28"/>
          <w:szCs w:val="28"/>
        </w:rPr>
        <w:t>структурных подразделений</w:t>
      </w:r>
      <w:r w:rsidR="00574B0A" w:rsidRPr="00CA5402">
        <w:rPr>
          <w:sz w:val="28"/>
          <w:szCs w:val="28"/>
        </w:rPr>
        <w:t>.</w:t>
      </w:r>
    </w:p>
    <w:p w:rsidR="00574B0A" w:rsidRPr="00CA5402" w:rsidRDefault="0067017F" w:rsidP="00574B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6813" w:rsidRPr="00CA5402">
        <w:rPr>
          <w:sz w:val="28"/>
          <w:szCs w:val="28"/>
        </w:rPr>
        <w:t>.2</w:t>
      </w:r>
      <w:r w:rsidR="00574B0A" w:rsidRPr="00CA5402">
        <w:rPr>
          <w:sz w:val="28"/>
          <w:szCs w:val="28"/>
        </w:rPr>
        <w:t xml:space="preserve">. В обществах, все голосующие акции или доли в уставном капитале которых находятся в собственности </w:t>
      </w:r>
      <w:r w:rsidR="00346813" w:rsidRPr="00CA5402">
        <w:rPr>
          <w:sz w:val="28"/>
          <w:szCs w:val="28"/>
        </w:rPr>
        <w:t>Муниципального образования городской округ Кинель</w:t>
      </w:r>
      <w:r w:rsidR="00F21E88" w:rsidRPr="00CA5402">
        <w:rPr>
          <w:sz w:val="28"/>
          <w:szCs w:val="28"/>
        </w:rPr>
        <w:t xml:space="preserve"> Самарской области </w:t>
      </w:r>
      <w:r w:rsidR="00574B0A" w:rsidRPr="00CA5402">
        <w:rPr>
          <w:sz w:val="28"/>
          <w:szCs w:val="28"/>
        </w:rPr>
        <w:t xml:space="preserve"> полномочия общего собрания акционеров (участников общества) осуществляются </w:t>
      </w:r>
      <w:r w:rsidR="00346813" w:rsidRPr="00CA5402">
        <w:rPr>
          <w:sz w:val="28"/>
          <w:szCs w:val="28"/>
        </w:rPr>
        <w:t xml:space="preserve">Администрацией городского округа Кинель </w:t>
      </w:r>
      <w:r w:rsidR="00F21E88" w:rsidRPr="00CA5402">
        <w:rPr>
          <w:sz w:val="28"/>
          <w:szCs w:val="28"/>
        </w:rPr>
        <w:t xml:space="preserve">Самарской области </w:t>
      </w:r>
      <w:r w:rsidR="00346813" w:rsidRPr="00CA5402">
        <w:rPr>
          <w:sz w:val="28"/>
          <w:szCs w:val="28"/>
        </w:rPr>
        <w:t xml:space="preserve">в лице уполномоченных </w:t>
      </w:r>
      <w:r w:rsidR="006D0B92" w:rsidRPr="00CA5402">
        <w:rPr>
          <w:sz w:val="28"/>
          <w:szCs w:val="28"/>
        </w:rPr>
        <w:t xml:space="preserve">Главой городского округа Кинель Самарской области </w:t>
      </w:r>
      <w:r w:rsidR="00346813" w:rsidRPr="00CA5402">
        <w:rPr>
          <w:sz w:val="28"/>
          <w:szCs w:val="28"/>
        </w:rPr>
        <w:t>структурных подразделений</w:t>
      </w:r>
      <w:r w:rsidR="00574B0A" w:rsidRPr="00CA5402">
        <w:rPr>
          <w:sz w:val="28"/>
          <w:szCs w:val="28"/>
        </w:rPr>
        <w:t>.</w:t>
      </w:r>
    </w:p>
    <w:p w:rsidR="00574B0A" w:rsidRPr="00CA5402" w:rsidRDefault="0067017F" w:rsidP="00574B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4B0A" w:rsidRPr="00CA5402">
        <w:rPr>
          <w:sz w:val="28"/>
          <w:szCs w:val="28"/>
        </w:rPr>
        <w:t>.</w:t>
      </w:r>
      <w:r w:rsidR="00485C6B" w:rsidRPr="00CA5402">
        <w:rPr>
          <w:sz w:val="28"/>
          <w:szCs w:val="28"/>
        </w:rPr>
        <w:t>3</w:t>
      </w:r>
      <w:r w:rsidR="00574B0A" w:rsidRPr="00CA5402">
        <w:rPr>
          <w:sz w:val="28"/>
          <w:szCs w:val="28"/>
        </w:rPr>
        <w:t xml:space="preserve">. Представителями интересов </w:t>
      </w:r>
      <w:r w:rsidR="00DE4202" w:rsidRPr="00CA5402">
        <w:rPr>
          <w:sz w:val="28"/>
          <w:szCs w:val="28"/>
        </w:rPr>
        <w:t xml:space="preserve">Муниципального образования городской округ Кинель </w:t>
      </w:r>
      <w:r w:rsidR="00F21E88" w:rsidRPr="00CA5402">
        <w:rPr>
          <w:sz w:val="28"/>
          <w:szCs w:val="28"/>
        </w:rPr>
        <w:t xml:space="preserve">Самарской области </w:t>
      </w:r>
      <w:r w:rsidR="00574B0A" w:rsidRPr="00CA5402">
        <w:rPr>
          <w:sz w:val="28"/>
          <w:szCs w:val="28"/>
        </w:rPr>
        <w:t>на общем собрании акционеров (участников общества), в иных органах управления обществ могут быть лица, замещающие должности муниципальной службы</w:t>
      </w:r>
      <w:r w:rsidR="009F3369" w:rsidRPr="00CA5402">
        <w:rPr>
          <w:sz w:val="28"/>
          <w:szCs w:val="28"/>
        </w:rPr>
        <w:t xml:space="preserve"> Администрации</w:t>
      </w:r>
      <w:r w:rsidR="00574B0A" w:rsidRPr="00CA5402">
        <w:rPr>
          <w:sz w:val="28"/>
          <w:szCs w:val="28"/>
        </w:rPr>
        <w:t xml:space="preserve"> </w:t>
      </w:r>
      <w:r w:rsidR="00DE4202" w:rsidRPr="00CA5402">
        <w:rPr>
          <w:sz w:val="28"/>
          <w:szCs w:val="28"/>
        </w:rPr>
        <w:t>городско</w:t>
      </w:r>
      <w:r w:rsidR="009F3369" w:rsidRPr="00CA5402">
        <w:rPr>
          <w:sz w:val="28"/>
          <w:szCs w:val="28"/>
        </w:rPr>
        <w:t>го</w:t>
      </w:r>
      <w:r w:rsidR="00DE4202" w:rsidRPr="00CA5402">
        <w:rPr>
          <w:sz w:val="28"/>
          <w:szCs w:val="28"/>
        </w:rPr>
        <w:t xml:space="preserve"> округ Кинель</w:t>
      </w:r>
      <w:r w:rsidR="00F21E88" w:rsidRPr="00CA5402">
        <w:rPr>
          <w:sz w:val="28"/>
          <w:szCs w:val="28"/>
        </w:rPr>
        <w:t xml:space="preserve"> Самарской области</w:t>
      </w:r>
      <w:r w:rsidR="00574B0A" w:rsidRPr="00CA5402">
        <w:rPr>
          <w:sz w:val="28"/>
          <w:szCs w:val="28"/>
        </w:rPr>
        <w:t xml:space="preserve">, а также иные граждане Российской Федерации (далее - представители </w:t>
      </w:r>
      <w:r w:rsidR="00DE4202" w:rsidRPr="00CA5402">
        <w:rPr>
          <w:sz w:val="28"/>
          <w:szCs w:val="28"/>
        </w:rPr>
        <w:t>Муниципального образования городской округ Кинель</w:t>
      </w:r>
      <w:r w:rsidR="00F21E88" w:rsidRPr="00CA5402">
        <w:rPr>
          <w:sz w:val="28"/>
          <w:szCs w:val="28"/>
        </w:rPr>
        <w:t xml:space="preserve"> Самарской области</w:t>
      </w:r>
      <w:r w:rsidR="00574B0A" w:rsidRPr="00CA5402">
        <w:rPr>
          <w:sz w:val="28"/>
          <w:szCs w:val="28"/>
        </w:rPr>
        <w:t>, представители).</w:t>
      </w:r>
    </w:p>
    <w:p w:rsidR="00574B0A" w:rsidRPr="00CA5402" w:rsidRDefault="0067017F" w:rsidP="00574B0A">
      <w:pPr>
        <w:pStyle w:val="ConsPlusNormal"/>
        <w:ind w:firstLine="540"/>
        <w:jc w:val="both"/>
        <w:rPr>
          <w:sz w:val="28"/>
          <w:szCs w:val="28"/>
        </w:rPr>
      </w:pPr>
      <w:bookmarkStart w:id="11" w:name="P190"/>
      <w:bookmarkEnd w:id="11"/>
      <w:r>
        <w:rPr>
          <w:sz w:val="28"/>
          <w:szCs w:val="28"/>
        </w:rPr>
        <w:t>8</w:t>
      </w:r>
      <w:r w:rsidR="00574B0A" w:rsidRPr="00CA5402">
        <w:rPr>
          <w:sz w:val="28"/>
          <w:szCs w:val="28"/>
        </w:rPr>
        <w:t>.</w:t>
      </w:r>
      <w:r w:rsidR="0048380E" w:rsidRPr="00CA5402">
        <w:rPr>
          <w:sz w:val="28"/>
          <w:szCs w:val="28"/>
        </w:rPr>
        <w:t>4</w:t>
      </w:r>
      <w:r w:rsidR="00574B0A" w:rsidRPr="00CA5402">
        <w:rPr>
          <w:sz w:val="28"/>
          <w:szCs w:val="28"/>
        </w:rPr>
        <w:t xml:space="preserve">. Представители, замещающие должности муниципальной службы городского округа </w:t>
      </w:r>
      <w:r w:rsidR="00D77772" w:rsidRPr="00CA5402">
        <w:rPr>
          <w:sz w:val="28"/>
          <w:szCs w:val="28"/>
        </w:rPr>
        <w:t>Кинель</w:t>
      </w:r>
      <w:r w:rsidR="00574B0A" w:rsidRPr="00CA5402">
        <w:rPr>
          <w:sz w:val="28"/>
          <w:szCs w:val="28"/>
        </w:rPr>
        <w:t>, действуют на основании выданных им доверенностей.</w:t>
      </w:r>
    </w:p>
    <w:p w:rsidR="00574B0A" w:rsidRPr="00CA5402" w:rsidRDefault="00574B0A" w:rsidP="00574B0A">
      <w:pPr>
        <w:pStyle w:val="ConsPlusNormal"/>
        <w:ind w:firstLine="540"/>
        <w:jc w:val="both"/>
        <w:rPr>
          <w:sz w:val="28"/>
          <w:szCs w:val="28"/>
        </w:rPr>
      </w:pPr>
      <w:r w:rsidRPr="00CA5402">
        <w:rPr>
          <w:sz w:val="28"/>
          <w:szCs w:val="28"/>
        </w:rPr>
        <w:t xml:space="preserve">Иные представители действуют на основании заключенного с </w:t>
      </w:r>
      <w:r w:rsidR="003934F8" w:rsidRPr="00CA5402">
        <w:rPr>
          <w:sz w:val="28"/>
          <w:szCs w:val="28"/>
        </w:rPr>
        <w:t>Администрацией городского округа</w:t>
      </w:r>
      <w:r w:rsidRPr="00CA5402">
        <w:rPr>
          <w:sz w:val="28"/>
          <w:szCs w:val="28"/>
        </w:rPr>
        <w:t xml:space="preserve"> </w:t>
      </w:r>
      <w:r w:rsidR="00F21E88" w:rsidRPr="00CA5402">
        <w:rPr>
          <w:sz w:val="28"/>
          <w:szCs w:val="28"/>
        </w:rPr>
        <w:t xml:space="preserve">Кинель Самарской области </w:t>
      </w:r>
      <w:r w:rsidRPr="00CA5402">
        <w:rPr>
          <w:sz w:val="28"/>
          <w:szCs w:val="28"/>
        </w:rPr>
        <w:t xml:space="preserve">договора на </w:t>
      </w:r>
      <w:r w:rsidR="006D0B92" w:rsidRPr="00CA5402">
        <w:rPr>
          <w:sz w:val="28"/>
          <w:szCs w:val="28"/>
        </w:rPr>
        <w:t>представление</w:t>
      </w:r>
      <w:r w:rsidRPr="00CA5402">
        <w:rPr>
          <w:sz w:val="28"/>
          <w:szCs w:val="28"/>
        </w:rPr>
        <w:t xml:space="preserve"> интересов </w:t>
      </w:r>
      <w:r w:rsidR="003934F8" w:rsidRPr="00CA5402">
        <w:rPr>
          <w:sz w:val="28"/>
          <w:szCs w:val="28"/>
        </w:rPr>
        <w:t xml:space="preserve">Муниципального образования городской округ Кинель </w:t>
      </w:r>
      <w:r w:rsidRPr="00CA5402">
        <w:rPr>
          <w:sz w:val="28"/>
          <w:szCs w:val="28"/>
        </w:rPr>
        <w:t>и выданных им доверенностей.</w:t>
      </w:r>
    </w:p>
    <w:p w:rsidR="00574B0A" w:rsidRPr="00CA5402" w:rsidRDefault="0067017F" w:rsidP="00574B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5C6B" w:rsidRPr="00CA5402">
        <w:rPr>
          <w:sz w:val="28"/>
          <w:szCs w:val="28"/>
        </w:rPr>
        <w:t>.</w:t>
      </w:r>
      <w:r w:rsidR="0048380E" w:rsidRPr="00CA5402">
        <w:rPr>
          <w:sz w:val="28"/>
          <w:szCs w:val="28"/>
        </w:rPr>
        <w:t>5</w:t>
      </w:r>
      <w:r w:rsidR="00485C6B" w:rsidRPr="00CA5402">
        <w:rPr>
          <w:sz w:val="28"/>
          <w:szCs w:val="28"/>
        </w:rPr>
        <w:t>.</w:t>
      </w:r>
      <w:r w:rsidR="00574B0A" w:rsidRPr="00CA5402">
        <w:rPr>
          <w:sz w:val="28"/>
          <w:szCs w:val="28"/>
        </w:rPr>
        <w:t xml:space="preserve"> Представитель</w:t>
      </w:r>
      <w:r w:rsidR="00890813" w:rsidRPr="00CA5402">
        <w:rPr>
          <w:sz w:val="28"/>
          <w:szCs w:val="28"/>
        </w:rPr>
        <w:t xml:space="preserve"> Муниципального образования городской округ Кинель</w:t>
      </w:r>
      <w:r w:rsidR="00574B0A" w:rsidRPr="00CA5402">
        <w:rPr>
          <w:sz w:val="28"/>
          <w:szCs w:val="28"/>
        </w:rPr>
        <w:t xml:space="preserve"> </w:t>
      </w:r>
      <w:r w:rsidR="00F21E88" w:rsidRPr="00CA5402">
        <w:rPr>
          <w:sz w:val="28"/>
          <w:szCs w:val="28"/>
        </w:rPr>
        <w:t xml:space="preserve">Самарской области </w:t>
      </w:r>
      <w:r w:rsidR="00574B0A" w:rsidRPr="00CA5402">
        <w:rPr>
          <w:sz w:val="28"/>
          <w:szCs w:val="28"/>
        </w:rPr>
        <w:t>обязан лично участвовать в работе соответствующего органа управления обществом</w:t>
      </w:r>
      <w:r w:rsidR="006036A9" w:rsidRPr="00CA5402">
        <w:rPr>
          <w:sz w:val="28"/>
          <w:szCs w:val="28"/>
        </w:rPr>
        <w:t>,</w:t>
      </w:r>
      <w:r w:rsidR="00574B0A" w:rsidRPr="00CA5402">
        <w:rPr>
          <w:sz w:val="28"/>
          <w:szCs w:val="28"/>
        </w:rPr>
        <w:t xml:space="preserve"> и не может делегировать свои полномочия иным лицам.</w:t>
      </w:r>
    </w:p>
    <w:p w:rsidR="008A12A6" w:rsidRPr="00CA5402" w:rsidRDefault="0067017F" w:rsidP="000E09E2">
      <w:pPr>
        <w:pStyle w:val="ConsPlusNormal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485C6B" w:rsidRPr="00CA5402">
        <w:rPr>
          <w:sz w:val="28"/>
          <w:szCs w:val="28"/>
        </w:rPr>
        <w:t>.</w:t>
      </w:r>
      <w:r w:rsidR="0048380E" w:rsidRPr="00CA5402">
        <w:rPr>
          <w:sz w:val="28"/>
          <w:szCs w:val="28"/>
        </w:rPr>
        <w:t>6</w:t>
      </w:r>
      <w:r w:rsidR="00574B0A" w:rsidRPr="00CA5402">
        <w:rPr>
          <w:sz w:val="28"/>
          <w:szCs w:val="28"/>
        </w:rPr>
        <w:t xml:space="preserve">. Представитель </w:t>
      </w:r>
      <w:r w:rsidR="00890813" w:rsidRPr="00CA5402">
        <w:rPr>
          <w:sz w:val="28"/>
          <w:szCs w:val="28"/>
        </w:rPr>
        <w:t xml:space="preserve">Муниципального образования городской округ Кинель </w:t>
      </w:r>
      <w:r w:rsidR="00F21E88" w:rsidRPr="00CA5402">
        <w:rPr>
          <w:sz w:val="28"/>
          <w:szCs w:val="28"/>
        </w:rPr>
        <w:t xml:space="preserve">Самарской области </w:t>
      </w:r>
      <w:r w:rsidR="00574B0A" w:rsidRPr="00CA5402">
        <w:rPr>
          <w:sz w:val="28"/>
          <w:szCs w:val="28"/>
        </w:rPr>
        <w:t xml:space="preserve">направляет в </w:t>
      </w:r>
      <w:r w:rsidR="00890813" w:rsidRPr="00CA5402">
        <w:rPr>
          <w:sz w:val="28"/>
          <w:szCs w:val="28"/>
        </w:rPr>
        <w:t>Администрацию городского округа</w:t>
      </w:r>
      <w:r w:rsidR="00574B0A" w:rsidRPr="00CA5402">
        <w:rPr>
          <w:sz w:val="28"/>
          <w:szCs w:val="28"/>
        </w:rPr>
        <w:t xml:space="preserve"> </w:t>
      </w:r>
      <w:r w:rsidR="00F21E88" w:rsidRPr="00CA5402">
        <w:rPr>
          <w:sz w:val="28"/>
          <w:szCs w:val="28"/>
        </w:rPr>
        <w:t xml:space="preserve">Кинель Самарской области </w:t>
      </w:r>
      <w:r w:rsidR="00574B0A" w:rsidRPr="00CA5402">
        <w:rPr>
          <w:sz w:val="28"/>
          <w:szCs w:val="28"/>
        </w:rPr>
        <w:t>уведомление о проведении общего собрания акционеров (участников общества), вопросы повестки дня, свои предложения по голосованию по вопросам повестки</w:t>
      </w:r>
      <w:r w:rsidR="00D36E5F" w:rsidRPr="00CA5402">
        <w:rPr>
          <w:sz w:val="28"/>
          <w:szCs w:val="28"/>
        </w:rPr>
        <w:t xml:space="preserve">, а также </w:t>
      </w:r>
      <w:bookmarkStart w:id="12" w:name="P236"/>
      <w:bookmarkStart w:id="13" w:name="P237"/>
      <w:bookmarkEnd w:id="12"/>
      <w:bookmarkEnd w:id="13"/>
      <w:r w:rsidR="00574B0A" w:rsidRPr="00CA5402">
        <w:rPr>
          <w:sz w:val="28"/>
          <w:szCs w:val="28"/>
        </w:rPr>
        <w:t>информацию о принятых обществом решениях.</w:t>
      </w:r>
    </w:p>
    <w:sectPr w:rsidR="008A12A6" w:rsidRPr="00CA5402" w:rsidSect="00424D61">
      <w:pgSz w:w="11906" w:h="168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05E"/>
    <w:multiLevelType w:val="multilevel"/>
    <w:tmpl w:val="C6683996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228"/>
        </w:tabs>
        <w:ind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523D3501"/>
    <w:multiLevelType w:val="hybridMultilevel"/>
    <w:tmpl w:val="20E8D5B4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E52441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421F39"/>
    <w:multiLevelType w:val="multilevel"/>
    <w:tmpl w:val="EBD0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27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0B3"/>
    <w:rsid w:val="00012349"/>
    <w:rsid w:val="00021FBF"/>
    <w:rsid w:val="00030A2D"/>
    <w:rsid w:val="00032246"/>
    <w:rsid w:val="00034A70"/>
    <w:rsid w:val="00055854"/>
    <w:rsid w:val="00065C34"/>
    <w:rsid w:val="00073177"/>
    <w:rsid w:val="0007327C"/>
    <w:rsid w:val="000761F2"/>
    <w:rsid w:val="00085957"/>
    <w:rsid w:val="000866A8"/>
    <w:rsid w:val="00092B0C"/>
    <w:rsid w:val="000C2813"/>
    <w:rsid w:val="000C3DFB"/>
    <w:rsid w:val="000D7084"/>
    <w:rsid w:val="000E09E2"/>
    <w:rsid w:val="000F3C8F"/>
    <w:rsid w:val="000F4D75"/>
    <w:rsid w:val="00103029"/>
    <w:rsid w:val="00110EBA"/>
    <w:rsid w:val="00116DEE"/>
    <w:rsid w:val="001250FA"/>
    <w:rsid w:val="00126BB1"/>
    <w:rsid w:val="00127ACA"/>
    <w:rsid w:val="0013606C"/>
    <w:rsid w:val="00140AD0"/>
    <w:rsid w:val="00142BA7"/>
    <w:rsid w:val="001555AC"/>
    <w:rsid w:val="00156296"/>
    <w:rsid w:val="00160E45"/>
    <w:rsid w:val="001658E4"/>
    <w:rsid w:val="001675E9"/>
    <w:rsid w:val="00170381"/>
    <w:rsid w:val="0017278C"/>
    <w:rsid w:val="001874D8"/>
    <w:rsid w:val="0019309C"/>
    <w:rsid w:val="001973E2"/>
    <w:rsid w:val="001A5536"/>
    <w:rsid w:val="001B784C"/>
    <w:rsid w:val="001C1C11"/>
    <w:rsid w:val="001C347B"/>
    <w:rsid w:val="001C5935"/>
    <w:rsid w:val="001D0D74"/>
    <w:rsid w:val="001D71D4"/>
    <w:rsid w:val="001E4AA8"/>
    <w:rsid w:val="00200CDC"/>
    <w:rsid w:val="00207268"/>
    <w:rsid w:val="002140E9"/>
    <w:rsid w:val="0023144B"/>
    <w:rsid w:val="00240546"/>
    <w:rsid w:val="00241D5B"/>
    <w:rsid w:val="002473CB"/>
    <w:rsid w:val="0025094A"/>
    <w:rsid w:val="0025257F"/>
    <w:rsid w:val="00256D93"/>
    <w:rsid w:val="00291435"/>
    <w:rsid w:val="002B6B6A"/>
    <w:rsid w:val="002E11E9"/>
    <w:rsid w:val="002E1CFA"/>
    <w:rsid w:val="002E64BB"/>
    <w:rsid w:val="002E752F"/>
    <w:rsid w:val="002F3BEB"/>
    <w:rsid w:val="002F4014"/>
    <w:rsid w:val="00305D05"/>
    <w:rsid w:val="00321C31"/>
    <w:rsid w:val="00322B3D"/>
    <w:rsid w:val="00323A15"/>
    <w:rsid w:val="00335288"/>
    <w:rsid w:val="00346813"/>
    <w:rsid w:val="00352475"/>
    <w:rsid w:val="0035308F"/>
    <w:rsid w:val="003532CB"/>
    <w:rsid w:val="00363332"/>
    <w:rsid w:val="00364E3D"/>
    <w:rsid w:val="003676A1"/>
    <w:rsid w:val="00380D03"/>
    <w:rsid w:val="00385023"/>
    <w:rsid w:val="00385078"/>
    <w:rsid w:val="00385972"/>
    <w:rsid w:val="003934F8"/>
    <w:rsid w:val="003939DE"/>
    <w:rsid w:val="003A3E47"/>
    <w:rsid w:val="003B0634"/>
    <w:rsid w:val="003B5AEF"/>
    <w:rsid w:val="003B7576"/>
    <w:rsid w:val="003C08B8"/>
    <w:rsid w:val="003C65B2"/>
    <w:rsid w:val="0040208A"/>
    <w:rsid w:val="00424D61"/>
    <w:rsid w:val="00443BC5"/>
    <w:rsid w:val="00445FF6"/>
    <w:rsid w:val="00446359"/>
    <w:rsid w:val="00450640"/>
    <w:rsid w:val="00452D3F"/>
    <w:rsid w:val="00466DF9"/>
    <w:rsid w:val="00471302"/>
    <w:rsid w:val="0048380E"/>
    <w:rsid w:val="00485C6B"/>
    <w:rsid w:val="00487F28"/>
    <w:rsid w:val="00492636"/>
    <w:rsid w:val="00495928"/>
    <w:rsid w:val="0049660B"/>
    <w:rsid w:val="004B068C"/>
    <w:rsid w:val="004B2AF2"/>
    <w:rsid w:val="004B73CC"/>
    <w:rsid w:val="004E186D"/>
    <w:rsid w:val="00521C9B"/>
    <w:rsid w:val="005231E8"/>
    <w:rsid w:val="00553F37"/>
    <w:rsid w:val="00557DE6"/>
    <w:rsid w:val="00563DCC"/>
    <w:rsid w:val="00574B0A"/>
    <w:rsid w:val="00574E16"/>
    <w:rsid w:val="00575784"/>
    <w:rsid w:val="00585D5E"/>
    <w:rsid w:val="00592700"/>
    <w:rsid w:val="005952BB"/>
    <w:rsid w:val="005963D6"/>
    <w:rsid w:val="005A1D7C"/>
    <w:rsid w:val="005A7DDB"/>
    <w:rsid w:val="005C0AF8"/>
    <w:rsid w:val="005E4792"/>
    <w:rsid w:val="005F2335"/>
    <w:rsid w:val="006036A9"/>
    <w:rsid w:val="00603D61"/>
    <w:rsid w:val="0061637B"/>
    <w:rsid w:val="0062281A"/>
    <w:rsid w:val="00625FB2"/>
    <w:rsid w:val="00631874"/>
    <w:rsid w:val="00632639"/>
    <w:rsid w:val="00641BA8"/>
    <w:rsid w:val="00646E8B"/>
    <w:rsid w:val="0067017F"/>
    <w:rsid w:val="0067481F"/>
    <w:rsid w:val="00685423"/>
    <w:rsid w:val="00686D93"/>
    <w:rsid w:val="00692C83"/>
    <w:rsid w:val="006B1521"/>
    <w:rsid w:val="006B1FBA"/>
    <w:rsid w:val="006C377A"/>
    <w:rsid w:val="006C5616"/>
    <w:rsid w:val="006D0B92"/>
    <w:rsid w:val="006D2E8A"/>
    <w:rsid w:val="006E201B"/>
    <w:rsid w:val="00710A5A"/>
    <w:rsid w:val="0072110C"/>
    <w:rsid w:val="00727D6A"/>
    <w:rsid w:val="00733C59"/>
    <w:rsid w:val="00735E91"/>
    <w:rsid w:val="00764D19"/>
    <w:rsid w:val="007704EA"/>
    <w:rsid w:val="00774181"/>
    <w:rsid w:val="007779C6"/>
    <w:rsid w:val="00783365"/>
    <w:rsid w:val="00791203"/>
    <w:rsid w:val="00792F7E"/>
    <w:rsid w:val="007A1F10"/>
    <w:rsid w:val="007A5929"/>
    <w:rsid w:val="007A5FA9"/>
    <w:rsid w:val="007C0454"/>
    <w:rsid w:val="007C221B"/>
    <w:rsid w:val="007C2E6D"/>
    <w:rsid w:val="007C5025"/>
    <w:rsid w:val="007E6005"/>
    <w:rsid w:val="00800900"/>
    <w:rsid w:val="00810BA2"/>
    <w:rsid w:val="00823733"/>
    <w:rsid w:val="008306FA"/>
    <w:rsid w:val="0083481A"/>
    <w:rsid w:val="00845D99"/>
    <w:rsid w:val="008542CB"/>
    <w:rsid w:val="008544B3"/>
    <w:rsid w:val="00854742"/>
    <w:rsid w:val="00862D2E"/>
    <w:rsid w:val="00890813"/>
    <w:rsid w:val="0089674E"/>
    <w:rsid w:val="008A12A6"/>
    <w:rsid w:val="008A7111"/>
    <w:rsid w:val="008D4C0E"/>
    <w:rsid w:val="008D53DD"/>
    <w:rsid w:val="008E07E9"/>
    <w:rsid w:val="008E4CDD"/>
    <w:rsid w:val="008E788F"/>
    <w:rsid w:val="00902A14"/>
    <w:rsid w:val="009030B3"/>
    <w:rsid w:val="00905FBC"/>
    <w:rsid w:val="009208C2"/>
    <w:rsid w:val="009215F2"/>
    <w:rsid w:val="00927E28"/>
    <w:rsid w:val="00931C80"/>
    <w:rsid w:val="00937B4C"/>
    <w:rsid w:val="00953232"/>
    <w:rsid w:val="00967FC9"/>
    <w:rsid w:val="009734F4"/>
    <w:rsid w:val="0097525F"/>
    <w:rsid w:val="00977DB7"/>
    <w:rsid w:val="00981CCF"/>
    <w:rsid w:val="00997A7D"/>
    <w:rsid w:val="009A210F"/>
    <w:rsid w:val="009B4CE6"/>
    <w:rsid w:val="009B5ECA"/>
    <w:rsid w:val="009D0BA8"/>
    <w:rsid w:val="009D4E05"/>
    <w:rsid w:val="009E11C8"/>
    <w:rsid w:val="009E4B04"/>
    <w:rsid w:val="009F0CBE"/>
    <w:rsid w:val="009F3369"/>
    <w:rsid w:val="009F52F3"/>
    <w:rsid w:val="009F6AB2"/>
    <w:rsid w:val="009F78BB"/>
    <w:rsid w:val="00A006BD"/>
    <w:rsid w:val="00A03905"/>
    <w:rsid w:val="00A11F3F"/>
    <w:rsid w:val="00A2118D"/>
    <w:rsid w:val="00A30794"/>
    <w:rsid w:val="00A309CC"/>
    <w:rsid w:val="00A37BD2"/>
    <w:rsid w:val="00A478B3"/>
    <w:rsid w:val="00A516CB"/>
    <w:rsid w:val="00A517E6"/>
    <w:rsid w:val="00A53A6E"/>
    <w:rsid w:val="00A61053"/>
    <w:rsid w:val="00A91757"/>
    <w:rsid w:val="00A91956"/>
    <w:rsid w:val="00A92967"/>
    <w:rsid w:val="00AA3E4B"/>
    <w:rsid w:val="00AB1FCC"/>
    <w:rsid w:val="00AB5DCD"/>
    <w:rsid w:val="00AC0B10"/>
    <w:rsid w:val="00AC5211"/>
    <w:rsid w:val="00AC6738"/>
    <w:rsid w:val="00AD1C92"/>
    <w:rsid w:val="00B03A5D"/>
    <w:rsid w:val="00B11CBA"/>
    <w:rsid w:val="00B13AE6"/>
    <w:rsid w:val="00B15A17"/>
    <w:rsid w:val="00B21BBC"/>
    <w:rsid w:val="00B25C86"/>
    <w:rsid w:val="00B453B8"/>
    <w:rsid w:val="00B4740B"/>
    <w:rsid w:val="00B527C6"/>
    <w:rsid w:val="00B53615"/>
    <w:rsid w:val="00B55ACB"/>
    <w:rsid w:val="00B61FD1"/>
    <w:rsid w:val="00B62ACA"/>
    <w:rsid w:val="00B638BF"/>
    <w:rsid w:val="00B641BB"/>
    <w:rsid w:val="00B724D8"/>
    <w:rsid w:val="00B80304"/>
    <w:rsid w:val="00B91C1B"/>
    <w:rsid w:val="00B97A4E"/>
    <w:rsid w:val="00BA07FA"/>
    <w:rsid w:val="00BA0DCD"/>
    <w:rsid w:val="00BA4757"/>
    <w:rsid w:val="00BA5500"/>
    <w:rsid w:val="00BA7757"/>
    <w:rsid w:val="00BB469B"/>
    <w:rsid w:val="00BB51E3"/>
    <w:rsid w:val="00BC4BB9"/>
    <w:rsid w:val="00BC7C63"/>
    <w:rsid w:val="00BC7ED1"/>
    <w:rsid w:val="00BE01F8"/>
    <w:rsid w:val="00BE3AF8"/>
    <w:rsid w:val="00BE6DBE"/>
    <w:rsid w:val="00C142D7"/>
    <w:rsid w:val="00C1611B"/>
    <w:rsid w:val="00C171AB"/>
    <w:rsid w:val="00C30F91"/>
    <w:rsid w:val="00C414CD"/>
    <w:rsid w:val="00C42CA9"/>
    <w:rsid w:val="00C61D07"/>
    <w:rsid w:val="00C7200C"/>
    <w:rsid w:val="00C8771C"/>
    <w:rsid w:val="00C91DAA"/>
    <w:rsid w:val="00C94D8F"/>
    <w:rsid w:val="00CA0DF9"/>
    <w:rsid w:val="00CA5402"/>
    <w:rsid w:val="00CA6624"/>
    <w:rsid w:val="00CB681B"/>
    <w:rsid w:val="00CC661E"/>
    <w:rsid w:val="00CD2CC3"/>
    <w:rsid w:val="00CD48A3"/>
    <w:rsid w:val="00CE0A8E"/>
    <w:rsid w:val="00CE6A1B"/>
    <w:rsid w:val="00CE7553"/>
    <w:rsid w:val="00D06440"/>
    <w:rsid w:val="00D06F0E"/>
    <w:rsid w:val="00D12320"/>
    <w:rsid w:val="00D12C6B"/>
    <w:rsid w:val="00D15F43"/>
    <w:rsid w:val="00D22C46"/>
    <w:rsid w:val="00D24B26"/>
    <w:rsid w:val="00D30740"/>
    <w:rsid w:val="00D36E5F"/>
    <w:rsid w:val="00D572C9"/>
    <w:rsid w:val="00D634AC"/>
    <w:rsid w:val="00D65864"/>
    <w:rsid w:val="00D72947"/>
    <w:rsid w:val="00D75EBF"/>
    <w:rsid w:val="00D77772"/>
    <w:rsid w:val="00D83903"/>
    <w:rsid w:val="00D90659"/>
    <w:rsid w:val="00D9410B"/>
    <w:rsid w:val="00DB27CF"/>
    <w:rsid w:val="00DC26C4"/>
    <w:rsid w:val="00DE4202"/>
    <w:rsid w:val="00DF3878"/>
    <w:rsid w:val="00DF3A19"/>
    <w:rsid w:val="00E0706A"/>
    <w:rsid w:val="00E113C4"/>
    <w:rsid w:val="00E115D6"/>
    <w:rsid w:val="00E12688"/>
    <w:rsid w:val="00E24C83"/>
    <w:rsid w:val="00E26A95"/>
    <w:rsid w:val="00E30114"/>
    <w:rsid w:val="00E3162F"/>
    <w:rsid w:val="00E440C5"/>
    <w:rsid w:val="00E62C18"/>
    <w:rsid w:val="00E652EB"/>
    <w:rsid w:val="00E66FCD"/>
    <w:rsid w:val="00E67229"/>
    <w:rsid w:val="00E7063B"/>
    <w:rsid w:val="00E808CF"/>
    <w:rsid w:val="00E82DFD"/>
    <w:rsid w:val="00E91342"/>
    <w:rsid w:val="00E9357C"/>
    <w:rsid w:val="00E9465C"/>
    <w:rsid w:val="00E97BE6"/>
    <w:rsid w:val="00EA0540"/>
    <w:rsid w:val="00EA5B6F"/>
    <w:rsid w:val="00EB2AA0"/>
    <w:rsid w:val="00EC54B6"/>
    <w:rsid w:val="00EC63C3"/>
    <w:rsid w:val="00EC75BC"/>
    <w:rsid w:val="00ED32AF"/>
    <w:rsid w:val="00EE50C6"/>
    <w:rsid w:val="00EF2A09"/>
    <w:rsid w:val="00EF3273"/>
    <w:rsid w:val="00F017F7"/>
    <w:rsid w:val="00F054B6"/>
    <w:rsid w:val="00F1237A"/>
    <w:rsid w:val="00F21E88"/>
    <w:rsid w:val="00F2331B"/>
    <w:rsid w:val="00F25EFC"/>
    <w:rsid w:val="00F27F72"/>
    <w:rsid w:val="00F31DAD"/>
    <w:rsid w:val="00F35B43"/>
    <w:rsid w:val="00F537C6"/>
    <w:rsid w:val="00F61FB0"/>
    <w:rsid w:val="00F62689"/>
    <w:rsid w:val="00F74840"/>
    <w:rsid w:val="00F85135"/>
    <w:rsid w:val="00F9096F"/>
    <w:rsid w:val="00F91728"/>
    <w:rsid w:val="00F94529"/>
    <w:rsid w:val="00F948EB"/>
    <w:rsid w:val="00FB74DF"/>
    <w:rsid w:val="00FC050B"/>
    <w:rsid w:val="00FC4A19"/>
    <w:rsid w:val="00FD5519"/>
    <w:rsid w:val="00FF274F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0"/>
    <w:next w:val="a0"/>
    <w:link w:val="20"/>
    <w:uiPriority w:val="99"/>
    <w:qFormat/>
    <w:pPr>
      <w:outlineLvl w:val="1"/>
    </w:pPr>
  </w:style>
  <w:style w:type="paragraph" w:styleId="3">
    <w:name w:val="heading 3"/>
    <w:basedOn w:val="2"/>
    <w:next w:val="a0"/>
    <w:link w:val="30"/>
    <w:uiPriority w:val="99"/>
    <w:qFormat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pPr>
      <w:outlineLvl w:val="3"/>
    </w:p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Заголовок статьи"/>
    <w:basedOn w:val="a0"/>
    <w:next w:val="a0"/>
    <w:uiPriority w:val="99"/>
    <w:pPr>
      <w:ind w:left="1612" w:hanging="892"/>
    </w:pPr>
  </w:style>
  <w:style w:type="paragraph" w:customStyle="1" w:styleId="a7">
    <w:name w:val="Текст (лев. подпись)"/>
    <w:basedOn w:val="a0"/>
    <w:next w:val="a0"/>
    <w:uiPriority w:val="99"/>
    <w:pPr>
      <w:ind w:firstLine="0"/>
      <w:jc w:val="left"/>
    </w:pPr>
  </w:style>
  <w:style w:type="paragraph" w:customStyle="1" w:styleId="a8">
    <w:name w:val="Колонтитул (левый)"/>
    <w:basedOn w:val="a7"/>
    <w:next w:val="a0"/>
    <w:uiPriority w:val="99"/>
    <w:rPr>
      <w:sz w:val="12"/>
      <w:szCs w:val="12"/>
    </w:rPr>
  </w:style>
  <w:style w:type="paragraph" w:customStyle="1" w:styleId="a9">
    <w:name w:val="Текст (прав. подпись)"/>
    <w:basedOn w:val="a0"/>
    <w:next w:val="a0"/>
    <w:uiPriority w:val="99"/>
    <w:pPr>
      <w:ind w:firstLine="0"/>
      <w:jc w:val="right"/>
    </w:pPr>
  </w:style>
  <w:style w:type="paragraph" w:customStyle="1" w:styleId="aa">
    <w:name w:val="Колонтитул (правый)"/>
    <w:basedOn w:val="a9"/>
    <w:next w:val="a0"/>
    <w:uiPriority w:val="99"/>
    <w:rPr>
      <w:sz w:val="12"/>
      <w:szCs w:val="12"/>
    </w:rPr>
  </w:style>
  <w:style w:type="paragraph" w:customStyle="1" w:styleId="ab">
    <w:name w:val="Комментарий"/>
    <w:basedOn w:val="a0"/>
    <w:next w:val="a0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Комментарий пользователя"/>
    <w:basedOn w:val="ab"/>
    <w:next w:val="a0"/>
    <w:uiPriority w:val="99"/>
    <w:pPr>
      <w:jc w:val="left"/>
    </w:pPr>
    <w:rPr>
      <w:color w:val="000080"/>
    </w:rPr>
  </w:style>
  <w:style w:type="character" w:customStyle="1" w:styleId="ad">
    <w:name w:val="Не вступил в силу"/>
    <w:basedOn w:val="a4"/>
    <w:uiPriority w:val="99"/>
    <w:rPr>
      <w:rFonts w:cs="Times New Roman"/>
      <w:b/>
      <w:bCs/>
      <w:strike/>
      <w:color w:val="008080"/>
    </w:rPr>
  </w:style>
  <w:style w:type="paragraph" w:customStyle="1" w:styleId="ae">
    <w:name w:val="Таблицы (моноширинный)"/>
    <w:basedOn w:val="a0"/>
    <w:next w:val="a0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0"/>
    <w:uiPriority w:val="99"/>
    <w:pPr>
      <w:ind w:left="140"/>
    </w:pPr>
  </w:style>
  <w:style w:type="paragraph" w:customStyle="1" w:styleId="af0">
    <w:name w:val="Основное меню"/>
    <w:basedOn w:val="a0"/>
    <w:next w:val="a0"/>
    <w:uiPriority w:val="99"/>
    <w:rPr>
      <w:rFonts w:ascii="Verdana" w:hAnsi="Verdana" w:cs="Verdana"/>
      <w:sz w:val="16"/>
      <w:szCs w:val="16"/>
    </w:rPr>
  </w:style>
  <w:style w:type="paragraph" w:customStyle="1" w:styleId="af1">
    <w:name w:val="Переменная часть"/>
    <w:basedOn w:val="af0"/>
    <w:next w:val="a0"/>
    <w:uiPriority w:val="99"/>
  </w:style>
  <w:style w:type="paragraph" w:customStyle="1" w:styleId="af2">
    <w:name w:val="Постоянная часть"/>
    <w:basedOn w:val="af0"/>
    <w:next w:val="a0"/>
    <w:uiPriority w:val="99"/>
    <w:rPr>
      <w:b/>
      <w:bCs/>
      <w:u w:val="single"/>
    </w:rPr>
  </w:style>
  <w:style w:type="paragraph" w:customStyle="1" w:styleId="af3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f4">
    <w:name w:val="Продолжение ссылки"/>
    <w:basedOn w:val="a5"/>
    <w:uiPriority w:val="99"/>
    <w:rPr>
      <w:rFonts w:cs="Times New Roman"/>
      <w:b/>
      <w:bCs/>
      <w:color w:val="008000"/>
      <w:u w:val="single"/>
    </w:rPr>
  </w:style>
  <w:style w:type="paragraph" w:customStyle="1" w:styleId="af5">
    <w:name w:val="Словарная статья"/>
    <w:basedOn w:val="a0"/>
    <w:next w:val="a0"/>
    <w:uiPriority w:val="99"/>
    <w:pPr>
      <w:ind w:right="118" w:firstLine="0"/>
    </w:pPr>
  </w:style>
  <w:style w:type="paragraph" w:customStyle="1" w:styleId="af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4"/>
    <w:uiPriority w:val="99"/>
    <w:rPr>
      <w:rFonts w:cs="Times New Roman"/>
      <w:b/>
      <w:bCs/>
      <w:strike/>
      <w:color w:val="808000"/>
    </w:rPr>
  </w:style>
  <w:style w:type="paragraph" w:styleId="af8">
    <w:name w:val="Body Text"/>
    <w:basedOn w:val="a0"/>
    <w:link w:val="af9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9">
    <w:name w:val="Основной текст Знак"/>
    <w:basedOn w:val="a1"/>
    <w:link w:val="af8"/>
    <w:uiPriority w:val="99"/>
    <w:semiHidden/>
    <w:locked/>
    <w:rPr>
      <w:rFonts w:ascii="Arial" w:hAnsi="Arial" w:cs="Arial"/>
      <w:sz w:val="20"/>
      <w:szCs w:val="20"/>
    </w:rPr>
  </w:style>
  <w:style w:type="paragraph" w:styleId="afa">
    <w:name w:val="Title"/>
    <w:basedOn w:val="a0"/>
    <w:link w:val="afb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b">
    <w:name w:val="Название Знак"/>
    <w:basedOn w:val="a1"/>
    <w:link w:val="af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table" w:styleId="afc">
    <w:name w:val="Table Grid"/>
    <w:basedOn w:val="a2"/>
    <w:uiPriority w:val="99"/>
    <w:rsid w:val="00F31DAD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0"/>
    <w:link w:val="afe"/>
    <w:uiPriority w:val="99"/>
    <w:semiHidden/>
    <w:rsid w:val="00845D9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locked/>
    <w:rsid w:val="00845D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A12A6"/>
    <w:pPr>
      <w:widowControl w:val="0"/>
      <w:autoSpaceDE w:val="0"/>
      <w:autoSpaceDN w:val="0"/>
      <w:spacing w:after="0" w:line="240" w:lineRule="auto"/>
    </w:pPr>
    <w:rPr>
      <w:rFonts w:eastAsia="MS Mincho"/>
      <w:sz w:val="24"/>
      <w:szCs w:val="24"/>
      <w:lang w:eastAsia="ja-JP"/>
    </w:rPr>
  </w:style>
  <w:style w:type="paragraph" w:customStyle="1" w:styleId="ConsPlusTitle">
    <w:name w:val="ConsPlusTitle"/>
    <w:uiPriority w:val="99"/>
    <w:rsid w:val="008A12A6"/>
    <w:pPr>
      <w:widowControl w:val="0"/>
      <w:autoSpaceDE w:val="0"/>
      <w:autoSpaceDN w:val="0"/>
      <w:spacing w:after="0" w:line="240" w:lineRule="auto"/>
    </w:pPr>
    <w:rPr>
      <w:rFonts w:eastAsia="MS Mincho"/>
      <w:b/>
      <w:bCs/>
      <w:sz w:val="24"/>
      <w:szCs w:val="24"/>
      <w:lang w:eastAsia="ja-JP"/>
    </w:rPr>
  </w:style>
  <w:style w:type="paragraph" w:customStyle="1" w:styleId="a">
    <w:name w:val="Заговок главы Знак"/>
    <w:basedOn w:val="a0"/>
    <w:uiPriority w:val="99"/>
    <w:rsid w:val="006B1FBA"/>
    <w:pPr>
      <w:widowControl/>
      <w:numPr>
        <w:numId w:val="1"/>
      </w:numPr>
      <w:ind w:firstLine="0"/>
      <w:jc w:val="center"/>
    </w:pPr>
    <w:rPr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uiPriority w:val="99"/>
    <w:rsid w:val="006B1FBA"/>
    <w:pPr>
      <w:widowControl/>
      <w:numPr>
        <w:ilvl w:val="1"/>
        <w:numId w:val="1"/>
      </w:numPr>
      <w:tabs>
        <w:tab w:val="num" w:pos="284"/>
        <w:tab w:val="num" w:pos="723"/>
        <w:tab w:val="num" w:pos="835"/>
        <w:tab w:val="num" w:pos="1149"/>
        <w:tab w:val="num" w:pos="1279"/>
        <w:tab w:val="num" w:pos="3279"/>
      </w:tabs>
      <w:spacing w:line="36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232.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2F9350FD9046E5D3F53665E7B7FC7028CC73F456A4BE767403922BDFE766259622EBD05FAC112BMFOF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2F9350FD9046E5D3F53665E7B7FC7028CC76F750AEBE767403922BDFE766259622EBD05FAC162BMFO4H" TargetMode="External"/><Relationship Id="rId11" Type="http://schemas.openxmlformats.org/officeDocument/2006/relationships/hyperlink" Target="consultantplus://offline/ref=7D2F9350FD9046E5D3F53665E7B7FC7028CC76F750AEBE767403922BDFMEO7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D2F9350FD9046E5D3F53665E7B7FC7028CC76F750AEBE767403922BDFE766259622EBD05FAC172FMFO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3BDD5F42C599B0D2A6223D1C60B6DADE2889D4EB72CB3C40ED6003C47DF44A786706CF76725544404FE88763j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19595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K_305-2</dc:creator>
  <cp:lastModifiedBy>mezenceva</cp:lastModifiedBy>
  <cp:revision>2</cp:revision>
  <cp:lastPrinted>2023-05-29T05:10:00Z</cp:lastPrinted>
  <dcterms:created xsi:type="dcterms:W3CDTF">2023-09-05T05:03:00Z</dcterms:created>
  <dcterms:modified xsi:type="dcterms:W3CDTF">2023-09-05T05:03:00Z</dcterms:modified>
</cp:coreProperties>
</file>