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B5" w:rsidRP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Утверждаю:</w:t>
      </w:r>
    </w:p>
    <w:p w:rsidR="00530EB5" w:rsidRPr="00BE0ED3" w:rsidRDefault="00530EB5" w:rsidP="00BE0ED3">
      <w:pPr>
        <w:spacing w:after="0" w:line="240" w:lineRule="auto"/>
        <w:ind w:left="5670"/>
        <w:jc w:val="center"/>
        <w:rPr>
          <w:rFonts w:ascii="Times New Roman" w:hAnsi="Times New Roman"/>
          <w:bCs/>
          <w:sz w:val="28"/>
        </w:rPr>
      </w:pPr>
    </w:p>
    <w:p w:rsid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 xml:space="preserve">                                                                                 Руководитель комитета по управлению муниципальным имуществом городского                                                                                 округа </w:t>
      </w:r>
      <w:proofErr w:type="spellStart"/>
      <w:r w:rsidRPr="00BE0ED3">
        <w:rPr>
          <w:rFonts w:ascii="Times New Roman" w:hAnsi="Times New Roman"/>
          <w:bCs/>
          <w:sz w:val="28"/>
        </w:rPr>
        <w:t>Кинель</w:t>
      </w:r>
      <w:proofErr w:type="spellEnd"/>
      <w:r w:rsidR="00BE0ED3">
        <w:rPr>
          <w:rFonts w:ascii="Times New Roman" w:hAnsi="Times New Roman"/>
          <w:bCs/>
          <w:sz w:val="28"/>
        </w:rPr>
        <w:t xml:space="preserve"> Самарской области</w:t>
      </w:r>
    </w:p>
    <w:p w:rsidR="00BE0ED3" w:rsidRDefault="00BE0ED3" w:rsidP="00BE0ED3">
      <w:pPr>
        <w:spacing w:after="0" w:line="240" w:lineRule="auto"/>
        <w:ind w:left="5670"/>
        <w:jc w:val="center"/>
        <w:rPr>
          <w:rFonts w:ascii="Times New Roman" w:hAnsi="Times New Roman"/>
          <w:bCs/>
          <w:sz w:val="28"/>
        </w:rPr>
      </w:pPr>
    </w:p>
    <w:p w:rsidR="00530EB5" w:rsidRPr="00BE0ED3" w:rsidRDefault="00530EB5" w:rsidP="00BE0ED3">
      <w:pPr>
        <w:spacing w:after="0" w:line="240" w:lineRule="auto"/>
        <w:ind w:left="5670"/>
        <w:jc w:val="center"/>
        <w:rPr>
          <w:rFonts w:ascii="Times New Roman" w:hAnsi="Times New Roman"/>
          <w:bCs/>
          <w:sz w:val="28"/>
        </w:rPr>
      </w:pPr>
      <w:r w:rsidRPr="00BE0ED3">
        <w:rPr>
          <w:rFonts w:ascii="Times New Roman" w:hAnsi="Times New Roman"/>
          <w:bCs/>
          <w:sz w:val="28"/>
        </w:rPr>
        <w:t>__________/В.Н. Фокин/</w:t>
      </w:r>
    </w:p>
    <w:p w:rsidR="00530EB5" w:rsidRPr="00BE0ED3" w:rsidRDefault="00530EB5" w:rsidP="00BE0ED3">
      <w:pPr>
        <w:spacing w:after="0" w:line="240" w:lineRule="auto"/>
        <w:ind w:left="5670"/>
        <w:jc w:val="center"/>
        <w:rPr>
          <w:rFonts w:ascii="Times New Roman" w:hAnsi="Times New Roman"/>
          <w:bCs/>
          <w:sz w:val="28"/>
        </w:rPr>
      </w:pPr>
    </w:p>
    <w:p w:rsidR="00530EB5" w:rsidRPr="00BE0ED3" w:rsidRDefault="00530EB5" w:rsidP="00BE0ED3">
      <w:pPr>
        <w:spacing w:after="0" w:line="240" w:lineRule="auto"/>
        <w:ind w:left="5670"/>
        <w:jc w:val="center"/>
        <w:rPr>
          <w:rFonts w:ascii="Times New Roman" w:hAnsi="Times New Roman"/>
          <w:bCs/>
          <w:sz w:val="28"/>
        </w:rPr>
      </w:pPr>
    </w:p>
    <w:p w:rsidR="00530EB5" w:rsidRPr="00BE0ED3" w:rsidRDefault="00530EB5" w:rsidP="00BE0ED3">
      <w:pPr>
        <w:spacing w:after="0" w:line="240" w:lineRule="auto"/>
        <w:ind w:left="6096"/>
        <w:jc w:val="center"/>
        <w:rPr>
          <w:rFonts w:ascii="Times New Roman" w:hAnsi="Times New Roman"/>
          <w:bCs/>
          <w:sz w:val="28"/>
        </w:rPr>
      </w:pPr>
    </w:p>
    <w:p w:rsidR="00530EB5" w:rsidRPr="00BE0ED3" w:rsidRDefault="00530EB5" w:rsidP="00BE0ED3">
      <w:pPr>
        <w:spacing w:after="0" w:line="240" w:lineRule="auto"/>
        <w:ind w:left="6096"/>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
          <w:sz w:val="28"/>
        </w:rPr>
      </w:pPr>
      <w:r w:rsidRPr="00BE0ED3">
        <w:rPr>
          <w:rFonts w:ascii="Times New Roman" w:hAnsi="Times New Roman"/>
          <w:b/>
          <w:sz w:val="28"/>
        </w:rPr>
        <w:t xml:space="preserve">Документация об аукционе </w:t>
      </w:r>
    </w:p>
    <w:p w:rsidR="00DE6112" w:rsidRDefault="00530EB5" w:rsidP="00530EB5">
      <w:pPr>
        <w:spacing w:after="0" w:line="240" w:lineRule="auto"/>
        <w:jc w:val="center"/>
        <w:rPr>
          <w:rFonts w:ascii="Times New Roman" w:hAnsi="Times New Roman"/>
          <w:b/>
          <w:sz w:val="28"/>
        </w:rPr>
      </w:pPr>
      <w:r w:rsidRPr="00BE0ED3">
        <w:rPr>
          <w:rFonts w:ascii="Times New Roman" w:hAnsi="Times New Roman"/>
          <w:b/>
          <w:sz w:val="28"/>
        </w:rPr>
        <w:t xml:space="preserve">на право заключения договора аренды нежилого </w:t>
      </w:r>
      <w:r w:rsidR="00DE6112">
        <w:rPr>
          <w:rFonts w:ascii="Times New Roman" w:hAnsi="Times New Roman"/>
          <w:b/>
          <w:sz w:val="28"/>
        </w:rPr>
        <w:t>помещения кухни п</w:t>
      </w:r>
      <w:r w:rsidRPr="00BE0ED3">
        <w:rPr>
          <w:rFonts w:ascii="Times New Roman" w:hAnsi="Times New Roman"/>
          <w:b/>
          <w:sz w:val="28"/>
        </w:rPr>
        <w:t xml:space="preserve">лощадью </w:t>
      </w:r>
      <w:r w:rsidR="00DE6112">
        <w:rPr>
          <w:rFonts w:ascii="Times New Roman" w:hAnsi="Times New Roman"/>
          <w:b/>
          <w:sz w:val="28"/>
        </w:rPr>
        <w:t>51,7</w:t>
      </w:r>
      <w:r w:rsidRPr="00BE0ED3">
        <w:rPr>
          <w:rFonts w:ascii="Times New Roman" w:hAnsi="Times New Roman"/>
          <w:b/>
          <w:sz w:val="28"/>
        </w:rPr>
        <w:t xml:space="preserve"> кв. м.,</w:t>
      </w:r>
      <w:r w:rsidR="00DE6112">
        <w:rPr>
          <w:rFonts w:ascii="Times New Roman" w:hAnsi="Times New Roman"/>
          <w:b/>
          <w:sz w:val="28"/>
        </w:rPr>
        <w:t xml:space="preserve"> расположенного по адресу: Самарская область, </w:t>
      </w:r>
    </w:p>
    <w:p w:rsidR="00DE6112" w:rsidRDefault="00DE6112" w:rsidP="00530EB5">
      <w:pPr>
        <w:spacing w:after="0" w:line="240" w:lineRule="auto"/>
        <w:jc w:val="center"/>
        <w:rPr>
          <w:rFonts w:ascii="Times New Roman" w:hAnsi="Times New Roman"/>
          <w:b/>
          <w:sz w:val="28"/>
        </w:rPr>
      </w:pPr>
      <w:r>
        <w:rPr>
          <w:rFonts w:ascii="Times New Roman" w:hAnsi="Times New Roman"/>
          <w:b/>
          <w:sz w:val="28"/>
        </w:rPr>
        <w:t xml:space="preserve">г. </w:t>
      </w:r>
      <w:proofErr w:type="spellStart"/>
      <w:r>
        <w:rPr>
          <w:rFonts w:ascii="Times New Roman" w:hAnsi="Times New Roman"/>
          <w:b/>
          <w:sz w:val="28"/>
        </w:rPr>
        <w:t>Кинель</w:t>
      </w:r>
      <w:proofErr w:type="spellEnd"/>
      <w:r>
        <w:rPr>
          <w:rFonts w:ascii="Times New Roman" w:hAnsi="Times New Roman"/>
          <w:b/>
          <w:sz w:val="28"/>
        </w:rPr>
        <w:t>, ул. Мира, д. 42а (включая кухонное оборудование в количестве 25 единиц (Плита ЭП-4 1 шт., Холодильник «</w:t>
      </w:r>
      <w:proofErr w:type="spellStart"/>
      <w:r>
        <w:rPr>
          <w:rFonts w:ascii="Times New Roman" w:hAnsi="Times New Roman"/>
          <w:b/>
          <w:sz w:val="28"/>
        </w:rPr>
        <w:t>Атланат</w:t>
      </w:r>
      <w:proofErr w:type="spellEnd"/>
      <w:r>
        <w:rPr>
          <w:rFonts w:ascii="Times New Roman" w:hAnsi="Times New Roman"/>
          <w:b/>
          <w:sz w:val="28"/>
        </w:rPr>
        <w:t>» 2835-90 1 шт., Холодильник «Атлант» 2826-90 2 шт., Шкаф жарочный ШЭЖ-921</w:t>
      </w:r>
      <w:r w:rsidR="003060D5">
        <w:rPr>
          <w:rFonts w:ascii="Times New Roman" w:hAnsi="Times New Roman"/>
          <w:b/>
          <w:sz w:val="28"/>
        </w:rPr>
        <w:t xml:space="preserve"> РАДА 1 шт., Стул металлический</w:t>
      </w:r>
      <w:r>
        <w:rPr>
          <w:rFonts w:ascii="Times New Roman" w:hAnsi="Times New Roman"/>
          <w:b/>
          <w:sz w:val="28"/>
        </w:rPr>
        <w:t xml:space="preserve"> 20 шт.)  </w:t>
      </w:r>
    </w:p>
    <w:p w:rsidR="00DE6112" w:rsidRDefault="00DE6112" w:rsidP="00530EB5">
      <w:pPr>
        <w:spacing w:after="0" w:line="240" w:lineRule="auto"/>
        <w:jc w:val="center"/>
        <w:rPr>
          <w:rFonts w:ascii="Times New Roman" w:hAnsi="Times New Roman"/>
          <w:b/>
          <w:sz w:val="28"/>
        </w:rPr>
      </w:pPr>
    </w:p>
    <w:p w:rsidR="00DE6112" w:rsidRDefault="00DE6112" w:rsidP="00530EB5">
      <w:pPr>
        <w:spacing w:after="0" w:line="240" w:lineRule="auto"/>
        <w:jc w:val="center"/>
        <w:rPr>
          <w:rFonts w:ascii="Times New Roman" w:hAnsi="Times New Roman"/>
          <w:b/>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Срок действия договора</w:t>
      </w:r>
      <w:r w:rsidRPr="00BE0ED3">
        <w:rPr>
          <w:rFonts w:ascii="Times New Roman" w:hAnsi="Times New Roman"/>
          <w:bCs/>
          <w:sz w:val="28"/>
        </w:rPr>
        <w:t xml:space="preserve">: </w:t>
      </w:r>
      <w:r w:rsidR="00B83C4C">
        <w:rPr>
          <w:rFonts w:ascii="Times New Roman" w:hAnsi="Times New Roman"/>
          <w:bCs/>
          <w:sz w:val="28"/>
        </w:rPr>
        <w:t>11 месяцев</w:t>
      </w:r>
    </w:p>
    <w:p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Целевое назначение</w:t>
      </w:r>
      <w:r w:rsidRPr="00BE0ED3">
        <w:rPr>
          <w:rFonts w:ascii="Times New Roman" w:hAnsi="Times New Roman"/>
          <w:bCs/>
          <w:sz w:val="28"/>
        </w:rPr>
        <w:t xml:space="preserve">: </w:t>
      </w:r>
      <w:r w:rsidR="00DE6112">
        <w:rPr>
          <w:rFonts w:ascii="Times New Roman" w:hAnsi="Times New Roman"/>
          <w:bCs/>
          <w:sz w:val="28"/>
        </w:rPr>
        <w:t>для организации питания</w:t>
      </w:r>
    </w:p>
    <w:p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Форма проведения</w:t>
      </w:r>
      <w:r w:rsidRPr="00BE0ED3">
        <w:rPr>
          <w:rFonts w:ascii="Times New Roman" w:hAnsi="Times New Roman"/>
          <w:bCs/>
          <w:sz w:val="28"/>
        </w:rPr>
        <w:t>: открытый аукцион</w:t>
      </w:r>
    </w:p>
    <w:p w:rsidR="00530EB5" w:rsidRPr="00BE0ED3" w:rsidRDefault="00530EB5" w:rsidP="00BE0ED3">
      <w:pPr>
        <w:spacing w:line="240" w:lineRule="auto"/>
        <w:rPr>
          <w:rFonts w:ascii="Times New Roman" w:hAnsi="Times New Roman"/>
          <w:bCs/>
          <w:sz w:val="28"/>
        </w:rPr>
      </w:pPr>
      <w:r w:rsidRPr="00BE0ED3">
        <w:rPr>
          <w:rFonts w:ascii="Times New Roman" w:hAnsi="Times New Roman"/>
          <w:b/>
          <w:sz w:val="28"/>
        </w:rPr>
        <w:t>Организатор аукциона</w:t>
      </w:r>
      <w:r w:rsidRPr="00BE0ED3">
        <w:rPr>
          <w:rFonts w:ascii="Times New Roman" w:hAnsi="Times New Roman"/>
          <w:bCs/>
          <w:sz w:val="28"/>
        </w:rPr>
        <w:t xml:space="preserve">: Комитет по управлению муниципальным имуществом городского округа </w:t>
      </w:r>
      <w:proofErr w:type="spellStart"/>
      <w:r w:rsidRPr="00BE0ED3">
        <w:rPr>
          <w:rFonts w:ascii="Times New Roman" w:hAnsi="Times New Roman"/>
          <w:bCs/>
          <w:sz w:val="28"/>
        </w:rPr>
        <w:t>Кинель</w:t>
      </w:r>
      <w:proofErr w:type="spellEnd"/>
      <w:r w:rsidRPr="00BE0ED3">
        <w:rPr>
          <w:rFonts w:ascii="Times New Roman" w:hAnsi="Times New Roman"/>
          <w:bCs/>
          <w:sz w:val="28"/>
        </w:rPr>
        <w:t xml:space="preserve"> Самарской области</w:t>
      </w:r>
    </w:p>
    <w:p w:rsidR="00530EB5" w:rsidRPr="00BE0ED3" w:rsidRDefault="00530EB5" w:rsidP="00BE0ED3">
      <w:pPr>
        <w:spacing w:line="240" w:lineRule="auto"/>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p>
    <w:p w:rsidR="00530EB5" w:rsidRPr="00BE0ED3" w:rsidRDefault="00530EB5" w:rsidP="00530EB5">
      <w:pPr>
        <w:spacing w:after="0" w:line="240" w:lineRule="auto"/>
        <w:jc w:val="center"/>
        <w:rPr>
          <w:rFonts w:ascii="Times New Roman" w:hAnsi="Times New Roman"/>
          <w:bCs/>
          <w:sz w:val="28"/>
        </w:rPr>
      </w:pPr>
      <w:r w:rsidRPr="00BE0ED3">
        <w:rPr>
          <w:rFonts w:ascii="Times New Roman" w:hAnsi="Times New Roman"/>
          <w:bCs/>
          <w:sz w:val="28"/>
        </w:rPr>
        <w:t xml:space="preserve">г.о. </w:t>
      </w:r>
      <w:proofErr w:type="spellStart"/>
      <w:r w:rsidRPr="00BE0ED3">
        <w:rPr>
          <w:rFonts w:ascii="Times New Roman" w:hAnsi="Times New Roman"/>
          <w:bCs/>
          <w:sz w:val="28"/>
        </w:rPr>
        <w:t>Кинель</w:t>
      </w:r>
      <w:proofErr w:type="spellEnd"/>
    </w:p>
    <w:p w:rsidR="00530EB5" w:rsidRPr="00BE0ED3" w:rsidRDefault="00530EB5" w:rsidP="00530EB5">
      <w:pPr>
        <w:spacing w:after="0" w:line="240" w:lineRule="auto"/>
        <w:jc w:val="center"/>
        <w:rPr>
          <w:rFonts w:ascii="Times New Roman" w:hAnsi="Times New Roman"/>
          <w:bCs/>
          <w:sz w:val="28"/>
        </w:rPr>
      </w:pPr>
      <w:r w:rsidRPr="00BE0ED3">
        <w:rPr>
          <w:rFonts w:ascii="Times New Roman" w:hAnsi="Times New Roman"/>
          <w:bCs/>
          <w:sz w:val="28"/>
        </w:rPr>
        <w:t>202</w:t>
      </w:r>
      <w:r w:rsidR="00DE6112">
        <w:rPr>
          <w:rFonts w:ascii="Times New Roman" w:hAnsi="Times New Roman"/>
          <w:bCs/>
          <w:sz w:val="28"/>
        </w:rPr>
        <w:t xml:space="preserve">3 </w:t>
      </w:r>
      <w:r w:rsidRPr="00BE0ED3">
        <w:rPr>
          <w:rFonts w:ascii="Times New Roman" w:hAnsi="Times New Roman"/>
          <w:bCs/>
          <w:sz w:val="28"/>
        </w:rPr>
        <w:t>г</w:t>
      </w:r>
      <w:r w:rsidR="00BE0ED3">
        <w:rPr>
          <w:rFonts w:ascii="Times New Roman" w:hAnsi="Times New Roman"/>
          <w:bCs/>
          <w:sz w:val="28"/>
        </w:rPr>
        <w:t>од</w:t>
      </w:r>
    </w:p>
    <w:p w:rsidR="00885525" w:rsidRDefault="00885525" w:rsidP="00BE0ED3">
      <w:pPr>
        <w:spacing w:after="0" w:line="240" w:lineRule="auto"/>
        <w:ind w:firstLine="720"/>
        <w:jc w:val="both"/>
        <w:rPr>
          <w:rFonts w:ascii="Times New Roman" w:hAnsi="Times New Roman"/>
          <w:sz w:val="28"/>
        </w:rPr>
      </w:pPr>
    </w:p>
    <w:p w:rsidR="00CB7890" w:rsidRDefault="00CB7890" w:rsidP="00BE0ED3">
      <w:pPr>
        <w:spacing w:after="0" w:line="240" w:lineRule="auto"/>
        <w:ind w:firstLine="720"/>
        <w:jc w:val="both"/>
        <w:rPr>
          <w:rFonts w:ascii="Times New Roman" w:hAnsi="Times New Roman"/>
          <w:sz w:val="28"/>
        </w:rPr>
      </w:pPr>
    </w:p>
    <w:p w:rsidR="00CB7890" w:rsidRDefault="00CB7890" w:rsidP="00BE0ED3">
      <w:pPr>
        <w:spacing w:after="0" w:line="240" w:lineRule="auto"/>
        <w:ind w:firstLine="720"/>
        <w:jc w:val="both"/>
        <w:rPr>
          <w:rFonts w:ascii="Times New Roman" w:hAnsi="Times New Roman"/>
          <w:sz w:val="28"/>
        </w:rPr>
      </w:pPr>
    </w:p>
    <w:p w:rsidR="00CB7890" w:rsidRDefault="00CB7890" w:rsidP="00BE0ED3">
      <w:pPr>
        <w:spacing w:after="0" w:line="240" w:lineRule="auto"/>
        <w:ind w:firstLine="720"/>
        <w:jc w:val="both"/>
        <w:rPr>
          <w:rFonts w:ascii="Times New Roman" w:hAnsi="Times New Roman"/>
          <w:sz w:val="28"/>
        </w:rPr>
      </w:pPr>
    </w:p>
    <w:p w:rsidR="00BE0ED3" w:rsidRDefault="003A0E13" w:rsidP="00BE0ED3">
      <w:pPr>
        <w:spacing w:after="0" w:line="240" w:lineRule="auto"/>
        <w:ind w:firstLine="720"/>
        <w:jc w:val="both"/>
        <w:rPr>
          <w:rFonts w:ascii="Times New Roman" w:hAnsi="Times New Roman"/>
          <w:sz w:val="28"/>
        </w:rPr>
      </w:pPr>
      <w:r>
        <w:rPr>
          <w:rFonts w:ascii="Times New Roman" w:hAnsi="Times New Roman"/>
          <w:sz w:val="28"/>
        </w:rPr>
        <w:t xml:space="preserve">Организатор аукциона - </w:t>
      </w:r>
      <w:r w:rsidR="00BE0ED3" w:rsidRPr="00BE0ED3">
        <w:rPr>
          <w:rFonts w:ascii="Times New Roman" w:hAnsi="Times New Roman"/>
          <w:sz w:val="28"/>
        </w:rPr>
        <w:t xml:space="preserve">Муниципальное образование городской округ </w:t>
      </w:r>
      <w:proofErr w:type="spellStart"/>
      <w:r w:rsidR="00BE0ED3" w:rsidRPr="00BE0ED3">
        <w:rPr>
          <w:rFonts w:ascii="Times New Roman" w:hAnsi="Times New Roman"/>
          <w:sz w:val="28"/>
        </w:rPr>
        <w:t>Кинель</w:t>
      </w:r>
      <w:proofErr w:type="spellEnd"/>
      <w:r w:rsidR="00BE0ED3" w:rsidRPr="00BE0ED3">
        <w:rPr>
          <w:rFonts w:ascii="Times New Roman" w:hAnsi="Times New Roman"/>
          <w:sz w:val="28"/>
        </w:rPr>
        <w:t xml:space="preserve"> Самарской области в лице Комитета по управлению муниципальным имуществом городского округа </w:t>
      </w:r>
      <w:proofErr w:type="spellStart"/>
      <w:r w:rsidR="00BE0ED3" w:rsidRPr="00BE0ED3">
        <w:rPr>
          <w:rFonts w:ascii="Times New Roman" w:hAnsi="Times New Roman"/>
          <w:sz w:val="28"/>
        </w:rPr>
        <w:t>Кинель</w:t>
      </w:r>
      <w:proofErr w:type="spellEnd"/>
      <w:r w:rsidR="00BE0ED3" w:rsidRPr="00BE0ED3">
        <w:rPr>
          <w:rFonts w:ascii="Times New Roman" w:hAnsi="Times New Roman"/>
          <w:sz w:val="28"/>
        </w:rPr>
        <w:t xml:space="preserve"> Самарской области, адрес: 446430, Самарская область, г. </w:t>
      </w:r>
      <w:proofErr w:type="spellStart"/>
      <w:r w:rsidR="00BE0ED3" w:rsidRPr="00BE0ED3">
        <w:rPr>
          <w:rFonts w:ascii="Times New Roman" w:hAnsi="Times New Roman"/>
          <w:sz w:val="28"/>
        </w:rPr>
        <w:t>Кинель</w:t>
      </w:r>
      <w:proofErr w:type="spellEnd"/>
      <w:r w:rsidR="00BE0ED3" w:rsidRPr="00BE0ED3">
        <w:rPr>
          <w:rFonts w:ascii="Times New Roman" w:hAnsi="Times New Roman"/>
          <w:sz w:val="28"/>
        </w:rPr>
        <w:t>, ул.Мира, 42А, тел.: (8846 63) 6-17-78.</w:t>
      </w:r>
    </w:p>
    <w:p w:rsidR="00BE0ED3" w:rsidRPr="00B83C4C" w:rsidRDefault="00BE0ED3">
      <w:pPr>
        <w:spacing w:after="0" w:line="240" w:lineRule="auto"/>
        <w:ind w:firstLine="708"/>
        <w:jc w:val="both"/>
        <w:rPr>
          <w:rFonts w:ascii="Times New Roman" w:hAnsi="Times New Roman"/>
          <w:sz w:val="28"/>
        </w:rPr>
      </w:pPr>
      <w:bookmarkStart w:id="0" w:name="_Hlk114666335"/>
      <w:r w:rsidRPr="00B83C4C">
        <w:rPr>
          <w:rFonts w:ascii="Times New Roman" w:hAnsi="Times New Roman"/>
          <w:sz w:val="28"/>
        </w:rPr>
        <w:t xml:space="preserve">Предмет аукциона: нежилое </w:t>
      </w:r>
      <w:r w:rsidR="00152F63" w:rsidRPr="00B83C4C">
        <w:rPr>
          <w:rFonts w:ascii="Times New Roman" w:hAnsi="Times New Roman"/>
          <w:sz w:val="28"/>
        </w:rPr>
        <w:t>помещение кухни площадью 51,7 кв.</w:t>
      </w:r>
      <w:r w:rsidRPr="00B83C4C">
        <w:rPr>
          <w:rFonts w:ascii="Times New Roman" w:hAnsi="Times New Roman"/>
          <w:sz w:val="28"/>
        </w:rPr>
        <w:t xml:space="preserve">м., расположенное </w:t>
      </w:r>
      <w:r w:rsidR="00152F63" w:rsidRPr="00B83C4C">
        <w:rPr>
          <w:rFonts w:ascii="Times New Roman" w:hAnsi="Times New Roman"/>
          <w:sz w:val="28"/>
        </w:rPr>
        <w:t xml:space="preserve">в помещении с кадастровым номером 63:03:0212018:1159, этаж подвал №1, номера на поэтажном плане поз.3,7,8,9,10 </w:t>
      </w:r>
      <w:r w:rsidRPr="00B83C4C">
        <w:rPr>
          <w:rFonts w:ascii="Times New Roman" w:hAnsi="Times New Roman"/>
          <w:sz w:val="28"/>
        </w:rPr>
        <w:t xml:space="preserve">по адресу: Самарская область, г. </w:t>
      </w:r>
      <w:proofErr w:type="spellStart"/>
      <w:r w:rsidRPr="00B83C4C">
        <w:rPr>
          <w:rFonts w:ascii="Times New Roman" w:hAnsi="Times New Roman"/>
          <w:sz w:val="28"/>
        </w:rPr>
        <w:t>Кинель</w:t>
      </w:r>
      <w:proofErr w:type="spellEnd"/>
      <w:r w:rsidRPr="00B83C4C">
        <w:rPr>
          <w:rFonts w:ascii="Times New Roman" w:hAnsi="Times New Roman"/>
          <w:sz w:val="28"/>
        </w:rPr>
        <w:t xml:space="preserve">, ул. </w:t>
      </w:r>
      <w:r w:rsidR="00152F63" w:rsidRPr="00B83C4C">
        <w:rPr>
          <w:rFonts w:ascii="Times New Roman" w:hAnsi="Times New Roman"/>
          <w:sz w:val="28"/>
        </w:rPr>
        <w:t>Мира</w:t>
      </w:r>
      <w:r w:rsidRPr="00B83C4C">
        <w:rPr>
          <w:rFonts w:ascii="Times New Roman" w:hAnsi="Times New Roman"/>
          <w:sz w:val="28"/>
        </w:rPr>
        <w:t xml:space="preserve">, д. </w:t>
      </w:r>
      <w:r w:rsidR="00152F63" w:rsidRPr="00B83C4C">
        <w:rPr>
          <w:rFonts w:ascii="Times New Roman" w:hAnsi="Times New Roman"/>
          <w:sz w:val="28"/>
        </w:rPr>
        <w:t>42а</w:t>
      </w:r>
      <w:r w:rsidR="00B83C4C" w:rsidRPr="00B83C4C">
        <w:rPr>
          <w:rFonts w:ascii="Times New Roman" w:hAnsi="Times New Roman"/>
          <w:sz w:val="28"/>
        </w:rPr>
        <w:t xml:space="preserve"> (включая кухонное оборудование в количестве 25 единиц (Плита ЭП-4 1 шт., Холодильник «</w:t>
      </w:r>
      <w:proofErr w:type="spellStart"/>
      <w:r w:rsidR="00B83C4C" w:rsidRPr="00B83C4C">
        <w:rPr>
          <w:rFonts w:ascii="Times New Roman" w:hAnsi="Times New Roman"/>
          <w:sz w:val="28"/>
        </w:rPr>
        <w:t>Атланат</w:t>
      </w:r>
      <w:proofErr w:type="spellEnd"/>
      <w:r w:rsidR="00B83C4C" w:rsidRPr="00B83C4C">
        <w:rPr>
          <w:rFonts w:ascii="Times New Roman" w:hAnsi="Times New Roman"/>
          <w:sz w:val="28"/>
        </w:rPr>
        <w:t>» 2835-90 1 шт., Холодильник «Атлант» 2826-90 2 шт., Шкаф жарочный ШЭЖ-921 РАДА 1 шт., Стул металлический</w:t>
      </w:r>
      <w:r w:rsidR="00B83C4C">
        <w:rPr>
          <w:rFonts w:ascii="Times New Roman" w:hAnsi="Times New Roman"/>
          <w:sz w:val="28"/>
        </w:rPr>
        <w:t xml:space="preserve"> 20 шт.).</w:t>
      </w:r>
    </w:p>
    <w:p w:rsidR="00D73EFF" w:rsidRDefault="00D73EFF">
      <w:pPr>
        <w:spacing w:after="0" w:line="240" w:lineRule="auto"/>
        <w:ind w:firstLine="708"/>
        <w:jc w:val="both"/>
        <w:rPr>
          <w:rFonts w:ascii="Times New Roman" w:hAnsi="Times New Roman"/>
          <w:sz w:val="28"/>
        </w:rPr>
      </w:pPr>
      <w:bookmarkStart w:id="1" w:name="_Hlk114666460"/>
      <w:r w:rsidRPr="00B83C4C">
        <w:rPr>
          <w:rFonts w:ascii="Times New Roman" w:hAnsi="Times New Roman"/>
          <w:sz w:val="28"/>
        </w:rPr>
        <w:t xml:space="preserve">Срок аренды – </w:t>
      </w:r>
      <w:r w:rsidR="00A67643" w:rsidRPr="00B83C4C">
        <w:rPr>
          <w:rFonts w:ascii="Times New Roman" w:hAnsi="Times New Roman"/>
          <w:sz w:val="28"/>
        </w:rPr>
        <w:t>11 месяцев</w:t>
      </w:r>
      <w:r w:rsidRPr="00B83C4C">
        <w:rPr>
          <w:rFonts w:ascii="Times New Roman" w:hAnsi="Times New Roman"/>
          <w:sz w:val="28"/>
        </w:rPr>
        <w:t>.</w:t>
      </w:r>
    </w:p>
    <w:bookmarkEnd w:id="1"/>
    <w:p w:rsidR="003F4E51" w:rsidRPr="003F4E51" w:rsidRDefault="00686EF4" w:rsidP="00686EF4">
      <w:pPr>
        <w:spacing w:after="0" w:line="240" w:lineRule="auto"/>
        <w:ind w:firstLine="708"/>
        <w:jc w:val="both"/>
        <w:rPr>
          <w:rFonts w:ascii="Times New Roman" w:hAnsi="Times New Roman"/>
          <w:sz w:val="28"/>
          <w:szCs w:val="28"/>
        </w:rPr>
      </w:pPr>
      <w:r w:rsidRPr="00686EF4">
        <w:rPr>
          <w:rFonts w:ascii="Times New Roman" w:hAnsi="Times New Roman"/>
          <w:sz w:val="28"/>
        </w:rPr>
        <w:t xml:space="preserve">Начальная цена арендной платы </w:t>
      </w:r>
      <w:r w:rsidR="003F4E51" w:rsidRPr="003F4E51">
        <w:rPr>
          <w:rFonts w:ascii="Times New Roman" w:hAnsi="Times New Roman"/>
          <w:sz w:val="28"/>
          <w:szCs w:val="28"/>
        </w:rPr>
        <w:t xml:space="preserve">за 11 месяцев составляет </w:t>
      </w:r>
      <w:r w:rsidR="003F4E51">
        <w:rPr>
          <w:rFonts w:ascii="Times New Roman" w:hAnsi="Times New Roman"/>
          <w:sz w:val="28"/>
          <w:szCs w:val="28"/>
        </w:rPr>
        <w:t>69 058</w:t>
      </w:r>
      <w:r w:rsidR="003F4E51" w:rsidRPr="003F4E51">
        <w:rPr>
          <w:rFonts w:ascii="Times New Roman" w:hAnsi="Times New Roman"/>
          <w:sz w:val="28"/>
          <w:szCs w:val="28"/>
        </w:rPr>
        <w:t>,00 рублей</w:t>
      </w:r>
      <w:r w:rsidR="003F4E51" w:rsidRPr="00686EF4">
        <w:rPr>
          <w:rFonts w:ascii="Times New Roman" w:hAnsi="Times New Roman"/>
          <w:sz w:val="28"/>
        </w:rPr>
        <w:t>(без учета НДС)</w:t>
      </w:r>
      <w:r w:rsidR="003F4E51">
        <w:rPr>
          <w:rFonts w:ascii="Times New Roman" w:hAnsi="Times New Roman"/>
          <w:sz w:val="28"/>
        </w:rPr>
        <w:t>.</w:t>
      </w:r>
    </w:p>
    <w:p w:rsidR="00686EF4" w:rsidRPr="00686EF4" w:rsidRDefault="00686EF4" w:rsidP="00686EF4">
      <w:pPr>
        <w:spacing w:after="0" w:line="240" w:lineRule="auto"/>
        <w:ind w:firstLine="708"/>
        <w:jc w:val="both"/>
        <w:rPr>
          <w:rFonts w:ascii="Times New Roman" w:hAnsi="Times New Roman"/>
          <w:sz w:val="28"/>
        </w:rPr>
      </w:pPr>
      <w:r w:rsidRPr="00686EF4">
        <w:rPr>
          <w:rFonts w:ascii="Times New Roman" w:hAnsi="Times New Roman"/>
          <w:sz w:val="28"/>
        </w:rPr>
        <w:t xml:space="preserve">Шаг аукциона – </w:t>
      </w:r>
      <w:r w:rsidR="003F4E51">
        <w:rPr>
          <w:rFonts w:ascii="Times New Roman" w:hAnsi="Times New Roman"/>
          <w:sz w:val="28"/>
        </w:rPr>
        <w:t>3 452,90</w:t>
      </w:r>
      <w:r w:rsidRPr="00686EF4">
        <w:rPr>
          <w:rFonts w:ascii="Times New Roman" w:hAnsi="Times New Roman"/>
          <w:sz w:val="28"/>
        </w:rPr>
        <w:t xml:space="preserve"> руб. (5 %)</w:t>
      </w:r>
      <w:r w:rsidR="008C2C1C">
        <w:rPr>
          <w:rFonts w:ascii="Times New Roman" w:hAnsi="Times New Roman"/>
          <w:sz w:val="28"/>
        </w:rPr>
        <w:t>.</w:t>
      </w:r>
    </w:p>
    <w:p w:rsidR="00686EF4" w:rsidRDefault="00686EF4" w:rsidP="00686EF4">
      <w:pPr>
        <w:spacing w:after="0" w:line="240" w:lineRule="auto"/>
        <w:ind w:firstLine="708"/>
        <w:jc w:val="both"/>
        <w:rPr>
          <w:rFonts w:ascii="Times New Roman" w:hAnsi="Times New Roman"/>
          <w:sz w:val="28"/>
        </w:rPr>
      </w:pPr>
      <w:r w:rsidRPr="00686EF4">
        <w:rPr>
          <w:rFonts w:ascii="Times New Roman" w:hAnsi="Times New Roman"/>
          <w:sz w:val="28"/>
        </w:rPr>
        <w:t xml:space="preserve">Размер задатка – 20 % от начальной цены предмета торгов в сумме </w:t>
      </w:r>
      <w:r w:rsidR="003F4E51">
        <w:rPr>
          <w:rFonts w:ascii="Times New Roman" w:hAnsi="Times New Roman"/>
          <w:sz w:val="28"/>
        </w:rPr>
        <w:t>13 811,60</w:t>
      </w:r>
      <w:r w:rsidRPr="00686EF4">
        <w:rPr>
          <w:rFonts w:ascii="Times New Roman" w:hAnsi="Times New Roman"/>
          <w:sz w:val="28"/>
        </w:rPr>
        <w:t xml:space="preserve"> руб.</w:t>
      </w:r>
    </w:p>
    <w:p w:rsidR="00BE0ED3" w:rsidRDefault="00BE0ED3">
      <w:pPr>
        <w:spacing w:after="0" w:line="240" w:lineRule="auto"/>
        <w:ind w:firstLine="708"/>
        <w:jc w:val="both"/>
        <w:rPr>
          <w:rFonts w:ascii="Times New Roman" w:hAnsi="Times New Roman"/>
          <w:sz w:val="28"/>
        </w:rPr>
      </w:pPr>
      <w:r w:rsidRPr="00BE0ED3">
        <w:rPr>
          <w:rFonts w:ascii="Times New Roman" w:hAnsi="Times New Roman"/>
          <w:sz w:val="28"/>
        </w:rPr>
        <w:t xml:space="preserve">Целевое назначение: нежилое </w:t>
      </w:r>
      <w:r w:rsidR="00C64C33">
        <w:rPr>
          <w:rFonts w:ascii="Times New Roman" w:hAnsi="Times New Roman"/>
          <w:sz w:val="28"/>
        </w:rPr>
        <w:t>помещение кухни для организации питания.</w:t>
      </w:r>
    </w:p>
    <w:bookmarkEnd w:id="0"/>
    <w:p w:rsidR="00CB7890" w:rsidRDefault="00CB7890" w:rsidP="00501735">
      <w:pPr>
        <w:spacing w:line="240" w:lineRule="auto"/>
        <w:ind w:firstLine="709"/>
        <w:contextualSpacing/>
        <w:jc w:val="both"/>
        <w:rPr>
          <w:rFonts w:ascii="Times New Roman" w:hAnsi="Times New Roman"/>
          <w:sz w:val="28"/>
        </w:rPr>
      </w:pPr>
    </w:p>
    <w:p w:rsidR="00501735" w:rsidRPr="00501735" w:rsidRDefault="003A0E13" w:rsidP="00501735">
      <w:pPr>
        <w:spacing w:line="240" w:lineRule="auto"/>
        <w:ind w:firstLine="709"/>
        <w:contextualSpacing/>
        <w:jc w:val="both"/>
        <w:rPr>
          <w:rFonts w:ascii="Times New Roman" w:hAnsi="Times New Roman"/>
          <w:sz w:val="28"/>
          <w:szCs w:val="28"/>
        </w:rPr>
      </w:pPr>
      <w:r>
        <w:rPr>
          <w:rFonts w:ascii="Times New Roman" w:hAnsi="Times New Roman"/>
          <w:sz w:val="28"/>
        </w:rPr>
        <w:t xml:space="preserve">1. Участниками аукциона могут быть </w:t>
      </w:r>
      <w:r w:rsidR="00501735" w:rsidRPr="00501735">
        <w:rPr>
          <w:rFonts w:ascii="Times New Roman" w:hAnsi="Times New Roman"/>
          <w:sz w:val="28"/>
          <w:szCs w:val="28"/>
        </w:rPr>
        <w:t xml:space="preserve">могут быть любые юридические лица независимо от организационно-правовой формы, формы собственности, места нахождения и места </w:t>
      </w:r>
      <w:r w:rsidR="00501735" w:rsidRPr="00AB2BB0">
        <w:rPr>
          <w:rFonts w:ascii="Times New Roman" w:hAnsi="Times New Roman"/>
          <w:sz w:val="28"/>
          <w:szCs w:val="28"/>
        </w:rPr>
        <w:t>происхождения капитала или любое физическое лицо, в том числе индивидуальные предприниматели, претендующее на заключение договора</w:t>
      </w:r>
      <w:r w:rsidR="00501735" w:rsidRPr="00501735">
        <w:rPr>
          <w:rFonts w:ascii="Times New Roman" w:hAnsi="Times New Roman"/>
          <w:sz w:val="28"/>
          <w:szCs w:val="28"/>
        </w:rPr>
        <w:t xml:space="preserve"> и подавшее заявку на участие в аукционе.</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t xml:space="preserve">2. Начальная цена договора установлена в размере </w:t>
      </w:r>
      <w:r w:rsidR="00501735" w:rsidRPr="00686EF4">
        <w:rPr>
          <w:rFonts w:ascii="Times New Roman" w:hAnsi="Times New Roman"/>
          <w:sz w:val="28"/>
        </w:rPr>
        <w:t xml:space="preserve">арендной платы </w:t>
      </w:r>
      <w:r w:rsidR="00501735" w:rsidRPr="003F4E51">
        <w:rPr>
          <w:rFonts w:ascii="Times New Roman" w:hAnsi="Times New Roman"/>
          <w:sz w:val="28"/>
          <w:szCs w:val="28"/>
        </w:rPr>
        <w:t xml:space="preserve">за 11 </w:t>
      </w:r>
      <w:proofErr w:type="spellStart"/>
      <w:r w:rsidR="00501735" w:rsidRPr="003F4E51">
        <w:rPr>
          <w:rFonts w:ascii="Times New Roman" w:hAnsi="Times New Roman"/>
          <w:sz w:val="28"/>
          <w:szCs w:val="28"/>
        </w:rPr>
        <w:t>месяцев</w:t>
      </w:r>
      <w:r>
        <w:rPr>
          <w:rFonts w:ascii="Times New Roman" w:hAnsi="Times New Roman"/>
          <w:sz w:val="28"/>
        </w:rPr>
        <w:t>без</w:t>
      </w:r>
      <w:proofErr w:type="spellEnd"/>
      <w:r>
        <w:rPr>
          <w:rFonts w:ascii="Times New Roman" w:hAnsi="Times New Roman"/>
          <w:sz w:val="28"/>
        </w:rPr>
        <w:t xml:space="preserve"> учета НДС на основании отчета независимой оценки</w:t>
      </w:r>
      <w:r w:rsidR="00CB7890">
        <w:rPr>
          <w:rFonts w:ascii="Times New Roman" w:hAnsi="Times New Roman"/>
          <w:sz w:val="28"/>
        </w:rPr>
        <w:t xml:space="preserve"> и</w:t>
      </w:r>
      <w:r w:rsidR="003502D9">
        <w:rPr>
          <w:rFonts w:ascii="Times New Roman" w:hAnsi="Times New Roman"/>
          <w:sz w:val="28"/>
        </w:rPr>
        <w:t xml:space="preserve"> </w:t>
      </w:r>
      <w:r w:rsidR="00CB7890" w:rsidRPr="003F4E51">
        <w:rPr>
          <w:rFonts w:ascii="Times New Roman" w:hAnsi="Times New Roman"/>
          <w:sz w:val="28"/>
          <w:szCs w:val="28"/>
        </w:rPr>
        <w:t xml:space="preserve">составляет </w:t>
      </w:r>
      <w:r w:rsidR="00CB7890">
        <w:rPr>
          <w:rFonts w:ascii="Times New Roman" w:hAnsi="Times New Roman"/>
          <w:sz w:val="28"/>
          <w:szCs w:val="28"/>
        </w:rPr>
        <w:t xml:space="preserve">             69 058</w:t>
      </w:r>
      <w:r w:rsidR="00CB7890" w:rsidRPr="003F4E51">
        <w:rPr>
          <w:rFonts w:ascii="Times New Roman" w:hAnsi="Times New Roman"/>
          <w:sz w:val="28"/>
          <w:szCs w:val="28"/>
        </w:rPr>
        <w:t>,00 рублей</w:t>
      </w:r>
      <w:r>
        <w:rPr>
          <w:rFonts w:ascii="Times New Roman" w:hAnsi="Times New Roman"/>
          <w:sz w:val="28"/>
        </w:rPr>
        <w:t>.</w:t>
      </w:r>
    </w:p>
    <w:p w:rsidR="002654D3" w:rsidRDefault="003A0E13">
      <w:pPr>
        <w:spacing w:after="0" w:line="240" w:lineRule="auto"/>
        <w:ind w:firstLine="720"/>
        <w:jc w:val="both"/>
        <w:rPr>
          <w:rFonts w:ascii="Times New Roman" w:hAnsi="Times New Roman"/>
          <w:sz w:val="28"/>
        </w:rPr>
      </w:pPr>
      <w:r>
        <w:rPr>
          <w:rFonts w:ascii="Times New Roman" w:hAnsi="Times New Roman"/>
          <w:sz w:val="28"/>
        </w:rPr>
        <w:t>Победитель аукциона после заключения договора аренды самостоят</w:t>
      </w:r>
      <w:r w:rsidR="002654D3">
        <w:rPr>
          <w:rFonts w:ascii="Times New Roman" w:hAnsi="Times New Roman"/>
          <w:sz w:val="28"/>
        </w:rPr>
        <w:t>ельно ежемесячно уплачивает НДС.</w:t>
      </w:r>
    </w:p>
    <w:p w:rsidR="005212C3" w:rsidRPr="002654D3" w:rsidRDefault="003A0E13">
      <w:pPr>
        <w:spacing w:after="0" w:line="240" w:lineRule="auto"/>
        <w:ind w:firstLine="720"/>
        <w:jc w:val="both"/>
        <w:rPr>
          <w:rFonts w:ascii="Times New Roman" w:hAnsi="Times New Roman"/>
          <w:color w:val="FF0000"/>
          <w:sz w:val="28"/>
        </w:rPr>
      </w:pPr>
      <w:r w:rsidRPr="00F62000">
        <w:rPr>
          <w:rFonts w:ascii="Times New Roman" w:hAnsi="Times New Roman"/>
          <w:sz w:val="28"/>
        </w:rPr>
        <w:t xml:space="preserve">Для участия в аукционе претендент обязан оплатить задаток. Срок оплаты </w:t>
      </w:r>
      <w:r w:rsidRPr="00F62000">
        <w:rPr>
          <w:rFonts w:ascii="Times New Roman" w:hAnsi="Times New Roman"/>
          <w:color w:val="auto"/>
          <w:sz w:val="28"/>
        </w:rPr>
        <w:t xml:space="preserve">задатка </w:t>
      </w:r>
      <w:r w:rsidR="00BE0ED3" w:rsidRPr="00F62000">
        <w:rPr>
          <w:rFonts w:ascii="Times New Roman" w:hAnsi="Times New Roman"/>
          <w:color w:val="auto"/>
          <w:sz w:val="28"/>
        </w:rPr>
        <w:t>д</w:t>
      </w:r>
      <w:r w:rsidRPr="00F62000">
        <w:rPr>
          <w:rFonts w:ascii="Times New Roman" w:hAnsi="Times New Roman"/>
          <w:color w:val="auto"/>
          <w:sz w:val="28"/>
        </w:rPr>
        <w:t xml:space="preserve">о </w:t>
      </w:r>
      <w:r w:rsidR="00B941E0" w:rsidRPr="00F62000">
        <w:rPr>
          <w:rFonts w:ascii="Times New Roman" w:hAnsi="Times New Roman"/>
          <w:color w:val="auto"/>
          <w:sz w:val="28"/>
        </w:rPr>
        <w:t>1</w:t>
      </w:r>
      <w:r w:rsidR="002654D3" w:rsidRPr="00F62000">
        <w:rPr>
          <w:rFonts w:ascii="Times New Roman" w:hAnsi="Times New Roman"/>
          <w:color w:val="auto"/>
          <w:sz w:val="28"/>
        </w:rPr>
        <w:t>0</w:t>
      </w:r>
      <w:r w:rsidR="00B941E0" w:rsidRPr="00F62000">
        <w:rPr>
          <w:rFonts w:ascii="Times New Roman" w:hAnsi="Times New Roman"/>
          <w:color w:val="auto"/>
          <w:sz w:val="28"/>
        </w:rPr>
        <w:t xml:space="preserve">-00 час </w:t>
      </w:r>
      <w:r w:rsidR="0079523E" w:rsidRPr="00F62000">
        <w:rPr>
          <w:rFonts w:ascii="Times New Roman" w:hAnsi="Times New Roman"/>
          <w:color w:val="auto"/>
          <w:sz w:val="28"/>
        </w:rPr>
        <w:t>24.04.2023</w:t>
      </w:r>
      <w:r w:rsidR="00A844FF" w:rsidRPr="00F62000">
        <w:rPr>
          <w:rFonts w:ascii="Times New Roman" w:hAnsi="Times New Roman"/>
          <w:color w:val="auto"/>
          <w:sz w:val="28"/>
        </w:rPr>
        <w:t xml:space="preserve"> года</w:t>
      </w:r>
      <w:r w:rsidRPr="00F62000">
        <w:rPr>
          <w:rFonts w:ascii="Times New Roman" w:hAnsi="Times New Roman"/>
          <w:color w:val="auto"/>
          <w:sz w:val="28"/>
        </w:rPr>
        <w:t>.</w:t>
      </w:r>
    </w:p>
    <w:p w:rsidR="00B941E0" w:rsidRDefault="003A0E13" w:rsidP="00B941E0">
      <w:pPr>
        <w:spacing w:after="0" w:line="240" w:lineRule="auto"/>
        <w:ind w:firstLine="708"/>
        <w:jc w:val="both"/>
        <w:rPr>
          <w:rFonts w:ascii="Times New Roman" w:hAnsi="Times New Roman"/>
          <w:sz w:val="28"/>
        </w:rPr>
      </w:pPr>
      <w:bookmarkStart w:id="2" w:name="_Hlk114672670"/>
      <w:r>
        <w:rPr>
          <w:rFonts w:ascii="Times New Roman" w:hAnsi="Times New Roman"/>
          <w:sz w:val="28"/>
        </w:rPr>
        <w:t xml:space="preserve">Задаток, уплачиваемый претендентами, </w:t>
      </w:r>
      <w:r w:rsidR="0009486B" w:rsidRPr="0009486B">
        <w:rPr>
          <w:rFonts w:ascii="Times New Roman" w:hAnsi="Times New Roman"/>
          <w:sz w:val="28"/>
        </w:rPr>
        <w:t>перечисляются на следующие реквизиты</w:t>
      </w:r>
      <w:r w:rsidR="0009486B">
        <w:rPr>
          <w:rFonts w:ascii="Times New Roman" w:hAnsi="Times New Roman"/>
          <w:sz w:val="28"/>
        </w:rPr>
        <w:t>:</w:t>
      </w:r>
    </w:p>
    <w:p w:rsidR="00B941E0" w:rsidRPr="00CB7890" w:rsidRDefault="00B941E0" w:rsidP="00B941E0">
      <w:pPr>
        <w:spacing w:after="0" w:line="240" w:lineRule="auto"/>
        <w:ind w:firstLine="708"/>
        <w:jc w:val="both"/>
        <w:rPr>
          <w:rFonts w:ascii="Times New Roman" w:hAnsi="Times New Roman"/>
          <w:color w:val="auto"/>
          <w:sz w:val="28"/>
        </w:rPr>
      </w:pPr>
      <w:r w:rsidRPr="00CB7890">
        <w:rPr>
          <w:rFonts w:ascii="Times New Roman" w:hAnsi="Times New Roman"/>
          <w:color w:val="auto"/>
          <w:sz w:val="28"/>
        </w:rPr>
        <w:t xml:space="preserve">Получатель: Управление финансами администрации го </w:t>
      </w:r>
      <w:proofErr w:type="spellStart"/>
      <w:r w:rsidRPr="00CB7890">
        <w:rPr>
          <w:rFonts w:ascii="Times New Roman" w:hAnsi="Times New Roman"/>
          <w:color w:val="auto"/>
          <w:sz w:val="28"/>
        </w:rPr>
        <w:t>Кинель</w:t>
      </w:r>
      <w:proofErr w:type="spellEnd"/>
      <w:r w:rsidRPr="00CB7890">
        <w:rPr>
          <w:rFonts w:ascii="Times New Roman" w:hAnsi="Times New Roman"/>
          <w:color w:val="auto"/>
          <w:sz w:val="28"/>
        </w:rPr>
        <w:t xml:space="preserve"> (КУМИ г.о. </w:t>
      </w:r>
      <w:proofErr w:type="spellStart"/>
      <w:r w:rsidRPr="00CB7890">
        <w:rPr>
          <w:rFonts w:ascii="Times New Roman" w:hAnsi="Times New Roman"/>
          <w:color w:val="auto"/>
          <w:sz w:val="28"/>
        </w:rPr>
        <w:t>Кинель</w:t>
      </w:r>
      <w:proofErr w:type="spellEnd"/>
      <w:r w:rsidRPr="00CB7890">
        <w:rPr>
          <w:rFonts w:ascii="Times New Roman" w:hAnsi="Times New Roman"/>
          <w:color w:val="auto"/>
          <w:sz w:val="28"/>
        </w:rPr>
        <w:t>, л/с 6</w:t>
      </w:r>
      <w:r w:rsidR="000F61A1" w:rsidRPr="00CB7890">
        <w:rPr>
          <w:rFonts w:ascii="Times New Roman" w:hAnsi="Times New Roman"/>
          <w:color w:val="auto"/>
          <w:sz w:val="28"/>
        </w:rPr>
        <w:t>05010113), ИНН/КПП 6350000872/</w:t>
      </w:r>
      <w:r w:rsidRPr="00CB7890">
        <w:rPr>
          <w:rFonts w:ascii="Times New Roman" w:hAnsi="Times New Roman"/>
          <w:color w:val="auto"/>
          <w:sz w:val="28"/>
        </w:rPr>
        <w:t>635001001</w:t>
      </w:r>
      <w:r w:rsidR="000F61A1" w:rsidRPr="00CB7890">
        <w:rPr>
          <w:rFonts w:ascii="Times New Roman" w:hAnsi="Times New Roman"/>
          <w:color w:val="auto"/>
          <w:sz w:val="28"/>
        </w:rPr>
        <w:t>.</w:t>
      </w:r>
    </w:p>
    <w:p w:rsidR="00B941E0" w:rsidRPr="00CB7890" w:rsidRDefault="00B941E0" w:rsidP="00B941E0">
      <w:pPr>
        <w:spacing w:after="0" w:line="240" w:lineRule="auto"/>
        <w:ind w:firstLine="708"/>
        <w:jc w:val="both"/>
        <w:rPr>
          <w:rFonts w:ascii="Times New Roman" w:hAnsi="Times New Roman"/>
          <w:color w:val="auto"/>
          <w:sz w:val="28"/>
        </w:rPr>
      </w:pPr>
      <w:r w:rsidRPr="00CB7890">
        <w:rPr>
          <w:rFonts w:ascii="Times New Roman" w:hAnsi="Times New Roman"/>
          <w:color w:val="auto"/>
          <w:sz w:val="28"/>
        </w:rPr>
        <w:t>Банк: ОТДЕЛЕНИЕ САМАРА БАНКА РОССИИ//УФК по Самарской области г. Самара</w:t>
      </w:r>
    </w:p>
    <w:p w:rsidR="005212C3" w:rsidRPr="00CB7890" w:rsidRDefault="00B941E0" w:rsidP="00B941E0">
      <w:pPr>
        <w:spacing w:after="0" w:line="240" w:lineRule="auto"/>
        <w:ind w:firstLine="708"/>
        <w:jc w:val="both"/>
        <w:rPr>
          <w:rFonts w:ascii="Times New Roman" w:hAnsi="Times New Roman"/>
          <w:color w:val="auto"/>
          <w:sz w:val="28"/>
        </w:rPr>
      </w:pPr>
      <w:proofErr w:type="spellStart"/>
      <w:r w:rsidRPr="00CB7890">
        <w:rPr>
          <w:rFonts w:ascii="Times New Roman" w:hAnsi="Times New Roman"/>
          <w:color w:val="auto"/>
          <w:sz w:val="28"/>
        </w:rPr>
        <w:t>р</w:t>
      </w:r>
      <w:proofErr w:type="spellEnd"/>
      <w:r w:rsidRPr="00CB7890">
        <w:rPr>
          <w:rFonts w:ascii="Times New Roman" w:hAnsi="Times New Roman"/>
          <w:color w:val="auto"/>
          <w:sz w:val="28"/>
        </w:rPr>
        <w:t>/</w:t>
      </w:r>
      <w:proofErr w:type="spellStart"/>
      <w:r w:rsidRPr="00CB7890">
        <w:rPr>
          <w:rFonts w:ascii="Times New Roman" w:hAnsi="Times New Roman"/>
          <w:color w:val="auto"/>
          <w:sz w:val="28"/>
        </w:rPr>
        <w:t>сч</w:t>
      </w:r>
      <w:proofErr w:type="spellEnd"/>
      <w:r w:rsidRPr="00CB7890">
        <w:rPr>
          <w:rFonts w:ascii="Times New Roman" w:hAnsi="Times New Roman"/>
          <w:color w:val="auto"/>
          <w:sz w:val="28"/>
        </w:rPr>
        <w:t xml:space="preserve"> 03232643367080004200, БИК 013601205, единый казначейский счет 40102810545370000036.</w:t>
      </w:r>
    </w:p>
    <w:bookmarkEnd w:id="2"/>
    <w:p w:rsidR="005212C3" w:rsidRDefault="003A0E13">
      <w:pPr>
        <w:spacing w:after="0" w:line="240" w:lineRule="auto"/>
        <w:ind w:firstLine="720"/>
        <w:jc w:val="both"/>
        <w:rPr>
          <w:rFonts w:ascii="Times New Roman" w:hAnsi="Times New Roman"/>
          <w:sz w:val="28"/>
        </w:rPr>
      </w:pPr>
      <w:r>
        <w:rPr>
          <w:rFonts w:ascii="Times New Roman" w:hAnsi="Times New Roman"/>
          <w:sz w:val="28"/>
        </w:rPr>
        <w:t>3. Победителем аукциона признается лицо, предложившее наиболее высокую цену договора –размер арендной платы</w:t>
      </w:r>
      <w:r w:rsidR="001C7B4D">
        <w:rPr>
          <w:rFonts w:ascii="Times New Roman" w:hAnsi="Times New Roman"/>
          <w:sz w:val="28"/>
        </w:rPr>
        <w:t xml:space="preserve"> за 11 месяцев</w:t>
      </w:r>
      <w:r>
        <w:rPr>
          <w:rFonts w:ascii="Times New Roman" w:hAnsi="Times New Roman"/>
          <w:sz w:val="28"/>
        </w:rPr>
        <w:t>. По окончании срока действия договора аренды, Победитель обязан передать помещени</w:t>
      </w:r>
      <w:r w:rsidR="0079523E">
        <w:rPr>
          <w:rFonts w:ascii="Times New Roman" w:hAnsi="Times New Roman"/>
          <w:sz w:val="28"/>
        </w:rPr>
        <w:t>е</w:t>
      </w:r>
      <w:r>
        <w:rPr>
          <w:rFonts w:ascii="Times New Roman" w:hAnsi="Times New Roman"/>
          <w:sz w:val="28"/>
        </w:rPr>
        <w:t xml:space="preserve"> Организатору аукциона в надлежащем состоянии, пригодном для дальнейшего использования в соответствии с его назначением.</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lastRenderedPageBreak/>
        <w:t xml:space="preserve">4. Документация об аукционе размещена на официальном сайте </w:t>
      </w:r>
      <w:r w:rsidR="0009486B" w:rsidRPr="0009486B">
        <w:rPr>
          <w:rFonts w:ascii="Times New Roman" w:hAnsi="Times New Roman"/>
          <w:sz w:val="28"/>
        </w:rPr>
        <w:t xml:space="preserve">на официальном сайте Российской Федерации в сети «Интернет» </w:t>
      </w:r>
      <w:r w:rsidR="00B16D94">
        <w:rPr>
          <w:rFonts w:ascii="Times New Roman" w:hAnsi="Times New Roman"/>
          <w:sz w:val="28"/>
        </w:rPr>
        <w:t>(</w:t>
      </w:r>
      <w:hyperlink r:id="rId8" w:history="1">
        <w:r w:rsidR="00B16D94" w:rsidRPr="00D12D41">
          <w:rPr>
            <w:rStyle w:val="ad"/>
            <w:rFonts w:ascii="Times New Roman" w:hAnsi="Times New Roman"/>
            <w:sz w:val="28"/>
          </w:rPr>
          <w:t>http://www.torgi.gov.ru</w:t>
        </w:r>
      </w:hyperlink>
      <w:r w:rsidR="00B16D94">
        <w:rPr>
          <w:rFonts w:ascii="Times New Roman" w:hAnsi="Times New Roman"/>
          <w:sz w:val="28"/>
        </w:rPr>
        <w:t>)</w:t>
      </w:r>
      <w:r w:rsidR="0009486B" w:rsidRPr="0009486B">
        <w:rPr>
          <w:rFonts w:ascii="Times New Roman" w:hAnsi="Times New Roman"/>
          <w:sz w:val="28"/>
        </w:rPr>
        <w:t xml:space="preserve">,а также на официальном сайте администрации городского округа </w:t>
      </w:r>
      <w:proofErr w:type="spellStart"/>
      <w:r w:rsidR="0009486B" w:rsidRPr="0009486B">
        <w:rPr>
          <w:rFonts w:ascii="Times New Roman" w:hAnsi="Times New Roman"/>
          <w:sz w:val="28"/>
        </w:rPr>
        <w:t>Кинель</w:t>
      </w:r>
      <w:proofErr w:type="spellEnd"/>
      <w:r w:rsidR="0009486B" w:rsidRPr="0009486B">
        <w:rPr>
          <w:rFonts w:ascii="Times New Roman" w:hAnsi="Times New Roman"/>
          <w:sz w:val="28"/>
        </w:rPr>
        <w:t xml:space="preserve"> Самарской области (</w:t>
      </w:r>
      <w:r w:rsidR="00B16D94" w:rsidRPr="00B16D94">
        <w:rPr>
          <w:rFonts w:ascii="Times New Roman" w:hAnsi="Times New Roman"/>
          <w:sz w:val="28"/>
        </w:rPr>
        <w:t>https://кинельгород.рф/</w:t>
      </w:r>
      <w:r w:rsidR="0009486B" w:rsidRPr="0009486B">
        <w:rPr>
          <w:rFonts w:ascii="Times New Roman" w:hAnsi="Times New Roman"/>
          <w:sz w:val="28"/>
        </w:rPr>
        <w:t>).</w:t>
      </w:r>
      <w:r>
        <w:rPr>
          <w:rFonts w:ascii="Times New Roman" w:hAnsi="Times New Roman"/>
          <w:sz w:val="28"/>
        </w:rPr>
        <w:t xml:space="preserve"> Со дня размещения на официальном сайте в сети «Интернет» сообщения о проведение аукциона, документация об аукционе предоставляется на основании поданного в письменной форме заявления любого заинтересованного лица в течение 2-х рабочих дней со дня получения заявления. Документация об аукционе предоставляется бесплатно. Место предоставления документации об аукционе: </w:t>
      </w:r>
      <w:r w:rsidR="0009486B" w:rsidRPr="0009486B">
        <w:rPr>
          <w:rFonts w:ascii="Times New Roman" w:hAnsi="Times New Roman"/>
          <w:sz w:val="28"/>
        </w:rPr>
        <w:t xml:space="preserve">446430, Самарская область, г. </w:t>
      </w:r>
      <w:proofErr w:type="spellStart"/>
      <w:r w:rsidR="0009486B" w:rsidRPr="0009486B">
        <w:rPr>
          <w:rFonts w:ascii="Times New Roman" w:hAnsi="Times New Roman"/>
          <w:sz w:val="28"/>
        </w:rPr>
        <w:t>Кинель</w:t>
      </w:r>
      <w:proofErr w:type="spellEnd"/>
      <w:r w:rsidR="0009486B" w:rsidRPr="0009486B">
        <w:rPr>
          <w:rFonts w:ascii="Times New Roman" w:hAnsi="Times New Roman"/>
          <w:sz w:val="28"/>
        </w:rPr>
        <w:t xml:space="preserve">, ул. Мира, 42А, </w:t>
      </w:r>
      <w:proofErr w:type="spellStart"/>
      <w:r w:rsidR="0009486B" w:rsidRPr="0009486B">
        <w:rPr>
          <w:rFonts w:ascii="Times New Roman" w:hAnsi="Times New Roman"/>
          <w:sz w:val="28"/>
        </w:rPr>
        <w:t>каб</w:t>
      </w:r>
      <w:proofErr w:type="spellEnd"/>
      <w:r w:rsidR="0009486B" w:rsidRPr="0009486B">
        <w:rPr>
          <w:rFonts w:ascii="Times New Roman" w:hAnsi="Times New Roman"/>
          <w:sz w:val="28"/>
        </w:rPr>
        <w:t xml:space="preserve">. 106. </w:t>
      </w:r>
      <w:r>
        <w:rPr>
          <w:rFonts w:ascii="Times New Roman" w:hAnsi="Times New Roman"/>
          <w:sz w:val="28"/>
        </w:rPr>
        <w:t>(здание Администрации городского округа).</w:t>
      </w:r>
    </w:p>
    <w:p w:rsidR="005212C3" w:rsidRPr="004657D6" w:rsidRDefault="003A0E13">
      <w:pPr>
        <w:spacing w:after="0" w:line="240" w:lineRule="auto"/>
        <w:ind w:firstLine="720"/>
        <w:jc w:val="both"/>
        <w:rPr>
          <w:rFonts w:ascii="Times New Roman" w:hAnsi="Times New Roman"/>
          <w:sz w:val="28"/>
        </w:rPr>
      </w:pPr>
      <w:bookmarkStart w:id="3" w:name="_Hlk114666620"/>
      <w:r w:rsidRPr="004657D6">
        <w:rPr>
          <w:rFonts w:ascii="Times New Roman" w:hAnsi="Times New Roman"/>
          <w:sz w:val="28"/>
        </w:rPr>
        <w:t xml:space="preserve">5. Заявки на участие в аукционе предоставляются по адресу: </w:t>
      </w:r>
      <w:bookmarkStart w:id="4" w:name="_Hlk114651820"/>
      <w:r w:rsidRPr="004657D6">
        <w:rPr>
          <w:rFonts w:ascii="Times New Roman" w:hAnsi="Times New Roman"/>
          <w:sz w:val="28"/>
        </w:rPr>
        <w:t xml:space="preserve">Самарская область, </w:t>
      </w:r>
      <w:r w:rsidR="0009486B" w:rsidRPr="004657D6">
        <w:rPr>
          <w:rFonts w:ascii="Times New Roman" w:hAnsi="Times New Roman"/>
          <w:sz w:val="28"/>
        </w:rPr>
        <w:t xml:space="preserve">г. </w:t>
      </w:r>
      <w:proofErr w:type="spellStart"/>
      <w:r w:rsidR="0009486B" w:rsidRPr="004657D6">
        <w:rPr>
          <w:rFonts w:ascii="Times New Roman" w:hAnsi="Times New Roman"/>
          <w:sz w:val="28"/>
        </w:rPr>
        <w:t>Кинель</w:t>
      </w:r>
      <w:proofErr w:type="spellEnd"/>
      <w:r w:rsidR="0009486B" w:rsidRPr="004657D6">
        <w:rPr>
          <w:rFonts w:ascii="Times New Roman" w:hAnsi="Times New Roman"/>
          <w:sz w:val="28"/>
        </w:rPr>
        <w:t xml:space="preserve">, ул. Мира, 42А, </w:t>
      </w:r>
      <w:proofErr w:type="spellStart"/>
      <w:r w:rsidR="0009486B" w:rsidRPr="004657D6">
        <w:rPr>
          <w:rFonts w:ascii="Times New Roman" w:hAnsi="Times New Roman"/>
          <w:sz w:val="28"/>
        </w:rPr>
        <w:t>каб</w:t>
      </w:r>
      <w:proofErr w:type="spellEnd"/>
      <w:r w:rsidR="0009486B" w:rsidRPr="004657D6">
        <w:rPr>
          <w:rFonts w:ascii="Times New Roman" w:hAnsi="Times New Roman"/>
          <w:sz w:val="28"/>
        </w:rPr>
        <w:t>. 106</w:t>
      </w:r>
      <w:bookmarkEnd w:id="4"/>
      <w:r w:rsidRPr="004657D6">
        <w:rPr>
          <w:rFonts w:ascii="Times New Roman" w:hAnsi="Times New Roman"/>
          <w:sz w:val="28"/>
        </w:rPr>
        <w:t>. Начало предоставления заявок с 8</w:t>
      </w:r>
      <w:r w:rsidRPr="004657D6">
        <w:rPr>
          <w:rFonts w:ascii="Times New Roman" w:hAnsi="Times New Roman"/>
          <w:sz w:val="28"/>
          <w:u w:val="single"/>
          <w:vertAlign w:val="superscript"/>
        </w:rPr>
        <w:t>00</w:t>
      </w:r>
      <w:r w:rsidRPr="004657D6">
        <w:rPr>
          <w:rFonts w:ascii="Times New Roman" w:hAnsi="Times New Roman"/>
          <w:sz w:val="28"/>
        </w:rPr>
        <w:t xml:space="preserve"> часов </w:t>
      </w:r>
      <w:r w:rsidR="00444087">
        <w:rPr>
          <w:rFonts w:ascii="Times New Roman" w:hAnsi="Times New Roman"/>
          <w:sz w:val="28"/>
        </w:rPr>
        <w:t>31.03</w:t>
      </w:r>
      <w:r w:rsidR="00A16F1D" w:rsidRPr="004657D6">
        <w:rPr>
          <w:rFonts w:ascii="Times New Roman" w:hAnsi="Times New Roman"/>
          <w:sz w:val="28"/>
        </w:rPr>
        <w:t>.2023</w:t>
      </w:r>
      <w:r w:rsidRPr="004657D6">
        <w:rPr>
          <w:rFonts w:ascii="Times New Roman" w:hAnsi="Times New Roman"/>
          <w:sz w:val="28"/>
        </w:rPr>
        <w:t xml:space="preserve"> года. Окончание предоставления заявок 10</w:t>
      </w:r>
      <w:r w:rsidRPr="004657D6">
        <w:rPr>
          <w:rFonts w:ascii="Times New Roman" w:hAnsi="Times New Roman"/>
          <w:sz w:val="28"/>
          <w:u w:val="single"/>
          <w:vertAlign w:val="superscript"/>
        </w:rPr>
        <w:t>00</w:t>
      </w:r>
      <w:r w:rsidRPr="004657D6">
        <w:rPr>
          <w:rFonts w:ascii="Times New Roman" w:hAnsi="Times New Roman"/>
          <w:sz w:val="28"/>
        </w:rPr>
        <w:t xml:space="preserve"> часов местного времени </w:t>
      </w:r>
      <w:r w:rsidR="00AC78C2" w:rsidRPr="004657D6">
        <w:rPr>
          <w:rFonts w:ascii="Times New Roman" w:hAnsi="Times New Roman"/>
          <w:sz w:val="28"/>
        </w:rPr>
        <w:t xml:space="preserve">24.04.2023 </w:t>
      </w:r>
      <w:r w:rsidRPr="004657D6">
        <w:rPr>
          <w:rFonts w:ascii="Times New Roman" w:hAnsi="Times New Roman"/>
          <w:sz w:val="28"/>
        </w:rPr>
        <w:t>года.</w:t>
      </w:r>
    </w:p>
    <w:p w:rsidR="005212C3" w:rsidRPr="004657D6" w:rsidRDefault="003A0E13">
      <w:pPr>
        <w:tabs>
          <w:tab w:val="left" w:pos="0"/>
        </w:tabs>
        <w:spacing w:after="0" w:line="240" w:lineRule="auto"/>
        <w:jc w:val="both"/>
        <w:rPr>
          <w:rFonts w:ascii="Times New Roman" w:hAnsi="Times New Roman"/>
          <w:sz w:val="28"/>
        </w:rPr>
      </w:pPr>
      <w:r w:rsidRPr="004657D6">
        <w:rPr>
          <w:rFonts w:ascii="Times New Roman" w:hAnsi="Times New Roman"/>
          <w:sz w:val="28"/>
        </w:rPr>
        <w:t xml:space="preserve">          6. Время и место начала рассмотрения заявок на участие в аукционе: </w:t>
      </w:r>
      <w:r w:rsidR="00CD7FAE" w:rsidRPr="004657D6">
        <w:rPr>
          <w:rFonts w:ascii="Times New Roman" w:hAnsi="Times New Roman"/>
          <w:sz w:val="28"/>
        </w:rPr>
        <w:t>2</w:t>
      </w:r>
      <w:r w:rsidR="00444087">
        <w:rPr>
          <w:rFonts w:ascii="Times New Roman" w:hAnsi="Times New Roman"/>
          <w:sz w:val="28"/>
        </w:rPr>
        <w:t>5</w:t>
      </w:r>
      <w:r w:rsidR="00CD7FAE" w:rsidRPr="004657D6">
        <w:rPr>
          <w:rFonts w:ascii="Times New Roman" w:hAnsi="Times New Roman"/>
          <w:sz w:val="28"/>
        </w:rPr>
        <w:t>.04.2023</w:t>
      </w:r>
      <w:r w:rsidRPr="004657D6">
        <w:rPr>
          <w:rFonts w:ascii="Times New Roman" w:hAnsi="Times New Roman"/>
          <w:sz w:val="28"/>
        </w:rPr>
        <w:t xml:space="preserve"> в 10</w:t>
      </w:r>
      <w:r w:rsidR="00CD7FAE" w:rsidRPr="004657D6">
        <w:rPr>
          <w:rFonts w:ascii="Times New Roman" w:hAnsi="Times New Roman"/>
          <w:sz w:val="28"/>
          <w:u w:val="single"/>
          <w:vertAlign w:val="superscript"/>
        </w:rPr>
        <w:t>00</w:t>
      </w:r>
      <w:r w:rsidRPr="004657D6">
        <w:rPr>
          <w:rFonts w:ascii="Times New Roman" w:hAnsi="Times New Roman"/>
          <w:sz w:val="28"/>
        </w:rPr>
        <w:t xml:space="preserve"> часов местного времени, Самарская область, </w:t>
      </w:r>
      <w:r w:rsidR="00DE6BCC" w:rsidRPr="004657D6">
        <w:rPr>
          <w:rFonts w:ascii="Times New Roman" w:hAnsi="Times New Roman"/>
          <w:sz w:val="28"/>
        </w:rPr>
        <w:t xml:space="preserve">Самарская область, г. </w:t>
      </w:r>
      <w:proofErr w:type="spellStart"/>
      <w:r w:rsidR="00DE6BCC" w:rsidRPr="004657D6">
        <w:rPr>
          <w:rFonts w:ascii="Times New Roman" w:hAnsi="Times New Roman"/>
          <w:sz w:val="28"/>
        </w:rPr>
        <w:t>Кинель</w:t>
      </w:r>
      <w:proofErr w:type="spellEnd"/>
      <w:r w:rsidR="00DE6BCC" w:rsidRPr="004657D6">
        <w:rPr>
          <w:rFonts w:ascii="Times New Roman" w:hAnsi="Times New Roman"/>
          <w:sz w:val="28"/>
        </w:rPr>
        <w:t xml:space="preserve">, ул. Мира, 42А, </w:t>
      </w:r>
      <w:proofErr w:type="spellStart"/>
      <w:r w:rsidR="00DE6BCC" w:rsidRPr="004657D6">
        <w:rPr>
          <w:rFonts w:ascii="Times New Roman" w:hAnsi="Times New Roman"/>
          <w:sz w:val="28"/>
        </w:rPr>
        <w:t>каб</w:t>
      </w:r>
      <w:proofErr w:type="spellEnd"/>
      <w:r w:rsidR="00DE6BCC" w:rsidRPr="004657D6">
        <w:rPr>
          <w:rFonts w:ascii="Times New Roman" w:hAnsi="Times New Roman"/>
          <w:sz w:val="28"/>
        </w:rPr>
        <w:t>. 106</w:t>
      </w:r>
      <w:r w:rsidRPr="004657D6">
        <w:rPr>
          <w:rFonts w:ascii="Times New Roman" w:hAnsi="Times New Roman"/>
          <w:sz w:val="28"/>
        </w:rPr>
        <w:t>.</w:t>
      </w:r>
    </w:p>
    <w:p w:rsidR="005212C3" w:rsidRDefault="003A0E13">
      <w:pPr>
        <w:tabs>
          <w:tab w:val="left" w:pos="0"/>
        </w:tabs>
        <w:spacing w:after="0" w:line="240" w:lineRule="auto"/>
        <w:jc w:val="both"/>
        <w:rPr>
          <w:rFonts w:ascii="Times New Roman" w:hAnsi="Times New Roman"/>
          <w:sz w:val="28"/>
        </w:rPr>
      </w:pPr>
      <w:r w:rsidRPr="004657D6">
        <w:rPr>
          <w:rFonts w:ascii="Times New Roman" w:hAnsi="Times New Roman"/>
          <w:sz w:val="28"/>
        </w:rPr>
        <w:t xml:space="preserve">          7. Время и место окончания рассмотрения заявок на участие в аукционе: </w:t>
      </w:r>
      <w:r w:rsidR="00CD7FAE" w:rsidRPr="004657D6">
        <w:rPr>
          <w:rFonts w:ascii="Times New Roman" w:hAnsi="Times New Roman"/>
          <w:sz w:val="28"/>
        </w:rPr>
        <w:t>25.04.2023</w:t>
      </w:r>
      <w:r w:rsidRPr="004657D6">
        <w:rPr>
          <w:rFonts w:ascii="Times New Roman" w:hAnsi="Times New Roman"/>
          <w:sz w:val="28"/>
        </w:rPr>
        <w:t xml:space="preserve"> в </w:t>
      </w:r>
      <w:r w:rsidR="00444087">
        <w:rPr>
          <w:rFonts w:ascii="Times New Roman" w:hAnsi="Times New Roman"/>
          <w:sz w:val="28"/>
        </w:rPr>
        <w:t>13</w:t>
      </w:r>
      <w:r w:rsidRPr="004657D6">
        <w:rPr>
          <w:rFonts w:ascii="Times New Roman" w:hAnsi="Times New Roman"/>
          <w:sz w:val="28"/>
          <w:u w:val="single"/>
          <w:vertAlign w:val="superscript"/>
        </w:rPr>
        <w:t>00</w:t>
      </w:r>
      <w:r w:rsidRPr="004657D6">
        <w:rPr>
          <w:rFonts w:ascii="Times New Roman" w:hAnsi="Times New Roman"/>
          <w:sz w:val="28"/>
        </w:rPr>
        <w:t xml:space="preserve"> часов местного времени, </w:t>
      </w:r>
      <w:r w:rsidR="0027298A" w:rsidRPr="004657D6">
        <w:rPr>
          <w:rFonts w:ascii="Times New Roman" w:hAnsi="Times New Roman"/>
          <w:sz w:val="28"/>
        </w:rPr>
        <w:t xml:space="preserve">Самарская область, г. </w:t>
      </w:r>
      <w:proofErr w:type="spellStart"/>
      <w:r w:rsidR="0027298A" w:rsidRPr="004657D6">
        <w:rPr>
          <w:rFonts w:ascii="Times New Roman" w:hAnsi="Times New Roman"/>
          <w:sz w:val="28"/>
        </w:rPr>
        <w:t>Кинель</w:t>
      </w:r>
      <w:proofErr w:type="spellEnd"/>
      <w:r w:rsidR="0027298A" w:rsidRPr="004657D6">
        <w:rPr>
          <w:rFonts w:ascii="Times New Roman" w:hAnsi="Times New Roman"/>
          <w:sz w:val="28"/>
        </w:rPr>
        <w:t xml:space="preserve">, ул. Мира, 42А, </w:t>
      </w:r>
      <w:proofErr w:type="spellStart"/>
      <w:r w:rsidR="0027298A" w:rsidRPr="004657D6">
        <w:rPr>
          <w:rFonts w:ascii="Times New Roman" w:hAnsi="Times New Roman"/>
          <w:sz w:val="28"/>
        </w:rPr>
        <w:t>каб</w:t>
      </w:r>
      <w:proofErr w:type="spellEnd"/>
      <w:r w:rsidR="0027298A" w:rsidRPr="004657D6">
        <w:rPr>
          <w:rFonts w:ascii="Times New Roman" w:hAnsi="Times New Roman"/>
          <w:sz w:val="28"/>
        </w:rPr>
        <w:t>. 106</w:t>
      </w:r>
      <w:r w:rsidRPr="004657D6">
        <w:rPr>
          <w:rFonts w:ascii="Times New Roman" w:hAnsi="Times New Roman"/>
          <w:sz w:val="28"/>
        </w:rPr>
        <w:t>.</w:t>
      </w:r>
    </w:p>
    <w:p w:rsidR="005212C3" w:rsidRDefault="003A0E13">
      <w:pPr>
        <w:spacing w:after="0" w:line="240" w:lineRule="auto"/>
        <w:ind w:firstLine="720"/>
        <w:jc w:val="both"/>
        <w:rPr>
          <w:rFonts w:ascii="Times New Roman" w:hAnsi="Times New Roman"/>
          <w:sz w:val="28"/>
        </w:rPr>
      </w:pPr>
      <w:r w:rsidRPr="004657D6">
        <w:rPr>
          <w:rFonts w:ascii="Times New Roman" w:hAnsi="Times New Roman"/>
          <w:sz w:val="28"/>
        </w:rPr>
        <w:t xml:space="preserve">7. Время и место проведения аукциона: </w:t>
      </w:r>
      <w:r w:rsidR="0027298A" w:rsidRPr="004657D6">
        <w:rPr>
          <w:rFonts w:ascii="Times New Roman" w:hAnsi="Times New Roman"/>
          <w:sz w:val="28"/>
        </w:rPr>
        <w:t>Са</w:t>
      </w:r>
      <w:r w:rsidR="00E4114A" w:rsidRPr="004657D6">
        <w:rPr>
          <w:rFonts w:ascii="Times New Roman" w:hAnsi="Times New Roman"/>
          <w:sz w:val="28"/>
        </w:rPr>
        <w:t xml:space="preserve">марская область, г. </w:t>
      </w:r>
      <w:proofErr w:type="spellStart"/>
      <w:r w:rsidR="00E4114A" w:rsidRPr="004657D6">
        <w:rPr>
          <w:rFonts w:ascii="Times New Roman" w:hAnsi="Times New Roman"/>
          <w:sz w:val="28"/>
        </w:rPr>
        <w:t>Кинель</w:t>
      </w:r>
      <w:proofErr w:type="spellEnd"/>
      <w:r w:rsidR="00E4114A" w:rsidRPr="004657D6">
        <w:rPr>
          <w:rFonts w:ascii="Times New Roman" w:hAnsi="Times New Roman"/>
          <w:sz w:val="28"/>
        </w:rPr>
        <w:t>, ул.</w:t>
      </w:r>
      <w:r w:rsidR="0027298A" w:rsidRPr="004657D6">
        <w:rPr>
          <w:rFonts w:ascii="Times New Roman" w:hAnsi="Times New Roman"/>
          <w:sz w:val="28"/>
        </w:rPr>
        <w:t xml:space="preserve">Мира, 42А, </w:t>
      </w:r>
      <w:proofErr w:type="spellStart"/>
      <w:r w:rsidR="0027298A" w:rsidRPr="004657D6">
        <w:rPr>
          <w:rFonts w:ascii="Times New Roman" w:hAnsi="Times New Roman"/>
          <w:sz w:val="28"/>
        </w:rPr>
        <w:t>каб</w:t>
      </w:r>
      <w:proofErr w:type="spellEnd"/>
      <w:r w:rsidR="0027298A" w:rsidRPr="004657D6">
        <w:rPr>
          <w:rFonts w:ascii="Times New Roman" w:hAnsi="Times New Roman"/>
          <w:sz w:val="28"/>
        </w:rPr>
        <w:t>. 106</w:t>
      </w:r>
      <w:r w:rsidRPr="004657D6">
        <w:rPr>
          <w:rFonts w:ascii="Times New Roman" w:hAnsi="Times New Roman"/>
          <w:sz w:val="28"/>
        </w:rPr>
        <w:t xml:space="preserve">, </w:t>
      </w:r>
      <w:r w:rsidR="000E782D" w:rsidRPr="004657D6">
        <w:rPr>
          <w:rFonts w:ascii="Times New Roman" w:hAnsi="Times New Roman"/>
          <w:sz w:val="28"/>
        </w:rPr>
        <w:t>26.04.2023</w:t>
      </w:r>
      <w:r w:rsidRPr="004657D6">
        <w:rPr>
          <w:rFonts w:ascii="Times New Roman" w:hAnsi="Times New Roman"/>
          <w:sz w:val="28"/>
        </w:rPr>
        <w:t xml:space="preserve"> года в 1</w:t>
      </w:r>
      <w:r w:rsidR="00C6592F" w:rsidRPr="004657D6">
        <w:rPr>
          <w:rFonts w:ascii="Times New Roman" w:hAnsi="Times New Roman"/>
          <w:sz w:val="28"/>
        </w:rPr>
        <w:t>0</w:t>
      </w:r>
      <w:r w:rsidRPr="004657D6">
        <w:rPr>
          <w:rFonts w:ascii="Times New Roman" w:hAnsi="Times New Roman"/>
          <w:sz w:val="28"/>
          <w:u w:val="single"/>
          <w:vertAlign w:val="superscript"/>
        </w:rPr>
        <w:t>00</w:t>
      </w:r>
      <w:r w:rsidRPr="004657D6">
        <w:rPr>
          <w:rFonts w:ascii="Times New Roman" w:hAnsi="Times New Roman"/>
          <w:sz w:val="28"/>
        </w:rPr>
        <w:t xml:space="preserve"> часов местного времени.</w:t>
      </w:r>
    </w:p>
    <w:p w:rsidR="005212C3" w:rsidRDefault="003A0E13">
      <w:pPr>
        <w:spacing w:after="0" w:line="240" w:lineRule="auto"/>
        <w:ind w:firstLine="720"/>
        <w:jc w:val="both"/>
        <w:rPr>
          <w:rFonts w:ascii="Times New Roman" w:hAnsi="Times New Roman"/>
          <w:sz w:val="28"/>
        </w:rPr>
      </w:pPr>
      <w:r w:rsidRPr="004657D6">
        <w:rPr>
          <w:rFonts w:ascii="Times New Roman" w:hAnsi="Times New Roman"/>
          <w:sz w:val="28"/>
        </w:rPr>
        <w:t xml:space="preserve">8. Срок подписания проекта договора и предоставление его организатору аукциона с </w:t>
      </w:r>
      <w:r w:rsidR="00FB7187" w:rsidRPr="004657D6">
        <w:rPr>
          <w:rFonts w:ascii="Times New Roman" w:hAnsi="Times New Roman"/>
          <w:sz w:val="28"/>
        </w:rPr>
        <w:t>10</w:t>
      </w:r>
      <w:r w:rsidR="00886B23" w:rsidRPr="004657D6">
        <w:rPr>
          <w:rFonts w:ascii="Times New Roman" w:hAnsi="Times New Roman"/>
          <w:sz w:val="28"/>
        </w:rPr>
        <w:t>.05.2023 года</w:t>
      </w:r>
      <w:r w:rsidRPr="004657D6">
        <w:rPr>
          <w:rFonts w:ascii="Times New Roman" w:hAnsi="Times New Roman"/>
          <w:sz w:val="28"/>
        </w:rPr>
        <w:t xml:space="preserve"> по </w:t>
      </w:r>
      <w:r w:rsidR="00886B23" w:rsidRPr="004657D6">
        <w:rPr>
          <w:rFonts w:ascii="Times New Roman" w:hAnsi="Times New Roman"/>
          <w:sz w:val="28"/>
        </w:rPr>
        <w:t>1</w:t>
      </w:r>
      <w:r w:rsidR="00FB7187" w:rsidRPr="004657D6">
        <w:rPr>
          <w:rFonts w:ascii="Times New Roman" w:hAnsi="Times New Roman"/>
          <w:sz w:val="28"/>
        </w:rPr>
        <w:t>7</w:t>
      </w:r>
      <w:r w:rsidR="00886B23" w:rsidRPr="004657D6">
        <w:rPr>
          <w:rFonts w:ascii="Times New Roman" w:hAnsi="Times New Roman"/>
          <w:sz w:val="28"/>
        </w:rPr>
        <w:t>.05.2023 года</w:t>
      </w:r>
      <w:r w:rsidRPr="004657D6">
        <w:rPr>
          <w:rFonts w:ascii="Times New Roman" w:hAnsi="Times New Roman"/>
          <w:sz w:val="28"/>
        </w:rPr>
        <w:t>.</w:t>
      </w:r>
    </w:p>
    <w:bookmarkEnd w:id="3"/>
    <w:p w:rsidR="005212C3" w:rsidRDefault="003A0E13">
      <w:pPr>
        <w:spacing w:after="0" w:line="240" w:lineRule="auto"/>
        <w:ind w:firstLine="720"/>
        <w:jc w:val="both"/>
        <w:rPr>
          <w:rFonts w:ascii="Times New Roman" w:hAnsi="Times New Roman"/>
          <w:sz w:val="28"/>
        </w:rPr>
      </w:pPr>
      <w:r>
        <w:rPr>
          <w:rFonts w:ascii="Times New Roman" w:hAnsi="Times New Roman"/>
          <w:sz w:val="28"/>
        </w:rPr>
        <w:t>9. При заключении и исполнении договоров, изменение условий договоров, указанных в документации об аукционе, по соглашению сторон и в одностороннем порядке не допускается.</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t>10. Ознакомление участников аукциона с предметом торгов (с выходом на месторасположение объекта), производится по пятницам с 10</w:t>
      </w:r>
      <w:r>
        <w:rPr>
          <w:rFonts w:ascii="Times New Roman" w:hAnsi="Times New Roman"/>
          <w:sz w:val="28"/>
          <w:u w:val="single"/>
          <w:vertAlign w:val="superscript"/>
        </w:rPr>
        <w:t>00</w:t>
      </w:r>
      <w:r>
        <w:rPr>
          <w:rFonts w:ascii="Times New Roman" w:hAnsi="Times New Roman"/>
          <w:sz w:val="28"/>
        </w:rPr>
        <w:t xml:space="preserve"> часов до 11</w:t>
      </w:r>
      <w:r>
        <w:rPr>
          <w:rFonts w:ascii="Times New Roman" w:hAnsi="Times New Roman"/>
          <w:sz w:val="28"/>
          <w:u w:val="single"/>
          <w:vertAlign w:val="superscript"/>
        </w:rPr>
        <w:t>00</w:t>
      </w:r>
      <w:r>
        <w:rPr>
          <w:rFonts w:ascii="Times New Roman" w:hAnsi="Times New Roman"/>
          <w:sz w:val="28"/>
        </w:rPr>
        <w:t xml:space="preserve"> часов в Комитете по управлению </w:t>
      </w:r>
      <w:r w:rsidR="00C6592F">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proofErr w:type="spellStart"/>
      <w:r w:rsidR="00C6592F">
        <w:rPr>
          <w:rFonts w:ascii="Times New Roman" w:hAnsi="Times New Roman"/>
          <w:sz w:val="28"/>
        </w:rPr>
        <w:t>Кинель</w:t>
      </w:r>
      <w:proofErr w:type="spellEnd"/>
      <w:r>
        <w:rPr>
          <w:rFonts w:ascii="Times New Roman" w:hAnsi="Times New Roman"/>
          <w:sz w:val="28"/>
        </w:rPr>
        <w:t xml:space="preserve"> Самарской области (ул. </w:t>
      </w:r>
      <w:r w:rsidR="00C6592F">
        <w:rPr>
          <w:rFonts w:ascii="Times New Roman" w:hAnsi="Times New Roman"/>
          <w:sz w:val="28"/>
        </w:rPr>
        <w:t xml:space="preserve">Мира, 42А, </w:t>
      </w:r>
      <w:proofErr w:type="spellStart"/>
      <w:r w:rsidR="00C6592F">
        <w:rPr>
          <w:rFonts w:ascii="Times New Roman" w:hAnsi="Times New Roman"/>
          <w:sz w:val="28"/>
        </w:rPr>
        <w:t>каб</w:t>
      </w:r>
      <w:proofErr w:type="spellEnd"/>
      <w:r w:rsidR="00C6592F">
        <w:rPr>
          <w:rFonts w:ascii="Times New Roman" w:hAnsi="Times New Roman"/>
          <w:sz w:val="28"/>
        </w:rPr>
        <w:t>. 106</w:t>
      </w:r>
      <w:r>
        <w:rPr>
          <w:rFonts w:ascii="Times New Roman" w:hAnsi="Times New Roman"/>
          <w:sz w:val="28"/>
        </w:rPr>
        <w:t>).</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11.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r w:rsidRPr="00670294">
        <w:rPr>
          <w:rFonts w:ascii="Times New Roman" w:hAnsi="Times New Roman"/>
          <w:sz w:val="28"/>
        </w:rPr>
        <w:t xml:space="preserve">(до </w:t>
      </w:r>
      <w:r w:rsidR="002845A6" w:rsidRPr="00670294">
        <w:rPr>
          <w:rFonts w:ascii="Times New Roman" w:hAnsi="Times New Roman"/>
          <w:sz w:val="28"/>
        </w:rPr>
        <w:t>19.04.2023 года</w:t>
      </w:r>
      <w:r w:rsidRPr="00670294">
        <w:rPr>
          <w:rFonts w:ascii="Times New Roman" w:hAnsi="Times New Roman"/>
          <w:sz w:val="28"/>
        </w:rPr>
        <w:t>).</w:t>
      </w:r>
      <w:r>
        <w:rPr>
          <w:rFonts w:ascii="Times New Roman" w:hAnsi="Times New Roman"/>
          <w:sz w:val="28"/>
        </w:rPr>
        <w:t xml:space="preserve">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проведение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212C3" w:rsidRDefault="003A0E13">
      <w:pPr>
        <w:pStyle w:val="23"/>
        <w:spacing w:after="0" w:line="240" w:lineRule="auto"/>
        <w:ind w:left="0" w:firstLine="720"/>
        <w:jc w:val="both"/>
        <w:rPr>
          <w:rFonts w:ascii="Times New Roman" w:hAnsi="Times New Roman"/>
          <w:sz w:val="28"/>
        </w:rPr>
      </w:pPr>
      <w:r>
        <w:rPr>
          <w:rFonts w:ascii="Times New Roman" w:hAnsi="Times New Roman"/>
          <w:sz w:val="28"/>
        </w:rPr>
        <w:lastRenderedPageBreak/>
        <w:t>12.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212C3" w:rsidRDefault="003A0E13">
      <w:pPr>
        <w:pStyle w:val="23"/>
        <w:spacing w:after="0" w:line="240" w:lineRule="auto"/>
        <w:ind w:left="0" w:firstLine="720"/>
        <w:jc w:val="both"/>
        <w:rPr>
          <w:rFonts w:ascii="Times New Roman" w:hAnsi="Times New Roman"/>
          <w:sz w:val="28"/>
        </w:rPr>
      </w:pPr>
      <w:r>
        <w:rPr>
          <w:rFonts w:ascii="Times New Roman" w:hAnsi="Times New Roman"/>
          <w:sz w:val="28"/>
        </w:rPr>
        <w:t xml:space="preserve">13. Организатор аукциона вправе принять решение об отказе от проведения аукциона, но не позднее, чем </w:t>
      </w:r>
      <w:r w:rsidR="0041522F">
        <w:rPr>
          <w:rFonts w:ascii="Times New Roman" w:hAnsi="Times New Roman"/>
          <w:sz w:val="28"/>
        </w:rPr>
        <w:t xml:space="preserve">за пять дней </w:t>
      </w:r>
      <w:r>
        <w:rPr>
          <w:rFonts w:ascii="Times New Roman" w:hAnsi="Times New Roman"/>
          <w:sz w:val="28"/>
        </w:rPr>
        <w:t xml:space="preserve">до даты окончания подачи заявок на участие в аукционе </w:t>
      </w:r>
      <w:r w:rsidRPr="00670294">
        <w:rPr>
          <w:rFonts w:ascii="Times New Roman" w:hAnsi="Times New Roman"/>
          <w:sz w:val="28"/>
        </w:rPr>
        <w:t xml:space="preserve">(до </w:t>
      </w:r>
      <w:r w:rsidR="0041522F" w:rsidRPr="00670294">
        <w:rPr>
          <w:rFonts w:ascii="Times New Roman" w:hAnsi="Times New Roman"/>
          <w:sz w:val="28"/>
        </w:rPr>
        <w:t>19.04.2023 года</w:t>
      </w:r>
      <w:r w:rsidRPr="00670294">
        <w:rPr>
          <w:rFonts w:ascii="Times New Roman" w:hAnsi="Times New Roman"/>
          <w:sz w:val="28"/>
        </w:rPr>
        <w:t>).</w:t>
      </w:r>
    </w:p>
    <w:p w:rsidR="005212C3" w:rsidRDefault="005212C3">
      <w:pPr>
        <w:pStyle w:val="23"/>
        <w:spacing w:after="0" w:line="240" w:lineRule="auto"/>
        <w:ind w:left="0" w:firstLine="720"/>
        <w:jc w:val="both"/>
        <w:rPr>
          <w:rFonts w:ascii="Times New Roman" w:hAnsi="Times New Roman"/>
          <w:sz w:val="28"/>
        </w:rPr>
      </w:pPr>
    </w:p>
    <w:p w:rsidR="005212C3" w:rsidRDefault="003A0E13">
      <w:pPr>
        <w:spacing w:after="0" w:line="240" w:lineRule="auto"/>
        <w:jc w:val="center"/>
        <w:rPr>
          <w:rFonts w:ascii="Times New Roman" w:hAnsi="Times New Roman"/>
          <w:b/>
          <w:sz w:val="28"/>
        </w:rPr>
      </w:pPr>
      <w:r>
        <w:rPr>
          <w:rFonts w:ascii="Times New Roman" w:hAnsi="Times New Roman"/>
          <w:b/>
          <w:sz w:val="28"/>
        </w:rPr>
        <w:t>Порядок подачи заявок на участие в аукционе</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t>Заявка на участие в аукционе должна содержать:</w:t>
      </w:r>
    </w:p>
    <w:p w:rsidR="005212C3" w:rsidRDefault="003A0E13">
      <w:pPr>
        <w:spacing w:after="0" w:line="240" w:lineRule="auto"/>
        <w:ind w:firstLine="720"/>
        <w:jc w:val="both"/>
        <w:rPr>
          <w:rFonts w:ascii="Times New Roman" w:hAnsi="Times New Roman"/>
          <w:sz w:val="28"/>
        </w:rPr>
      </w:pPr>
      <w:r>
        <w:rPr>
          <w:rFonts w:ascii="Times New Roman" w:hAnsi="Times New Roman"/>
          <w:sz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б) полученную не </w:t>
      </w:r>
      <w:r>
        <w:rPr>
          <w:rFonts w:ascii="Times New Roman" w:hAnsi="Times New Roman"/>
          <w:sz w:val="28"/>
          <w:u w:val="single"/>
        </w:rPr>
        <w:t>ранее чем за шесть месяцев до даты размещения на официальном сайте торгов извещения о проведении аукциона</w:t>
      </w:r>
      <w:r>
        <w:rPr>
          <w:rFonts w:ascii="Times New Roman" w:hAnsi="Times New Roman"/>
          <w:sz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г) копии учредительных документов заявителя (для юридических лиц);</w:t>
      </w:r>
    </w:p>
    <w:p w:rsidR="005212C3" w:rsidRDefault="003A0E13">
      <w:pPr>
        <w:spacing w:after="0" w:line="240" w:lineRule="auto"/>
        <w:ind w:firstLine="720"/>
        <w:jc w:val="both"/>
        <w:outlineLvl w:val="1"/>
        <w:rPr>
          <w:rFonts w:ascii="Times New Roman" w:hAnsi="Times New Roman"/>
          <w:sz w:val="28"/>
        </w:rPr>
      </w:pPr>
      <w:proofErr w:type="spellStart"/>
      <w:r>
        <w:rPr>
          <w:rFonts w:ascii="Times New Roman" w:hAnsi="Times New Roman"/>
          <w:sz w:val="28"/>
        </w:rPr>
        <w:lastRenderedPageBreak/>
        <w:t>д</w:t>
      </w:r>
      <w:proofErr w:type="spellEnd"/>
      <w:r>
        <w:rPr>
          <w:rFonts w:ascii="Times New Roman" w:hAnsi="Times New Roman"/>
          <w:sz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Fonts w:ascii="Times New Roman" w:hAnsi="Times New Roman"/>
            <w:sz w:val="28"/>
          </w:rPr>
          <w:t>Кодексом</w:t>
        </w:r>
      </w:hyperlink>
      <w:r>
        <w:rPr>
          <w:rFonts w:ascii="Times New Roman" w:hAnsi="Times New Roman"/>
          <w:sz w:val="28"/>
        </w:rPr>
        <w:t xml:space="preserve"> Российской Федерации об административных правонарушениях;</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ж) документы или копии документов, подтверждающие внесение задатка (платежное поручение, подтверждающее перечисление задатка).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Заявитель, подавший заявку на участие в аукционе, вправе отозвать заявку на участие в аукционе в любое время до установленных даты и времени начала рассмотрения заявок на участие в аукционе. Задаток возвращается заявителю в течение пяти рабочих дней с даты поступления организатору аукциона уведомления об отзыве заявки на участие в аукционе.</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При подготовке заявки участником должны приниматься общепринятые обозначения и наименования в соответствии с требованиями действующих нормативных правовых актов РФ.</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Сведения, которые содержатся в заявке участника аукциона, не должны допускать двусмысленных толкований.</w:t>
      </w:r>
      <w:bookmarkStart w:id="5" w:name="_Ref125773547"/>
      <w:bookmarkStart w:id="6" w:name="_Ref125773689"/>
      <w:bookmarkStart w:id="7" w:name="_Ref125821440"/>
      <w:bookmarkStart w:id="8" w:name="_Ref125821481"/>
      <w:bookmarkStart w:id="9" w:name="_Ref125821487"/>
      <w:bookmarkStart w:id="10" w:name="_Ref125830708"/>
      <w:bookmarkStart w:id="11" w:name="_Ref125830713"/>
    </w:p>
    <w:p w:rsidR="005212C3" w:rsidRDefault="005212C3">
      <w:pPr>
        <w:spacing w:after="0" w:line="240" w:lineRule="auto"/>
        <w:ind w:firstLine="720"/>
        <w:jc w:val="both"/>
        <w:outlineLvl w:val="1"/>
        <w:rPr>
          <w:rFonts w:ascii="Times New Roman" w:hAnsi="Times New Roman"/>
          <w:sz w:val="28"/>
        </w:rPr>
      </w:pPr>
    </w:p>
    <w:p w:rsidR="005212C3" w:rsidRDefault="003A0E13">
      <w:pPr>
        <w:spacing w:after="0" w:line="240" w:lineRule="auto"/>
        <w:jc w:val="center"/>
        <w:rPr>
          <w:rFonts w:ascii="Times New Roman" w:hAnsi="Times New Roman"/>
          <w:b/>
          <w:sz w:val="28"/>
        </w:rPr>
      </w:pPr>
      <w:r>
        <w:rPr>
          <w:rFonts w:ascii="Times New Roman" w:hAnsi="Times New Roman"/>
          <w:b/>
          <w:sz w:val="28"/>
        </w:rPr>
        <w:t>Порядок рассмотрения заявок на участие в аукционе</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Срок рассмотрения заявок на участие в аукционе не может превышать десяти дней с даты окончания срока подачи заявок.</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документами об аукционе, которое оформляется протоколом рассмотрения заявок на участие в аукционе.</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w:t>
      </w:r>
      <w:r>
        <w:rPr>
          <w:rFonts w:ascii="Times New Roman" w:hAnsi="Times New Roman"/>
          <w:sz w:val="28"/>
        </w:rPr>
        <w:lastRenderedPageBreak/>
        <w:t>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5212C3" w:rsidRDefault="003A0E13">
      <w:pPr>
        <w:widowControl w:val="0"/>
        <w:spacing w:after="0" w:line="240" w:lineRule="auto"/>
        <w:ind w:firstLine="720"/>
        <w:jc w:val="both"/>
        <w:rPr>
          <w:rFonts w:ascii="Times New Roman" w:hAnsi="Times New Roman"/>
          <w:sz w:val="28"/>
        </w:rPr>
      </w:pPr>
      <w:r>
        <w:rPr>
          <w:rFonts w:ascii="Times New Roman" w:hAnsi="Times New Roman"/>
          <w:sz w:val="28"/>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5212C3" w:rsidRDefault="005212C3">
      <w:pPr>
        <w:widowControl w:val="0"/>
        <w:spacing w:after="0" w:line="240" w:lineRule="auto"/>
        <w:ind w:firstLine="720"/>
        <w:jc w:val="both"/>
        <w:rPr>
          <w:rFonts w:ascii="Times New Roman" w:hAnsi="Times New Roman"/>
          <w:sz w:val="28"/>
        </w:rPr>
      </w:pPr>
    </w:p>
    <w:p w:rsidR="005212C3" w:rsidRDefault="003A0E13">
      <w:pPr>
        <w:widowControl w:val="0"/>
        <w:spacing w:after="0" w:line="240" w:lineRule="auto"/>
        <w:jc w:val="center"/>
        <w:rPr>
          <w:rFonts w:ascii="Times New Roman" w:hAnsi="Times New Roman"/>
          <w:b/>
          <w:sz w:val="28"/>
        </w:rPr>
      </w:pPr>
      <w:r>
        <w:rPr>
          <w:rFonts w:ascii="Times New Roman" w:hAnsi="Times New Roman"/>
          <w:b/>
          <w:sz w:val="28"/>
        </w:rPr>
        <w:t>Порядок проведения аукциона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организатором аукциона в присутствии членов аукционной комиссии и участников аукциона (их представителей).</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путем повышения начальной (минимальной) цены договора (цены лота), указанной в извещении о проведение аукциона, на «шаг аукциона».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«Шаг аукциона» устанавливается в размере пяти процентов начальной (минимальной) цены договора (цены лота), указанной в извещении о проведение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Аукцион проводится в следующем порядке:</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2) аукцион начинается с объявления аукционистом начала проведения аукциона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Победителем аукциона признается лицо, предложившее наиболее высокую цену договора.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Любой участник аукциона вправе осуществлять аудио- и/или видеозапись аукциона.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w:t>
      </w:r>
      <w:r>
        <w:rPr>
          <w:rFonts w:ascii="Times New Roman" w:hAnsi="Times New Roman"/>
          <w:sz w:val="28"/>
        </w:rPr>
        <w:lastRenderedPageBreak/>
        <w:t>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212C3" w:rsidRDefault="003A0E13">
      <w:pPr>
        <w:spacing w:after="0" w:line="240" w:lineRule="auto"/>
        <w:ind w:firstLine="720"/>
        <w:jc w:val="both"/>
        <w:outlineLvl w:val="1"/>
        <w:rPr>
          <w:rFonts w:ascii="Times New Roman" w:hAnsi="Times New Roman"/>
          <w:sz w:val="28"/>
        </w:rPr>
      </w:pPr>
      <w:r w:rsidRPr="00207BC0">
        <w:rPr>
          <w:rFonts w:ascii="Times New Roman" w:hAnsi="Times New Roman"/>
          <w:sz w:val="28"/>
        </w:rPr>
        <w:t xml:space="preserve">По результатам аукциона, устанавливается арендная плата, которая перечисляется до </w:t>
      </w:r>
      <w:r w:rsidR="00207BC0" w:rsidRPr="00207BC0">
        <w:rPr>
          <w:rFonts w:ascii="Times New Roman" w:hAnsi="Times New Roman"/>
          <w:sz w:val="28"/>
        </w:rPr>
        <w:t>десятого</w:t>
      </w:r>
      <w:r w:rsidRPr="00207BC0">
        <w:rPr>
          <w:rFonts w:ascii="Times New Roman" w:hAnsi="Times New Roman"/>
          <w:sz w:val="28"/>
        </w:rPr>
        <w:t xml:space="preserve"> числа месяца</w:t>
      </w:r>
      <w:r w:rsidR="00207BC0" w:rsidRPr="00207BC0">
        <w:rPr>
          <w:rFonts w:ascii="Times New Roman" w:hAnsi="Times New Roman"/>
          <w:sz w:val="28"/>
        </w:rPr>
        <w:t>, следующего за отчетным</w:t>
      </w:r>
      <w:r w:rsidRPr="00207BC0">
        <w:rPr>
          <w:rFonts w:ascii="Times New Roman" w:hAnsi="Times New Roman"/>
          <w:sz w:val="28"/>
        </w:rPr>
        <w:t>.</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Размер арендной платы, установленный по результатам аукциона, в течение срока действия договора аренды, изменению не подлежит.</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5212C3" w:rsidRDefault="003A0E13">
      <w:pPr>
        <w:spacing w:after="0" w:line="240" w:lineRule="auto"/>
        <w:ind w:firstLine="720"/>
        <w:jc w:val="both"/>
        <w:outlineLvl w:val="1"/>
        <w:rPr>
          <w:rFonts w:ascii="Times New Roman" w:hAnsi="Times New Roman"/>
          <w:sz w:val="28"/>
        </w:rPr>
      </w:pPr>
      <w:r>
        <w:rPr>
          <w:rFonts w:ascii="Times New Roman" w:hAnsi="Times New Roman"/>
          <w:sz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212C3" w:rsidRDefault="005212C3">
      <w:pPr>
        <w:pStyle w:val="10"/>
        <w:widowControl w:val="0"/>
        <w:spacing w:before="0" w:after="0"/>
        <w:jc w:val="center"/>
        <w:rPr>
          <w:rFonts w:ascii="Times New Roman" w:hAnsi="Times New Roman"/>
          <w:sz w:val="28"/>
        </w:rPr>
      </w:pPr>
    </w:p>
    <w:p w:rsidR="005212C3" w:rsidRDefault="003A0E13">
      <w:pPr>
        <w:pStyle w:val="10"/>
        <w:widowControl w:val="0"/>
        <w:spacing w:before="0" w:after="0"/>
        <w:jc w:val="center"/>
        <w:rPr>
          <w:rFonts w:ascii="Times New Roman" w:hAnsi="Times New Roman"/>
          <w:sz w:val="28"/>
        </w:rPr>
      </w:pPr>
      <w:r>
        <w:rPr>
          <w:rFonts w:ascii="Times New Roman" w:hAnsi="Times New Roman"/>
          <w:sz w:val="28"/>
        </w:rPr>
        <w:t>ИНСТРУКЦИЯ ПО ПОДГОТОВКЕ АУКЦИОННЫХ ЗАЯВОК</w:t>
      </w:r>
      <w:bookmarkEnd w:id="5"/>
      <w:bookmarkEnd w:id="6"/>
      <w:bookmarkEnd w:id="7"/>
      <w:bookmarkEnd w:id="8"/>
      <w:bookmarkEnd w:id="9"/>
      <w:bookmarkEnd w:id="10"/>
      <w:bookmarkEnd w:id="11"/>
    </w:p>
    <w:p w:rsidR="005212C3" w:rsidRDefault="003A0E13">
      <w:pPr>
        <w:pStyle w:val="2"/>
        <w:widowControl w:val="0"/>
        <w:tabs>
          <w:tab w:val="left" w:pos="0"/>
        </w:tabs>
        <w:ind w:left="0" w:firstLine="0"/>
        <w:jc w:val="both"/>
        <w:rPr>
          <w:sz w:val="28"/>
        </w:rPr>
      </w:pPr>
      <w:r>
        <w:rPr>
          <w:sz w:val="28"/>
        </w:rPr>
        <w:t>Форма заявки</w:t>
      </w:r>
    </w:p>
    <w:p w:rsidR="005212C3" w:rsidRDefault="003A0E13">
      <w:pPr>
        <w:pStyle w:val="a6"/>
        <w:widowControl w:val="0"/>
        <w:tabs>
          <w:tab w:val="left" w:pos="0"/>
          <w:tab w:val="left" w:pos="1260"/>
        </w:tabs>
        <w:ind w:left="0" w:firstLine="0"/>
        <w:rPr>
          <w:sz w:val="28"/>
        </w:rPr>
      </w:pPr>
      <w:r>
        <w:rPr>
          <w:sz w:val="28"/>
        </w:rPr>
        <w:t>Заявитель подает заявку для участия в аукционе в письменной форме.</w:t>
      </w:r>
    </w:p>
    <w:p w:rsidR="005212C3" w:rsidRDefault="003A0E13">
      <w:pPr>
        <w:pStyle w:val="2"/>
        <w:widowControl w:val="0"/>
        <w:tabs>
          <w:tab w:val="left" w:pos="0"/>
        </w:tabs>
        <w:ind w:left="0" w:firstLine="0"/>
        <w:jc w:val="both"/>
        <w:rPr>
          <w:sz w:val="28"/>
        </w:rPr>
      </w:pPr>
      <w:r>
        <w:rPr>
          <w:sz w:val="28"/>
        </w:rPr>
        <w:t>Подготовка аукционной заявки</w:t>
      </w:r>
    </w:p>
    <w:p w:rsidR="005212C3" w:rsidRDefault="003A0E13">
      <w:pPr>
        <w:pStyle w:val="a6"/>
        <w:widowControl w:val="0"/>
        <w:tabs>
          <w:tab w:val="left" w:pos="0"/>
          <w:tab w:val="left" w:pos="1260"/>
        </w:tabs>
        <w:ind w:left="0" w:firstLine="0"/>
        <w:rPr>
          <w:sz w:val="28"/>
        </w:rPr>
      </w:pPr>
      <w:r>
        <w:rPr>
          <w:sz w:val="28"/>
        </w:rPr>
        <w:t xml:space="preserve">Заявитель должен заполнить и представить заявку по форме, приведенной в аукционной документации. </w:t>
      </w:r>
    </w:p>
    <w:p w:rsidR="005212C3" w:rsidRDefault="003A0E13">
      <w:pPr>
        <w:pStyle w:val="a5"/>
        <w:widowControl w:val="0"/>
        <w:tabs>
          <w:tab w:val="left" w:pos="0"/>
          <w:tab w:val="left" w:pos="2160"/>
        </w:tabs>
        <w:ind w:left="0" w:firstLine="0"/>
        <w:rPr>
          <w:sz w:val="28"/>
        </w:rPr>
      </w:pPr>
      <w:r>
        <w:rPr>
          <w:sz w:val="28"/>
        </w:rPr>
        <w:t>Предоставить документы и сведения, предусмотренные аукционной документацией.</w:t>
      </w:r>
    </w:p>
    <w:p w:rsidR="005212C3" w:rsidRDefault="003A0E13">
      <w:pPr>
        <w:pStyle w:val="a6"/>
        <w:widowControl w:val="0"/>
        <w:tabs>
          <w:tab w:val="left" w:pos="0"/>
          <w:tab w:val="left" w:pos="1260"/>
        </w:tabs>
        <w:ind w:left="0" w:firstLine="0"/>
        <w:rPr>
          <w:sz w:val="28"/>
        </w:rPr>
      </w:pPr>
      <w:r>
        <w:rPr>
          <w:sz w:val="28"/>
        </w:rPr>
        <w:t>Неполное представление документов или представление документов с отклонением от установленных в аукционной документации форм может быть расценено аукционной комиссией как существенное отклонение от требований аукционной документации.</w:t>
      </w:r>
    </w:p>
    <w:p w:rsidR="005212C3" w:rsidRDefault="003A0E13">
      <w:pPr>
        <w:pStyle w:val="10"/>
        <w:pageBreakBefore/>
        <w:spacing w:before="0" w:after="0"/>
        <w:ind w:left="357" w:hanging="357"/>
        <w:jc w:val="both"/>
        <w:rPr>
          <w:rFonts w:ascii="Times New Roman" w:hAnsi="Times New Roman"/>
          <w:caps/>
          <w:sz w:val="28"/>
        </w:rPr>
      </w:pPr>
      <w:r>
        <w:rPr>
          <w:rFonts w:ascii="Times New Roman" w:hAnsi="Times New Roman"/>
          <w:caps/>
          <w:sz w:val="28"/>
        </w:rPr>
        <w:lastRenderedPageBreak/>
        <w:t>ОБРАЗЕЦ ФОРМЫ ЗАЯВКИ</w:t>
      </w:r>
    </w:p>
    <w:p w:rsidR="005212C3" w:rsidRDefault="005212C3">
      <w:pPr>
        <w:spacing w:after="0" w:line="240" w:lineRule="auto"/>
        <w:jc w:val="both"/>
        <w:rPr>
          <w:rFonts w:ascii="Times New Roman" w:hAnsi="Times New Roman"/>
          <w:sz w:val="28"/>
        </w:rPr>
      </w:pPr>
    </w:p>
    <w:p w:rsidR="005212C3" w:rsidRDefault="003A0E13">
      <w:pPr>
        <w:spacing w:after="0" w:line="240" w:lineRule="auto"/>
        <w:jc w:val="center"/>
        <w:rPr>
          <w:rFonts w:ascii="Times New Roman" w:hAnsi="Times New Roman"/>
          <w:i/>
          <w:sz w:val="28"/>
        </w:rPr>
      </w:pPr>
      <w:r>
        <w:rPr>
          <w:rFonts w:ascii="Times New Roman" w:hAnsi="Times New Roman"/>
          <w:i/>
          <w:sz w:val="28"/>
        </w:rPr>
        <w:t>На бланке организации</w:t>
      </w:r>
    </w:p>
    <w:p w:rsidR="005212C3" w:rsidRDefault="003A0E13">
      <w:pPr>
        <w:spacing w:after="0" w:line="240" w:lineRule="auto"/>
        <w:jc w:val="both"/>
        <w:rPr>
          <w:rFonts w:ascii="Times New Roman" w:hAnsi="Times New Roman"/>
          <w:sz w:val="28"/>
        </w:rPr>
      </w:pPr>
      <w:r>
        <w:rPr>
          <w:rFonts w:ascii="Times New Roman" w:hAnsi="Times New Roman"/>
          <w:sz w:val="28"/>
        </w:rPr>
        <w:t>Дата, исх. номер</w:t>
      </w:r>
    </w:p>
    <w:p w:rsidR="005212C3" w:rsidRDefault="003A0E13">
      <w:pPr>
        <w:spacing w:after="0" w:line="240" w:lineRule="auto"/>
        <w:ind w:left="5245"/>
        <w:rPr>
          <w:rFonts w:ascii="Times New Roman" w:hAnsi="Times New Roman"/>
          <w:sz w:val="28"/>
        </w:rPr>
      </w:pPr>
      <w:r>
        <w:rPr>
          <w:rFonts w:ascii="Times New Roman" w:hAnsi="Times New Roman"/>
          <w:sz w:val="28"/>
        </w:rPr>
        <w:t xml:space="preserve">Организатору торгов – Комитету по управлению </w:t>
      </w:r>
      <w:r w:rsidR="004148A4">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proofErr w:type="spellStart"/>
      <w:r w:rsidR="004148A4">
        <w:rPr>
          <w:rFonts w:ascii="Times New Roman" w:hAnsi="Times New Roman"/>
          <w:sz w:val="28"/>
        </w:rPr>
        <w:t>Кинель</w:t>
      </w:r>
      <w:proofErr w:type="spellEnd"/>
      <w:r>
        <w:rPr>
          <w:rFonts w:ascii="Times New Roman" w:hAnsi="Times New Roman"/>
          <w:sz w:val="28"/>
        </w:rPr>
        <w:t xml:space="preserve"> Самарской области</w:t>
      </w:r>
    </w:p>
    <w:p w:rsidR="005212C3" w:rsidRDefault="005212C3">
      <w:pPr>
        <w:spacing w:after="0" w:line="240" w:lineRule="auto"/>
        <w:ind w:left="5245"/>
        <w:rPr>
          <w:rFonts w:ascii="Times New Roman" w:hAnsi="Times New Roman"/>
          <w:sz w:val="28"/>
        </w:rPr>
      </w:pPr>
    </w:p>
    <w:p w:rsidR="005212C3" w:rsidRDefault="003A0E13">
      <w:pPr>
        <w:spacing w:after="0" w:line="240" w:lineRule="auto"/>
        <w:jc w:val="center"/>
        <w:rPr>
          <w:rFonts w:ascii="Times New Roman" w:hAnsi="Times New Roman"/>
          <w:b/>
          <w:sz w:val="28"/>
        </w:rPr>
      </w:pPr>
      <w:r>
        <w:rPr>
          <w:rFonts w:ascii="Times New Roman" w:hAnsi="Times New Roman"/>
          <w:b/>
          <w:sz w:val="28"/>
        </w:rPr>
        <w:t>ПИСЬМО-ЗАЯВКА</w:t>
      </w:r>
    </w:p>
    <w:p w:rsidR="005212C3" w:rsidRPr="00D934B0" w:rsidRDefault="003A0E13">
      <w:pPr>
        <w:pStyle w:val="31"/>
        <w:spacing w:after="0"/>
        <w:jc w:val="center"/>
        <w:rPr>
          <w:i/>
          <w:sz w:val="28"/>
        </w:rPr>
      </w:pPr>
      <w:r>
        <w:rPr>
          <w:sz w:val="28"/>
        </w:rPr>
        <w:t xml:space="preserve">на </w:t>
      </w:r>
      <w:r>
        <w:rPr>
          <w:i/>
          <w:sz w:val="28"/>
        </w:rPr>
        <w:t xml:space="preserve">участие в аукционе по продаже права аренды нежилого </w:t>
      </w:r>
      <w:r w:rsidR="00D934B0" w:rsidRPr="00D934B0">
        <w:rPr>
          <w:i/>
          <w:sz w:val="28"/>
        </w:rPr>
        <w:t xml:space="preserve">помещения (включая оборудование), </w:t>
      </w:r>
      <w:r w:rsidRPr="00D934B0">
        <w:rPr>
          <w:i/>
          <w:sz w:val="28"/>
        </w:rPr>
        <w:t xml:space="preserve"> расположенного по адресу:</w:t>
      </w:r>
    </w:p>
    <w:p w:rsidR="005212C3" w:rsidRDefault="003A0E13">
      <w:pPr>
        <w:pStyle w:val="31"/>
        <w:spacing w:after="0"/>
        <w:jc w:val="center"/>
        <w:rPr>
          <w:i/>
          <w:sz w:val="28"/>
        </w:rPr>
      </w:pPr>
      <w:r>
        <w:rPr>
          <w:i/>
          <w:sz w:val="28"/>
        </w:rPr>
        <w:t>_________________________________________________________________</w:t>
      </w:r>
      <w:r w:rsidR="00284DAF">
        <w:rPr>
          <w:i/>
          <w:sz w:val="28"/>
        </w:rPr>
        <w:t>.</w:t>
      </w:r>
    </w:p>
    <w:p w:rsidR="005212C3" w:rsidRDefault="005212C3">
      <w:pPr>
        <w:pStyle w:val="31"/>
        <w:spacing w:after="0"/>
        <w:jc w:val="both"/>
      </w:pPr>
    </w:p>
    <w:p w:rsidR="005212C3" w:rsidRDefault="003A0E13">
      <w:pPr>
        <w:pStyle w:val="31"/>
        <w:spacing w:after="0"/>
        <w:ind w:firstLine="709"/>
        <w:jc w:val="both"/>
        <w:rPr>
          <w:sz w:val="28"/>
        </w:rPr>
      </w:pPr>
      <w:r>
        <w:rPr>
          <w:sz w:val="28"/>
        </w:rPr>
        <w:t>1. _______________________________________________________________</w:t>
      </w:r>
    </w:p>
    <w:p w:rsidR="005212C3" w:rsidRDefault="003A0E13">
      <w:pPr>
        <w:pStyle w:val="31"/>
        <w:spacing w:after="0"/>
        <w:jc w:val="both"/>
        <w:rPr>
          <w:sz w:val="28"/>
        </w:rPr>
      </w:pPr>
      <w:r>
        <w:rPr>
          <w:sz w:val="28"/>
        </w:rPr>
        <w:t>_________________________________________________________________</w:t>
      </w:r>
      <w:r w:rsidR="004148A4">
        <w:rPr>
          <w:sz w:val="28"/>
        </w:rPr>
        <w:t>____</w:t>
      </w:r>
      <w:r>
        <w:rPr>
          <w:sz w:val="28"/>
        </w:rPr>
        <w:t>_.</w:t>
      </w:r>
    </w:p>
    <w:p w:rsidR="005212C3" w:rsidRDefault="003A0E13">
      <w:pPr>
        <w:pStyle w:val="31"/>
        <w:spacing w:after="0"/>
        <w:jc w:val="center"/>
        <w:rPr>
          <w:i/>
          <w:sz w:val="24"/>
        </w:rPr>
      </w:pPr>
      <w:r>
        <w:rPr>
          <w:i/>
          <w:sz w:val="24"/>
        </w:rPr>
        <w:t>(полное и сокращенное наименование юридического лица (на основании</w:t>
      </w:r>
    </w:p>
    <w:p w:rsidR="005212C3" w:rsidRDefault="003A0E13">
      <w:pPr>
        <w:pStyle w:val="31"/>
        <w:spacing w:after="0"/>
        <w:jc w:val="center"/>
        <w:rPr>
          <w:i/>
          <w:sz w:val="24"/>
        </w:rPr>
      </w:pPr>
      <w:r>
        <w:rPr>
          <w:i/>
          <w:sz w:val="24"/>
        </w:rPr>
        <w:t>учредительных документов), или</w:t>
      </w:r>
    </w:p>
    <w:p w:rsidR="005212C3" w:rsidRDefault="003A0E13">
      <w:pPr>
        <w:pStyle w:val="31"/>
        <w:spacing w:after="0"/>
        <w:jc w:val="center"/>
        <w:rPr>
          <w:i/>
          <w:sz w:val="24"/>
        </w:rPr>
      </w:pPr>
      <w:r>
        <w:rPr>
          <w:i/>
          <w:sz w:val="24"/>
        </w:rPr>
        <w:t>полное и сокращенное наименование индивидуального предпринимателя</w:t>
      </w:r>
    </w:p>
    <w:p w:rsidR="005212C3" w:rsidRDefault="003A0E13">
      <w:pPr>
        <w:pStyle w:val="31"/>
        <w:spacing w:after="0"/>
        <w:jc w:val="center"/>
        <w:rPr>
          <w:i/>
          <w:sz w:val="24"/>
        </w:rPr>
      </w:pPr>
      <w:r>
        <w:rPr>
          <w:i/>
          <w:sz w:val="24"/>
        </w:rPr>
        <w:t>(на основании Свидетельства о регистрации), или</w:t>
      </w:r>
    </w:p>
    <w:p w:rsidR="005212C3" w:rsidRDefault="003A0E13">
      <w:pPr>
        <w:pStyle w:val="31"/>
        <w:spacing w:after="0"/>
        <w:jc w:val="center"/>
        <w:rPr>
          <w:i/>
          <w:sz w:val="24"/>
        </w:rPr>
      </w:pPr>
      <w:r>
        <w:rPr>
          <w:i/>
          <w:sz w:val="24"/>
        </w:rPr>
        <w:t>фамилия, имя, отчество физического лица, паспортные данные)</w:t>
      </w:r>
    </w:p>
    <w:p w:rsidR="005212C3" w:rsidRDefault="005212C3">
      <w:pPr>
        <w:pStyle w:val="31"/>
        <w:spacing w:after="0"/>
        <w:ind w:firstLine="709"/>
        <w:jc w:val="both"/>
      </w:pPr>
    </w:p>
    <w:p w:rsidR="005212C3" w:rsidRDefault="003A0E13">
      <w:pPr>
        <w:pStyle w:val="31"/>
        <w:spacing w:after="0"/>
        <w:ind w:firstLine="709"/>
        <w:jc w:val="both"/>
        <w:rPr>
          <w:sz w:val="28"/>
        </w:rPr>
      </w:pPr>
      <w:r>
        <w:rPr>
          <w:sz w:val="28"/>
        </w:rPr>
        <w:t>2. _______________________________________________________________</w:t>
      </w:r>
    </w:p>
    <w:p w:rsidR="005212C3" w:rsidRDefault="003A0E13">
      <w:pPr>
        <w:pStyle w:val="31"/>
        <w:spacing w:after="0"/>
        <w:jc w:val="both"/>
        <w:rPr>
          <w:sz w:val="28"/>
        </w:rPr>
      </w:pPr>
      <w:r>
        <w:rPr>
          <w:sz w:val="28"/>
        </w:rPr>
        <w:t>______________________________________________________________________.</w:t>
      </w:r>
    </w:p>
    <w:p w:rsidR="005212C3" w:rsidRDefault="003A0E13">
      <w:pPr>
        <w:pStyle w:val="31"/>
        <w:spacing w:after="0"/>
        <w:jc w:val="center"/>
        <w:rPr>
          <w:i/>
          <w:sz w:val="24"/>
        </w:rPr>
      </w:pPr>
      <w:r>
        <w:rPr>
          <w:i/>
          <w:sz w:val="24"/>
        </w:rPr>
        <w:t>(Ф.И.О. лица, имеющего право действовать без доверенности, должность,</w:t>
      </w:r>
    </w:p>
    <w:p w:rsidR="005212C3" w:rsidRDefault="003A0E13">
      <w:pPr>
        <w:pStyle w:val="31"/>
        <w:spacing w:after="0"/>
        <w:jc w:val="center"/>
        <w:rPr>
          <w:i/>
          <w:sz w:val="24"/>
        </w:rPr>
      </w:pPr>
      <w:r>
        <w:rPr>
          <w:i/>
          <w:sz w:val="24"/>
        </w:rPr>
        <w:t>Ф.И.О. лица, действующего по доверенности, реквизиты доверенности)</w:t>
      </w:r>
    </w:p>
    <w:p w:rsidR="005212C3" w:rsidRDefault="005212C3">
      <w:pPr>
        <w:pStyle w:val="31"/>
        <w:spacing w:after="0"/>
        <w:ind w:firstLine="709"/>
        <w:jc w:val="both"/>
        <w:rPr>
          <w:sz w:val="28"/>
        </w:rPr>
      </w:pPr>
    </w:p>
    <w:p w:rsidR="005212C3" w:rsidRDefault="003A0E13">
      <w:pPr>
        <w:pStyle w:val="31"/>
        <w:spacing w:after="0"/>
        <w:ind w:firstLine="709"/>
        <w:jc w:val="both"/>
        <w:rPr>
          <w:i/>
          <w:sz w:val="24"/>
        </w:rPr>
      </w:pPr>
      <w:r>
        <w:rPr>
          <w:sz w:val="28"/>
        </w:rPr>
        <w:t xml:space="preserve">3. Изучив документацию об аукционе на ______________________________ ______________________________________________________________________,                                                        </w:t>
      </w:r>
      <w:r>
        <w:rPr>
          <w:sz w:val="24"/>
        </w:rPr>
        <w:t>(</w:t>
      </w:r>
      <w:r>
        <w:rPr>
          <w:i/>
          <w:sz w:val="24"/>
        </w:rPr>
        <w:t>указывается наименование товаров, работ или услуг по предмету аукциона)</w:t>
      </w:r>
    </w:p>
    <w:p w:rsidR="005212C3" w:rsidRDefault="003A0E13">
      <w:pPr>
        <w:pStyle w:val="31"/>
        <w:spacing w:after="0"/>
        <w:jc w:val="both"/>
        <w:rPr>
          <w:sz w:val="28"/>
        </w:rPr>
      </w:pPr>
      <w:r>
        <w:rPr>
          <w:sz w:val="28"/>
        </w:rPr>
        <w:t>размещенную на ____________________________________________________</w:t>
      </w:r>
    </w:p>
    <w:p w:rsidR="005212C3" w:rsidRDefault="003A0E13">
      <w:pPr>
        <w:pStyle w:val="31"/>
        <w:spacing w:after="0"/>
        <w:jc w:val="both"/>
        <w:rPr>
          <w:i/>
          <w:sz w:val="24"/>
        </w:rPr>
      </w:pPr>
      <w:r>
        <w:rPr>
          <w:i/>
          <w:sz w:val="24"/>
        </w:rPr>
        <w:t>(указывается номер извещения и место его размещения)</w:t>
      </w:r>
    </w:p>
    <w:p w:rsidR="005212C3" w:rsidRDefault="003A0E13">
      <w:pPr>
        <w:pStyle w:val="31"/>
        <w:spacing w:after="0"/>
        <w:jc w:val="center"/>
        <w:rPr>
          <w:sz w:val="28"/>
        </w:rPr>
      </w:pPr>
      <w:r>
        <w:rPr>
          <w:sz w:val="28"/>
        </w:rPr>
        <w:t>______________________________________________________________________</w:t>
      </w:r>
    </w:p>
    <w:p w:rsidR="005212C3" w:rsidRDefault="003A0E13">
      <w:pPr>
        <w:pStyle w:val="31"/>
        <w:spacing w:after="0"/>
        <w:jc w:val="center"/>
        <w:rPr>
          <w:i/>
          <w:sz w:val="24"/>
        </w:rPr>
      </w:pPr>
      <w:r>
        <w:rPr>
          <w:i/>
          <w:sz w:val="24"/>
        </w:rPr>
        <w:t>(</w:t>
      </w:r>
      <w:proofErr w:type="spellStart"/>
      <w:r>
        <w:rPr>
          <w:i/>
          <w:sz w:val="24"/>
        </w:rPr>
        <w:t>наименованиеЗаявителя</w:t>
      </w:r>
      <w:proofErr w:type="spellEnd"/>
      <w:r>
        <w:rPr>
          <w:i/>
          <w:sz w:val="24"/>
        </w:rPr>
        <w:t>)</w:t>
      </w:r>
    </w:p>
    <w:p w:rsidR="005212C3" w:rsidRDefault="003A0E13">
      <w:pPr>
        <w:pStyle w:val="af3"/>
        <w:spacing w:after="0" w:line="240" w:lineRule="auto"/>
        <w:ind w:left="0"/>
        <w:jc w:val="both"/>
        <w:rPr>
          <w:rFonts w:ascii="Times New Roman" w:hAnsi="Times New Roman"/>
          <w:sz w:val="28"/>
        </w:rPr>
      </w:pPr>
      <w:r>
        <w:rPr>
          <w:rFonts w:ascii="Times New Roman" w:hAnsi="Times New Roman"/>
          <w:sz w:val="28"/>
        </w:rPr>
        <w:t>в лице, ________________________________________________________________</w:t>
      </w:r>
    </w:p>
    <w:p w:rsidR="005212C3" w:rsidRDefault="003A0E13">
      <w:pPr>
        <w:pStyle w:val="af3"/>
        <w:spacing w:after="0" w:line="240" w:lineRule="auto"/>
        <w:ind w:left="0"/>
        <w:jc w:val="center"/>
        <w:rPr>
          <w:rFonts w:ascii="Times New Roman" w:hAnsi="Times New Roman"/>
          <w:i/>
          <w:sz w:val="24"/>
        </w:rPr>
      </w:pPr>
      <w:r>
        <w:rPr>
          <w:rFonts w:ascii="Times New Roman" w:hAnsi="Times New Roman"/>
          <w:i/>
          <w:sz w:val="24"/>
        </w:rPr>
        <w:t>(наименование должности руководителя и его Ф.И.О.)</w:t>
      </w:r>
    </w:p>
    <w:p w:rsidR="005212C3" w:rsidRDefault="003A0E13">
      <w:pPr>
        <w:pStyle w:val="af3"/>
        <w:spacing w:after="0" w:line="240" w:lineRule="auto"/>
        <w:ind w:left="0"/>
        <w:jc w:val="both"/>
        <w:rPr>
          <w:rFonts w:ascii="Times New Roman" w:hAnsi="Times New Roman"/>
          <w:sz w:val="28"/>
        </w:rPr>
      </w:pPr>
      <w:r>
        <w:rPr>
          <w:rFonts w:ascii="Times New Roman" w:hAnsi="Times New Roman"/>
          <w:sz w:val="28"/>
        </w:rPr>
        <w:t xml:space="preserve">направляет настоящую заявку и сообщает о согласии участвовать в аукционе на условиях, установленных в указанных выше документах, и заключить Договор аренды нежилого </w:t>
      </w:r>
      <w:r w:rsidR="00D934B0">
        <w:rPr>
          <w:rFonts w:ascii="Times New Roman" w:hAnsi="Times New Roman"/>
          <w:sz w:val="28"/>
        </w:rPr>
        <w:t>помещения площадью _______ кв.м. (включая оборудование)</w:t>
      </w:r>
      <w:r>
        <w:rPr>
          <w:rFonts w:ascii="Times New Roman" w:hAnsi="Times New Roman"/>
          <w:sz w:val="28"/>
        </w:rPr>
        <w:t xml:space="preserve"> расположенного по адресу: г. </w:t>
      </w:r>
      <w:proofErr w:type="spellStart"/>
      <w:r w:rsidR="004148A4">
        <w:rPr>
          <w:rFonts w:ascii="Times New Roman" w:hAnsi="Times New Roman"/>
          <w:sz w:val="28"/>
        </w:rPr>
        <w:t>Кинель</w:t>
      </w:r>
      <w:proofErr w:type="spellEnd"/>
      <w:r>
        <w:rPr>
          <w:rFonts w:ascii="Times New Roman" w:hAnsi="Times New Roman"/>
          <w:sz w:val="28"/>
        </w:rPr>
        <w:t>, ул.________________________________________</w:t>
      </w:r>
      <w:r w:rsidR="00D934B0">
        <w:rPr>
          <w:rFonts w:ascii="Times New Roman" w:hAnsi="Times New Roman"/>
          <w:sz w:val="28"/>
        </w:rPr>
        <w:t>_________________________</w:t>
      </w:r>
    </w:p>
    <w:p w:rsidR="005212C3" w:rsidRDefault="003A0E13">
      <w:pPr>
        <w:pStyle w:val="ab"/>
        <w:jc w:val="center"/>
        <w:rPr>
          <w:b w:val="0"/>
          <w:i/>
        </w:rPr>
      </w:pPr>
      <w:r>
        <w:rPr>
          <w:b w:val="0"/>
          <w:i/>
        </w:rPr>
        <w:t>(указывается адрес лота)</w:t>
      </w:r>
    </w:p>
    <w:p w:rsidR="005212C3" w:rsidRDefault="003A0E13">
      <w:pPr>
        <w:pStyle w:val="ab"/>
        <w:jc w:val="both"/>
        <w:rPr>
          <w:b w:val="0"/>
        </w:rPr>
      </w:pPr>
      <w:r>
        <w:rPr>
          <w:b w:val="0"/>
          <w:sz w:val="28"/>
        </w:rPr>
        <w:t>для использования</w:t>
      </w:r>
      <w:r>
        <w:rPr>
          <w:b w:val="0"/>
        </w:rPr>
        <w:t xml:space="preserve"> ______________________________________________________________.</w:t>
      </w:r>
    </w:p>
    <w:p w:rsidR="005212C3" w:rsidRDefault="005212C3">
      <w:pPr>
        <w:pStyle w:val="ab"/>
        <w:jc w:val="both"/>
        <w:rPr>
          <w:b w:val="0"/>
        </w:rPr>
      </w:pPr>
    </w:p>
    <w:p w:rsidR="005212C3" w:rsidRDefault="003A0E13">
      <w:pPr>
        <w:pStyle w:val="ab"/>
        <w:ind w:firstLine="709"/>
        <w:jc w:val="both"/>
        <w:rPr>
          <w:b w:val="0"/>
          <w:sz w:val="28"/>
        </w:rPr>
      </w:pPr>
      <w:r>
        <w:rPr>
          <w:b w:val="0"/>
          <w:sz w:val="28"/>
        </w:rPr>
        <w:t>4. Настоящей заявкой подтверждаем, что:</w:t>
      </w:r>
    </w:p>
    <w:p w:rsidR="005212C3" w:rsidRDefault="003A0E13">
      <w:pPr>
        <w:pStyle w:val="ab"/>
        <w:jc w:val="both"/>
        <w:rPr>
          <w:b w:val="0"/>
          <w:sz w:val="28"/>
        </w:rPr>
      </w:pPr>
      <w:r>
        <w:rPr>
          <w:b w:val="0"/>
          <w:sz w:val="28"/>
        </w:rPr>
        <w:t>а) в отношении ____________________________________________ не проводится</w:t>
      </w:r>
    </w:p>
    <w:p w:rsidR="005212C3" w:rsidRDefault="003A0E13">
      <w:pPr>
        <w:pStyle w:val="ab"/>
        <w:jc w:val="center"/>
        <w:rPr>
          <w:b w:val="0"/>
        </w:rPr>
      </w:pPr>
      <w:r>
        <w:rPr>
          <w:b w:val="0"/>
          <w:i/>
        </w:rPr>
        <w:t>(наименование Заявителя)</w:t>
      </w:r>
    </w:p>
    <w:p w:rsidR="005212C3" w:rsidRDefault="003A0E13">
      <w:pPr>
        <w:pStyle w:val="ab"/>
        <w:jc w:val="both"/>
        <w:rPr>
          <w:b w:val="0"/>
          <w:sz w:val="28"/>
        </w:rPr>
      </w:pPr>
      <w:r>
        <w:rPr>
          <w:b w:val="0"/>
          <w:sz w:val="28"/>
        </w:rPr>
        <w:t>процедура ликвидации, банкротства;</w:t>
      </w:r>
    </w:p>
    <w:p w:rsidR="005212C3" w:rsidRDefault="003A0E13">
      <w:pPr>
        <w:pStyle w:val="ab"/>
        <w:jc w:val="both"/>
        <w:rPr>
          <w:b w:val="0"/>
          <w:sz w:val="28"/>
        </w:rPr>
      </w:pPr>
      <w:r>
        <w:rPr>
          <w:b w:val="0"/>
          <w:sz w:val="28"/>
        </w:rPr>
        <w:t>б) деятельность ________________________________________ не приостановлена</w:t>
      </w:r>
    </w:p>
    <w:p w:rsidR="005212C3" w:rsidRDefault="003A0E13">
      <w:pPr>
        <w:pStyle w:val="ab"/>
        <w:jc w:val="center"/>
        <w:rPr>
          <w:b w:val="0"/>
          <w:i/>
        </w:rPr>
      </w:pPr>
      <w:r>
        <w:rPr>
          <w:b w:val="0"/>
          <w:i/>
        </w:rPr>
        <w:t>(наименование Заявителя)</w:t>
      </w:r>
    </w:p>
    <w:p w:rsidR="005212C3" w:rsidRDefault="003A0E13">
      <w:pPr>
        <w:pStyle w:val="ab"/>
        <w:jc w:val="both"/>
        <w:rPr>
          <w:b w:val="0"/>
          <w:sz w:val="28"/>
        </w:rPr>
      </w:pPr>
      <w:r>
        <w:rPr>
          <w:b w:val="0"/>
          <w:sz w:val="28"/>
        </w:rPr>
        <w:lastRenderedPageBreak/>
        <w:t>в порядке, предусмотренном Кодексом Российской Федерации об административных правонарушениях;</w:t>
      </w:r>
    </w:p>
    <w:p w:rsidR="005212C3" w:rsidRDefault="005212C3">
      <w:pPr>
        <w:pStyle w:val="ab"/>
        <w:jc w:val="both"/>
        <w:rPr>
          <w:b w:val="0"/>
          <w:sz w:val="28"/>
        </w:rPr>
      </w:pPr>
    </w:p>
    <w:p w:rsidR="005212C3" w:rsidRDefault="003A0E13">
      <w:pPr>
        <w:pStyle w:val="ab"/>
        <w:ind w:firstLine="709"/>
        <w:jc w:val="both"/>
        <w:rPr>
          <w:b w:val="0"/>
          <w:i/>
          <w:sz w:val="28"/>
        </w:rPr>
      </w:pPr>
      <w:r>
        <w:rPr>
          <w:b w:val="0"/>
          <w:sz w:val="28"/>
        </w:rPr>
        <w:t>5. Настоящей заявкой гарантируем достоверность представленной нами в заявке информации и подтверждаем право организатора аукциона, не противоречащее требованию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212C3" w:rsidRDefault="005212C3">
      <w:pPr>
        <w:pStyle w:val="ab"/>
        <w:widowControl w:val="0"/>
        <w:jc w:val="both"/>
        <w:rPr>
          <w:b w:val="0"/>
          <w:sz w:val="28"/>
        </w:rPr>
      </w:pPr>
    </w:p>
    <w:p w:rsidR="005212C3" w:rsidRDefault="003A0E13">
      <w:pPr>
        <w:pStyle w:val="ab"/>
        <w:widowControl w:val="0"/>
        <w:ind w:firstLine="709"/>
        <w:jc w:val="both"/>
        <w:rPr>
          <w:b w:val="0"/>
          <w:sz w:val="28"/>
        </w:rPr>
      </w:pPr>
      <w:r>
        <w:rPr>
          <w:b w:val="0"/>
          <w:sz w:val="28"/>
        </w:rPr>
        <w:t xml:space="preserve">6. В случае если наши предложения будут признаны лучшими, мы берем на себя обязательства подписать Договор на аренду недвижимого имущества с Комитетом по управлению </w:t>
      </w:r>
      <w:r w:rsidR="00F6435D">
        <w:rPr>
          <w:b w:val="0"/>
          <w:sz w:val="28"/>
        </w:rPr>
        <w:t xml:space="preserve">муниципальным имуществом </w:t>
      </w:r>
      <w:r>
        <w:rPr>
          <w:b w:val="0"/>
          <w:sz w:val="28"/>
        </w:rPr>
        <w:t xml:space="preserve">городского округа </w:t>
      </w:r>
      <w:proofErr w:type="spellStart"/>
      <w:r w:rsidR="00F6435D">
        <w:rPr>
          <w:b w:val="0"/>
          <w:sz w:val="28"/>
        </w:rPr>
        <w:t>Кинель</w:t>
      </w:r>
      <w:proofErr w:type="spellEnd"/>
      <w:r>
        <w:rPr>
          <w:b w:val="0"/>
          <w:sz w:val="28"/>
        </w:rPr>
        <w:t xml:space="preserve"> Самарской области в срок в соответствии с требованиями документацией об аукционе.</w:t>
      </w:r>
    </w:p>
    <w:p w:rsidR="005212C3" w:rsidRDefault="005212C3">
      <w:pPr>
        <w:pStyle w:val="af3"/>
        <w:spacing w:after="0" w:line="240" w:lineRule="auto"/>
        <w:ind w:left="0"/>
        <w:jc w:val="both"/>
        <w:rPr>
          <w:rFonts w:ascii="Times New Roman" w:hAnsi="Times New Roman"/>
          <w:sz w:val="28"/>
        </w:rPr>
      </w:pPr>
    </w:p>
    <w:p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7. В случае если наши предложения будут предпоследними предложениями о цене договора, а победитель аукциона будет признан уклонившимся от заключения договора на аренду недвижимого имущества, мы обязуемся подписать данный Договор на аренду недвижимого имущества в соответствии с требованиями документации об аукционе и условиями нашего предложения по цене.</w:t>
      </w:r>
    </w:p>
    <w:p w:rsidR="005212C3" w:rsidRDefault="005212C3">
      <w:pPr>
        <w:pStyle w:val="af3"/>
        <w:spacing w:after="0" w:line="240" w:lineRule="auto"/>
        <w:ind w:left="0"/>
        <w:jc w:val="both"/>
        <w:rPr>
          <w:rFonts w:ascii="Times New Roman" w:hAnsi="Times New Roman"/>
          <w:sz w:val="28"/>
        </w:rPr>
      </w:pPr>
    </w:p>
    <w:p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 xml:space="preserve">8. Мы согласны с тем, что в случае признания нас победителями аукциона или принятия решения о заключении с нами договора на аренду недвижимого имущества, в случае отказа от его подписания победителем аукциона, и нашего уклонения от заключения договора аренды недвижимого имущества, являющегося предметом аукциона, внесенная нами сумма задатка на участие в аукционе нам не возвращается и перечисляется в местный бюджет. </w:t>
      </w:r>
    </w:p>
    <w:p w:rsidR="005212C3" w:rsidRDefault="005212C3">
      <w:pPr>
        <w:pStyle w:val="af3"/>
        <w:spacing w:after="0" w:line="240" w:lineRule="auto"/>
        <w:ind w:left="0"/>
        <w:jc w:val="both"/>
        <w:rPr>
          <w:rFonts w:ascii="Times New Roman" w:hAnsi="Times New Roman"/>
          <w:sz w:val="28"/>
        </w:rPr>
      </w:pPr>
    </w:p>
    <w:p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9. Место нахождения и фактический адрес (адрес регистрации и место жительства) ___________________________________________________________, телефон ___________, факс ________.</w:t>
      </w:r>
    </w:p>
    <w:p w:rsidR="005212C3" w:rsidRDefault="005212C3">
      <w:pPr>
        <w:pStyle w:val="af3"/>
        <w:spacing w:after="0" w:line="240" w:lineRule="auto"/>
        <w:ind w:left="0"/>
        <w:jc w:val="both"/>
        <w:rPr>
          <w:rFonts w:ascii="Times New Roman" w:hAnsi="Times New Roman"/>
          <w:sz w:val="28"/>
        </w:rPr>
      </w:pPr>
    </w:p>
    <w:p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10. Корреспонденцию в наш адрес просим направлять по адресу: _________ ______________________________________________________________________.</w:t>
      </w:r>
    </w:p>
    <w:p w:rsidR="005212C3" w:rsidRDefault="005212C3">
      <w:pPr>
        <w:pStyle w:val="af3"/>
        <w:spacing w:after="0" w:line="240" w:lineRule="auto"/>
        <w:ind w:left="0" w:firstLine="709"/>
        <w:jc w:val="both"/>
        <w:rPr>
          <w:rFonts w:ascii="Times New Roman" w:hAnsi="Times New Roman"/>
          <w:sz w:val="28"/>
        </w:rPr>
      </w:pPr>
    </w:p>
    <w:p w:rsidR="005212C3" w:rsidRDefault="003A0E13">
      <w:pPr>
        <w:pStyle w:val="af3"/>
        <w:spacing w:after="0" w:line="240" w:lineRule="auto"/>
        <w:ind w:left="0" w:firstLine="709"/>
        <w:jc w:val="both"/>
        <w:rPr>
          <w:rFonts w:ascii="Times New Roman" w:hAnsi="Times New Roman"/>
          <w:sz w:val="28"/>
        </w:rPr>
      </w:pPr>
      <w:r>
        <w:rPr>
          <w:rFonts w:ascii="Times New Roman" w:hAnsi="Times New Roman"/>
          <w:sz w:val="28"/>
        </w:rPr>
        <w:t xml:space="preserve">11. К настоящей заявке прилагаются </w:t>
      </w:r>
      <w:r w:rsidR="004148A4">
        <w:rPr>
          <w:rFonts w:ascii="Times New Roman" w:hAnsi="Times New Roman"/>
          <w:sz w:val="28"/>
        </w:rPr>
        <w:t xml:space="preserve">следующие </w:t>
      </w:r>
      <w:r>
        <w:rPr>
          <w:rFonts w:ascii="Times New Roman" w:hAnsi="Times New Roman"/>
          <w:sz w:val="28"/>
        </w:rPr>
        <w:t>документы на _____ листах</w:t>
      </w:r>
      <w:r w:rsidR="004148A4">
        <w:rPr>
          <w:rFonts w:ascii="Times New Roman" w:hAnsi="Times New Roman"/>
          <w:sz w:val="28"/>
        </w:rPr>
        <w:t>:</w:t>
      </w:r>
    </w:p>
    <w:p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1.________________________________________________________________</w:t>
      </w:r>
    </w:p>
    <w:p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2</w:t>
      </w:r>
      <w:r w:rsidRPr="004148A4">
        <w:rPr>
          <w:rFonts w:ascii="Times New Roman" w:hAnsi="Times New Roman"/>
          <w:sz w:val="28"/>
        </w:rPr>
        <w:t>.________________________________________________________________</w:t>
      </w:r>
    </w:p>
    <w:p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3</w:t>
      </w:r>
      <w:r w:rsidRPr="004148A4">
        <w:rPr>
          <w:rFonts w:ascii="Times New Roman" w:hAnsi="Times New Roman"/>
          <w:sz w:val="28"/>
        </w:rPr>
        <w:t>.________________________________________________________________</w:t>
      </w:r>
    </w:p>
    <w:p w:rsidR="004148A4" w:rsidRDefault="004148A4">
      <w:pPr>
        <w:pStyle w:val="af3"/>
        <w:spacing w:after="0" w:line="240" w:lineRule="auto"/>
        <w:ind w:left="0" w:firstLine="709"/>
        <w:jc w:val="both"/>
        <w:rPr>
          <w:rFonts w:ascii="Times New Roman" w:hAnsi="Times New Roman"/>
          <w:sz w:val="28"/>
        </w:rPr>
      </w:pPr>
      <w:r>
        <w:rPr>
          <w:rFonts w:ascii="Times New Roman" w:hAnsi="Times New Roman"/>
          <w:sz w:val="28"/>
        </w:rPr>
        <w:t>4</w:t>
      </w:r>
      <w:r w:rsidRPr="004148A4">
        <w:rPr>
          <w:rFonts w:ascii="Times New Roman" w:hAnsi="Times New Roman"/>
          <w:sz w:val="28"/>
        </w:rPr>
        <w:t>.________________________________________________________________</w:t>
      </w:r>
    </w:p>
    <w:p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5.________________________________________________________________</w:t>
      </w:r>
    </w:p>
    <w:p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6</w:t>
      </w:r>
      <w:r w:rsidRPr="004148A4">
        <w:rPr>
          <w:rFonts w:ascii="Times New Roman" w:hAnsi="Times New Roman"/>
          <w:sz w:val="28"/>
        </w:rPr>
        <w:t>.________________________________________________________________</w:t>
      </w:r>
    </w:p>
    <w:p w:rsidR="00586A40"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7</w:t>
      </w:r>
      <w:r w:rsidRPr="004148A4">
        <w:rPr>
          <w:rFonts w:ascii="Times New Roman" w:hAnsi="Times New Roman"/>
          <w:sz w:val="28"/>
        </w:rPr>
        <w:t>.________________________________________________________________</w:t>
      </w:r>
    </w:p>
    <w:p w:rsidR="004148A4" w:rsidRDefault="00586A40" w:rsidP="00586A40">
      <w:pPr>
        <w:pStyle w:val="af3"/>
        <w:spacing w:after="0" w:line="240" w:lineRule="auto"/>
        <w:ind w:left="0" w:firstLine="709"/>
        <w:jc w:val="both"/>
        <w:rPr>
          <w:rFonts w:ascii="Times New Roman" w:hAnsi="Times New Roman"/>
          <w:sz w:val="28"/>
        </w:rPr>
      </w:pPr>
      <w:r>
        <w:rPr>
          <w:rFonts w:ascii="Times New Roman" w:hAnsi="Times New Roman"/>
          <w:sz w:val="28"/>
        </w:rPr>
        <w:t>8</w:t>
      </w:r>
      <w:r w:rsidRPr="004148A4">
        <w:rPr>
          <w:rFonts w:ascii="Times New Roman" w:hAnsi="Times New Roman"/>
          <w:sz w:val="28"/>
        </w:rPr>
        <w:t>.________________________________________________________________</w:t>
      </w:r>
    </w:p>
    <w:p w:rsidR="004148A4" w:rsidRPr="004148A4" w:rsidRDefault="004148A4" w:rsidP="004148A4">
      <w:pPr>
        <w:pStyle w:val="af3"/>
        <w:spacing w:after="0" w:line="240" w:lineRule="auto"/>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Подпись Претендента (его полномочного представителя)</w:t>
      </w:r>
    </w:p>
    <w:p w:rsidR="004148A4" w:rsidRPr="004148A4" w:rsidRDefault="004148A4" w:rsidP="00FD0966">
      <w:pPr>
        <w:pStyle w:val="af3"/>
        <w:spacing w:after="0" w:line="240" w:lineRule="auto"/>
        <w:ind w:left="0"/>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____________________________________________________________________</w:t>
      </w:r>
    </w:p>
    <w:p w:rsidR="004148A4" w:rsidRPr="00586A40" w:rsidRDefault="004148A4" w:rsidP="00FD0966">
      <w:pPr>
        <w:pStyle w:val="af3"/>
        <w:spacing w:after="0" w:line="240" w:lineRule="auto"/>
        <w:ind w:left="0"/>
        <w:jc w:val="both"/>
        <w:rPr>
          <w:rFonts w:ascii="Times New Roman" w:hAnsi="Times New Roman"/>
          <w:sz w:val="24"/>
          <w:szCs w:val="24"/>
        </w:rPr>
      </w:pPr>
      <w:r w:rsidRPr="00586A40">
        <w:rPr>
          <w:rFonts w:ascii="Times New Roman" w:hAnsi="Times New Roman"/>
          <w:sz w:val="24"/>
          <w:szCs w:val="24"/>
        </w:rPr>
        <w:t xml:space="preserve">                                            (фамилия, инициалы, подпись)</w:t>
      </w:r>
    </w:p>
    <w:p w:rsidR="00FD0966" w:rsidRDefault="00FD0966" w:rsidP="00FD0966">
      <w:pPr>
        <w:pStyle w:val="af3"/>
        <w:spacing w:after="0" w:line="240" w:lineRule="auto"/>
        <w:ind w:left="0"/>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Заявка принята Продавцом:</w:t>
      </w:r>
    </w:p>
    <w:p w:rsidR="004148A4" w:rsidRPr="004148A4" w:rsidRDefault="004148A4" w:rsidP="00FD0966">
      <w:pPr>
        <w:pStyle w:val="af3"/>
        <w:spacing w:after="0" w:line="240" w:lineRule="auto"/>
        <w:ind w:left="0"/>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час. _____ мин. ______ « ____» _______________ 20____ г. за № _____</w:t>
      </w:r>
    </w:p>
    <w:p w:rsidR="004148A4" w:rsidRPr="004148A4" w:rsidRDefault="004148A4" w:rsidP="00FD0966">
      <w:pPr>
        <w:pStyle w:val="af3"/>
        <w:spacing w:after="0" w:line="240" w:lineRule="auto"/>
        <w:ind w:left="0"/>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Подпись уполномоченного представителя Продавца</w:t>
      </w:r>
    </w:p>
    <w:p w:rsidR="004148A4" w:rsidRPr="004148A4" w:rsidRDefault="004148A4" w:rsidP="00FD0966">
      <w:pPr>
        <w:pStyle w:val="af3"/>
        <w:spacing w:after="0" w:line="240" w:lineRule="auto"/>
        <w:ind w:left="0"/>
        <w:jc w:val="both"/>
        <w:rPr>
          <w:rFonts w:ascii="Times New Roman" w:hAnsi="Times New Roman"/>
          <w:sz w:val="28"/>
        </w:rPr>
      </w:pP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____________________________________________________________________</w:t>
      </w:r>
    </w:p>
    <w:p w:rsidR="004148A4" w:rsidRPr="004148A4" w:rsidRDefault="004148A4" w:rsidP="00FD0966">
      <w:pPr>
        <w:pStyle w:val="af3"/>
        <w:spacing w:after="0" w:line="240" w:lineRule="auto"/>
        <w:ind w:left="0"/>
        <w:jc w:val="both"/>
        <w:rPr>
          <w:rFonts w:ascii="Times New Roman" w:hAnsi="Times New Roman"/>
          <w:sz w:val="28"/>
        </w:rPr>
      </w:pPr>
      <w:r w:rsidRPr="004148A4">
        <w:rPr>
          <w:rFonts w:ascii="Times New Roman" w:hAnsi="Times New Roman"/>
          <w:sz w:val="28"/>
        </w:rPr>
        <w:t xml:space="preserve">                                            (фамилия, инициалы, подпись)</w:t>
      </w:r>
    </w:p>
    <w:p w:rsidR="005212C3" w:rsidRDefault="005212C3" w:rsidP="00FD0966">
      <w:pPr>
        <w:pStyle w:val="af3"/>
        <w:spacing w:after="0" w:line="240" w:lineRule="auto"/>
        <w:ind w:left="0"/>
        <w:jc w:val="both"/>
        <w:rPr>
          <w:rFonts w:ascii="Times New Roman" w:hAnsi="Times New Roman"/>
          <w:sz w:val="28"/>
        </w:rPr>
      </w:pPr>
    </w:p>
    <w:p w:rsidR="004148A4" w:rsidRDefault="004148A4" w:rsidP="00FD0966">
      <w:pPr>
        <w:pStyle w:val="af3"/>
        <w:spacing w:after="0" w:line="240" w:lineRule="auto"/>
        <w:ind w:left="0"/>
        <w:jc w:val="both"/>
        <w:rPr>
          <w:rFonts w:ascii="Times New Roman" w:hAnsi="Times New Roman"/>
          <w:sz w:val="28"/>
        </w:rPr>
      </w:pPr>
    </w:p>
    <w:p w:rsidR="004148A4" w:rsidRDefault="004148A4" w:rsidP="00FD0966">
      <w:pPr>
        <w:pStyle w:val="af3"/>
        <w:spacing w:after="0" w:line="240" w:lineRule="auto"/>
        <w:ind w:left="0"/>
        <w:jc w:val="both"/>
        <w:rPr>
          <w:rFonts w:ascii="Times New Roman" w:hAnsi="Times New Roman"/>
          <w:sz w:val="28"/>
        </w:rPr>
      </w:pPr>
    </w:p>
    <w:tbl>
      <w:tblPr>
        <w:tblW w:w="0" w:type="auto"/>
        <w:tblLayout w:type="fixed"/>
        <w:tblLook w:val="04A0"/>
      </w:tblPr>
      <w:tblGrid>
        <w:gridCol w:w="3473"/>
        <w:gridCol w:w="888"/>
        <w:gridCol w:w="5670"/>
      </w:tblGrid>
      <w:tr w:rsidR="005212C3">
        <w:tc>
          <w:tcPr>
            <w:tcW w:w="3473" w:type="dxa"/>
            <w:tcBorders>
              <w:top w:val="single" w:sz="4" w:space="0" w:color="000000"/>
            </w:tcBorders>
          </w:tcPr>
          <w:p w:rsidR="005212C3" w:rsidRDefault="003A0E13" w:rsidP="00FD0966">
            <w:pPr>
              <w:pStyle w:val="31"/>
              <w:spacing w:after="0"/>
              <w:jc w:val="both"/>
              <w:rPr>
                <w:sz w:val="22"/>
              </w:rPr>
            </w:pPr>
            <w:r>
              <w:rPr>
                <w:i/>
                <w:sz w:val="22"/>
              </w:rPr>
              <w:t xml:space="preserve">                 (подпись)</w:t>
            </w:r>
          </w:p>
        </w:tc>
        <w:tc>
          <w:tcPr>
            <w:tcW w:w="888" w:type="dxa"/>
          </w:tcPr>
          <w:p w:rsidR="005212C3" w:rsidRDefault="005212C3" w:rsidP="00FD0966">
            <w:pPr>
              <w:spacing w:after="0" w:line="240" w:lineRule="auto"/>
              <w:jc w:val="both"/>
              <w:rPr>
                <w:rFonts w:ascii="Times New Roman" w:hAnsi="Times New Roman"/>
              </w:rPr>
            </w:pPr>
          </w:p>
        </w:tc>
        <w:tc>
          <w:tcPr>
            <w:tcW w:w="5670" w:type="dxa"/>
            <w:tcBorders>
              <w:top w:val="single" w:sz="4" w:space="0" w:color="000000"/>
            </w:tcBorders>
          </w:tcPr>
          <w:p w:rsidR="005212C3" w:rsidRDefault="003A0E13" w:rsidP="00FD0966">
            <w:pPr>
              <w:spacing w:after="0" w:line="240" w:lineRule="auto"/>
              <w:jc w:val="both"/>
              <w:rPr>
                <w:rFonts w:ascii="Times New Roman" w:hAnsi="Times New Roman"/>
              </w:rPr>
            </w:pPr>
            <w:r>
              <w:rPr>
                <w:rFonts w:ascii="Times New Roman" w:hAnsi="Times New Roman"/>
                <w:i/>
              </w:rPr>
              <w:t>(фамилия, имя, отчество подписавшего, должность)</w:t>
            </w:r>
          </w:p>
        </w:tc>
      </w:tr>
      <w:tr w:rsidR="005212C3">
        <w:tc>
          <w:tcPr>
            <w:tcW w:w="3473" w:type="dxa"/>
          </w:tcPr>
          <w:p w:rsidR="005212C3" w:rsidRDefault="005212C3" w:rsidP="00FD0966">
            <w:pPr>
              <w:spacing w:after="0" w:line="240" w:lineRule="auto"/>
              <w:jc w:val="both"/>
              <w:rPr>
                <w:rFonts w:ascii="Times New Roman" w:hAnsi="Times New Roman"/>
                <w:sz w:val="28"/>
              </w:rPr>
            </w:pPr>
          </w:p>
        </w:tc>
        <w:tc>
          <w:tcPr>
            <w:tcW w:w="888" w:type="dxa"/>
          </w:tcPr>
          <w:p w:rsidR="005212C3" w:rsidRDefault="003A0E13" w:rsidP="00FD0966">
            <w:pPr>
              <w:spacing w:after="0" w:line="240" w:lineRule="auto"/>
              <w:jc w:val="both"/>
              <w:rPr>
                <w:rFonts w:ascii="Times New Roman" w:hAnsi="Times New Roman"/>
                <w:sz w:val="28"/>
              </w:rPr>
            </w:pPr>
            <w:r>
              <w:rPr>
                <w:rFonts w:ascii="Times New Roman" w:hAnsi="Times New Roman"/>
                <w:sz w:val="28"/>
              </w:rPr>
              <w:t>М.П.</w:t>
            </w:r>
          </w:p>
        </w:tc>
        <w:tc>
          <w:tcPr>
            <w:tcW w:w="5670" w:type="dxa"/>
          </w:tcPr>
          <w:p w:rsidR="005212C3" w:rsidRDefault="005212C3" w:rsidP="00FD0966">
            <w:pPr>
              <w:tabs>
                <w:tab w:val="left" w:pos="2727"/>
                <w:tab w:val="left" w:pos="3649"/>
              </w:tabs>
              <w:spacing w:after="0" w:line="240" w:lineRule="auto"/>
              <w:jc w:val="both"/>
              <w:rPr>
                <w:rFonts w:ascii="Times New Roman" w:hAnsi="Times New Roman"/>
                <w:sz w:val="28"/>
              </w:rPr>
            </w:pPr>
          </w:p>
        </w:tc>
      </w:tr>
    </w:tbl>
    <w:p w:rsidR="005212C3" w:rsidRDefault="005212C3">
      <w:pPr>
        <w:spacing w:after="0" w:line="240" w:lineRule="auto"/>
        <w:jc w:val="center"/>
        <w:rPr>
          <w:rFonts w:ascii="Times New Roman" w:hAnsi="Times New Roman"/>
          <w:b/>
          <w:sz w:val="28"/>
        </w:rPr>
      </w:pPr>
    </w:p>
    <w:p w:rsidR="005212C3" w:rsidRDefault="005212C3">
      <w:pPr>
        <w:spacing w:after="0" w:line="240" w:lineRule="auto"/>
        <w:jc w:val="center"/>
        <w:rPr>
          <w:rFonts w:ascii="Times New Roman" w:hAnsi="Times New Roman"/>
          <w:b/>
          <w:sz w:val="28"/>
        </w:rPr>
      </w:pPr>
    </w:p>
    <w:p w:rsidR="005212C3" w:rsidRDefault="005212C3">
      <w:pPr>
        <w:spacing w:after="0" w:line="240" w:lineRule="auto"/>
        <w:jc w:val="center"/>
        <w:rPr>
          <w:rFonts w:ascii="Times New Roman" w:hAnsi="Times New Roman"/>
          <w:b/>
          <w:sz w:val="28"/>
        </w:rPr>
      </w:pPr>
    </w:p>
    <w:p w:rsidR="005212C3" w:rsidRDefault="005212C3">
      <w:pPr>
        <w:spacing w:after="0" w:line="240" w:lineRule="auto"/>
        <w:jc w:val="center"/>
        <w:rPr>
          <w:rFonts w:ascii="Times New Roman" w:hAnsi="Times New Roman"/>
          <w:b/>
          <w:sz w:val="28"/>
        </w:rPr>
      </w:pPr>
    </w:p>
    <w:p w:rsidR="005212C3" w:rsidRDefault="005212C3">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FD0966" w:rsidRDefault="00FD0966">
      <w:pPr>
        <w:spacing w:after="0" w:line="240" w:lineRule="auto"/>
        <w:jc w:val="center"/>
        <w:rPr>
          <w:rFonts w:ascii="Times New Roman" w:hAnsi="Times New Roman"/>
          <w:b/>
          <w:sz w:val="28"/>
        </w:rPr>
      </w:pPr>
    </w:p>
    <w:p w:rsidR="00D934B0" w:rsidRDefault="00D934B0">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A20504" w:rsidRDefault="00A20504">
      <w:pPr>
        <w:spacing w:after="0" w:line="240" w:lineRule="auto"/>
        <w:jc w:val="center"/>
        <w:rPr>
          <w:rFonts w:ascii="Times New Roman" w:hAnsi="Times New Roman"/>
          <w:b/>
          <w:sz w:val="28"/>
        </w:rPr>
      </w:pPr>
    </w:p>
    <w:p w:rsidR="005212C3" w:rsidRDefault="003A0E13">
      <w:pPr>
        <w:spacing w:after="0" w:line="240" w:lineRule="auto"/>
        <w:jc w:val="center"/>
        <w:rPr>
          <w:rFonts w:ascii="Times New Roman" w:hAnsi="Times New Roman"/>
          <w:b/>
          <w:sz w:val="28"/>
        </w:rPr>
      </w:pPr>
      <w:r>
        <w:rPr>
          <w:rFonts w:ascii="Times New Roman" w:hAnsi="Times New Roman"/>
          <w:b/>
          <w:sz w:val="28"/>
        </w:rPr>
        <w:lastRenderedPageBreak/>
        <w:t>Запрос на получение аукционной документации</w:t>
      </w:r>
    </w:p>
    <w:p w:rsidR="005212C3" w:rsidRDefault="005212C3">
      <w:pPr>
        <w:spacing w:after="0" w:line="240" w:lineRule="auto"/>
        <w:jc w:val="center"/>
        <w:rPr>
          <w:rFonts w:ascii="Times New Roman" w:hAnsi="Times New Roman"/>
          <w:b/>
          <w:sz w:val="28"/>
        </w:rPr>
      </w:pPr>
    </w:p>
    <w:p w:rsidR="005212C3" w:rsidRDefault="003A0E13">
      <w:pPr>
        <w:spacing w:line="240" w:lineRule="auto"/>
        <w:jc w:val="center"/>
        <w:rPr>
          <w:rFonts w:ascii="Times New Roman" w:hAnsi="Times New Roman"/>
          <w:sz w:val="28"/>
        </w:rPr>
      </w:pPr>
      <w:r>
        <w:rPr>
          <w:rFonts w:ascii="Times New Roman" w:hAnsi="Times New Roman"/>
          <w:sz w:val="28"/>
        </w:rPr>
        <w:t>(заполняется на бланке организации)</w:t>
      </w:r>
    </w:p>
    <w:p w:rsidR="005212C3" w:rsidRDefault="003A0E13">
      <w:pPr>
        <w:spacing w:line="240" w:lineRule="auto"/>
        <w:rPr>
          <w:rFonts w:ascii="Times New Roman" w:hAnsi="Times New Roman"/>
          <w:sz w:val="28"/>
        </w:rPr>
      </w:pPr>
      <w:r>
        <w:rPr>
          <w:rFonts w:ascii="Times New Roman" w:hAnsi="Times New Roman"/>
          <w:sz w:val="28"/>
        </w:rPr>
        <w:t>Дата ______________</w:t>
      </w:r>
    </w:p>
    <w:p w:rsidR="005212C3" w:rsidRDefault="003A0E13">
      <w:pPr>
        <w:spacing w:line="240" w:lineRule="auto"/>
        <w:rPr>
          <w:rFonts w:ascii="Times New Roman" w:hAnsi="Times New Roman"/>
          <w:sz w:val="28"/>
        </w:rPr>
      </w:pPr>
      <w:r>
        <w:rPr>
          <w:rFonts w:ascii="Times New Roman" w:hAnsi="Times New Roman"/>
          <w:sz w:val="28"/>
        </w:rPr>
        <w:t>№ ________________</w:t>
      </w:r>
    </w:p>
    <w:p w:rsidR="005212C3" w:rsidRDefault="003A0E13">
      <w:pPr>
        <w:spacing w:line="240" w:lineRule="auto"/>
        <w:ind w:left="5220"/>
        <w:rPr>
          <w:rFonts w:ascii="Times New Roman" w:hAnsi="Times New Roman"/>
          <w:sz w:val="28"/>
        </w:rPr>
      </w:pPr>
      <w:bookmarkStart w:id="12" w:name="_Hlk114658762"/>
      <w:r>
        <w:rPr>
          <w:rFonts w:ascii="Times New Roman" w:hAnsi="Times New Roman"/>
          <w:sz w:val="28"/>
        </w:rPr>
        <w:t xml:space="preserve">Руководителю Комитета по управлению </w:t>
      </w:r>
      <w:r w:rsidR="00FD0966">
        <w:rPr>
          <w:rFonts w:ascii="Times New Roman" w:hAnsi="Times New Roman"/>
          <w:sz w:val="28"/>
        </w:rPr>
        <w:t xml:space="preserve">муниципальным </w:t>
      </w:r>
      <w:r>
        <w:rPr>
          <w:rFonts w:ascii="Times New Roman" w:hAnsi="Times New Roman"/>
          <w:sz w:val="28"/>
        </w:rPr>
        <w:t xml:space="preserve">имуществом городского округа </w:t>
      </w:r>
      <w:proofErr w:type="spellStart"/>
      <w:r w:rsidR="00FD0966">
        <w:rPr>
          <w:rFonts w:ascii="Times New Roman" w:hAnsi="Times New Roman"/>
          <w:sz w:val="28"/>
        </w:rPr>
        <w:t>Кинель</w:t>
      </w:r>
      <w:proofErr w:type="spellEnd"/>
      <w:r>
        <w:rPr>
          <w:rFonts w:ascii="Times New Roman" w:hAnsi="Times New Roman"/>
          <w:sz w:val="28"/>
        </w:rPr>
        <w:t xml:space="preserve"> Самарской области</w:t>
      </w:r>
    </w:p>
    <w:p w:rsidR="005212C3" w:rsidRDefault="00FD0966">
      <w:pPr>
        <w:spacing w:line="240" w:lineRule="auto"/>
        <w:ind w:left="5220"/>
        <w:rPr>
          <w:rFonts w:ascii="Times New Roman" w:hAnsi="Times New Roman"/>
          <w:sz w:val="28"/>
        </w:rPr>
      </w:pPr>
      <w:r>
        <w:rPr>
          <w:rFonts w:ascii="Times New Roman" w:hAnsi="Times New Roman"/>
          <w:sz w:val="28"/>
        </w:rPr>
        <w:t>Фокину В.Н.</w:t>
      </w:r>
    </w:p>
    <w:bookmarkEnd w:id="12"/>
    <w:p w:rsidR="00FD0966" w:rsidRDefault="00FD0966">
      <w:pPr>
        <w:spacing w:line="240" w:lineRule="auto"/>
        <w:jc w:val="center"/>
        <w:rPr>
          <w:rFonts w:ascii="Times New Roman" w:hAnsi="Times New Roman"/>
          <w:sz w:val="28"/>
        </w:rPr>
      </w:pPr>
    </w:p>
    <w:p w:rsidR="005212C3" w:rsidRDefault="003A0E13">
      <w:pPr>
        <w:spacing w:line="240" w:lineRule="auto"/>
        <w:jc w:val="center"/>
        <w:rPr>
          <w:rFonts w:ascii="Times New Roman" w:hAnsi="Times New Roman"/>
          <w:sz w:val="28"/>
        </w:rPr>
      </w:pPr>
      <w:r>
        <w:rPr>
          <w:rFonts w:ascii="Times New Roman" w:hAnsi="Times New Roman"/>
          <w:sz w:val="28"/>
        </w:rPr>
        <w:t>Запрос на получение аукционной документации</w:t>
      </w:r>
    </w:p>
    <w:p w:rsidR="00FD0966" w:rsidRDefault="003A0E13">
      <w:pPr>
        <w:spacing w:line="240" w:lineRule="auto"/>
        <w:jc w:val="both"/>
        <w:rPr>
          <w:rFonts w:ascii="Times New Roman" w:hAnsi="Times New Roman"/>
          <w:sz w:val="28"/>
        </w:rPr>
      </w:pPr>
      <w:r>
        <w:rPr>
          <w:rFonts w:ascii="Times New Roman" w:hAnsi="Times New Roman"/>
          <w:sz w:val="28"/>
        </w:rPr>
        <w:tab/>
        <w:t xml:space="preserve">Прошу Вас предоставить (выслать в наш адрес) комплект аукционной документации для участия в открытом аукционе на право заключения договора аренды нежилого </w:t>
      </w:r>
      <w:r w:rsidR="00BB5154">
        <w:rPr>
          <w:rFonts w:ascii="Times New Roman" w:hAnsi="Times New Roman"/>
          <w:sz w:val="28"/>
        </w:rPr>
        <w:t>помещения</w:t>
      </w:r>
      <w:r w:rsidR="00D934B0">
        <w:rPr>
          <w:rFonts w:ascii="Times New Roman" w:hAnsi="Times New Roman"/>
          <w:sz w:val="28"/>
        </w:rPr>
        <w:t xml:space="preserve"> (включая оборудование)</w:t>
      </w:r>
      <w:r>
        <w:rPr>
          <w:rFonts w:ascii="Times New Roman" w:hAnsi="Times New Roman"/>
          <w:sz w:val="28"/>
        </w:rPr>
        <w:t xml:space="preserve">, расположенного по адресу: </w:t>
      </w:r>
    </w:p>
    <w:p w:rsidR="005212C3" w:rsidRDefault="003A0E13">
      <w:pPr>
        <w:spacing w:line="240" w:lineRule="auto"/>
        <w:jc w:val="both"/>
        <w:rPr>
          <w:rFonts w:ascii="Times New Roman" w:hAnsi="Times New Roman"/>
          <w:sz w:val="28"/>
        </w:rPr>
      </w:pPr>
      <w:r>
        <w:rPr>
          <w:rFonts w:ascii="Times New Roman" w:hAnsi="Times New Roman"/>
          <w:sz w:val="28"/>
        </w:rPr>
        <w:t>____________________________</w:t>
      </w:r>
      <w:r w:rsidR="00FD0966">
        <w:rPr>
          <w:rFonts w:ascii="Times New Roman" w:hAnsi="Times New Roman"/>
          <w:sz w:val="28"/>
        </w:rPr>
        <w:t>__________</w:t>
      </w:r>
      <w:r w:rsidR="005F2A92">
        <w:rPr>
          <w:rFonts w:ascii="Times New Roman" w:hAnsi="Times New Roman"/>
          <w:sz w:val="28"/>
        </w:rPr>
        <w:t>___________________________</w:t>
      </w:r>
      <w:r w:rsidR="00D934B0">
        <w:rPr>
          <w:rFonts w:ascii="Times New Roman" w:hAnsi="Times New Roman"/>
          <w:sz w:val="28"/>
        </w:rPr>
        <w:t xml:space="preserve">, </w:t>
      </w:r>
      <w:r w:rsidR="005F2A92">
        <w:rPr>
          <w:rFonts w:ascii="Times New Roman" w:hAnsi="Times New Roman"/>
          <w:sz w:val="28"/>
        </w:rPr>
        <w:t>_</w:t>
      </w:r>
    </w:p>
    <w:p w:rsidR="005212C3" w:rsidRDefault="005212C3">
      <w:pPr>
        <w:spacing w:after="0" w:line="240" w:lineRule="auto"/>
        <w:jc w:val="both"/>
        <w:rPr>
          <w:rFonts w:ascii="Times New Roman" w:hAnsi="Times New Roman"/>
          <w:sz w:val="28"/>
        </w:rPr>
      </w:pPr>
    </w:p>
    <w:p w:rsidR="005212C3" w:rsidRDefault="003A0E13">
      <w:pPr>
        <w:spacing w:line="240" w:lineRule="auto"/>
        <w:jc w:val="both"/>
        <w:rPr>
          <w:rFonts w:ascii="Times New Roman" w:hAnsi="Times New Roman"/>
          <w:sz w:val="28"/>
        </w:rPr>
      </w:pPr>
      <w:r>
        <w:rPr>
          <w:rFonts w:ascii="Times New Roman" w:hAnsi="Times New Roman"/>
          <w:sz w:val="28"/>
        </w:rPr>
        <w:tab/>
      </w:r>
      <w:r>
        <w:rPr>
          <w:rStyle w:val="af0"/>
          <w:rFonts w:ascii="Times New Roman" w:hAnsi="Times New Roman"/>
          <w:sz w:val="28"/>
        </w:rPr>
        <w:footnoteReference w:id="2"/>
      </w:r>
      <w:r>
        <w:rPr>
          <w:rFonts w:ascii="Times New Roman" w:hAnsi="Times New Roman"/>
          <w:sz w:val="28"/>
        </w:rPr>
        <w:t>Адрес (полный): __________________________________________</w:t>
      </w:r>
    </w:p>
    <w:p w:rsidR="005212C3" w:rsidRDefault="003A0E13">
      <w:pPr>
        <w:spacing w:line="240" w:lineRule="auto"/>
        <w:jc w:val="both"/>
        <w:rPr>
          <w:rFonts w:ascii="Times New Roman" w:hAnsi="Times New Roman"/>
          <w:sz w:val="28"/>
        </w:rPr>
      </w:pPr>
      <w:r>
        <w:rPr>
          <w:rFonts w:ascii="Times New Roman" w:hAnsi="Times New Roman"/>
          <w:sz w:val="28"/>
        </w:rPr>
        <w:tab/>
        <w:t>Телефон/факс ____________________________________________</w:t>
      </w:r>
    </w:p>
    <w:p w:rsidR="005212C3" w:rsidRDefault="003A0E13">
      <w:pPr>
        <w:spacing w:line="240" w:lineRule="auto"/>
        <w:jc w:val="both"/>
        <w:rPr>
          <w:rFonts w:ascii="Times New Roman" w:hAnsi="Times New Roman"/>
          <w:sz w:val="28"/>
          <w:vertAlign w:val="superscript"/>
        </w:rPr>
      </w:pPr>
      <w:r>
        <w:rPr>
          <w:rFonts w:ascii="Times New Roman" w:hAnsi="Times New Roman"/>
          <w:sz w:val="28"/>
        </w:rPr>
        <w:tab/>
        <w:t>Адрес электронной почты __________________________________</w:t>
      </w:r>
      <w:r>
        <w:rPr>
          <w:rFonts w:ascii="Times New Roman" w:hAnsi="Times New Roman"/>
          <w:sz w:val="28"/>
        </w:rPr>
        <w:tab/>
      </w:r>
    </w:p>
    <w:p w:rsidR="005212C3" w:rsidRDefault="003A0E13">
      <w:pPr>
        <w:spacing w:line="240" w:lineRule="auto"/>
        <w:jc w:val="both"/>
        <w:rPr>
          <w:rFonts w:ascii="Times New Roman" w:hAnsi="Times New Roman"/>
          <w:sz w:val="28"/>
        </w:rPr>
      </w:pPr>
      <w:r>
        <w:rPr>
          <w:rFonts w:ascii="Times New Roman" w:hAnsi="Times New Roman"/>
          <w:sz w:val="28"/>
        </w:rPr>
        <w:tab/>
        <w:t>С уважением ___________________________ /_______________/</w:t>
      </w: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5212C3" w:rsidRDefault="005212C3">
      <w:pPr>
        <w:spacing w:after="0" w:line="240" w:lineRule="auto"/>
        <w:jc w:val="right"/>
        <w:rPr>
          <w:rFonts w:ascii="Times New Roman" w:hAnsi="Times New Roman"/>
          <w:sz w:val="28"/>
        </w:rPr>
      </w:pPr>
    </w:p>
    <w:p w:rsidR="00D934B0" w:rsidRDefault="00D934B0">
      <w:pPr>
        <w:spacing w:line="240" w:lineRule="auto"/>
        <w:jc w:val="center"/>
        <w:rPr>
          <w:rFonts w:ascii="Times New Roman" w:hAnsi="Times New Roman"/>
          <w:b/>
          <w:sz w:val="28"/>
        </w:rPr>
      </w:pPr>
    </w:p>
    <w:p w:rsidR="00D934B0" w:rsidRDefault="00D934B0">
      <w:pPr>
        <w:spacing w:line="240" w:lineRule="auto"/>
        <w:jc w:val="center"/>
        <w:rPr>
          <w:rFonts w:ascii="Times New Roman" w:hAnsi="Times New Roman"/>
          <w:b/>
          <w:sz w:val="28"/>
        </w:rPr>
      </w:pPr>
    </w:p>
    <w:p w:rsidR="00A20504" w:rsidRDefault="00A20504">
      <w:pPr>
        <w:spacing w:line="240" w:lineRule="auto"/>
        <w:jc w:val="center"/>
        <w:rPr>
          <w:rFonts w:ascii="Times New Roman" w:hAnsi="Times New Roman"/>
          <w:b/>
          <w:sz w:val="28"/>
        </w:rPr>
      </w:pPr>
    </w:p>
    <w:p w:rsidR="00A20504" w:rsidRDefault="00A20504">
      <w:pPr>
        <w:spacing w:line="240" w:lineRule="auto"/>
        <w:jc w:val="center"/>
        <w:rPr>
          <w:rFonts w:ascii="Times New Roman" w:hAnsi="Times New Roman"/>
          <w:b/>
          <w:sz w:val="28"/>
        </w:rPr>
      </w:pPr>
    </w:p>
    <w:p w:rsidR="005212C3" w:rsidRDefault="003A0E13">
      <w:pPr>
        <w:spacing w:line="240" w:lineRule="auto"/>
        <w:jc w:val="center"/>
        <w:rPr>
          <w:rFonts w:ascii="Times New Roman" w:hAnsi="Times New Roman"/>
          <w:b/>
          <w:sz w:val="28"/>
        </w:rPr>
      </w:pPr>
      <w:r>
        <w:rPr>
          <w:rFonts w:ascii="Times New Roman" w:hAnsi="Times New Roman"/>
          <w:b/>
          <w:sz w:val="28"/>
        </w:rPr>
        <w:t>Запрос на разъяснение аукционной документации</w:t>
      </w:r>
    </w:p>
    <w:p w:rsidR="005212C3" w:rsidRDefault="003A0E13">
      <w:pPr>
        <w:spacing w:line="240" w:lineRule="auto"/>
        <w:jc w:val="center"/>
        <w:rPr>
          <w:rFonts w:ascii="Times New Roman" w:hAnsi="Times New Roman"/>
          <w:sz w:val="28"/>
        </w:rPr>
      </w:pPr>
      <w:r>
        <w:rPr>
          <w:rFonts w:ascii="Times New Roman" w:hAnsi="Times New Roman"/>
          <w:sz w:val="28"/>
        </w:rPr>
        <w:t>(заполняется на бланке организации)</w:t>
      </w:r>
    </w:p>
    <w:p w:rsidR="005212C3" w:rsidRDefault="003A0E13">
      <w:pPr>
        <w:spacing w:line="240" w:lineRule="auto"/>
        <w:rPr>
          <w:rFonts w:ascii="Times New Roman" w:hAnsi="Times New Roman"/>
          <w:sz w:val="28"/>
        </w:rPr>
      </w:pPr>
      <w:r>
        <w:rPr>
          <w:rFonts w:ascii="Times New Roman" w:hAnsi="Times New Roman"/>
          <w:sz w:val="28"/>
        </w:rPr>
        <w:t>Дата ______________</w:t>
      </w:r>
    </w:p>
    <w:p w:rsidR="005212C3" w:rsidRDefault="003A0E13">
      <w:pPr>
        <w:spacing w:line="240" w:lineRule="auto"/>
        <w:rPr>
          <w:rFonts w:ascii="Times New Roman" w:hAnsi="Times New Roman"/>
          <w:sz w:val="28"/>
        </w:rPr>
      </w:pPr>
      <w:r>
        <w:rPr>
          <w:rFonts w:ascii="Times New Roman" w:hAnsi="Times New Roman"/>
          <w:sz w:val="28"/>
        </w:rPr>
        <w:t>№ ________________</w:t>
      </w:r>
    </w:p>
    <w:p w:rsidR="00FD0966" w:rsidRPr="00FD0966" w:rsidRDefault="00FD0966" w:rsidP="00FD0966">
      <w:pPr>
        <w:spacing w:line="240" w:lineRule="auto"/>
        <w:ind w:left="5580"/>
        <w:rPr>
          <w:rFonts w:ascii="Times New Roman" w:hAnsi="Times New Roman"/>
          <w:sz w:val="28"/>
        </w:rPr>
      </w:pPr>
      <w:r w:rsidRPr="00FD0966">
        <w:rPr>
          <w:rFonts w:ascii="Times New Roman" w:hAnsi="Times New Roman"/>
          <w:sz w:val="28"/>
        </w:rPr>
        <w:t xml:space="preserve">Руководителю Комитета по управлению муниципальным имуществом городского округа </w:t>
      </w:r>
      <w:proofErr w:type="spellStart"/>
      <w:r w:rsidRPr="00FD0966">
        <w:rPr>
          <w:rFonts w:ascii="Times New Roman" w:hAnsi="Times New Roman"/>
          <w:sz w:val="28"/>
        </w:rPr>
        <w:t>Кинель</w:t>
      </w:r>
      <w:proofErr w:type="spellEnd"/>
      <w:r w:rsidRPr="00FD0966">
        <w:rPr>
          <w:rFonts w:ascii="Times New Roman" w:hAnsi="Times New Roman"/>
          <w:sz w:val="28"/>
        </w:rPr>
        <w:t xml:space="preserve"> Самарской области</w:t>
      </w:r>
    </w:p>
    <w:p w:rsidR="005212C3" w:rsidRDefault="00FD0966" w:rsidP="00FD0966">
      <w:pPr>
        <w:spacing w:after="0" w:line="240" w:lineRule="auto"/>
        <w:ind w:left="5580"/>
        <w:rPr>
          <w:rFonts w:ascii="Times New Roman" w:hAnsi="Times New Roman"/>
          <w:sz w:val="28"/>
        </w:rPr>
      </w:pPr>
      <w:r w:rsidRPr="00FD0966">
        <w:rPr>
          <w:rFonts w:ascii="Times New Roman" w:hAnsi="Times New Roman"/>
          <w:sz w:val="28"/>
        </w:rPr>
        <w:t>Фокину В.Н.</w:t>
      </w:r>
    </w:p>
    <w:p w:rsidR="00FD0966" w:rsidRDefault="00FD0966" w:rsidP="00FD0966">
      <w:pPr>
        <w:spacing w:after="0" w:line="240" w:lineRule="auto"/>
        <w:ind w:left="5580"/>
        <w:rPr>
          <w:rFonts w:ascii="Times New Roman" w:hAnsi="Times New Roman"/>
          <w:sz w:val="28"/>
        </w:rPr>
      </w:pPr>
    </w:p>
    <w:p w:rsidR="00FD0966" w:rsidRDefault="00FD0966" w:rsidP="00FD0966">
      <w:pPr>
        <w:spacing w:after="0" w:line="240" w:lineRule="auto"/>
        <w:ind w:left="5580"/>
        <w:rPr>
          <w:rFonts w:ascii="Times New Roman" w:hAnsi="Times New Roman"/>
          <w:sz w:val="28"/>
        </w:rPr>
      </w:pPr>
    </w:p>
    <w:p w:rsidR="005212C3" w:rsidRDefault="003A0E13">
      <w:pPr>
        <w:spacing w:after="0" w:line="240" w:lineRule="auto"/>
        <w:jc w:val="center"/>
        <w:rPr>
          <w:rFonts w:ascii="Times New Roman" w:hAnsi="Times New Roman"/>
          <w:sz w:val="28"/>
        </w:rPr>
      </w:pPr>
      <w:r>
        <w:rPr>
          <w:rFonts w:ascii="Times New Roman" w:hAnsi="Times New Roman"/>
          <w:sz w:val="28"/>
        </w:rPr>
        <w:t>Запрос на разъяснение содержания аукционной документации</w:t>
      </w:r>
    </w:p>
    <w:p w:rsidR="005212C3" w:rsidRDefault="005212C3">
      <w:pPr>
        <w:spacing w:after="0" w:line="240" w:lineRule="auto"/>
        <w:jc w:val="center"/>
        <w:rPr>
          <w:rFonts w:ascii="Times New Roman" w:hAnsi="Times New Roman"/>
          <w:sz w:val="28"/>
        </w:rPr>
      </w:pPr>
    </w:p>
    <w:p w:rsidR="005212C3" w:rsidRDefault="003A0E13">
      <w:pPr>
        <w:spacing w:after="0" w:line="240" w:lineRule="auto"/>
        <w:jc w:val="both"/>
        <w:rPr>
          <w:rFonts w:ascii="Times New Roman" w:hAnsi="Times New Roman"/>
          <w:sz w:val="28"/>
        </w:rPr>
      </w:pPr>
      <w:r>
        <w:rPr>
          <w:rFonts w:ascii="Times New Roman" w:hAnsi="Times New Roman"/>
          <w:sz w:val="28"/>
        </w:rPr>
        <w:tab/>
        <w:t>Просим Вас разъяснить следующие положения аукционной документации: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780"/>
        <w:gridCol w:w="3240"/>
        <w:gridCol w:w="2753"/>
      </w:tblGrid>
      <w:tr w:rsidR="005212C3">
        <w:tc>
          <w:tcPr>
            <w:tcW w:w="648" w:type="dxa"/>
            <w:tcBorders>
              <w:top w:val="single" w:sz="4" w:space="0" w:color="000000"/>
              <w:left w:val="single" w:sz="4" w:space="0" w:color="000000"/>
              <w:bottom w:val="single" w:sz="4" w:space="0" w:color="000000"/>
              <w:right w:val="single" w:sz="4" w:space="0" w:color="000000"/>
            </w:tcBorders>
          </w:tcPr>
          <w:p w:rsidR="005212C3" w:rsidRDefault="003A0E13">
            <w:pPr>
              <w:spacing w:after="0" w:line="240" w:lineRule="auto"/>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w:t>
            </w:r>
            <w:proofErr w:type="spellEnd"/>
            <w:r>
              <w:rPr>
                <w:rFonts w:ascii="Times New Roman" w:hAnsi="Times New Roman"/>
                <w:sz w:val="28"/>
              </w:rPr>
              <w:t>/</w:t>
            </w:r>
            <w:proofErr w:type="spellStart"/>
            <w:r>
              <w:rPr>
                <w:rFonts w:ascii="Times New Roman" w:hAnsi="Times New Roman"/>
                <w:sz w:val="28"/>
              </w:rPr>
              <w:t>п</w:t>
            </w:r>
            <w:proofErr w:type="spellEnd"/>
          </w:p>
        </w:tc>
        <w:tc>
          <w:tcPr>
            <w:tcW w:w="3780" w:type="dxa"/>
            <w:tcBorders>
              <w:top w:val="single" w:sz="4" w:space="0" w:color="000000"/>
              <w:left w:val="single" w:sz="4" w:space="0" w:color="000000"/>
              <w:bottom w:val="single" w:sz="4" w:space="0" w:color="000000"/>
              <w:right w:val="single" w:sz="4" w:space="0" w:color="000000"/>
            </w:tcBorders>
          </w:tcPr>
          <w:p w:rsidR="005212C3" w:rsidRDefault="003A0E13">
            <w:pPr>
              <w:spacing w:after="0" w:line="240" w:lineRule="auto"/>
              <w:jc w:val="center"/>
              <w:rPr>
                <w:rFonts w:ascii="Times New Roman" w:hAnsi="Times New Roman"/>
                <w:sz w:val="28"/>
              </w:rPr>
            </w:pPr>
            <w:r>
              <w:rPr>
                <w:rFonts w:ascii="Times New Roman" w:hAnsi="Times New Roman"/>
                <w:sz w:val="28"/>
              </w:rPr>
              <w:t>Раздел аукционной документации</w:t>
            </w:r>
          </w:p>
        </w:tc>
        <w:tc>
          <w:tcPr>
            <w:tcW w:w="3240" w:type="dxa"/>
            <w:tcBorders>
              <w:top w:val="single" w:sz="4" w:space="0" w:color="000000"/>
              <w:left w:val="single" w:sz="4" w:space="0" w:color="000000"/>
              <w:bottom w:val="single" w:sz="4" w:space="0" w:color="000000"/>
              <w:right w:val="single" w:sz="4" w:space="0" w:color="000000"/>
            </w:tcBorders>
          </w:tcPr>
          <w:p w:rsidR="005212C3" w:rsidRDefault="003A0E13">
            <w:pPr>
              <w:spacing w:after="0" w:line="240" w:lineRule="auto"/>
              <w:jc w:val="center"/>
              <w:rPr>
                <w:rFonts w:ascii="Times New Roman" w:hAnsi="Times New Roman"/>
                <w:sz w:val="28"/>
              </w:rPr>
            </w:pPr>
            <w:r>
              <w:rPr>
                <w:rFonts w:ascii="Times New Roman" w:hAnsi="Times New Roman"/>
                <w:sz w:val="28"/>
              </w:rPr>
              <w:t>Ссылка на статью, пункт аукционной документации, положения которых (ого) следует разъяснить</w:t>
            </w:r>
          </w:p>
        </w:tc>
        <w:tc>
          <w:tcPr>
            <w:tcW w:w="2753" w:type="dxa"/>
            <w:tcBorders>
              <w:top w:val="single" w:sz="4" w:space="0" w:color="000000"/>
              <w:left w:val="single" w:sz="4" w:space="0" w:color="000000"/>
              <w:bottom w:val="single" w:sz="4" w:space="0" w:color="000000"/>
              <w:right w:val="single" w:sz="4" w:space="0" w:color="000000"/>
            </w:tcBorders>
          </w:tcPr>
          <w:p w:rsidR="005212C3" w:rsidRDefault="003A0E13">
            <w:pPr>
              <w:spacing w:after="0" w:line="240" w:lineRule="auto"/>
              <w:jc w:val="center"/>
              <w:rPr>
                <w:rFonts w:ascii="Times New Roman" w:hAnsi="Times New Roman"/>
                <w:sz w:val="28"/>
              </w:rPr>
            </w:pPr>
            <w:r>
              <w:rPr>
                <w:rFonts w:ascii="Times New Roman" w:hAnsi="Times New Roman"/>
                <w:sz w:val="28"/>
              </w:rPr>
              <w:t>Содержание запроса на разъяснение положений аукционной документации</w:t>
            </w:r>
          </w:p>
        </w:tc>
      </w:tr>
      <w:tr w:rsidR="005212C3">
        <w:tc>
          <w:tcPr>
            <w:tcW w:w="648" w:type="dxa"/>
            <w:tcBorders>
              <w:top w:val="single" w:sz="4" w:space="0" w:color="000000"/>
              <w:left w:val="single" w:sz="4" w:space="0" w:color="000000"/>
              <w:bottom w:val="single" w:sz="4" w:space="0" w:color="000000"/>
              <w:right w:val="single" w:sz="4" w:space="0" w:color="000000"/>
            </w:tcBorders>
          </w:tcPr>
          <w:p w:rsidR="005212C3" w:rsidRDefault="005212C3">
            <w:pPr>
              <w:spacing w:after="0" w:line="240" w:lineRule="auto"/>
              <w:jc w:val="both"/>
              <w:rPr>
                <w:rFonts w:ascii="Times New Roman" w:hAnsi="Times New Roman"/>
                <w:sz w:val="28"/>
              </w:rPr>
            </w:pPr>
          </w:p>
        </w:tc>
        <w:tc>
          <w:tcPr>
            <w:tcW w:w="3780" w:type="dxa"/>
            <w:tcBorders>
              <w:top w:val="single" w:sz="4" w:space="0" w:color="000000"/>
              <w:left w:val="single" w:sz="4" w:space="0" w:color="000000"/>
              <w:bottom w:val="single" w:sz="4" w:space="0" w:color="000000"/>
              <w:right w:val="single" w:sz="4" w:space="0" w:color="000000"/>
            </w:tcBorders>
          </w:tcPr>
          <w:p w:rsidR="005212C3" w:rsidRDefault="005212C3">
            <w:pPr>
              <w:spacing w:after="0" w:line="240" w:lineRule="auto"/>
              <w:jc w:val="both"/>
              <w:rPr>
                <w:rFonts w:ascii="Times New Roman" w:hAnsi="Times New Roman"/>
                <w:sz w:val="28"/>
              </w:rPr>
            </w:pPr>
          </w:p>
        </w:tc>
        <w:tc>
          <w:tcPr>
            <w:tcW w:w="3240" w:type="dxa"/>
            <w:tcBorders>
              <w:top w:val="single" w:sz="4" w:space="0" w:color="000000"/>
              <w:left w:val="single" w:sz="4" w:space="0" w:color="000000"/>
              <w:bottom w:val="single" w:sz="4" w:space="0" w:color="000000"/>
              <w:right w:val="single" w:sz="4" w:space="0" w:color="000000"/>
            </w:tcBorders>
          </w:tcPr>
          <w:p w:rsidR="005212C3" w:rsidRDefault="005212C3">
            <w:pPr>
              <w:spacing w:after="0" w:line="240" w:lineRule="auto"/>
              <w:jc w:val="both"/>
              <w:rPr>
                <w:rFonts w:ascii="Times New Roman" w:hAnsi="Times New Roman"/>
                <w:sz w:val="28"/>
              </w:rPr>
            </w:pPr>
          </w:p>
        </w:tc>
        <w:tc>
          <w:tcPr>
            <w:tcW w:w="2753" w:type="dxa"/>
            <w:tcBorders>
              <w:top w:val="single" w:sz="4" w:space="0" w:color="000000"/>
              <w:left w:val="single" w:sz="4" w:space="0" w:color="000000"/>
              <w:bottom w:val="single" w:sz="4" w:space="0" w:color="000000"/>
              <w:right w:val="single" w:sz="4" w:space="0" w:color="000000"/>
            </w:tcBorders>
          </w:tcPr>
          <w:p w:rsidR="005212C3" w:rsidRDefault="005212C3">
            <w:pPr>
              <w:spacing w:after="0" w:line="240" w:lineRule="auto"/>
              <w:jc w:val="both"/>
              <w:rPr>
                <w:rFonts w:ascii="Times New Roman" w:hAnsi="Times New Roman"/>
                <w:sz w:val="28"/>
              </w:rPr>
            </w:pPr>
          </w:p>
        </w:tc>
      </w:tr>
    </w:tbl>
    <w:p w:rsidR="005212C3" w:rsidRDefault="003A0E13">
      <w:pPr>
        <w:spacing w:line="240" w:lineRule="auto"/>
        <w:jc w:val="both"/>
        <w:rPr>
          <w:rFonts w:ascii="Times New Roman" w:hAnsi="Times New Roman"/>
          <w:sz w:val="28"/>
        </w:rPr>
      </w:pPr>
      <w:r>
        <w:rPr>
          <w:rFonts w:ascii="Times New Roman" w:hAnsi="Times New Roman"/>
          <w:sz w:val="28"/>
        </w:rPr>
        <w:tab/>
        <w:t>Ответ на запрос просим направить по почтовому адресу (или телефону/факсу)</w:t>
      </w:r>
    </w:p>
    <w:p w:rsidR="005212C3" w:rsidRDefault="003A0E13">
      <w:pPr>
        <w:spacing w:line="240" w:lineRule="auto"/>
        <w:jc w:val="both"/>
        <w:rPr>
          <w:rFonts w:ascii="Times New Roman" w:hAnsi="Times New Roman"/>
          <w:sz w:val="28"/>
        </w:rPr>
      </w:pPr>
      <w:r>
        <w:rPr>
          <w:rFonts w:ascii="Times New Roman" w:hAnsi="Times New Roman"/>
          <w:sz w:val="28"/>
        </w:rPr>
        <w:t>______________________________________________________________________</w:t>
      </w:r>
    </w:p>
    <w:p w:rsidR="005212C3" w:rsidRDefault="003A0E13">
      <w:pPr>
        <w:spacing w:line="240" w:lineRule="auto"/>
        <w:jc w:val="center"/>
        <w:rPr>
          <w:rFonts w:ascii="Times New Roman" w:hAnsi="Times New Roman"/>
          <w:sz w:val="28"/>
          <w:vertAlign w:val="superscript"/>
        </w:rPr>
      </w:pPr>
      <w:r>
        <w:rPr>
          <w:rFonts w:ascii="Times New Roman" w:hAnsi="Times New Roman"/>
          <w:sz w:val="28"/>
          <w:vertAlign w:val="superscript"/>
        </w:rPr>
        <w:t xml:space="preserve">(адрес, телефон/факс и </w:t>
      </w:r>
      <w:proofErr w:type="spellStart"/>
      <w:r>
        <w:rPr>
          <w:rFonts w:ascii="Times New Roman" w:hAnsi="Times New Roman"/>
          <w:sz w:val="28"/>
          <w:vertAlign w:val="superscript"/>
        </w:rPr>
        <w:t>e-mail</w:t>
      </w:r>
      <w:proofErr w:type="spellEnd"/>
      <w:r>
        <w:rPr>
          <w:rFonts w:ascii="Times New Roman" w:hAnsi="Times New Roman"/>
          <w:sz w:val="28"/>
          <w:vertAlign w:val="superscript"/>
        </w:rPr>
        <w:t xml:space="preserve"> юридического или физического лица, направившего запрос)</w:t>
      </w:r>
    </w:p>
    <w:p w:rsidR="005212C3" w:rsidRDefault="005212C3">
      <w:pPr>
        <w:spacing w:line="240" w:lineRule="auto"/>
        <w:jc w:val="center"/>
        <w:rPr>
          <w:rFonts w:ascii="Times New Roman" w:hAnsi="Times New Roman"/>
          <w:sz w:val="28"/>
        </w:rPr>
      </w:pPr>
    </w:p>
    <w:p w:rsidR="005212C3" w:rsidRDefault="003A0E13">
      <w:pPr>
        <w:spacing w:line="240" w:lineRule="auto"/>
        <w:jc w:val="both"/>
        <w:rPr>
          <w:rFonts w:ascii="Times New Roman" w:hAnsi="Times New Roman"/>
          <w:sz w:val="28"/>
        </w:rPr>
      </w:pPr>
      <w:r>
        <w:rPr>
          <w:rFonts w:ascii="Times New Roman" w:hAnsi="Times New Roman"/>
          <w:sz w:val="28"/>
        </w:rPr>
        <w:t>Руководитель ___________________________ /_______________/</w:t>
      </w:r>
    </w:p>
    <w:p w:rsidR="005212C3" w:rsidRDefault="003A0E13">
      <w:pPr>
        <w:spacing w:line="240" w:lineRule="auto"/>
        <w:jc w:val="both"/>
        <w:rPr>
          <w:rFonts w:ascii="Times New Roman" w:hAnsi="Times New Roman"/>
          <w:sz w:val="28"/>
        </w:rPr>
      </w:pPr>
      <w:r>
        <w:rPr>
          <w:rFonts w:ascii="Times New Roman" w:hAnsi="Times New Roman"/>
          <w:sz w:val="28"/>
          <w:vertAlign w:val="superscript"/>
        </w:rPr>
        <w:t>м.п.</w:t>
      </w:r>
    </w:p>
    <w:p w:rsidR="005212C3" w:rsidRDefault="005212C3">
      <w:pPr>
        <w:spacing w:line="240" w:lineRule="auto"/>
        <w:jc w:val="both"/>
        <w:rPr>
          <w:rFonts w:ascii="Times New Roman" w:hAnsi="Times New Roman"/>
          <w:sz w:val="28"/>
        </w:rPr>
      </w:pPr>
    </w:p>
    <w:p w:rsidR="005212C3" w:rsidRDefault="005212C3">
      <w:pPr>
        <w:spacing w:line="240" w:lineRule="auto"/>
        <w:jc w:val="both"/>
        <w:rPr>
          <w:rFonts w:ascii="Times New Roman" w:hAnsi="Times New Roman"/>
          <w:sz w:val="28"/>
        </w:rPr>
      </w:pPr>
    </w:p>
    <w:p w:rsidR="005212C3" w:rsidRDefault="005212C3">
      <w:pPr>
        <w:spacing w:line="240" w:lineRule="auto"/>
        <w:jc w:val="both"/>
        <w:rPr>
          <w:rFonts w:ascii="Times New Roman" w:hAnsi="Times New Roman"/>
          <w:sz w:val="28"/>
        </w:rPr>
      </w:pPr>
    </w:p>
    <w:p w:rsidR="008C2C1C" w:rsidRDefault="008C2C1C">
      <w:pPr>
        <w:spacing w:line="240" w:lineRule="auto"/>
        <w:jc w:val="both"/>
        <w:rPr>
          <w:rFonts w:ascii="Times New Roman" w:hAnsi="Times New Roman"/>
          <w:sz w:val="28"/>
        </w:rPr>
      </w:pPr>
    </w:p>
    <w:p w:rsidR="008C2C1C" w:rsidRDefault="008C2C1C">
      <w:pPr>
        <w:spacing w:line="240" w:lineRule="auto"/>
        <w:jc w:val="both"/>
        <w:rPr>
          <w:rFonts w:ascii="Times New Roman" w:hAnsi="Times New Roman"/>
          <w:sz w:val="28"/>
        </w:rPr>
      </w:pPr>
    </w:p>
    <w:p w:rsidR="005212C3" w:rsidRDefault="005212C3">
      <w:pPr>
        <w:spacing w:line="240" w:lineRule="auto"/>
        <w:jc w:val="both"/>
        <w:rPr>
          <w:rFonts w:ascii="Times New Roman" w:hAnsi="Times New Roman"/>
          <w:sz w:val="28"/>
        </w:rPr>
      </w:pPr>
    </w:p>
    <w:p w:rsidR="005212C3" w:rsidRDefault="005212C3">
      <w:pPr>
        <w:rPr>
          <w:rFonts w:ascii="Times New Roman" w:hAnsi="Times New Roman"/>
          <w:sz w:val="28"/>
        </w:rPr>
      </w:pPr>
    </w:p>
    <w:p w:rsidR="0082039C" w:rsidRPr="00AB2BB0" w:rsidRDefault="0082039C" w:rsidP="001710B6">
      <w:pPr>
        <w:rPr>
          <w:rFonts w:ascii="Times New Roman" w:hAnsi="Times New Roman"/>
          <w:sz w:val="28"/>
          <w:szCs w:val="28"/>
        </w:rPr>
      </w:pPr>
      <w:r w:rsidRPr="00AB2BB0">
        <w:rPr>
          <w:rFonts w:ascii="Times New Roman" w:hAnsi="Times New Roman"/>
          <w:b/>
          <w:bCs/>
          <w:sz w:val="28"/>
          <w:szCs w:val="28"/>
        </w:rPr>
        <w:lastRenderedPageBreak/>
        <w:t>Проект договора аренды</w:t>
      </w:r>
    </w:p>
    <w:p w:rsidR="0082039C" w:rsidRPr="00AB2BB0" w:rsidRDefault="0082039C" w:rsidP="00D934B0">
      <w:pPr>
        <w:spacing w:after="0"/>
        <w:jc w:val="center"/>
        <w:rPr>
          <w:rFonts w:ascii="Times New Roman" w:hAnsi="Times New Roman"/>
          <w:b/>
          <w:bCs/>
          <w:sz w:val="28"/>
          <w:szCs w:val="28"/>
        </w:rPr>
      </w:pPr>
      <w:r w:rsidRPr="00AB2BB0">
        <w:rPr>
          <w:rFonts w:ascii="Times New Roman" w:hAnsi="Times New Roman"/>
          <w:b/>
          <w:bCs/>
          <w:sz w:val="28"/>
          <w:szCs w:val="28"/>
        </w:rPr>
        <w:t>ДОГОВОР АРЕНДЫ № _____</w:t>
      </w:r>
    </w:p>
    <w:p w:rsidR="0082039C" w:rsidRPr="00AB2BB0" w:rsidRDefault="0082039C" w:rsidP="003B30FD">
      <w:pPr>
        <w:spacing w:after="0"/>
        <w:jc w:val="center"/>
        <w:rPr>
          <w:rFonts w:ascii="Times New Roman" w:hAnsi="Times New Roman"/>
          <w:sz w:val="28"/>
          <w:szCs w:val="28"/>
        </w:rPr>
      </w:pPr>
      <w:r w:rsidRPr="00AB2BB0">
        <w:rPr>
          <w:rFonts w:ascii="Times New Roman" w:hAnsi="Times New Roman"/>
          <w:sz w:val="28"/>
          <w:szCs w:val="28"/>
        </w:rPr>
        <w:t xml:space="preserve">нежилого </w:t>
      </w:r>
      <w:r w:rsidR="0036250A" w:rsidRPr="00AB2BB0">
        <w:rPr>
          <w:rFonts w:ascii="Times New Roman" w:hAnsi="Times New Roman"/>
          <w:sz w:val="28"/>
          <w:szCs w:val="28"/>
        </w:rPr>
        <w:t>помещения кухни (включая кухонное оборудование)</w:t>
      </w:r>
      <w:r w:rsidRPr="00AB2BB0">
        <w:rPr>
          <w:rFonts w:ascii="Times New Roman" w:hAnsi="Times New Roman"/>
          <w:sz w:val="28"/>
          <w:szCs w:val="28"/>
        </w:rPr>
        <w:t>,являющегося муниципальной собственностью</w:t>
      </w:r>
    </w:p>
    <w:p w:rsidR="003B30FD" w:rsidRPr="00AB2BB0" w:rsidRDefault="003B30FD" w:rsidP="003B30FD">
      <w:pPr>
        <w:spacing w:after="0"/>
        <w:jc w:val="center"/>
        <w:rPr>
          <w:rFonts w:ascii="Times New Roman" w:hAnsi="Times New Roman"/>
          <w:sz w:val="28"/>
          <w:szCs w:val="28"/>
        </w:rPr>
      </w:pPr>
    </w:p>
    <w:p w:rsidR="0082039C" w:rsidRPr="00AB2BB0" w:rsidRDefault="0082039C" w:rsidP="0082039C">
      <w:pPr>
        <w:rPr>
          <w:rFonts w:ascii="Times New Roman" w:hAnsi="Times New Roman"/>
          <w:sz w:val="28"/>
          <w:szCs w:val="28"/>
        </w:rPr>
      </w:pPr>
      <w:r w:rsidRPr="00AB2BB0">
        <w:rPr>
          <w:rFonts w:ascii="Times New Roman" w:hAnsi="Times New Roman"/>
          <w:sz w:val="28"/>
          <w:szCs w:val="28"/>
        </w:rPr>
        <w:t xml:space="preserve">г.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Самарская область                                    «____» ____________ 202</w:t>
      </w:r>
      <w:r w:rsidR="0036250A" w:rsidRPr="00AB2BB0">
        <w:rPr>
          <w:rFonts w:ascii="Times New Roman" w:hAnsi="Times New Roman"/>
          <w:sz w:val="28"/>
          <w:szCs w:val="28"/>
        </w:rPr>
        <w:t>3</w:t>
      </w:r>
      <w:r w:rsidRPr="00AB2BB0">
        <w:rPr>
          <w:rFonts w:ascii="Times New Roman" w:hAnsi="Times New Roman"/>
          <w:sz w:val="28"/>
          <w:szCs w:val="28"/>
        </w:rPr>
        <w:t xml:space="preserve"> г.</w:t>
      </w:r>
    </w:p>
    <w:p w:rsidR="0082039C" w:rsidRPr="00AB2BB0" w:rsidRDefault="0082039C" w:rsidP="0082039C">
      <w:pPr>
        <w:ind w:firstLine="709"/>
        <w:jc w:val="both"/>
        <w:rPr>
          <w:rFonts w:ascii="Times New Roman" w:hAnsi="Times New Roman"/>
          <w:sz w:val="28"/>
          <w:szCs w:val="28"/>
        </w:rPr>
      </w:pPr>
      <w:r w:rsidRPr="00AB2BB0">
        <w:rPr>
          <w:rFonts w:ascii="Times New Roman" w:hAnsi="Times New Roman"/>
          <w:b/>
          <w:bCs/>
          <w:sz w:val="28"/>
          <w:szCs w:val="28"/>
        </w:rPr>
        <w:t xml:space="preserve">Муниципальное образование городской округ </w:t>
      </w:r>
      <w:proofErr w:type="spellStart"/>
      <w:r w:rsidRPr="00AB2BB0">
        <w:rPr>
          <w:rFonts w:ascii="Times New Roman" w:hAnsi="Times New Roman"/>
          <w:b/>
          <w:bCs/>
          <w:sz w:val="28"/>
          <w:szCs w:val="28"/>
        </w:rPr>
        <w:t>Кинель</w:t>
      </w:r>
      <w:proofErr w:type="spellEnd"/>
      <w:r w:rsidRPr="00AB2BB0">
        <w:rPr>
          <w:rFonts w:ascii="Times New Roman" w:hAnsi="Times New Roman"/>
          <w:b/>
          <w:bCs/>
          <w:sz w:val="28"/>
          <w:szCs w:val="28"/>
        </w:rPr>
        <w:t xml:space="preserve"> Самарской области</w:t>
      </w:r>
      <w:r w:rsidRPr="00AB2BB0">
        <w:rPr>
          <w:rFonts w:ascii="Times New Roman" w:hAnsi="Times New Roman"/>
          <w:sz w:val="28"/>
          <w:szCs w:val="28"/>
        </w:rPr>
        <w:t xml:space="preserve">, именуемое в дальнейшем </w:t>
      </w:r>
      <w:r w:rsidRPr="00AB2BB0">
        <w:rPr>
          <w:rFonts w:ascii="Times New Roman" w:hAnsi="Times New Roman"/>
          <w:b/>
          <w:bCs/>
          <w:sz w:val="28"/>
          <w:szCs w:val="28"/>
        </w:rPr>
        <w:t>«Арендодатель»</w:t>
      </w:r>
      <w:r w:rsidRPr="00AB2BB0">
        <w:rPr>
          <w:rFonts w:ascii="Times New Roman" w:hAnsi="Times New Roman"/>
          <w:sz w:val="28"/>
          <w:szCs w:val="28"/>
        </w:rPr>
        <w:t xml:space="preserve">, от имени которого  выступает комитет по управлению муниципальным имуществом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Самарской области, уполномоченный  на основании Положения  о комитете по управлению муниципальным имуществом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Самарской области, утвержденного решением Думы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Самарской области от 28.04.2016 г. № 115</w:t>
      </w:r>
      <w:bookmarkStart w:id="13" w:name="_Hlk115097962"/>
      <w:r w:rsidR="008C2C1C" w:rsidRPr="00AB2BB0">
        <w:rPr>
          <w:rFonts w:ascii="Times New Roman" w:hAnsi="Times New Roman"/>
          <w:sz w:val="28"/>
          <w:szCs w:val="28"/>
        </w:rPr>
        <w:t>(далее – Положение)</w:t>
      </w:r>
      <w:bookmarkEnd w:id="13"/>
      <w:r w:rsidRPr="00AB2BB0">
        <w:rPr>
          <w:rFonts w:ascii="Times New Roman" w:hAnsi="Times New Roman"/>
          <w:sz w:val="28"/>
          <w:szCs w:val="28"/>
        </w:rPr>
        <w:t xml:space="preserve">,в лице руководителя комитета по управлению муниципальным имуществом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Самарской области </w:t>
      </w:r>
      <w:r w:rsidRPr="00AB2BB0">
        <w:rPr>
          <w:rFonts w:ascii="Times New Roman" w:hAnsi="Times New Roman"/>
          <w:b/>
          <w:bCs/>
          <w:sz w:val="28"/>
          <w:szCs w:val="28"/>
        </w:rPr>
        <w:t>Фокина Вадима Николаевича</w:t>
      </w:r>
      <w:r w:rsidRPr="00AB2BB0">
        <w:rPr>
          <w:rFonts w:ascii="Times New Roman" w:hAnsi="Times New Roman"/>
          <w:sz w:val="28"/>
          <w:szCs w:val="28"/>
        </w:rPr>
        <w:t xml:space="preserve">, действующего на основании Положения, с одной стороны и ______________________________________________________________________, именуемый в дальнейшем </w:t>
      </w:r>
      <w:r w:rsidRPr="00AB2BB0">
        <w:rPr>
          <w:rFonts w:ascii="Times New Roman" w:hAnsi="Times New Roman"/>
          <w:b/>
          <w:bCs/>
          <w:sz w:val="28"/>
          <w:szCs w:val="28"/>
        </w:rPr>
        <w:t>«Арендатор»</w:t>
      </w:r>
      <w:r w:rsidRPr="00AB2BB0">
        <w:rPr>
          <w:rFonts w:ascii="Times New Roman" w:hAnsi="Times New Roman"/>
          <w:sz w:val="28"/>
          <w:szCs w:val="28"/>
        </w:rPr>
        <w:t>, в лице ________________________________________, действующ</w:t>
      </w:r>
      <w:r w:rsidR="00E064DE" w:rsidRPr="00AB2BB0">
        <w:rPr>
          <w:rFonts w:ascii="Times New Roman" w:hAnsi="Times New Roman"/>
          <w:sz w:val="28"/>
          <w:szCs w:val="28"/>
        </w:rPr>
        <w:t>его</w:t>
      </w:r>
      <w:r w:rsidRPr="00AB2BB0">
        <w:rPr>
          <w:rFonts w:ascii="Times New Roman" w:hAnsi="Times New Roman"/>
          <w:sz w:val="28"/>
          <w:szCs w:val="28"/>
        </w:rPr>
        <w:t xml:space="preserve"> на основании ________________ с другой стороны, в дальнейшем именуемые «Стороны», исходя из взаимных интересов и руководствуясь  действующим   законодательством,  заключили  настоящий договор о нижеследующем. </w:t>
      </w:r>
    </w:p>
    <w:p w:rsidR="0082039C" w:rsidRPr="00AB2BB0" w:rsidRDefault="0082039C" w:rsidP="00686EF4">
      <w:pPr>
        <w:spacing w:before="240"/>
        <w:jc w:val="center"/>
        <w:rPr>
          <w:rFonts w:ascii="Times New Roman" w:hAnsi="Times New Roman"/>
          <w:b/>
          <w:bCs/>
          <w:sz w:val="28"/>
          <w:szCs w:val="28"/>
        </w:rPr>
      </w:pPr>
      <w:r w:rsidRPr="00AB2BB0">
        <w:rPr>
          <w:rFonts w:ascii="Times New Roman" w:hAnsi="Times New Roman"/>
          <w:b/>
          <w:bCs/>
          <w:sz w:val="28"/>
          <w:szCs w:val="28"/>
        </w:rPr>
        <w:t>1. ОБЩИЕ УСЛОВИЯ</w:t>
      </w:r>
    </w:p>
    <w:p w:rsidR="00A20504"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1.1. Арендодатель сдает, а Арендатор принимает во временное владение и пользование нежилое </w:t>
      </w:r>
      <w:r w:rsidR="00261CA5" w:rsidRPr="00AB2BB0">
        <w:rPr>
          <w:rFonts w:ascii="Times New Roman" w:hAnsi="Times New Roman"/>
          <w:sz w:val="28"/>
          <w:szCs w:val="28"/>
        </w:rPr>
        <w:t>помещение кухни площадью 51,7 кв.м., расположенное в помещении с кадастровым номером 63:03:0212018:1159, этаж подвал №1, номера на поэтажном плане поз.3,7,8,9,10</w:t>
      </w:r>
      <w:r w:rsidR="001710B6" w:rsidRPr="00AB2BB0">
        <w:rPr>
          <w:rFonts w:ascii="Times New Roman" w:hAnsi="Times New Roman"/>
          <w:sz w:val="28"/>
          <w:szCs w:val="28"/>
        </w:rPr>
        <w:t xml:space="preserve">, </w:t>
      </w:r>
      <w:r w:rsidR="00261CA5" w:rsidRPr="00AB2BB0">
        <w:rPr>
          <w:rFonts w:ascii="Times New Roman" w:hAnsi="Times New Roman"/>
          <w:sz w:val="28"/>
          <w:szCs w:val="28"/>
        </w:rPr>
        <w:t xml:space="preserve"> по адресу: Са</w:t>
      </w:r>
      <w:r w:rsidR="00202577" w:rsidRPr="00AB2BB0">
        <w:rPr>
          <w:rFonts w:ascii="Times New Roman" w:hAnsi="Times New Roman"/>
          <w:sz w:val="28"/>
          <w:szCs w:val="28"/>
        </w:rPr>
        <w:t xml:space="preserve">марская область, г. </w:t>
      </w:r>
      <w:proofErr w:type="spellStart"/>
      <w:r w:rsidR="00202577" w:rsidRPr="00AB2BB0">
        <w:rPr>
          <w:rFonts w:ascii="Times New Roman" w:hAnsi="Times New Roman"/>
          <w:sz w:val="28"/>
          <w:szCs w:val="28"/>
        </w:rPr>
        <w:t>Кинель</w:t>
      </w:r>
      <w:proofErr w:type="spellEnd"/>
      <w:r w:rsidR="00202577" w:rsidRPr="00AB2BB0">
        <w:rPr>
          <w:rFonts w:ascii="Times New Roman" w:hAnsi="Times New Roman"/>
          <w:sz w:val="28"/>
          <w:szCs w:val="28"/>
        </w:rPr>
        <w:t>, ул.</w:t>
      </w:r>
      <w:r w:rsidR="00261CA5" w:rsidRPr="00AB2BB0">
        <w:rPr>
          <w:rFonts w:ascii="Times New Roman" w:hAnsi="Times New Roman"/>
          <w:sz w:val="28"/>
          <w:szCs w:val="28"/>
        </w:rPr>
        <w:t>Мира, д. 42а</w:t>
      </w:r>
      <w:r w:rsidR="00A20504">
        <w:rPr>
          <w:rFonts w:ascii="Times New Roman" w:hAnsi="Times New Roman"/>
          <w:sz w:val="28"/>
          <w:szCs w:val="28"/>
        </w:rPr>
        <w:t xml:space="preserve">, </w:t>
      </w:r>
      <w:r w:rsidR="001710B6" w:rsidRPr="00AB2BB0">
        <w:rPr>
          <w:rFonts w:ascii="Times New Roman" w:hAnsi="Times New Roman"/>
          <w:sz w:val="28"/>
          <w:szCs w:val="28"/>
        </w:rPr>
        <w:t>включая кухонное оборудование</w:t>
      </w:r>
      <w:r w:rsidR="00A20504" w:rsidRPr="00AB2BB0">
        <w:rPr>
          <w:rFonts w:ascii="Times New Roman" w:hAnsi="Times New Roman"/>
          <w:sz w:val="28"/>
          <w:szCs w:val="28"/>
        </w:rPr>
        <w:t xml:space="preserve">(Приложение № </w:t>
      </w:r>
      <w:r w:rsidR="00A20504">
        <w:rPr>
          <w:rFonts w:ascii="Times New Roman" w:hAnsi="Times New Roman"/>
          <w:sz w:val="28"/>
          <w:szCs w:val="28"/>
        </w:rPr>
        <w:t>1</w:t>
      </w:r>
      <w:r w:rsidR="00A20504" w:rsidRPr="00AB2BB0">
        <w:rPr>
          <w:rFonts w:ascii="Times New Roman" w:hAnsi="Times New Roman"/>
          <w:sz w:val="28"/>
          <w:szCs w:val="28"/>
        </w:rPr>
        <w:t>)</w:t>
      </w:r>
      <w:r w:rsidR="001973DE">
        <w:rPr>
          <w:rFonts w:ascii="Times New Roman" w:hAnsi="Times New Roman"/>
          <w:sz w:val="28"/>
          <w:szCs w:val="28"/>
        </w:rPr>
        <w:t xml:space="preserve"> для организации питания</w:t>
      </w:r>
      <w:r w:rsidR="00A20504" w:rsidRPr="00AB2BB0">
        <w:rPr>
          <w:rFonts w:ascii="Times New Roman" w:hAnsi="Times New Roman"/>
          <w:sz w:val="28"/>
          <w:szCs w:val="28"/>
        </w:rPr>
        <w:t xml:space="preserve">.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1.2. Срок аренды имущества по настоящему договору </w:t>
      </w:r>
      <w:r w:rsidR="00202577" w:rsidRPr="00AB2BB0">
        <w:rPr>
          <w:rFonts w:ascii="Times New Roman" w:hAnsi="Times New Roman"/>
          <w:sz w:val="28"/>
          <w:szCs w:val="28"/>
        </w:rPr>
        <w:t>11 месяцев</w:t>
      </w:r>
      <w:r w:rsidRPr="00AB2BB0">
        <w:rPr>
          <w:rFonts w:ascii="Times New Roman" w:hAnsi="Times New Roman"/>
          <w:sz w:val="28"/>
          <w:szCs w:val="28"/>
        </w:rPr>
        <w:t xml:space="preserve"> (с _____________ г.  по ______________ г.)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1.3.  Сдача помещения в аренду не влечет передачу права собственности на него.</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1.4. За пределами исполнения обязательств по настоящему договору Арендатор полностью свободен в своей деятельности.</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1.5. Неотделимые улучшения арендуемого имущества производятся Арендатором только с разрешения собственника имущества. Стоимость таких улучшений не возмещается по окончанию срока аренды.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lastRenderedPageBreak/>
        <w:t xml:space="preserve">1.6. Если состояние возвращаемого имущества по окончанию договора хуже предусмотренного, то Арендатор возмещает Арендодателю причиненный ущерб в соответствии с действующим законодательством.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1.7. Споры, возникающие при исполнении настоящего договора, рассматриваются в судебном порядке.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1.8. Защита имущественных прав Арендатора осуществляется согласно действующему законодательству.</w:t>
      </w:r>
    </w:p>
    <w:p w:rsidR="0082039C" w:rsidRPr="00AB2BB0" w:rsidRDefault="0082039C" w:rsidP="00686EF4">
      <w:pPr>
        <w:spacing w:before="240"/>
        <w:jc w:val="center"/>
        <w:rPr>
          <w:rFonts w:ascii="Times New Roman" w:hAnsi="Times New Roman"/>
          <w:b/>
          <w:bCs/>
          <w:sz w:val="28"/>
          <w:szCs w:val="28"/>
        </w:rPr>
      </w:pPr>
      <w:r w:rsidRPr="00AB2BB0">
        <w:rPr>
          <w:rFonts w:ascii="Times New Roman" w:hAnsi="Times New Roman"/>
          <w:b/>
          <w:bCs/>
          <w:sz w:val="28"/>
          <w:szCs w:val="28"/>
        </w:rPr>
        <w:t>2. ОБЯЗАННОСТИ СТОРОН</w:t>
      </w:r>
    </w:p>
    <w:p w:rsidR="0082039C" w:rsidRPr="00AB2BB0" w:rsidRDefault="0082039C" w:rsidP="00686EF4">
      <w:pPr>
        <w:spacing w:after="0"/>
        <w:jc w:val="both"/>
        <w:rPr>
          <w:rFonts w:ascii="Times New Roman" w:hAnsi="Times New Roman"/>
          <w:b/>
          <w:bCs/>
          <w:sz w:val="28"/>
          <w:szCs w:val="28"/>
        </w:rPr>
      </w:pPr>
      <w:r w:rsidRPr="00AB2BB0">
        <w:rPr>
          <w:rFonts w:ascii="Times New Roman" w:hAnsi="Times New Roman"/>
          <w:sz w:val="28"/>
          <w:szCs w:val="28"/>
        </w:rPr>
        <w:t xml:space="preserve">2.1.  </w:t>
      </w:r>
      <w:r w:rsidRPr="00AB2BB0">
        <w:rPr>
          <w:rFonts w:ascii="Times New Roman" w:hAnsi="Times New Roman"/>
          <w:b/>
          <w:bCs/>
          <w:sz w:val="28"/>
          <w:szCs w:val="28"/>
        </w:rPr>
        <w:t>Арендодатель обязуется:</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2.1.1. Сдать в аренду имущество, указанное в п. 1.1. настоящего договора Арендатору.</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2.1.2. В течение 4 (четырех) рабочих дней со дня заключения настоящего договора предоставить имущество Арендатору по приемо-сдаточному акту.</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2.1.3. Участвовать в согласованном с Арендодателем порядке, в создании необходимых условий для эффективного использования арендуемого помещения и поддержания его в надлежащем состоянии.</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2.1.4. В случае аварий происшедших не по вине Арендатора, оказывать необходимое содействие по устранению их последствий.</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2.2. </w:t>
      </w:r>
      <w:r w:rsidRPr="00AB2BB0">
        <w:rPr>
          <w:rFonts w:ascii="Times New Roman" w:hAnsi="Times New Roman"/>
          <w:b/>
          <w:bCs/>
          <w:sz w:val="28"/>
          <w:szCs w:val="28"/>
        </w:rPr>
        <w:t>Арендатор обязуется:</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2.2.1. Своевременно и полно вносить арендную плату.</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2.2.2. Использовать помещение   исключительно по прямому назначению, указанному в п. 1.1. договора.</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2.2.3. Содержать арендуемое помещение в соответствии с установленными санитарными нормами.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2.2.4. Не производить никаких перепланировок и переоборудования арендуемого помещения, вызванных потребностями Арендатора, без письменного разрешения Арендодателя.</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2.2.5. Письменно уведомить Арендодателя, но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имущество представителям Арендодателя по акту в исправном состоянии (не требующем дополнительного ремонта), с учетом нормативного износа.</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2.2.6. При прекращении договора передать Арендодателю все произведенные в арендованном имуществе перестройки и переделки, а также улучшения, составляющие принадлежность помещения, и неотделимые без вреда для конструкции здания.</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2.2.7. Не сдавать арендуемое имущество, как в целом, так и частично в субаренду без письменного разрешения Арендодателя (в т.ч. при ликвидации и реорганизации).</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lastRenderedPageBreak/>
        <w:t>2.2.8. Обеспечить свободный доступ Арендодателя для осмотра помещений и производства работ, связанных с эксплуатацией, выполнять указания в предписанные сроки.</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2.2.9. Обеспечить надлежащую охрану имущества.</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2.2.10. Производить текущий ремонт переданного в аренду помещения. </w:t>
      </w:r>
    </w:p>
    <w:p w:rsidR="003B30FD" w:rsidRPr="00AB2BB0" w:rsidRDefault="003B30FD" w:rsidP="00686EF4">
      <w:pPr>
        <w:spacing w:after="0"/>
        <w:jc w:val="both"/>
        <w:rPr>
          <w:rFonts w:ascii="Times New Roman" w:hAnsi="Times New Roman"/>
          <w:sz w:val="28"/>
          <w:szCs w:val="28"/>
        </w:rPr>
      </w:pPr>
      <w:r w:rsidRPr="00AB2BB0">
        <w:rPr>
          <w:rFonts w:ascii="Times New Roman" w:hAnsi="Times New Roman"/>
          <w:sz w:val="28"/>
          <w:szCs w:val="28"/>
        </w:rPr>
        <w:t>2.2.11. Оплачивать коммунальные услуги.</w:t>
      </w:r>
    </w:p>
    <w:p w:rsidR="00D934B0" w:rsidRPr="00AB2BB0" w:rsidRDefault="00D934B0" w:rsidP="00D934B0">
      <w:pPr>
        <w:autoSpaceDE w:val="0"/>
        <w:autoSpaceDN w:val="0"/>
        <w:adjustRightInd w:val="0"/>
        <w:jc w:val="both"/>
        <w:rPr>
          <w:rFonts w:ascii="Times New Roman" w:hAnsi="Times New Roman"/>
          <w:sz w:val="28"/>
          <w:szCs w:val="28"/>
        </w:rPr>
      </w:pPr>
      <w:r w:rsidRPr="00AB2BB0">
        <w:rPr>
          <w:rFonts w:ascii="Times New Roman" w:hAnsi="Times New Roman"/>
          <w:sz w:val="28"/>
          <w:szCs w:val="28"/>
        </w:rPr>
        <w:t xml:space="preserve">2.3. Арендатор вправе произвести капитальный ремонт арендуемого помещения. Порядок согласования проведения капитального ремонта и порядок учета расходов арендатора на проведение капитального ремонта арендуемого помещения определены Методикой расчета размера арендной платы за пользование имуществом, находящимся в муниципальной собственности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утвержденной решением Думы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 xml:space="preserve"> от 31.05.2011 года № 99. </w:t>
      </w:r>
    </w:p>
    <w:p w:rsidR="0082039C" w:rsidRPr="00AB2BB0" w:rsidRDefault="0082039C" w:rsidP="00686EF4">
      <w:pPr>
        <w:spacing w:before="240"/>
        <w:jc w:val="center"/>
        <w:rPr>
          <w:rFonts w:ascii="Times New Roman" w:hAnsi="Times New Roman"/>
          <w:b/>
          <w:bCs/>
          <w:sz w:val="28"/>
          <w:szCs w:val="28"/>
        </w:rPr>
      </w:pPr>
      <w:r w:rsidRPr="00AB2BB0">
        <w:rPr>
          <w:rFonts w:ascii="Times New Roman" w:hAnsi="Times New Roman"/>
          <w:b/>
          <w:bCs/>
          <w:sz w:val="28"/>
          <w:szCs w:val="28"/>
        </w:rPr>
        <w:t>3. ПЛАТЕЖИ И РАСЧЕТЫ ПО ДОГОВОРУ</w:t>
      </w:r>
    </w:p>
    <w:p w:rsidR="00A20504" w:rsidRDefault="0082039C" w:rsidP="00686EF4">
      <w:pPr>
        <w:spacing w:after="0"/>
        <w:jc w:val="both"/>
        <w:rPr>
          <w:rFonts w:ascii="Times New Roman" w:hAnsi="Times New Roman"/>
          <w:sz w:val="28"/>
          <w:szCs w:val="28"/>
        </w:rPr>
      </w:pPr>
      <w:r w:rsidRPr="00AB2BB0">
        <w:rPr>
          <w:rFonts w:ascii="Times New Roman" w:hAnsi="Times New Roman"/>
          <w:sz w:val="28"/>
          <w:szCs w:val="28"/>
        </w:rPr>
        <w:t>3.1.  Арендная плата за сданное в аренду имущество устанавливается согласно прилагаемому расчету (Приложение</w:t>
      </w:r>
      <w:r w:rsidR="001710B6" w:rsidRPr="00AB2BB0">
        <w:rPr>
          <w:rFonts w:ascii="Times New Roman" w:hAnsi="Times New Roman"/>
          <w:sz w:val="28"/>
          <w:szCs w:val="28"/>
        </w:rPr>
        <w:t xml:space="preserve"> № 2</w:t>
      </w:r>
      <w:r w:rsidRPr="00AB2BB0">
        <w:rPr>
          <w:rFonts w:ascii="Times New Roman" w:hAnsi="Times New Roman"/>
          <w:sz w:val="28"/>
          <w:szCs w:val="28"/>
        </w:rPr>
        <w:t xml:space="preserve">). Расчет арендной платы по настоящему договору является неотъемлемой частью настоящего договора.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Примечание: Договор без приложения-расчета арендной платы считается незаключенным.</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3.1.1. Начальная цена арендной платы </w:t>
      </w:r>
      <w:r w:rsidR="001973DE">
        <w:rPr>
          <w:rFonts w:ascii="Times New Roman" w:hAnsi="Times New Roman"/>
          <w:sz w:val="28"/>
          <w:szCs w:val="28"/>
        </w:rPr>
        <w:t xml:space="preserve"> за 11 месяцев </w:t>
      </w:r>
      <w:r w:rsidRPr="00AB2BB0">
        <w:rPr>
          <w:rFonts w:ascii="Times New Roman" w:hAnsi="Times New Roman"/>
          <w:sz w:val="28"/>
          <w:szCs w:val="28"/>
        </w:rPr>
        <w:t>за сданное в аренду имущество устанавливается согласно пункта 2</w:t>
      </w:r>
      <w:bookmarkStart w:id="14" w:name="_GoBack"/>
      <w:bookmarkEnd w:id="14"/>
      <w:r w:rsidRPr="00AB2BB0">
        <w:rPr>
          <w:rFonts w:ascii="Times New Roman" w:hAnsi="Times New Roman"/>
          <w:sz w:val="28"/>
          <w:szCs w:val="28"/>
        </w:rPr>
        <w:t xml:space="preserve"> Извещения о проведении аукциона на право заключения договора аренды и составляет </w:t>
      </w:r>
      <w:r w:rsidR="003B76B5" w:rsidRPr="00AB2BB0">
        <w:rPr>
          <w:rFonts w:ascii="Times New Roman" w:hAnsi="Times New Roman"/>
          <w:sz w:val="28"/>
          <w:szCs w:val="28"/>
        </w:rPr>
        <w:t xml:space="preserve">69 058,00 </w:t>
      </w:r>
      <w:r w:rsidRPr="00AB2BB0">
        <w:rPr>
          <w:rFonts w:ascii="Times New Roman" w:hAnsi="Times New Roman"/>
          <w:sz w:val="28"/>
          <w:szCs w:val="28"/>
        </w:rPr>
        <w:t xml:space="preserve">руб. (без учета НДС). </w:t>
      </w:r>
    </w:p>
    <w:p w:rsidR="00D934B0" w:rsidRPr="00AB2BB0" w:rsidRDefault="001710B6" w:rsidP="001710B6">
      <w:pPr>
        <w:autoSpaceDE w:val="0"/>
        <w:autoSpaceDN w:val="0"/>
        <w:adjustRightInd w:val="0"/>
        <w:spacing w:line="240" w:lineRule="auto"/>
        <w:jc w:val="both"/>
        <w:rPr>
          <w:rFonts w:ascii="Times New Roman" w:hAnsi="Times New Roman"/>
          <w:bCs/>
          <w:sz w:val="28"/>
          <w:szCs w:val="28"/>
        </w:rPr>
      </w:pPr>
      <w:r w:rsidRPr="00AB2BB0">
        <w:rPr>
          <w:rFonts w:ascii="Times New Roman" w:hAnsi="Times New Roman"/>
          <w:sz w:val="28"/>
          <w:szCs w:val="28"/>
        </w:rPr>
        <w:t xml:space="preserve">3.1.2. </w:t>
      </w:r>
      <w:r w:rsidR="00D934B0" w:rsidRPr="00AB2BB0">
        <w:rPr>
          <w:rFonts w:ascii="Times New Roman" w:hAnsi="Times New Roman"/>
          <w:sz w:val="28"/>
          <w:szCs w:val="28"/>
        </w:rPr>
        <w:t xml:space="preserve">Арендатор </w:t>
      </w:r>
      <w:r w:rsidR="00D934B0" w:rsidRPr="00AB2BB0">
        <w:rPr>
          <w:rFonts w:ascii="Times New Roman" w:hAnsi="Times New Roman"/>
          <w:bCs/>
          <w:sz w:val="28"/>
          <w:szCs w:val="28"/>
        </w:rPr>
        <w:t>ежемесячно с оплатой  до 1</w:t>
      </w:r>
      <w:r w:rsidRPr="00AB2BB0">
        <w:rPr>
          <w:rFonts w:ascii="Times New Roman" w:hAnsi="Times New Roman"/>
          <w:bCs/>
          <w:sz w:val="28"/>
          <w:szCs w:val="28"/>
        </w:rPr>
        <w:t>0</w:t>
      </w:r>
      <w:r w:rsidR="00D934B0" w:rsidRPr="00AB2BB0">
        <w:rPr>
          <w:rFonts w:ascii="Times New Roman" w:hAnsi="Times New Roman"/>
          <w:bCs/>
          <w:sz w:val="28"/>
          <w:szCs w:val="28"/>
        </w:rPr>
        <w:t xml:space="preserve">-го числа месяца, следующего за отчетным, </w:t>
      </w:r>
      <w:r w:rsidR="00D934B0" w:rsidRPr="00AB2BB0">
        <w:rPr>
          <w:rFonts w:ascii="Times New Roman" w:hAnsi="Times New Roman"/>
          <w:sz w:val="28"/>
          <w:szCs w:val="28"/>
        </w:rPr>
        <w:t>перечисляет арендную плату</w:t>
      </w:r>
      <w:r w:rsidR="00D934B0" w:rsidRPr="00AB2BB0">
        <w:rPr>
          <w:rFonts w:ascii="Times New Roman" w:hAnsi="Times New Roman"/>
          <w:bCs/>
          <w:sz w:val="28"/>
          <w:szCs w:val="28"/>
        </w:rPr>
        <w:t xml:space="preserve">  на банковские реквизиты:</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r w:rsidRPr="00AB2BB0">
        <w:rPr>
          <w:rFonts w:ascii="Times New Roman" w:hAnsi="Times New Roman"/>
          <w:bCs/>
          <w:sz w:val="28"/>
          <w:szCs w:val="28"/>
        </w:rPr>
        <w:t xml:space="preserve">ИНН 6350000872 / КПП 635001001  </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r w:rsidRPr="00AB2BB0">
        <w:rPr>
          <w:rFonts w:ascii="Times New Roman" w:hAnsi="Times New Roman"/>
          <w:bCs/>
          <w:sz w:val="28"/>
          <w:szCs w:val="28"/>
        </w:rPr>
        <w:t xml:space="preserve">УФК по Самарской области (Комитет по управлению муниципальным имуществом городского округа </w:t>
      </w:r>
      <w:proofErr w:type="spellStart"/>
      <w:r w:rsidRPr="00AB2BB0">
        <w:rPr>
          <w:rFonts w:ascii="Times New Roman" w:hAnsi="Times New Roman"/>
          <w:bCs/>
          <w:sz w:val="28"/>
          <w:szCs w:val="28"/>
        </w:rPr>
        <w:t>Кинель</w:t>
      </w:r>
      <w:proofErr w:type="spellEnd"/>
      <w:r w:rsidRPr="00AB2BB0">
        <w:rPr>
          <w:rFonts w:ascii="Times New Roman" w:hAnsi="Times New Roman"/>
          <w:bCs/>
          <w:sz w:val="28"/>
          <w:szCs w:val="28"/>
        </w:rPr>
        <w:t xml:space="preserve"> Самарской области)</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proofErr w:type="spellStart"/>
      <w:r w:rsidRPr="00AB2BB0">
        <w:rPr>
          <w:rFonts w:ascii="Times New Roman" w:hAnsi="Times New Roman"/>
          <w:bCs/>
          <w:sz w:val="28"/>
          <w:szCs w:val="28"/>
        </w:rPr>
        <w:t>р</w:t>
      </w:r>
      <w:proofErr w:type="spellEnd"/>
      <w:r w:rsidRPr="00AB2BB0">
        <w:rPr>
          <w:rFonts w:ascii="Times New Roman" w:hAnsi="Times New Roman"/>
          <w:bCs/>
          <w:sz w:val="28"/>
          <w:szCs w:val="28"/>
        </w:rPr>
        <w:t xml:space="preserve">/с </w:t>
      </w:r>
      <w:r w:rsidRPr="00AB2BB0">
        <w:rPr>
          <w:rFonts w:ascii="Times New Roman" w:hAnsi="Times New Roman"/>
          <w:bCs/>
          <w:sz w:val="28"/>
          <w:szCs w:val="28"/>
          <w:u w:val="single"/>
        </w:rPr>
        <w:t>40102810545370000036</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r w:rsidRPr="00AB2BB0">
        <w:rPr>
          <w:rFonts w:ascii="Times New Roman" w:hAnsi="Times New Roman"/>
          <w:bCs/>
          <w:sz w:val="28"/>
          <w:szCs w:val="28"/>
        </w:rPr>
        <w:t>к/с 03100643000000014200</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r w:rsidRPr="00AB2BB0">
        <w:rPr>
          <w:rFonts w:ascii="Times New Roman" w:hAnsi="Times New Roman"/>
          <w:bCs/>
          <w:sz w:val="28"/>
          <w:szCs w:val="28"/>
        </w:rPr>
        <w:t>БИК 013601205</w:t>
      </w:r>
    </w:p>
    <w:p w:rsidR="00D934B0" w:rsidRPr="00AB2BB0" w:rsidRDefault="00D934B0" w:rsidP="001710B6">
      <w:pPr>
        <w:autoSpaceDE w:val="0"/>
        <w:autoSpaceDN w:val="0"/>
        <w:adjustRightInd w:val="0"/>
        <w:spacing w:after="0" w:line="240" w:lineRule="auto"/>
        <w:rPr>
          <w:rFonts w:ascii="Times New Roman" w:hAnsi="Times New Roman"/>
          <w:bCs/>
          <w:sz w:val="28"/>
          <w:szCs w:val="28"/>
        </w:rPr>
      </w:pPr>
      <w:r w:rsidRPr="00AB2BB0">
        <w:rPr>
          <w:rFonts w:ascii="Times New Roman" w:hAnsi="Times New Roman"/>
          <w:bCs/>
          <w:sz w:val="28"/>
          <w:szCs w:val="28"/>
        </w:rPr>
        <w:t>Банк Отделение Самара Банка России //УФК по Самарской области г. Самара ОКТМО 36708000</w:t>
      </w:r>
    </w:p>
    <w:p w:rsidR="00D934B0" w:rsidRPr="00AB2BB0" w:rsidRDefault="00D934B0" w:rsidP="001710B6">
      <w:pPr>
        <w:autoSpaceDE w:val="0"/>
        <w:autoSpaceDN w:val="0"/>
        <w:adjustRightInd w:val="0"/>
        <w:spacing w:line="240" w:lineRule="auto"/>
        <w:jc w:val="both"/>
        <w:rPr>
          <w:rFonts w:ascii="Times New Roman" w:hAnsi="Times New Roman"/>
          <w:bCs/>
          <w:sz w:val="28"/>
          <w:szCs w:val="28"/>
          <w:u w:val="single"/>
        </w:rPr>
      </w:pPr>
      <w:r w:rsidRPr="00AB2BB0">
        <w:rPr>
          <w:rFonts w:ascii="Times New Roman" w:hAnsi="Times New Roman"/>
          <w:bCs/>
          <w:sz w:val="28"/>
          <w:szCs w:val="28"/>
          <w:u w:val="single"/>
        </w:rPr>
        <w:t>В платежных документах дополнительно указывается:</w:t>
      </w:r>
    </w:p>
    <w:p w:rsidR="00D934B0" w:rsidRPr="00AB2BB0" w:rsidRDefault="00D934B0" w:rsidP="001710B6">
      <w:pPr>
        <w:autoSpaceDE w:val="0"/>
        <w:autoSpaceDN w:val="0"/>
        <w:adjustRightInd w:val="0"/>
        <w:spacing w:line="240" w:lineRule="auto"/>
        <w:jc w:val="both"/>
        <w:rPr>
          <w:rFonts w:ascii="Times New Roman" w:hAnsi="Times New Roman"/>
          <w:bCs/>
          <w:sz w:val="28"/>
          <w:szCs w:val="28"/>
        </w:rPr>
      </w:pPr>
      <w:r w:rsidRPr="00AB2BB0">
        <w:rPr>
          <w:rFonts w:ascii="Times New Roman" w:hAnsi="Times New Roman"/>
          <w:bCs/>
          <w:sz w:val="28"/>
          <w:szCs w:val="28"/>
          <w:u w:val="single"/>
        </w:rPr>
        <w:t>Без суммы налога</w:t>
      </w:r>
      <w:r w:rsidRPr="00AB2BB0">
        <w:rPr>
          <w:rFonts w:ascii="Times New Roman" w:hAnsi="Times New Roman"/>
          <w:bCs/>
          <w:sz w:val="28"/>
          <w:szCs w:val="28"/>
        </w:rPr>
        <w:t xml:space="preserve"> на добавленную стоимость</w:t>
      </w:r>
    </w:p>
    <w:p w:rsidR="00D934B0" w:rsidRPr="00AB2BB0" w:rsidRDefault="00D934B0" w:rsidP="001710B6">
      <w:pPr>
        <w:autoSpaceDE w:val="0"/>
        <w:autoSpaceDN w:val="0"/>
        <w:adjustRightInd w:val="0"/>
        <w:spacing w:line="240" w:lineRule="auto"/>
        <w:jc w:val="both"/>
        <w:rPr>
          <w:rFonts w:ascii="Times New Roman" w:hAnsi="Times New Roman"/>
          <w:bCs/>
          <w:sz w:val="28"/>
          <w:szCs w:val="28"/>
        </w:rPr>
      </w:pPr>
      <w:r w:rsidRPr="00AB2BB0">
        <w:rPr>
          <w:rFonts w:ascii="Times New Roman" w:hAnsi="Times New Roman"/>
          <w:bCs/>
          <w:sz w:val="28"/>
          <w:szCs w:val="28"/>
        </w:rPr>
        <w:t xml:space="preserve">Арендная плата по договору аренды № </w:t>
      </w:r>
      <w:r w:rsidR="001710B6" w:rsidRPr="00AB2BB0">
        <w:rPr>
          <w:rFonts w:ascii="Times New Roman" w:hAnsi="Times New Roman"/>
          <w:bCs/>
          <w:sz w:val="28"/>
          <w:szCs w:val="28"/>
        </w:rPr>
        <w:t>_______</w:t>
      </w:r>
      <w:r w:rsidRPr="00AB2BB0">
        <w:rPr>
          <w:rFonts w:ascii="Times New Roman" w:hAnsi="Times New Roman"/>
          <w:bCs/>
          <w:sz w:val="28"/>
          <w:szCs w:val="28"/>
        </w:rPr>
        <w:t xml:space="preserve"> от </w:t>
      </w:r>
      <w:r w:rsidR="001710B6" w:rsidRPr="00AB2BB0">
        <w:rPr>
          <w:rFonts w:ascii="Times New Roman" w:hAnsi="Times New Roman"/>
          <w:bCs/>
          <w:sz w:val="28"/>
          <w:szCs w:val="28"/>
        </w:rPr>
        <w:t>____________</w:t>
      </w:r>
      <w:r w:rsidRPr="00AB2BB0">
        <w:rPr>
          <w:rFonts w:ascii="Times New Roman" w:hAnsi="Times New Roman"/>
          <w:bCs/>
          <w:sz w:val="28"/>
          <w:szCs w:val="28"/>
        </w:rPr>
        <w:t xml:space="preserve"> г.</w:t>
      </w:r>
    </w:p>
    <w:p w:rsidR="00D934B0" w:rsidRPr="00AB2BB0" w:rsidRDefault="00D934B0" w:rsidP="001710B6">
      <w:pPr>
        <w:autoSpaceDE w:val="0"/>
        <w:autoSpaceDN w:val="0"/>
        <w:adjustRightInd w:val="0"/>
        <w:spacing w:line="240" w:lineRule="auto"/>
        <w:jc w:val="both"/>
        <w:rPr>
          <w:rFonts w:ascii="Times New Roman" w:hAnsi="Times New Roman"/>
          <w:bCs/>
          <w:sz w:val="28"/>
          <w:szCs w:val="28"/>
        </w:rPr>
      </w:pPr>
      <w:r w:rsidRPr="00AB2BB0">
        <w:rPr>
          <w:rFonts w:ascii="Times New Roman" w:hAnsi="Times New Roman"/>
          <w:bCs/>
          <w:sz w:val="28"/>
          <w:szCs w:val="28"/>
        </w:rPr>
        <w:t xml:space="preserve">за период </w:t>
      </w:r>
      <w:r w:rsidRPr="00AB2BB0">
        <w:rPr>
          <w:rFonts w:ascii="Times New Roman" w:hAnsi="Times New Roman"/>
          <w:i/>
          <w:iCs/>
          <w:sz w:val="28"/>
          <w:szCs w:val="28"/>
        </w:rPr>
        <w:t>(указывается период, за который производится платеж</w:t>
      </w:r>
      <w:r w:rsidRPr="00AB2BB0">
        <w:rPr>
          <w:rFonts w:ascii="Times New Roman" w:hAnsi="Times New Roman"/>
          <w:bCs/>
          <w:i/>
          <w:iCs/>
          <w:sz w:val="28"/>
          <w:szCs w:val="28"/>
        </w:rPr>
        <w:t>).</w:t>
      </w:r>
    </w:p>
    <w:p w:rsidR="00D934B0" w:rsidRPr="00AB2BB0" w:rsidRDefault="00D934B0" w:rsidP="001710B6">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Датой оплаты считается день поступления сумм на указанные в счете банковские  реквизиты  счета  доходов  бюджета.</w:t>
      </w:r>
    </w:p>
    <w:p w:rsidR="00D934B0" w:rsidRPr="00AB2BB0" w:rsidRDefault="00D934B0" w:rsidP="001710B6">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lastRenderedPageBreak/>
        <w:t xml:space="preserve">Поступившая сумма арендной  платы является доходом  бюджета городского округа </w:t>
      </w:r>
      <w:proofErr w:type="spellStart"/>
      <w:r w:rsidRPr="00AB2BB0">
        <w:rPr>
          <w:rFonts w:ascii="Times New Roman" w:hAnsi="Times New Roman"/>
          <w:sz w:val="28"/>
          <w:szCs w:val="28"/>
        </w:rPr>
        <w:t>Кинель</w:t>
      </w:r>
      <w:proofErr w:type="spellEnd"/>
      <w:r w:rsidRPr="00AB2BB0">
        <w:rPr>
          <w:rFonts w:ascii="Times New Roman" w:hAnsi="Times New Roman"/>
          <w:sz w:val="28"/>
          <w:szCs w:val="28"/>
        </w:rPr>
        <w:t>.</w:t>
      </w:r>
    </w:p>
    <w:p w:rsidR="00D934B0" w:rsidRPr="00AB2BB0" w:rsidRDefault="001710B6" w:rsidP="001710B6">
      <w:pPr>
        <w:autoSpaceDE w:val="0"/>
        <w:autoSpaceDN w:val="0"/>
        <w:adjustRightInd w:val="0"/>
        <w:spacing w:after="0"/>
        <w:jc w:val="both"/>
        <w:rPr>
          <w:rFonts w:ascii="Times New Roman" w:hAnsi="Times New Roman"/>
          <w:bCs/>
          <w:i/>
          <w:iCs/>
          <w:sz w:val="28"/>
          <w:szCs w:val="28"/>
        </w:rPr>
      </w:pPr>
      <w:r w:rsidRPr="00AB2BB0">
        <w:rPr>
          <w:rFonts w:ascii="Times New Roman" w:hAnsi="Times New Roman"/>
          <w:sz w:val="28"/>
          <w:szCs w:val="28"/>
        </w:rPr>
        <w:t>3.1.3.</w:t>
      </w:r>
      <w:r w:rsidR="00D934B0" w:rsidRPr="00AB2BB0">
        <w:rPr>
          <w:rFonts w:ascii="Times New Roman" w:hAnsi="Times New Roman"/>
          <w:sz w:val="28"/>
          <w:szCs w:val="28"/>
        </w:rPr>
        <w:t xml:space="preserve">Сумма налога на добавленную стоимость в соответствии </w:t>
      </w:r>
      <w:r w:rsidR="00D934B0" w:rsidRPr="00AB2BB0">
        <w:rPr>
          <w:rFonts w:ascii="Times New Roman" w:hAnsi="Times New Roman"/>
          <w:bCs/>
          <w:sz w:val="28"/>
          <w:szCs w:val="28"/>
        </w:rPr>
        <w:t>со ст. 161 Налогового Кодекса РФ</w:t>
      </w:r>
      <w:r w:rsidR="00D934B0" w:rsidRPr="00AB2BB0">
        <w:rPr>
          <w:rFonts w:ascii="Times New Roman" w:hAnsi="Times New Roman"/>
          <w:sz w:val="28"/>
          <w:szCs w:val="28"/>
        </w:rPr>
        <w:t xml:space="preserve">  перечисляется Арендатором самостоятельно в УФК по месту  государственной регистрации.</w:t>
      </w:r>
    </w:p>
    <w:p w:rsidR="00D934B0" w:rsidRPr="00AB2BB0" w:rsidRDefault="00D934B0" w:rsidP="001710B6">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3.</w:t>
      </w:r>
      <w:r w:rsidR="001710B6" w:rsidRPr="00AB2BB0">
        <w:rPr>
          <w:rFonts w:ascii="Times New Roman" w:hAnsi="Times New Roman"/>
          <w:sz w:val="28"/>
          <w:szCs w:val="28"/>
        </w:rPr>
        <w:t>2</w:t>
      </w:r>
      <w:r w:rsidRPr="00AB2BB0">
        <w:rPr>
          <w:rFonts w:ascii="Times New Roman" w:hAnsi="Times New Roman"/>
          <w:sz w:val="28"/>
          <w:szCs w:val="28"/>
        </w:rPr>
        <w:t xml:space="preserve">. Плата за коммунальные услуги, эксплуатационные расходы, налог на имущество в состав арендной платы не включается и возмещается Арендатором  самостоятельно по фактическим затратам.   </w:t>
      </w:r>
    </w:p>
    <w:p w:rsidR="001710B6" w:rsidRPr="00AB2BB0" w:rsidRDefault="001710B6" w:rsidP="001710B6">
      <w:pPr>
        <w:spacing w:after="0"/>
        <w:jc w:val="both"/>
        <w:rPr>
          <w:rFonts w:ascii="Times New Roman" w:hAnsi="Times New Roman"/>
          <w:sz w:val="28"/>
          <w:szCs w:val="28"/>
        </w:rPr>
      </w:pPr>
      <w:r w:rsidRPr="00AB2BB0">
        <w:rPr>
          <w:rFonts w:ascii="Times New Roman" w:hAnsi="Times New Roman"/>
          <w:sz w:val="28"/>
          <w:szCs w:val="28"/>
        </w:rPr>
        <w:t>3.3. Размер арендной платы изменяется 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социально-экономического развития Самарской области, начиная с года, следующего за годом, в котором заключен договор аренды.</w:t>
      </w:r>
    </w:p>
    <w:p w:rsidR="00D934B0" w:rsidRPr="00AB2BB0" w:rsidRDefault="001710B6" w:rsidP="00AB2BB0">
      <w:pPr>
        <w:autoSpaceDE w:val="0"/>
        <w:autoSpaceDN w:val="0"/>
        <w:adjustRightInd w:val="0"/>
        <w:jc w:val="both"/>
        <w:rPr>
          <w:rFonts w:ascii="Times New Roman" w:hAnsi="Times New Roman"/>
          <w:sz w:val="28"/>
          <w:szCs w:val="28"/>
        </w:rPr>
      </w:pPr>
      <w:r w:rsidRPr="00AB2BB0">
        <w:rPr>
          <w:rFonts w:ascii="Times New Roman" w:hAnsi="Times New Roman"/>
          <w:sz w:val="28"/>
          <w:szCs w:val="28"/>
        </w:rPr>
        <w:t>Об изменении размера арендной платы Арендатор уведомляется письменно, путем направления уведомления по адресу, указанному в Договоре в разделе «Подписи сторон». Новый размер арендной платы устанавливается с 1 января очередного финансового года, независимо от того, когда направлено уведомление об изменении размера арендной платы.</w:t>
      </w:r>
    </w:p>
    <w:p w:rsidR="0082039C" w:rsidRPr="00AB2BB0" w:rsidRDefault="0082039C" w:rsidP="00686EF4">
      <w:pPr>
        <w:spacing w:before="240"/>
        <w:jc w:val="center"/>
        <w:rPr>
          <w:rFonts w:ascii="Times New Roman" w:hAnsi="Times New Roman"/>
          <w:b/>
          <w:bCs/>
          <w:sz w:val="28"/>
          <w:szCs w:val="28"/>
        </w:rPr>
      </w:pPr>
      <w:r w:rsidRPr="00AB2BB0">
        <w:rPr>
          <w:rFonts w:ascii="Times New Roman" w:hAnsi="Times New Roman"/>
          <w:b/>
          <w:bCs/>
          <w:sz w:val="28"/>
          <w:szCs w:val="28"/>
        </w:rPr>
        <w:t>4. ОТВЕТСТВЕННОСТЬ СТОРОН</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4.1. Ответственность Арендатора: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4.1.1. В случае невнесения Арендатором платежей в сроки, </w:t>
      </w:r>
      <w:proofErr w:type="spellStart"/>
      <w:r w:rsidRPr="00AB2BB0">
        <w:rPr>
          <w:rFonts w:ascii="Times New Roman" w:hAnsi="Times New Roman"/>
          <w:sz w:val="28"/>
          <w:szCs w:val="28"/>
        </w:rPr>
        <w:t>установленные</w:t>
      </w:r>
      <w:r w:rsidR="00932F2A" w:rsidRPr="00AB2BB0">
        <w:rPr>
          <w:rFonts w:ascii="Times New Roman" w:hAnsi="Times New Roman"/>
          <w:sz w:val="28"/>
          <w:szCs w:val="28"/>
        </w:rPr>
        <w:t>настоящимдоговором,</w:t>
      </w:r>
      <w:r w:rsidR="00686EF4" w:rsidRPr="00AB2BB0">
        <w:rPr>
          <w:rFonts w:ascii="Times New Roman" w:hAnsi="Times New Roman"/>
          <w:sz w:val="28"/>
          <w:szCs w:val="28"/>
        </w:rPr>
        <w:t>н</w:t>
      </w:r>
      <w:r w:rsidRPr="00AB2BB0">
        <w:rPr>
          <w:rFonts w:ascii="Times New Roman" w:hAnsi="Times New Roman"/>
          <w:sz w:val="28"/>
          <w:szCs w:val="28"/>
        </w:rPr>
        <w:t>ачисляются</w:t>
      </w:r>
      <w:proofErr w:type="spellEnd"/>
      <w:r w:rsidRPr="00AB2BB0">
        <w:rPr>
          <w:rFonts w:ascii="Times New Roman" w:hAnsi="Times New Roman"/>
          <w:sz w:val="28"/>
          <w:szCs w:val="28"/>
        </w:rPr>
        <w:t xml:space="preserve"> пени по 0,5 % в день с просроченной суммы за каждый день просрочки. </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4.1.2. За невыполнение какого-либо обязательства, предусмотренного настоящим договором, кроме п. 3.1. договора, Арендатор уплачивает Арендодателю неустойку в размере 5 % годовой арендной платы.</w:t>
      </w:r>
    </w:p>
    <w:p w:rsidR="0082039C" w:rsidRPr="00AB2BB0" w:rsidRDefault="0082039C" w:rsidP="00686EF4">
      <w:pPr>
        <w:spacing w:after="0"/>
        <w:jc w:val="both"/>
        <w:rPr>
          <w:rFonts w:ascii="Times New Roman" w:hAnsi="Times New Roman"/>
          <w:sz w:val="28"/>
          <w:szCs w:val="28"/>
        </w:rPr>
      </w:pPr>
      <w:r w:rsidRPr="00AB2BB0">
        <w:rPr>
          <w:rFonts w:ascii="Times New Roman" w:hAnsi="Times New Roman"/>
          <w:sz w:val="28"/>
          <w:szCs w:val="28"/>
        </w:rPr>
        <w:t xml:space="preserve">4.2. </w:t>
      </w:r>
      <w:proofErr w:type="spellStart"/>
      <w:r w:rsidR="00932F2A" w:rsidRPr="00AB2BB0">
        <w:rPr>
          <w:rFonts w:ascii="Times New Roman" w:hAnsi="Times New Roman"/>
          <w:sz w:val="28"/>
          <w:szCs w:val="28"/>
        </w:rPr>
        <w:t>Уплатанеустойки</w:t>
      </w:r>
      <w:proofErr w:type="spellEnd"/>
      <w:r w:rsidR="00932F2A" w:rsidRPr="00AB2BB0">
        <w:rPr>
          <w:rFonts w:ascii="Times New Roman" w:hAnsi="Times New Roman"/>
          <w:sz w:val="28"/>
          <w:szCs w:val="28"/>
        </w:rPr>
        <w:t xml:space="preserve"> (пени),</w:t>
      </w:r>
      <w:r w:rsidRPr="00AB2BB0">
        <w:rPr>
          <w:rFonts w:ascii="Times New Roman" w:hAnsi="Times New Roman"/>
          <w:sz w:val="28"/>
          <w:szCs w:val="28"/>
        </w:rPr>
        <w:t xml:space="preserve"> установленной настоящим договором, не освобождает стороны от выполнения лежащих на них обязательств или устранения нарушений.</w:t>
      </w:r>
    </w:p>
    <w:p w:rsidR="00AB2BB0" w:rsidRDefault="00AB2BB0" w:rsidP="00AB2BB0">
      <w:pPr>
        <w:autoSpaceDE w:val="0"/>
        <w:autoSpaceDN w:val="0"/>
        <w:adjustRightInd w:val="0"/>
        <w:jc w:val="center"/>
        <w:rPr>
          <w:rFonts w:ascii="Times New Roman" w:hAnsi="Times New Roman"/>
          <w:b/>
          <w:bCs/>
          <w:sz w:val="28"/>
          <w:szCs w:val="28"/>
        </w:rPr>
      </w:pPr>
    </w:p>
    <w:p w:rsidR="00AB2BB0" w:rsidRPr="00AB2BB0" w:rsidRDefault="00AB2BB0" w:rsidP="00AB2BB0">
      <w:pPr>
        <w:autoSpaceDE w:val="0"/>
        <w:autoSpaceDN w:val="0"/>
        <w:adjustRightInd w:val="0"/>
        <w:spacing w:after="0"/>
        <w:jc w:val="center"/>
        <w:rPr>
          <w:rFonts w:ascii="Times New Roman" w:hAnsi="Times New Roman"/>
          <w:b/>
          <w:bCs/>
          <w:sz w:val="28"/>
          <w:szCs w:val="28"/>
        </w:rPr>
      </w:pPr>
      <w:r w:rsidRPr="00AB2BB0">
        <w:rPr>
          <w:rFonts w:ascii="Times New Roman" w:hAnsi="Times New Roman"/>
          <w:b/>
          <w:bCs/>
          <w:sz w:val="28"/>
          <w:szCs w:val="28"/>
        </w:rPr>
        <w:t>5. УСЛОВИЯ ИЗМЕНЕНИЯ, РАСТОРЖЕНИЯ  И ПРОДЛЕНИЯ ДОГОВОРА</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5.1. Изменение условий договора, за исключением случаев, предусмотренных п. 3.3., п. 5.2., его расторжение  и  прекращение допускается по соглашению сторон.</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Вносимые дополнения и изменения рассматриваются сторонами в месячный срок и оформляются  дополнительным соглашением.</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5.2. Настоящий договор может быть расторгнут досрочно, а Арендатор выселен при следующих условиях:</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lastRenderedPageBreak/>
        <w:t>5.2.1. При  использовании  помещения в целом или его части не в соответствии с настоящим договором.</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 xml:space="preserve">5.2.2. Если Арендатор умышленно или по неосторожности ухудшает состояние имущества.  </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5.2.3. Если Арендатор допустил задержку арендной платы в течение двух месяцев со дня последнего платежа, срока  установленного  п. 3.1 договора.</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5.2.4. Если Арендатор  не производит текущего ремонта, определенного настоящим  договором.</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5.2.5. При невыполнении обязательств, предусмотренных  пунктами  2.2.1- 2.2.1</w:t>
      </w:r>
      <w:r>
        <w:rPr>
          <w:rFonts w:ascii="Times New Roman" w:hAnsi="Times New Roman"/>
          <w:sz w:val="28"/>
          <w:szCs w:val="28"/>
        </w:rPr>
        <w:t>1</w:t>
      </w:r>
      <w:r w:rsidRPr="00AB2BB0">
        <w:rPr>
          <w:rFonts w:ascii="Times New Roman" w:hAnsi="Times New Roman"/>
          <w:sz w:val="28"/>
          <w:szCs w:val="28"/>
        </w:rPr>
        <w:t xml:space="preserve">  Договора.</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5.3.  Договор аренды  может быть расторгнут по требованию Арендатора:</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 xml:space="preserve">5.3.1. Если собственник  не производит вменяемого ему в обязанность капитального ремонта. </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 xml:space="preserve">5.3.2. Если имущество, в силу обстоятельств, за которое Арендатор не отвечает, окажется в состоянии,  непригодном для использования. </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5.4. В случаях стихийных бедствий, аварий, эпидемий и других обстоятельствах, носящих чрезвычайный характер, арендуемое помещение в интересах общества по решению органов государственной власти может быть изъято у Арендатора в порядке, установленном  законодательными актами, с возвратом ему внесенной арендной платы и других платежей за неиспользованный срок аренды.</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5.5. По требованию одной из сторон, договор аренды может быть расторгнут также по решению  суда   в случаях нарушения другой стороной условий договора.</w:t>
      </w:r>
    </w:p>
    <w:p w:rsidR="00AB2BB0" w:rsidRPr="00AB2BB0" w:rsidRDefault="00AB2BB0" w:rsidP="00AB2BB0">
      <w:pPr>
        <w:autoSpaceDE w:val="0"/>
        <w:autoSpaceDN w:val="0"/>
        <w:adjustRightInd w:val="0"/>
        <w:spacing w:after="0"/>
        <w:jc w:val="center"/>
        <w:rPr>
          <w:rFonts w:ascii="Times New Roman" w:hAnsi="Times New Roman"/>
          <w:b/>
          <w:bCs/>
          <w:sz w:val="28"/>
          <w:szCs w:val="28"/>
        </w:rPr>
      </w:pPr>
      <w:r w:rsidRPr="00AB2BB0">
        <w:rPr>
          <w:rFonts w:ascii="Times New Roman" w:hAnsi="Times New Roman"/>
          <w:b/>
          <w:bCs/>
          <w:sz w:val="28"/>
          <w:szCs w:val="28"/>
        </w:rPr>
        <w:t>6. ОСОБЫЕ УСЛОВИЯ</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6.1. Реорганизация, а также перемена собственника имущества не  является  основанием  для  изменения  условий  или  расторжения договора.</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 xml:space="preserve">6.2. Условия настоящего договора сохраняют свою силу на весь срок действия договора и в случаях, когда после его заключения законодательством установлены правила ухудшающие положение Арендатора. </w:t>
      </w:r>
    </w:p>
    <w:p w:rsidR="00AB2BB0" w:rsidRPr="00AB2BB0" w:rsidRDefault="00AB2BB0" w:rsidP="00AB2BB0">
      <w:pPr>
        <w:autoSpaceDE w:val="0"/>
        <w:autoSpaceDN w:val="0"/>
        <w:adjustRightInd w:val="0"/>
        <w:spacing w:after="0"/>
        <w:rPr>
          <w:rFonts w:ascii="Times New Roman" w:hAnsi="Times New Roman"/>
          <w:sz w:val="28"/>
          <w:szCs w:val="28"/>
        </w:rPr>
      </w:pPr>
    </w:p>
    <w:p w:rsidR="00AB2BB0" w:rsidRPr="00AB2BB0" w:rsidRDefault="00AB2BB0" w:rsidP="00AB2BB0">
      <w:pPr>
        <w:autoSpaceDE w:val="0"/>
        <w:autoSpaceDN w:val="0"/>
        <w:adjustRightInd w:val="0"/>
        <w:spacing w:after="0"/>
        <w:jc w:val="center"/>
        <w:rPr>
          <w:rFonts w:ascii="Times New Roman" w:hAnsi="Times New Roman"/>
          <w:b/>
          <w:bCs/>
          <w:sz w:val="28"/>
          <w:szCs w:val="28"/>
        </w:rPr>
      </w:pPr>
      <w:r w:rsidRPr="00AB2BB0">
        <w:rPr>
          <w:rFonts w:ascii="Times New Roman" w:hAnsi="Times New Roman"/>
          <w:b/>
          <w:bCs/>
          <w:sz w:val="28"/>
          <w:szCs w:val="28"/>
        </w:rPr>
        <w:t>7. ПРОЧИЕ ПОЛОЖЕНИЯ</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7.1. Взаимоотношения сторон, не урегулированные настоящим договором, регламентируются  действующим законодательством.</w:t>
      </w:r>
    </w:p>
    <w:p w:rsidR="00AB2BB0" w:rsidRPr="00AB2BB0" w:rsidRDefault="00AB2BB0" w:rsidP="00AB2BB0">
      <w:pPr>
        <w:autoSpaceDE w:val="0"/>
        <w:autoSpaceDN w:val="0"/>
        <w:adjustRightInd w:val="0"/>
        <w:spacing w:after="0"/>
        <w:jc w:val="both"/>
        <w:rPr>
          <w:rFonts w:ascii="Times New Roman" w:hAnsi="Times New Roman"/>
          <w:sz w:val="28"/>
          <w:szCs w:val="28"/>
        </w:rPr>
      </w:pPr>
      <w:r w:rsidRPr="00AB2BB0">
        <w:rPr>
          <w:rFonts w:ascii="Times New Roman" w:hAnsi="Times New Roman"/>
          <w:sz w:val="28"/>
          <w:szCs w:val="28"/>
        </w:rPr>
        <w:t>7.2.  Настоящий договор составлен в двух экземплярах по одному для каждой стороны,  все экземпляры имеют одинаковую юридическую силу.</w:t>
      </w:r>
    </w:p>
    <w:p w:rsidR="00AB2BB0" w:rsidRPr="00AB2BB0" w:rsidRDefault="00AB2BB0" w:rsidP="00AB2BB0">
      <w:pPr>
        <w:autoSpaceDE w:val="0"/>
        <w:autoSpaceDN w:val="0"/>
        <w:adjustRightInd w:val="0"/>
        <w:spacing w:after="0"/>
        <w:rPr>
          <w:rFonts w:ascii="Times New Roman" w:hAnsi="Times New Roman"/>
          <w:sz w:val="28"/>
          <w:szCs w:val="28"/>
        </w:rPr>
      </w:pPr>
    </w:p>
    <w:p w:rsidR="00AB2BB0" w:rsidRPr="00AB2BB0" w:rsidRDefault="00AB2BB0" w:rsidP="00AB2BB0">
      <w:pPr>
        <w:autoSpaceDE w:val="0"/>
        <w:autoSpaceDN w:val="0"/>
        <w:adjustRightInd w:val="0"/>
        <w:spacing w:after="0"/>
        <w:jc w:val="center"/>
        <w:rPr>
          <w:rFonts w:ascii="Times New Roman" w:hAnsi="Times New Roman"/>
          <w:b/>
          <w:bCs/>
          <w:sz w:val="28"/>
          <w:szCs w:val="28"/>
        </w:rPr>
      </w:pPr>
      <w:r w:rsidRPr="00AB2BB0">
        <w:rPr>
          <w:rFonts w:ascii="Times New Roman" w:hAnsi="Times New Roman"/>
          <w:b/>
          <w:bCs/>
          <w:sz w:val="28"/>
          <w:szCs w:val="28"/>
        </w:rPr>
        <w:t>8. Приложение к настоящему договору</w:t>
      </w:r>
    </w:p>
    <w:p w:rsidR="00AB2BB0" w:rsidRPr="00AB2BB0" w:rsidRDefault="00AB2BB0" w:rsidP="00AB2BB0">
      <w:pPr>
        <w:autoSpaceDE w:val="0"/>
        <w:autoSpaceDN w:val="0"/>
        <w:adjustRightInd w:val="0"/>
        <w:spacing w:after="0"/>
        <w:jc w:val="both"/>
        <w:rPr>
          <w:rFonts w:ascii="Times New Roman" w:hAnsi="Times New Roman"/>
          <w:bCs/>
          <w:sz w:val="28"/>
          <w:szCs w:val="28"/>
        </w:rPr>
      </w:pPr>
      <w:r w:rsidRPr="00AB2BB0">
        <w:rPr>
          <w:rFonts w:ascii="Times New Roman" w:hAnsi="Times New Roman"/>
          <w:bCs/>
          <w:sz w:val="28"/>
          <w:szCs w:val="28"/>
        </w:rPr>
        <w:t>8.1. К настоящему договору прилагается:</w:t>
      </w:r>
    </w:p>
    <w:p w:rsidR="00AB2BB0" w:rsidRPr="00AB2BB0" w:rsidRDefault="00AB2BB0" w:rsidP="00AB2BB0">
      <w:pPr>
        <w:autoSpaceDE w:val="0"/>
        <w:autoSpaceDN w:val="0"/>
        <w:adjustRightInd w:val="0"/>
        <w:spacing w:after="0"/>
        <w:jc w:val="both"/>
        <w:rPr>
          <w:rFonts w:ascii="Times New Roman" w:hAnsi="Times New Roman"/>
          <w:bCs/>
          <w:sz w:val="28"/>
          <w:szCs w:val="28"/>
        </w:rPr>
      </w:pPr>
      <w:r w:rsidRPr="00AB2BB0">
        <w:rPr>
          <w:rFonts w:ascii="Times New Roman" w:hAnsi="Times New Roman"/>
          <w:bCs/>
          <w:sz w:val="28"/>
          <w:szCs w:val="28"/>
        </w:rPr>
        <w:t>-перечень кухонного оборудования</w:t>
      </w:r>
      <w:r>
        <w:rPr>
          <w:rFonts w:ascii="Times New Roman" w:hAnsi="Times New Roman"/>
          <w:bCs/>
          <w:sz w:val="28"/>
          <w:szCs w:val="28"/>
        </w:rPr>
        <w:t xml:space="preserve"> (П</w:t>
      </w:r>
      <w:r w:rsidRPr="00AB2BB0">
        <w:rPr>
          <w:rFonts w:ascii="Times New Roman" w:hAnsi="Times New Roman"/>
          <w:bCs/>
          <w:sz w:val="28"/>
          <w:szCs w:val="28"/>
        </w:rPr>
        <w:t>риложение № 1);</w:t>
      </w:r>
    </w:p>
    <w:p w:rsidR="00AB2BB0" w:rsidRPr="00AB2BB0" w:rsidRDefault="00AB2BB0" w:rsidP="00AB2BB0">
      <w:pPr>
        <w:autoSpaceDE w:val="0"/>
        <w:autoSpaceDN w:val="0"/>
        <w:adjustRightInd w:val="0"/>
        <w:spacing w:after="0"/>
        <w:jc w:val="both"/>
        <w:rPr>
          <w:rFonts w:ascii="Times New Roman" w:hAnsi="Times New Roman"/>
          <w:bCs/>
          <w:sz w:val="28"/>
          <w:szCs w:val="28"/>
        </w:rPr>
      </w:pPr>
      <w:r w:rsidRPr="00AB2BB0">
        <w:rPr>
          <w:rFonts w:ascii="Times New Roman" w:hAnsi="Times New Roman"/>
          <w:bCs/>
          <w:sz w:val="28"/>
          <w:szCs w:val="28"/>
        </w:rPr>
        <w:t>-расчет арендной платы (Приложение № 2)</w:t>
      </w:r>
    </w:p>
    <w:p w:rsidR="00AB2BB0" w:rsidRPr="00AB2BB0" w:rsidRDefault="00AB2BB0" w:rsidP="00AB2BB0">
      <w:pPr>
        <w:autoSpaceDE w:val="0"/>
        <w:autoSpaceDN w:val="0"/>
        <w:adjustRightInd w:val="0"/>
        <w:spacing w:after="0"/>
        <w:jc w:val="both"/>
        <w:rPr>
          <w:rFonts w:ascii="Times New Roman" w:hAnsi="Times New Roman"/>
          <w:bCs/>
          <w:sz w:val="28"/>
          <w:szCs w:val="28"/>
        </w:rPr>
      </w:pPr>
      <w:r w:rsidRPr="00AB2BB0">
        <w:rPr>
          <w:rFonts w:ascii="Times New Roman" w:hAnsi="Times New Roman"/>
          <w:bCs/>
          <w:sz w:val="28"/>
          <w:szCs w:val="28"/>
        </w:rPr>
        <w:t>8.2. Приложения к настоящему договору составляют его неотъемлемую часть.</w:t>
      </w:r>
    </w:p>
    <w:p w:rsidR="00AB2BB0" w:rsidRPr="00AB2BB0" w:rsidRDefault="00AB2BB0" w:rsidP="00AB2BB0">
      <w:pPr>
        <w:autoSpaceDE w:val="0"/>
        <w:autoSpaceDN w:val="0"/>
        <w:adjustRightInd w:val="0"/>
        <w:jc w:val="center"/>
        <w:rPr>
          <w:rFonts w:ascii="Times New Roman" w:hAnsi="Times New Roman"/>
          <w:b/>
          <w:bCs/>
          <w:sz w:val="28"/>
          <w:szCs w:val="28"/>
        </w:rPr>
      </w:pPr>
    </w:p>
    <w:p w:rsidR="0082039C" w:rsidRPr="0082039C" w:rsidRDefault="0082039C" w:rsidP="003B30FD">
      <w:pPr>
        <w:spacing w:after="0"/>
        <w:jc w:val="center"/>
        <w:rPr>
          <w:rFonts w:ascii="Times New Roman" w:hAnsi="Times New Roman"/>
          <w:sz w:val="28"/>
        </w:rPr>
      </w:pPr>
      <w:r w:rsidRPr="0082039C">
        <w:rPr>
          <w:rFonts w:ascii="Times New Roman" w:hAnsi="Times New Roman"/>
          <w:sz w:val="28"/>
        </w:rPr>
        <w:t>Юридические адреса сторон:</w:t>
      </w:r>
    </w:p>
    <w:p w:rsidR="0082039C" w:rsidRPr="003F1F74" w:rsidRDefault="0082039C" w:rsidP="00686EF4">
      <w:pPr>
        <w:spacing w:after="0"/>
        <w:jc w:val="both"/>
        <w:rPr>
          <w:rFonts w:ascii="Times New Roman" w:hAnsi="Times New Roman"/>
          <w:b/>
          <w:bCs/>
          <w:sz w:val="28"/>
        </w:rPr>
      </w:pPr>
      <w:r w:rsidRPr="003F1F74">
        <w:rPr>
          <w:rFonts w:ascii="Times New Roman" w:hAnsi="Times New Roman"/>
          <w:b/>
          <w:bCs/>
          <w:sz w:val="28"/>
        </w:rPr>
        <w:t>Арендодатель:</w:t>
      </w:r>
      <w:r w:rsidRPr="003F1F74">
        <w:rPr>
          <w:rFonts w:ascii="Times New Roman" w:hAnsi="Times New Roman"/>
          <w:b/>
          <w:bCs/>
          <w:sz w:val="28"/>
        </w:rPr>
        <w:tab/>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Комитет по управлению муниципальным имуществом городского округа </w:t>
      </w:r>
      <w:proofErr w:type="spellStart"/>
      <w:r w:rsidRPr="0082039C">
        <w:rPr>
          <w:rFonts w:ascii="Times New Roman" w:hAnsi="Times New Roman"/>
          <w:sz w:val="28"/>
        </w:rPr>
        <w:t>Кинель</w:t>
      </w:r>
      <w:proofErr w:type="spellEnd"/>
      <w:r w:rsidRPr="0082039C">
        <w:rPr>
          <w:rFonts w:ascii="Times New Roman" w:hAnsi="Times New Roman"/>
          <w:sz w:val="28"/>
        </w:rPr>
        <w:tab/>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446430, Самарская область, </w:t>
      </w:r>
      <w:proofErr w:type="spellStart"/>
      <w:r w:rsidRPr="0082039C">
        <w:rPr>
          <w:rFonts w:ascii="Times New Roman" w:hAnsi="Times New Roman"/>
          <w:sz w:val="28"/>
        </w:rPr>
        <w:t>г.Кинель</w:t>
      </w:r>
      <w:proofErr w:type="spellEnd"/>
      <w:r w:rsidRPr="0082039C">
        <w:rPr>
          <w:rFonts w:ascii="Times New Roman" w:hAnsi="Times New Roman"/>
          <w:sz w:val="28"/>
        </w:rPr>
        <w:t>, ул. Мира, 42а</w:t>
      </w:r>
      <w:r w:rsidRPr="0082039C">
        <w:rPr>
          <w:rFonts w:ascii="Times New Roman" w:hAnsi="Times New Roman"/>
          <w:sz w:val="28"/>
        </w:rPr>
        <w:tab/>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ИНН 6350000872/КПП 635001001</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ОГРН 1026303276526 </w:t>
      </w:r>
    </w:p>
    <w:p w:rsidR="0082039C" w:rsidRPr="003F1F74" w:rsidRDefault="0082039C" w:rsidP="00686EF4">
      <w:pPr>
        <w:spacing w:after="0"/>
        <w:jc w:val="both"/>
        <w:rPr>
          <w:rFonts w:ascii="Times New Roman" w:hAnsi="Times New Roman"/>
          <w:b/>
          <w:bCs/>
          <w:sz w:val="28"/>
        </w:rPr>
      </w:pPr>
      <w:r w:rsidRPr="003F1F74">
        <w:rPr>
          <w:rFonts w:ascii="Times New Roman" w:hAnsi="Times New Roman"/>
          <w:b/>
          <w:bCs/>
          <w:sz w:val="28"/>
        </w:rPr>
        <w:t>Арендатор:</w:t>
      </w:r>
      <w:r w:rsidRPr="003F1F74">
        <w:rPr>
          <w:rFonts w:ascii="Times New Roman" w:hAnsi="Times New Roman"/>
          <w:b/>
          <w:bCs/>
          <w:sz w:val="28"/>
        </w:rPr>
        <w:tab/>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________</w:t>
      </w:r>
      <w:r w:rsidR="00932F2A">
        <w:rPr>
          <w:rFonts w:ascii="Times New Roman" w:hAnsi="Times New Roman"/>
          <w:sz w:val="28"/>
        </w:rPr>
        <w:t>_________________________</w:t>
      </w:r>
      <w:r w:rsidRPr="0082039C">
        <w:rPr>
          <w:rFonts w:ascii="Times New Roman" w:hAnsi="Times New Roman"/>
          <w:sz w:val="28"/>
        </w:rPr>
        <w:t>______</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Паспорт ________________________________</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Юридический адрес: ____________________</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Почтовый адрес: ________________________</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ИНН _____________/КПП _______________, ОГРН ____________________.</w:t>
      </w:r>
    </w:p>
    <w:p w:rsidR="003B30FD" w:rsidRDefault="003B30FD" w:rsidP="002B6AC0">
      <w:pPr>
        <w:autoSpaceDE w:val="0"/>
        <w:autoSpaceDN w:val="0"/>
        <w:adjustRightInd w:val="0"/>
        <w:spacing w:after="0" w:line="240" w:lineRule="auto"/>
        <w:rPr>
          <w:rFonts w:ascii="Times New Roman CYR" w:hAnsi="Times New Roman CYR" w:cs="Times New Roman CYR"/>
          <w:b/>
          <w:bCs/>
          <w:color w:val="auto"/>
          <w:sz w:val="24"/>
          <w:szCs w:val="24"/>
        </w:rPr>
      </w:pPr>
    </w:p>
    <w:p w:rsidR="002B6AC0" w:rsidRPr="003B30FD" w:rsidRDefault="002B6AC0" w:rsidP="003B30FD">
      <w:pPr>
        <w:autoSpaceDE w:val="0"/>
        <w:autoSpaceDN w:val="0"/>
        <w:adjustRightInd w:val="0"/>
        <w:spacing w:after="0" w:line="240" w:lineRule="auto"/>
        <w:jc w:val="center"/>
        <w:rPr>
          <w:rFonts w:ascii="Times New Roman CYR" w:hAnsi="Times New Roman CYR" w:cs="Times New Roman CYR"/>
          <w:b/>
          <w:bCs/>
          <w:color w:val="auto"/>
          <w:sz w:val="28"/>
          <w:szCs w:val="28"/>
        </w:rPr>
      </w:pPr>
      <w:r w:rsidRPr="003B30FD">
        <w:rPr>
          <w:rFonts w:ascii="Times New Roman CYR" w:hAnsi="Times New Roman CYR" w:cs="Times New Roman CYR"/>
          <w:b/>
          <w:bCs/>
          <w:color w:val="auto"/>
          <w:sz w:val="28"/>
          <w:szCs w:val="28"/>
        </w:rPr>
        <w:t>Подписи сторон:</w:t>
      </w:r>
    </w:p>
    <w:p w:rsidR="002B6AC0" w:rsidRPr="009F029B" w:rsidRDefault="002B6AC0" w:rsidP="002B6AC0">
      <w:pPr>
        <w:autoSpaceDE w:val="0"/>
        <w:autoSpaceDN w:val="0"/>
        <w:adjustRightInd w:val="0"/>
        <w:spacing w:after="0" w:line="240" w:lineRule="auto"/>
        <w:rPr>
          <w:rFonts w:ascii="Times New Roman CYR" w:hAnsi="Times New Roman CYR" w:cs="Times New Roman CYR"/>
          <w:b/>
          <w:bCs/>
          <w:color w:val="auto"/>
          <w:sz w:val="24"/>
          <w:szCs w:val="24"/>
        </w:rPr>
      </w:pPr>
    </w:p>
    <w:p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p>
    <w:p w:rsidR="00AB2BB0" w:rsidRDefault="00AB2BB0" w:rsidP="002B6AC0">
      <w:pPr>
        <w:autoSpaceDE w:val="0"/>
        <w:autoSpaceDN w:val="0"/>
        <w:adjustRightInd w:val="0"/>
        <w:spacing w:after="0" w:line="240" w:lineRule="auto"/>
        <w:rPr>
          <w:rFonts w:ascii="Times New Roman CYR" w:hAnsi="Times New Roman CYR" w:cs="Times New Roman CYR"/>
          <w:color w:val="auto"/>
          <w:sz w:val="28"/>
          <w:szCs w:val="28"/>
        </w:rPr>
      </w:pPr>
    </w:p>
    <w:p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2B6AC0">
        <w:rPr>
          <w:rFonts w:ascii="Times New Roman CYR" w:hAnsi="Times New Roman CYR" w:cs="Times New Roman CYR"/>
          <w:color w:val="auto"/>
          <w:sz w:val="28"/>
          <w:szCs w:val="28"/>
        </w:rPr>
        <w:t>от Комитета от Арендатора</w:t>
      </w:r>
    </w:p>
    <w:p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2B6AC0">
        <w:rPr>
          <w:rFonts w:ascii="Times New Roman CYR" w:hAnsi="Times New Roman CYR" w:cs="Times New Roman CYR"/>
          <w:color w:val="auto"/>
          <w:sz w:val="28"/>
          <w:szCs w:val="28"/>
        </w:rPr>
        <w:t xml:space="preserve">Руководитель Комитета </w:t>
      </w:r>
      <w:r>
        <w:rPr>
          <w:rFonts w:ascii="Times New Roman CYR" w:hAnsi="Times New Roman CYR" w:cs="Times New Roman CYR"/>
          <w:color w:val="auto"/>
          <w:sz w:val="24"/>
          <w:szCs w:val="24"/>
        </w:rPr>
        <w:t>___________________</w:t>
      </w:r>
    </w:p>
    <w:p w:rsidR="002B6AC0" w:rsidRPr="009F029B" w:rsidRDefault="002B6AC0" w:rsidP="002B6AC0">
      <w:pPr>
        <w:autoSpaceDE w:val="0"/>
        <w:autoSpaceDN w:val="0"/>
        <w:adjustRightInd w:val="0"/>
        <w:spacing w:after="0" w:line="240" w:lineRule="auto"/>
        <w:rPr>
          <w:rFonts w:ascii="Times New Roman CYR" w:hAnsi="Times New Roman CYR" w:cs="Times New Roman CYR"/>
          <w:color w:val="auto"/>
          <w:sz w:val="24"/>
          <w:szCs w:val="24"/>
        </w:rPr>
      </w:pPr>
      <w:r w:rsidRPr="009F029B">
        <w:rPr>
          <w:rFonts w:ascii="Times New Roman CYR" w:hAnsi="Times New Roman CYR" w:cs="Times New Roman CYR"/>
          <w:color w:val="auto"/>
          <w:sz w:val="24"/>
          <w:szCs w:val="24"/>
        </w:rPr>
        <w:t>________________/</w:t>
      </w:r>
      <w:r w:rsidRPr="002B6AC0">
        <w:rPr>
          <w:rFonts w:ascii="Times New Roman CYR" w:hAnsi="Times New Roman CYR" w:cs="Times New Roman CYR"/>
          <w:color w:val="auto"/>
          <w:sz w:val="28"/>
          <w:szCs w:val="28"/>
        </w:rPr>
        <w:t>В.Н. Фокин</w:t>
      </w:r>
      <w:r w:rsidRPr="009F029B">
        <w:rPr>
          <w:rFonts w:ascii="Times New Roman CYR" w:hAnsi="Times New Roman CYR" w:cs="Times New Roman CYR"/>
          <w:color w:val="auto"/>
          <w:sz w:val="24"/>
          <w:szCs w:val="24"/>
        </w:rPr>
        <w:t>/                                   ___________/</w:t>
      </w:r>
      <w:r>
        <w:rPr>
          <w:rFonts w:ascii="Times New Roman CYR" w:hAnsi="Times New Roman CYR" w:cs="Times New Roman CYR"/>
          <w:color w:val="auto"/>
          <w:sz w:val="24"/>
          <w:szCs w:val="24"/>
        </w:rPr>
        <w:t>_________________</w:t>
      </w:r>
      <w:r w:rsidRPr="009F029B">
        <w:rPr>
          <w:rFonts w:ascii="Times New Roman CYR" w:hAnsi="Times New Roman CYR" w:cs="Times New Roman CYR"/>
          <w:color w:val="auto"/>
          <w:sz w:val="24"/>
          <w:szCs w:val="24"/>
        </w:rPr>
        <w:t>/</w:t>
      </w:r>
    </w:p>
    <w:p w:rsidR="003B30FD" w:rsidRDefault="003B30FD" w:rsidP="008C2C1C">
      <w:pPr>
        <w:autoSpaceDE w:val="0"/>
        <w:autoSpaceDN w:val="0"/>
        <w:adjustRightInd w:val="0"/>
        <w:spacing w:after="0" w:line="240" w:lineRule="auto"/>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AB2BB0" w:rsidRDefault="00AB2BB0"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85525" w:rsidRDefault="00885525" w:rsidP="00932F2A">
      <w:pPr>
        <w:spacing w:after="0"/>
        <w:jc w:val="center"/>
        <w:rPr>
          <w:rFonts w:ascii="Times New Roman" w:hAnsi="Times New Roman"/>
          <w:b/>
          <w:bCs/>
          <w:sz w:val="28"/>
        </w:rPr>
      </w:pPr>
    </w:p>
    <w:p w:rsidR="0082039C" w:rsidRPr="003F1F74" w:rsidRDefault="0082039C" w:rsidP="00932F2A">
      <w:pPr>
        <w:spacing w:after="0"/>
        <w:jc w:val="center"/>
        <w:rPr>
          <w:rFonts w:ascii="Times New Roman" w:hAnsi="Times New Roman"/>
          <w:b/>
          <w:bCs/>
          <w:sz w:val="28"/>
        </w:rPr>
      </w:pPr>
      <w:r w:rsidRPr="003F1F74">
        <w:rPr>
          <w:rFonts w:ascii="Times New Roman" w:hAnsi="Times New Roman"/>
          <w:b/>
          <w:bCs/>
          <w:sz w:val="28"/>
        </w:rPr>
        <w:lastRenderedPageBreak/>
        <w:t>А К Т</w:t>
      </w:r>
    </w:p>
    <w:p w:rsidR="0082039C" w:rsidRPr="003F1F74" w:rsidRDefault="0082039C" w:rsidP="00932F2A">
      <w:pPr>
        <w:spacing w:after="0"/>
        <w:jc w:val="center"/>
        <w:rPr>
          <w:rFonts w:ascii="Times New Roman" w:hAnsi="Times New Roman"/>
          <w:b/>
          <w:bCs/>
          <w:sz w:val="28"/>
        </w:rPr>
      </w:pPr>
      <w:r w:rsidRPr="003F1F74">
        <w:rPr>
          <w:rFonts w:ascii="Times New Roman" w:hAnsi="Times New Roman"/>
          <w:b/>
          <w:bCs/>
          <w:sz w:val="28"/>
        </w:rPr>
        <w:t>приема-передачи имущества</w:t>
      </w:r>
    </w:p>
    <w:p w:rsidR="0082039C" w:rsidRPr="003F1F74" w:rsidRDefault="0082039C" w:rsidP="00932F2A">
      <w:pPr>
        <w:spacing w:after="0"/>
        <w:jc w:val="center"/>
        <w:rPr>
          <w:rFonts w:ascii="Times New Roman" w:hAnsi="Times New Roman"/>
          <w:b/>
          <w:bCs/>
          <w:sz w:val="28"/>
        </w:rPr>
      </w:pP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г. </w:t>
      </w:r>
      <w:proofErr w:type="spellStart"/>
      <w:r w:rsidRPr="0082039C">
        <w:rPr>
          <w:rFonts w:ascii="Times New Roman" w:hAnsi="Times New Roman"/>
          <w:sz w:val="28"/>
        </w:rPr>
        <w:t>Кинель</w:t>
      </w:r>
      <w:proofErr w:type="spellEnd"/>
      <w:r w:rsidRPr="0082039C">
        <w:rPr>
          <w:rFonts w:ascii="Times New Roman" w:hAnsi="Times New Roman"/>
          <w:sz w:val="28"/>
        </w:rPr>
        <w:t xml:space="preserve"> Самарская область                                        «____» ____________ 202</w:t>
      </w:r>
      <w:r w:rsidR="00AB2BB0">
        <w:rPr>
          <w:rFonts w:ascii="Times New Roman" w:hAnsi="Times New Roman"/>
          <w:sz w:val="28"/>
        </w:rPr>
        <w:t>3</w:t>
      </w:r>
      <w:r w:rsidRPr="0082039C">
        <w:rPr>
          <w:rFonts w:ascii="Times New Roman" w:hAnsi="Times New Roman"/>
          <w:sz w:val="28"/>
        </w:rPr>
        <w:t xml:space="preserve"> г.</w:t>
      </w:r>
    </w:p>
    <w:p w:rsidR="0082039C" w:rsidRPr="0082039C" w:rsidRDefault="0082039C" w:rsidP="00686EF4">
      <w:pPr>
        <w:spacing w:after="0"/>
        <w:jc w:val="both"/>
        <w:rPr>
          <w:rFonts w:ascii="Times New Roman" w:hAnsi="Times New Roman"/>
          <w:sz w:val="28"/>
        </w:rPr>
      </w:pPr>
    </w:p>
    <w:p w:rsidR="0082039C" w:rsidRPr="0082039C" w:rsidRDefault="0082039C" w:rsidP="003F1F74">
      <w:pPr>
        <w:spacing w:after="0"/>
        <w:ind w:firstLine="709"/>
        <w:jc w:val="both"/>
        <w:rPr>
          <w:rFonts w:ascii="Times New Roman" w:hAnsi="Times New Roman"/>
          <w:sz w:val="28"/>
        </w:rPr>
      </w:pPr>
      <w:r w:rsidRPr="003F1F74">
        <w:rPr>
          <w:rFonts w:ascii="Times New Roman" w:hAnsi="Times New Roman"/>
          <w:b/>
          <w:bCs/>
          <w:sz w:val="28"/>
        </w:rPr>
        <w:t xml:space="preserve">Муниципальное образование городской округ </w:t>
      </w:r>
      <w:proofErr w:type="spellStart"/>
      <w:r w:rsidRPr="003F1F74">
        <w:rPr>
          <w:rFonts w:ascii="Times New Roman" w:hAnsi="Times New Roman"/>
          <w:b/>
          <w:bCs/>
          <w:sz w:val="28"/>
        </w:rPr>
        <w:t>Кинель</w:t>
      </w:r>
      <w:proofErr w:type="spellEnd"/>
      <w:r w:rsidRPr="003F1F74">
        <w:rPr>
          <w:rFonts w:ascii="Times New Roman" w:hAnsi="Times New Roman"/>
          <w:b/>
          <w:bCs/>
          <w:sz w:val="28"/>
        </w:rPr>
        <w:t xml:space="preserve"> Самарской области</w:t>
      </w:r>
      <w:r w:rsidRPr="0082039C">
        <w:rPr>
          <w:rFonts w:ascii="Times New Roman" w:hAnsi="Times New Roman"/>
          <w:sz w:val="28"/>
        </w:rPr>
        <w:t>, именуемое в дальнейшем</w:t>
      </w:r>
      <w:r w:rsidRPr="003F1F74">
        <w:rPr>
          <w:rFonts w:ascii="Times New Roman" w:hAnsi="Times New Roman"/>
          <w:b/>
          <w:bCs/>
          <w:sz w:val="28"/>
        </w:rPr>
        <w:t>«Арендодатель»</w:t>
      </w:r>
      <w:r w:rsidRPr="0082039C">
        <w:rPr>
          <w:rFonts w:ascii="Times New Roman" w:hAnsi="Times New Roman"/>
          <w:sz w:val="28"/>
        </w:rPr>
        <w:t xml:space="preserve">,от имени которого  выступает комитет по управлению муниципальным имуществом городского округа </w:t>
      </w:r>
      <w:proofErr w:type="spellStart"/>
      <w:r w:rsidRPr="0082039C">
        <w:rPr>
          <w:rFonts w:ascii="Times New Roman" w:hAnsi="Times New Roman"/>
          <w:sz w:val="28"/>
        </w:rPr>
        <w:t>Кинель</w:t>
      </w:r>
      <w:proofErr w:type="spellEnd"/>
      <w:r w:rsidRPr="0082039C">
        <w:rPr>
          <w:rFonts w:ascii="Times New Roman" w:hAnsi="Times New Roman"/>
          <w:sz w:val="28"/>
        </w:rPr>
        <w:t xml:space="preserve"> Самарской области, уполномоченный  на </w:t>
      </w:r>
      <w:r w:rsidRPr="008C2C1C">
        <w:rPr>
          <w:rFonts w:ascii="Times New Roman" w:hAnsi="Times New Roman"/>
          <w:sz w:val="28"/>
        </w:rPr>
        <w:t xml:space="preserve">основании Положения  о комитете по управлению муниципальным имуществом городского округа </w:t>
      </w:r>
      <w:proofErr w:type="spellStart"/>
      <w:r w:rsidRPr="008C2C1C">
        <w:rPr>
          <w:rFonts w:ascii="Times New Roman" w:hAnsi="Times New Roman"/>
          <w:sz w:val="28"/>
        </w:rPr>
        <w:t>Кинель</w:t>
      </w:r>
      <w:proofErr w:type="spellEnd"/>
      <w:r w:rsidRPr="008C2C1C">
        <w:rPr>
          <w:rFonts w:ascii="Times New Roman" w:hAnsi="Times New Roman"/>
          <w:sz w:val="28"/>
        </w:rPr>
        <w:t xml:space="preserve"> Самарской области, утвержденного решением Думы городского округа </w:t>
      </w:r>
      <w:proofErr w:type="spellStart"/>
      <w:r w:rsidRPr="008C2C1C">
        <w:rPr>
          <w:rFonts w:ascii="Times New Roman" w:hAnsi="Times New Roman"/>
          <w:sz w:val="28"/>
        </w:rPr>
        <w:t>Кинель</w:t>
      </w:r>
      <w:proofErr w:type="spellEnd"/>
      <w:r w:rsidRPr="008C2C1C">
        <w:rPr>
          <w:rFonts w:ascii="Times New Roman" w:hAnsi="Times New Roman"/>
          <w:sz w:val="28"/>
        </w:rPr>
        <w:t xml:space="preserve">  Самарской области от 28.04.2016 г. № 115</w:t>
      </w:r>
      <w:r w:rsidR="008C2C1C" w:rsidRPr="008C2C1C">
        <w:rPr>
          <w:rFonts w:ascii="Times New Roman" w:hAnsi="Times New Roman"/>
          <w:sz w:val="28"/>
        </w:rPr>
        <w:t>(далее – Положение)</w:t>
      </w:r>
      <w:r w:rsidRPr="008C2C1C">
        <w:rPr>
          <w:rFonts w:ascii="Times New Roman" w:hAnsi="Times New Roman"/>
          <w:sz w:val="28"/>
        </w:rPr>
        <w:t xml:space="preserve">,в лице руководителя комитета по управлению муниципальным имуществом городского округа </w:t>
      </w:r>
      <w:proofErr w:type="spellStart"/>
      <w:r w:rsidRPr="008C2C1C">
        <w:rPr>
          <w:rFonts w:ascii="Times New Roman" w:hAnsi="Times New Roman"/>
          <w:sz w:val="28"/>
        </w:rPr>
        <w:t>Кинель</w:t>
      </w:r>
      <w:proofErr w:type="spellEnd"/>
      <w:r w:rsidRPr="008C2C1C">
        <w:rPr>
          <w:rFonts w:ascii="Times New Roman" w:hAnsi="Times New Roman"/>
          <w:sz w:val="28"/>
        </w:rPr>
        <w:t xml:space="preserve"> Самарской </w:t>
      </w:r>
      <w:proofErr w:type="spellStart"/>
      <w:r w:rsidRPr="008C2C1C">
        <w:rPr>
          <w:rFonts w:ascii="Times New Roman" w:hAnsi="Times New Roman"/>
          <w:sz w:val="28"/>
        </w:rPr>
        <w:t>области</w:t>
      </w:r>
      <w:r w:rsidRPr="008C2C1C">
        <w:rPr>
          <w:rFonts w:ascii="Times New Roman" w:hAnsi="Times New Roman"/>
          <w:b/>
          <w:bCs/>
          <w:sz w:val="28"/>
        </w:rPr>
        <w:t>Фокина</w:t>
      </w:r>
      <w:proofErr w:type="spellEnd"/>
      <w:r w:rsidRPr="008C2C1C">
        <w:rPr>
          <w:rFonts w:ascii="Times New Roman" w:hAnsi="Times New Roman"/>
          <w:b/>
          <w:bCs/>
          <w:sz w:val="28"/>
        </w:rPr>
        <w:t xml:space="preserve"> Вадима Николаевича</w:t>
      </w:r>
      <w:r w:rsidRPr="008C2C1C">
        <w:rPr>
          <w:rFonts w:ascii="Times New Roman" w:hAnsi="Times New Roman"/>
          <w:sz w:val="28"/>
        </w:rPr>
        <w:t>, действующего на основании Положения</w:t>
      </w:r>
      <w:r w:rsidR="008C2C1C" w:rsidRPr="008C2C1C">
        <w:rPr>
          <w:rFonts w:ascii="Times New Roman" w:hAnsi="Times New Roman"/>
          <w:sz w:val="28"/>
        </w:rPr>
        <w:t xml:space="preserve">, </w:t>
      </w:r>
      <w:r w:rsidRPr="008C2C1C">
        <w:rPr>
          <w:rFonts w:ascii="Times New Roman" w:hAnsi="Times New Roman"/>
          <w:sz w:val="28"/>
        </w:rPr>
        <w:t xml:space="preserve">с одной стороны и ______________________________________________________________________,именуемый в дальнейшем </w:t>
      </w:r>
      <w:r w:rsidRPr="008C2C1C">
        <w:rPr>
          <w:rFonts w:ascii="Times New Roman" w:hAnsi="Times New Roman"/>
          <w:b/>
          <w:bCs/>
          <w:sz w:val="28"/>
        </w:rPr>
        <w:t>«Арендатор»</w:t>
      </w:r>
      <w:r w:rsidRPr="008C2C1C">
        <w:rPr>
          <w:rFonts w:ascii="Times New Roman" w:hAnsi="Times New Roman"/>
          <w:sz w:val="28"/>
        </w:rPr>
        <w:t xml:space="preserve">, с другой стороны, в лице </w:t>
      </w:r>
      <w:proofErr w:type="spellStart"/>
      <w:r w:rsidRPr="008C2C1C">
        <w:rPr>
          <w:rFonts w:ascii="Times New Roman" w:hAnsi="Times New Roman"/>
          <w:sz w:val="28"/>
        </w:rPr>
        <w:t>________________________________________,действующего</w:t>
      </w:r>
      <w:proofErr w:type="spellEnd"/>
      <w:r w:rsidRPr="008C2C1C">
        <w:rPr>
          <w:rFonts w:ascii="Times New Roman" w:hAnsi="Times New Roman"/>
          <w:sz w:val="28"/>
        </w:rPr>
        <w:t xml:space="preserve"> на</w:t>
      </w:r>
      <w:r w:rsidRPr="0082039C">
        <w:rPr>
          <w:rFonts w:ascii="Times New Roman" w:hAnsi="Times New Roman"/>
          <w:sz w:val="28"/>
        </w:rPr>
        <w:t xml:space="preserve"> основании ________________, стороны исходя из взаимных интересов и руководствуясь  действующим   </w:t>
      </w:r>
      <w:proofErr w:type="spellStart"/>
      <w:r w:rsidRPr="0082039C">
        <w:rPr>
          <w:rFonts w:ascii="Times New Roman" w:hAnsi="Times New Roman"/>
          <w:sz w:val="28"/>
        </w:rPr>
        <w:t>законодательством,составили</w:t>
      </w:r>
      <w:proofErr w:type="spellEnd"/>
      <w:r w:rsidRPr="0082039C">
        <w:rPr>
          <w:rFonts w:ascii="Times New Roman" w:hAnsi="Times New Roman"/>
          <w:sz w:val="28"/>
        </w:rPr>
        <w:t xml:space="preserve"> настоящий Акт, подтверждающий нижеследующее обстоятельства:</w:t>
      </w:r>
    </w:p>
    <w:p w:rsidR="0082039C" w:rsidRPr="0082039C" w:rsidRDefault="0082039C" w:rsidP="003F1F74">
      <w:pPr>
        <w:spacing w:before="240" w:after="0"/>
        <w:jc w:val="both"/>
        <w:rPr>
          <w:rFonts w:ascii="Times New Roman" w:hAnsi="Times New Roman"/>
          <w:sz w:val="28"/>
        </w:rPr>
      </w:pPr>
      <w:r w:rsidRPr="0082039C">
        <w:rPr>
          <w:rFonts w:ascii="Times New Roman" w:hAnsi="Times New Roman"/>
          <w:sz w:val="28"/>
        </w:rPr>
        <w:t xml:space="preserve">1. В соответствии с договором аренды № _______ от ______________ г. Арендодатель передал, а Арендатор принял в аренду имущество, а именно: </w:t>
      </w:r>
    </w:p>
    <w:p w:rsidR="0082039C" w:rsidRPr="0082039C" w:rsidRDefault="00F9726C" w:rsidP="00F9726C">
      <w:pPr>
        <w:spacing w:after="0"/>
        <w:jc w:val="both"/>
        <w:rPr>
          <w:rFonts w:ascii="Times New Roman" w:hAnsi="Times New Roman"/>
          <w:sz w:val="28"/>
        </w:rPr>
      </w:pPr>
      <w:r>
        <w:rPr>
          <w:rFonts w:ascii="Times New Roman" w:hAnsi="Times New Roman"/>
          <w:sz w:val="28"/>
        </w:rPr>
        <w:t xml:space="preserve">- </w:t>
      </w:r>
      <w:r w:rsidRPr="0082039C">
        <w:rPr>
          <w:rFonts w:ascii="Times New Roman" w:hAnsi="Times New Roman"/>
          <w:sz w:val="28"/>
        </w:rPr>
        <w:t xml:space="preserve">нежилое </w:t>
      </w:r>
      <w:r>
        <w:rPr>
          <w:rFonts w:ascii="Times New Roman" w:hAnsi="Times New Roman"/>
          <w:sz w:val="28"/>
        </w:rPr>
        <w:t>помещение кухни площадью 51,7 кв.</w:t>
      </w:r>
      <w:r w:rsidRPr="00BE0ED3">
        <w:rPr>
          <w:rFonts w:ascii="Times New Roman" w:hAnsi="Times New Roman"/>
          <w:sz w:val="28"/>
        </w:rPr>
        <w:t xml:space="preserve">м., </w:t>
      </w:r>
      <w:r w:rsidR="00885525" w:rsidRPr="00AB2BB0">
        <w:rPr>
          <w:rFonts w:ascii="Times New Roman" w:hAnsi="Times New Roman"/>
          <w:sz w:val="28"/>
          <w:szCs w:val="28"/>
        </w:rPr>
        <w:t>(включая кухонное оборудование в количестве 25 единиц (Плита ЭП-4 1 шт., Холодильник «</w:t>
      </w:r>
      <w:proofErr w:type="spellStart"/>
      <w:r w:rsidR="00885525" w:rsidRPr="00AB2BB0">
        <w:rPr>
          <w:rFonts w:ascii="Times New Roman" w:hAnsi="Times New Roman"/>
          <w:sz w:val="28"/>
          <w:szCs w:val="28"/>
        </w:rPr>
        <w:t>Атланат</w:t>
      </w:r>
      <w:proofErr w:type="spellEnd"/>
      <w:r w:rsidR="00885525" w:rsidRPr="00AB2BB0">
        <w:rPr>
          <w:rFonts w:ascii="Times New Roman" w:hAnsi="Times New Roman"/>
          <w:sz w:val="28"/>
          <w:szCs w:val="28"/>
        </w:rPr>
        <w:t>» 2835-90 1 шт., Холодильник «Атлант» 2826-90 2 шт., Шкаф жарочный ШЭЖ-921 РАДА 1 шт., Стул металлический 20 шт.)</w:t>
      </w:r>
      <w:r w:rsidR="00885525">
        <w:rPr>
          <w:rFonts w:ascii="Times New Roman" w:hAnsi="Times New Roman"/>
          <w:sz w:val="28"/>
          <w:szCs w:val="28"/>
        </w:rPr>
        <w:t>,</w:t>
      </w:r>
      <w:r w:rsidRPr="00BE0ED3">
        <w:rPr>
          <w:rFonts w:ascii="Times New Roman" w:hAnsi="Times New Roman"/>
          <w:sz w:val="28"/>
        </w:rPr>
        <w:t xml:space="preserve">расположенное </w:t>
      </w:r>
      <w:r>
        <w:rPr>
          <w:rFonts w:ascii="Times New Roman" w:hAnsi="Times New Roman"/>
          <w:sz w:val="28"/>
        </w:rPr>
        <w:t xml:space="preserve">в помещении с кадастровым номером 63:03:0212018:1159, этаж подвал №1, номера на поэтажном плане поз.3,7,8,9,10 </w:t>
      </w:r>
      <w:r w:rsidRPr="00BE0ED3">
        <w:rPr>
          <w:rFonts w:ascii="Times New Roman" w:hAnsi="Times New Roman"/>
          <w:sz w:val="28"/>
        </w:rPr>
        <w:t>по адресу: Са</w:t>
      </w:r>
      <w:r>
        <w:rPr>
          <w:rFonts w:ascii="Times New Roman" w:hAnsi="Times New Roman"/>
          <w:sz w:val="28"/>
        </w:rPr>
        <w:t xml:space="preserve">марская область, г. </w:t>
      </w:r>
      <w:proofErr w:type="spellStart"/>
      <w:r>
        <w:rPr>
          <w:rFonts w:ascii="Times New Roman" w:hAnsi="Times New Roman"/>
          <w:sz w:val="28"/>
        </w:rPr>
        <w:t>Кинель</w:t>
      </w:r>
      <w:proofErr w:type="spellEnd"/>
      <w:r>
        <w:rPr>
          <w:rFonts w:ascii="Times New Roman" w:hAnsi="Times New Roman"/>
          <w:sz w:val="28"/>
        </w:rPr>
        <w:t>, ул.Мира</w:t>
      </w:r>
      <w:r w:rsidRPr="00BE0ED3">
        <w:rPr>
          <w:rFonts w:ascii="Times New Roman" w:hAnsi="Times New Roman"/>
          <w:sz w:val="28"/>
        </w:rPr>
        <w:t>, д</w:t>
      </w:r>
      <w:r w:rsidRPr="003E5402">
        <w:rPr>
          <w:rFonts w:ascii="Times New Roman" w:hAnsi="Times New Roman"/>
          <w:sz w:val="28"/>
        </w:rPr>
        <w:t>. 42а.</w:t>
      </w:r>
      <w:r w:rsidR="0082039C" w:rsidRPr="0082039C">
        <w:rPr>
          <w:rFonts w:ascii="Times New Roman" w:hAnsi="Times New Roman"/>
          <w:sz w:val="28"/>
        </w:rPr>
        <w:t>(далее по тексту – имущество).</w:t>
      </w:r>
    </w:p>
    <w:p w:rsidR="0082039C" w:rsidRPr="0082039C" w:rsidRDefault="003F1F74" w:rsidP="00686EF4">
      <w:pPr>
        <w:spacing w:after="0"/>
        <w:jc w:val="both"/>
        <w:rPr>
          <w:rFonts w:ascii="Times New Roman" w:hAnsi="Times New Roman"/>
          <w:sz w:val="28"/>
        </w:rPr>
      </w:pPr>
      <w:r>
        <w:rPr>
          <w:rFonts w:ascii="Times New Roman" w:hAnsi="Times New Roman"/>
          <w:sz w:val="28"/>
        </w:rPr>
        <w:t>Имущество</w:t>
      </w:r>
      <w:r w:rsidR="0082039C" w:rsidRPr="0082039C">
        <w:rPr>
          <w:rFonts w:ascii="Times New Roman" w:hAnsi="Times New Roman"/>
          <w:sz w:val="28"/>
        </w:rPr>
        <w:t xml:space="preserve"> принадлежит Муниципальному образованию городской округ </w:t>
      </w:r>
      <w:proofErr w:type="spellStart"/>
      <w:r w:rsidR="0082039C" w:rsidRPr="0082039C">
        <w:rPr>
          <w:rFonts w:ascii="Times New Roman" w:hAnsi="Times New Roman"/>
          <w:sz w:val="28"/>
        </w:rPr>
        <w:t>Кинель</w:t>
      </w:r>
      <w:proofErr w:type="spellEnd"/>
      <w:r w:rsidR="0082039C" w:rsidRPr="0082039C">
        <w:rPr>
          <w:rFonts w:ascii="Times New Roman" w:hAnsi="Times New Roman"/>
          <w:sz w:val="28"/>
        </w:rPr>
        <w:t xml:space="preserve"> Самарской области на праве собственности.</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2. Имущественных претензий Стороны друг к другу не имеют.</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3. Настоящий акт составлен в 2 (двух) подлинных экземплярах; по одному - для каждой из Сторон. </w:t>
      </w:r>
    </w:p>
    <w:p w:rsidR="002B6AC0" w:rsidRPr="003B30FD" w:rsidRDefault="002B6AC0" w:rsidP="002B6AC0">
      <w:pPr>
        <w:autoSpaceDE w:val="0"/>
        <w:autoSpaceDN w:val="0"/>
        <w:adjustRightInd w:val="0"/>
        <w:spacing w:after="0" w:line="240" w:lineRule="auto"/>
        <w:jc w:val="center"/>
        <w:rPr>
          <w:rFonts w:ascii="Times New Roman" w:hAnsi="Times New Roman"/>
          <w:b/>
          <w:bCs/>
          <w:color w:val="auto"/>
          <w:sz w:val="28"/>
          <w:szCs w:val="28"/>
        </w:rPr>
      </w:pPr>
      <w:r w:rsidRPr="003B30FD">
        <w:rPr>
          <w:rFonts w:ascii="Times New Roman" w:hAnsi="Times New Roman"/>
          <w:b/>
          <w:bCs/>
          <w:color w:val="auto"/>
          <w:sz w:val="28"/>
          <w:szCs w:val="28"/>
        </w:rPr>
        <w:t>Подписи сторон:</w:t>
      </w:r>
    </w:p>
    <w:p w:rsidR="002B6AC0" w:rsidRPr="003B30FD" w:rsidRDefault="002B6AC0" w:rsidP="002B6AC0">
      <w:pPr>
        <w:autoSpaceDE w:val="0"/>
        <w:autoSpaceDN w:val="0"/>
        <w:adjustRightInd w:val="0"/>
        <w:spacing w:after="0" w:line="240" w:lineRule="auto"/>
        <w:rPr>
          <w:rFonts w:ascii="Times New Roman" w:hAnsi="Times New Roman"/>
          <w:b/>
          <w:bCs/>
          <w:color w:val="auto"/>
          <w:sz w:val="28"/>
          <w:szCs w:val="28"/>
        </w:rPr>
      </w:pPr>
    </w:p>
    <w:p w:rsidR="002B6AC0" w:rsidRPr="003B30FD" w:rsidRDefault="002B6AC0" w:rsidP="002B6AC0">
      <w:pPr>
        <w:autoSpaceDE w:val="0"/>
        <w:autoSpaceDN w:val="0"/>
        <w:adjustRightInd w:val="0"/>
        <w:spacing w:after="0" w:line="240" w:lineRule="auto"/>
        <w:rPr>
          <w:rFonts w:ascii="Times New Roman" w:hAnsi="Times New Roman"/>
          <w:bCs/>
          <w:color w:val="auto"/>
          <w:sz w:val="28"/>
          <w:szCs w:val="28"/>
        </w:rPr>
      </w:pPr>
      <w:r w:rsidRPr="003B30FD">
        <w:rPr>
          <w:rFonts w:ascii="Times New Roman" w:hAnsi="Times New Roman"/>
          <w:bCs/>
          <w:color w:val="auto"/>
          <w:sz w:val="28"/>
          <w:szCs w:val="28"/>
        </w:rPr>
        <w:t xml:space="preserve">Комитет по управлению муниципальным имуществом городского округа </w:t>
      </w:r>
      <w:proofErr w:type="spellStart"/>
      <w:r w:rsidRPr="003B30FD">
        <w:rPr>
          <w:rFonts w:ascii="Times New Roman" w:hAnsi="Times New Roman"/>
          <w:bCs/>
          <w:color w:val="auto"/>
          <w:sz w:val="28"/>
          <w:szCs w:val="28"/>
        </w:rPr>
        <w:t>Кинель</w:t>
      </w:r>
      <w:proofErr w:type="spellEnd"/>
    </w:p>
    <w:p w:rsidR="002B6AC0" w:rsidRPr="003B30FD" w:rsidRDefault="002B6AC0" w:rsidP="003B30FD">
      <w:pPr>
        <w:autoSpaceDE w:val="0"/>
        <w:autoSpaceDN w:val="0"/>
        <w:adjustRightInd w:val="0"/>
        <w:spacing w:after="0" w:line="240" w:lineRule="auto"/>
        <w:rPr>
          <w:rFonts w:ascii="Times New Roman" w:hAnsi="Times New Roman"/>
          <w:b/>
          <w:bCs/>
          <w:color w:val="auto"/>
          <w:sz w:val="28"/>
          <w:szCs w:val="28"/>
        </w:rPr>
      </w:pPr>
      <w:r w:rsidRPr="003B30FD">
        <w:rPr>
          <w:rFonts w:ascii="Times New Roman" w:hAnsi="Times New Roman"/>
          <w:b/>
          <w:bCs/>
          <w:color w:val="auto"/>
          <w:sz w:val="28"/>
          <w:szCs w:val="28"/>
        </w:rPr>
        <w:t>_________________________________________________________</w:t>
      </w:r>
      <w:r w:rsidRPr="003B30FD">
        <w:rPr>
          <w:rFonts w:ascii="Times New Roman" w:hAnsi="Times New Roman"/>
          <w:color w:val="auto"/>
          <w:sz w:val="28"/>
          <w:szCs w:val="28"/>
        </w:rPr>
        <w:t>___________</w:t>
      </w:r>
    </w:p>
    <w:p w:rsidR="003B30FD" w:rsidRDefault="002B6AC0" w:rsidP="003B30FD">
      <w:pPr>
        <w:autoSpaceDE w:val="0"/>
        <w:autoSpaceDN w:val="0"/>
        <w:adjustRightInd w:val="0"/>
        <w:spacing w:after="0" w:line="240" w:lineRule="auto"/>
        <w:rPr>
          <w:rFonts w:ascii="Times New Roman" w:hAnsi="Times New Roman"/>
          <w:b/>
          <w:bCs/>
          <w:color w:val="auto"/>
          <w:sz w:val="28"/>
          <w:szCs w:val="28"/>
        </w:rPr>
      </w:pPr>
      <w:r w:rsidRPr="003B30FD">
        <w:rPr>
          <w:rFonts w:ascii="Times New Roman" w:hAnsi="Times New Roman"/>
          <w:b/>
          <w:bCs/>
          <w:color w:val="auto"/>
          <w:sz w:val="28"/>
          <w:szCs w:val="28"/>
        </w:rPr>
        <w:t>________________________</w:t>
      </w:r>
      <w:r w:rsidR="003B30FD">
        <w:rPr>
          <w:rFonts w:ascii="Times New Roman" w:hAnsi="Times New Roman"/>
          <w:b/>
          <w:bCs/>
          <w:color w:val="auto"/>
          <w:sz w:val="28"/>
          <w:szCs w:val="28"/>
        </w:rPr>
        <w:t>_________________________________</w:t>
      </w:r>
      <w:r w:rsidRPr="003B30FD">
        <w:rPr>
          <w:rFonts w:ascii="Times New Roman" w:hAnsi="Times New Roman"/>
          <w:b/>
          <w:bCs/>
          <w:color w:val="auto"/>
          <w:sz w:val="28"/>
          <w:szCs w:val="28"/>
        </w:rPr>
        <w:t>___________________________________________________________________</w:t>
      </w: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63728B" w:rsidRDefault="0063728B" w:rsidP="00885525">
      <w:pPr>
        <w:spacing w:after="0" w:line="240" w:lineRule="auto"/>
        <w:ind w:left="5103"/>
        <w:jc w:val="right"/>
        <w:rPr>
          <w:rFonts w:ascii="Times New Roman" w:hAnsi="Times New Roman"/>
          <w:color w:val="auto"/>
          <w:sz w:val="28"/>
          <w:szCs w:val="28"/>
        </w:rPr>
      </w:pPr>
    </w:p>
    <w:p w:rsidR="00885525" w:rsidRPr="00885525" w:rsidRDefault="00885525" w:rsidP="00885525">
      <w:pPr>
        <w:spacing w:after="0" w:line="240" w:lineRule="auto"/>
        <w:ind w:left="5103"/>
        <w:jc w:val="right"/>
        <w:rPr>
          <w:rFonts w:ascii="Times New Roman" w:hAnsi="Times New Roman"/>
          <w:color w:val="auto"/>
          <w:sz w:val="28"/>
          <w:szCs w:val="28"/>
        </w:rPr>
      </w:pPr>
      <w:r w:rsidRPr="00885525">
        <w:rPr>
          <w:rFonts w:ascii="Times New Roman" w:hAnsi="Times New Roman"/>
          <w:color w:val="auto"/>
          <w:sz w:val="28"/>
          <w:szCs w:val="28"/>
        </w:rPr>
        <w:t>Приложение № 1</w:t>
      </w:r>
    </w:p>
    <w:p w:rsidR="00A20504" w:rsidRDefault="00885525" w:rsidP="00A20504">
      <w:pPr>
        <w:spacing w:after="0" w:line="240" w:lineRule="auto"/>
        <w:ind w:left="5103"/>
        <w:jc w:val="right"/>
        <w:rPr>
          <w:rFonts w:ascii="Times New Roman" w:hAnsi="Times New Roman"/>
          <w:color w:val="auto"/>
          <w:sz w:val="28"/>
          <w:szCs w:val="28"/>
        </w:rPr>
      </w:pPr>
      <w:r w:rsidRPr="00885525">
        <w:rPr>
          <w:rFonts w:ascii="Times New Roman" w:hAnsi="Times New Roman"/>
          <w:color w:val="auto"/>
          <w:sz w:val="28"/>
          <w:szCs w:val="28"/>
        </w:rPr>
        <w:t xml:space="preserve"> к договору аренды</w:t>
      </w:r>
    </w:p>
    <w:p w:rsidR="00885525" w:rsidRPr="00885525" w:rsidRDefault="00A20504" w:rsidP="00A20504">
      <w:pPr>
        <w:spacing w:after="0" w:line="240" w:lineRule="auto"/>
        <w:ind w:left="5103"/>
        <w:jc w:val="right"/>
        <w:rPr>
          <w:rFonts w:ascii="Times New Roman" w:hAnsi="Times New Roman"/>
          <w:color w:val="auto"/>
          <w:sz w:val="28"/>
          <w:szCs w:val="28"/>
        </w:rPr>
      </w:pPr>
      <w:r>
        <w:rPr>
          <w:rFonts w:ascii="Times New Roman" w:hAnsi="Times New Roman"/>
          <w:color w:val="auto"/>
          <w:sz w:val="28"/>
          <w:szCs w:val="28"/>
        </w:rPr>
        <w:t>№</w:t>
      </w:r>
      <w:r w:rsidR="00885525" w:rsidRPr="00885525">
        <w:rPr>
          <w:rFonts w:ascii="Times New Roman" w:hAnsi="Times New Roman"/>
          <w:color w:val="auto"/>
          <w:sz w:val="28"/>
          <w:szCs w:val="28"/>
        </w:rPr>
        <w:t xml:space="preserve"> _____ от _______ г.   </w:t>
      </w:r>
    </w:p>
    <w:p w:rsidR="00885525" w:rsidRPr="00885525" w:rsidRDefault="00885525" w:rsidP="00885525">
      <w:pPr>
        <w:spacing w:after="0" w:line="240" w:lineRule="auto"/>
        <w:rPr>
          <w:rFonts w:ascii="Times New Roman" w:hAnsi="Times New Roman"/>
          <w:color w:val="auto"/>
          <w:sz w:val="28"/>
          <w:szCs w:val="28"/>
        </w:rPr>
      </w:pPr>
    </w:p>
    <w:p w:rsidR="00885525" w:rsidRPr="00885525" w:rsidRDefault="00885525" w:rsidP="00885525">
      <w:pPr>
        <w:spacing w:after="0" w:line="240" w:lineRule="auto"/>
        <w:rPr>
          <w:rFonts w:ascii="Times New Roman" w:hAnsi="Times New Roman"/>
          <w:color w:val="FF0000"/>
          <w:sz w:val="28"/>
          <w:szCs w:val="28"/>
        </w:rPr>
      </w:pPr>
    </w:p>
    <w:p w:rsidR="00885525" w:rsidRPr="00885525" w:rsidRDefault="00885525" w:rsidP="00885525">
      <w:pPr>
        <w:tabs>
          <w:tab w:val="left" w:pos="2317"/>
        </w:tabs>
        <w:spacing w:after="0" w:line="240" w:lineRule="auto"/>
        <w:jc w:val="center"/>
        <w:rPr>
          <w:rFonts w:ascii="Times New Roman" w:hAnsi="Times New Roman"/>
          <w:b/>
          <w:color w:val="auto"/>
          <w:sz w:val="28"/>
          <w:szCs w:val="28"/>
        </w:rPr>
      </w:pPr>
      <w:r w:rsidRPr="00885525">
        <w:rPr>
          <w:rFonts w:ascii="Times New Roman" w:hAnsi="Times New Roman"/>
          <w:b/>
          <w:color w:val="auto"/>
          <w:sz w:val="28"/>
          <w:szCs w:val="28"/>
        </w:rPr>
        <w:t>Перечень кухонного оборудования</w:t>
      </w:r>
    </w:p>
    <w:p w:rsidR="00885525" w:rsidRPr="00885525" w:rsidRDefault="00885525" w:rsidP="00885525">
      <w:pPr>
        <w:spacing w:after="0" w:line="360" w:lineRule="auto"/>
        <w:jc w:val="center"/>
        <w:rPr>
          <w:rFonts w:ascii="Times New Roman" w:hAnsi="Times New Roman"/>
          <w:color w:val="auto"/>
          <w:sz w:val="28"/>
          <w:szCs w:val="28"/>
        </w:rPr>
      </w:pPr>
    </w:p>
    <w:tbl>
      <w:tblPr>
        <w:tblW w:w="92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3582"/>
        <w:gridCol w:w="1566"/>
        <w:gridCol w:w="1565"/>
        <w:gridCol w:w="1906"/>
      </w:tblGrid>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 xml:space="preserve">№ </w:t>
            </w:r>
            <w:proofErr w:type="spellStart"/>
            <w:r w:rsidRPr="00885525">
              <w:rPr>
                <w:rFonts w:ascii="Times New Roman" w:hAnsi="Times New Roman"/>
                <w:color w:val="auto"/>
                <w:sz w:val="28"/>
                <w:szCs w:val="28"/>
              </w:rPr>
              <w:t>п</w:t>
            </w:r>
            <w:proofErr w:type="spellEnd"/>
            <w:r w:rsidRPr="00885525">
              <w:rPr>
                <w:rFonts w:ascii="Times New Roman" w:hAnsi="Times New Roman"/>
                <w:color w:val="auto"/>
                <w:sz w:val="28"/>
                <w:szCs w:val="28"/>
              </w:rPr>
              <w:t>/</w:t>
            </w:r>
            <w:proofErr w:type="spellStart"/>
            <w:r w:rsidRPr="00885525">
              <w:rPr>
                <w:rFonts w:ascii="Times New Roman" w:hAnsi="Times New Roman"/>
                <w:color w:val="auto"/>
                <w:sz w:val="28"/>
                <w:szCs w:val="28"/>
              </w:rPr>
              <w:t>п</w:t>
            </w:r>
            <w:proofErr w:type="spellEnd"/>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наименование</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количество</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Балансовая стоимость (1 шт.)</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Год выпуска и ввода в эксплуатацию</w:t>
            </w:r>
          </w:p>
        </w:tc>
      </w:tr>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w:t>
            </w:r>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Плита ЭП-4</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9 742,17</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2001</w:t>
            </w:r>
          </w:p>
        </w:tc>
      </w:tr>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w:t>
            </w:r>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Холодильник «Атлант» 2835-90</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12459,00</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2013</w:t>
            </w:r>
          </w:p>
        </w:tc>
      </w:tr>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3</w:t>
            </w:r>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Холодильник «Атлант» 2826-90</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13 349,00</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2013</w:t>
            </w:r>
          </w:p>
        </w:tc>
      </w:tr>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4</w:t>
            </w:r>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Шкаф жарочный ШЭЖ-921 РАДА</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1</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22 800,00</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2013</w:t>
            </w:r>
          </w:p>
        </w:tc>
      </w:tr>
      <w:tr w:rsidR="00885525" w:rsidRPr="00885525" w:rsidTr="00885525">
        <w:tc>
          <w:tcPr>
            <w:tcW w:w="597"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5</w:t>
            </w:r>
          </w:p>
        </w:tc>
        <w:tc>
          <w:tcPr>
            <w:tcW w:w="3582"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Стулья мет.</w:t>
            </w:r>
          </w:p>
        </w:tc>
        <w:tc>
          <w:tcPr>
            <w:tcW w:w="156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w:t>
            </w:r>
          </w:p>
        </w:tc>
        <w:tc>
          <w:tcPr>
            <w:tcW w:w="1565"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850,00</w:t>
            </w:r>
          </w:p>
        </w:tc>
        <w:tc>
          <w:tcPr>
            <w:tcW w:w="1906" w:type="dxa"/>
            <w:shd w:val="clear" w:color="auto" w:fill="auto"/>
          </w:tcPr>
          <w:p w:rsidR="00885525" w:rsidRPr="00885525" w:rsidRDefault="00885525" w:rsidP="00885525">
            <w:pPr>
              <w:spacing w:after="0" w:line="360" w:lineRule="auto"/>
              <w:jc w:val="center"/>
              <w:rPr>
                <w:rFonts w:ascii="Times New Roman" w:hAnsi="Times New Roman"/>
                <w:color w:val="auto"/>
                <w:sz w:val="28"/>
                <w:szCs w:val="28"/>
              </w:rPr>
            </w:pPr>
            <w:r w:rsidRPr="00885525">
              <w:rPr>
                <w:rFonts w:ascii="Times New Roman" w:hAnsi="Times New Roman"/>
                <w:color w:val="auto"/>
                <w:sz w:val="28"/>
                <w:szCs w:val="28"/>
              </w:rPr>
              <w:t>2013</w:t>
            </w:r>
          </w:p>
        </w:tc>
      </w:tr>
    </w:tbl>
    <w:p w:rsidR="00885525" w:rsidRPr="00885525" w:rsidRDefault="00885525" w:rsidP="00885525">
      <w:pPr>
        <w:tabs>
          <w:tab w:val="left" w:pos="2317"/>
        </w:tabs>
        <w:spacing w:after="0" w:line="240" w:lineRule="auto"/>
        <w:jc w:val="center"/>
        <w:rPr>
          <w:rFonts w:ascii="Times New Roman" w:hAnsi="Times New Roman"/>
          <w:b/>
          <w:color w:val="auto"/>
          <w:sz w:val="28"/>
          <w:szCs w:val="28"/>
        </w:rPr>
      </w:pPr>
    </w:p>
    <w:p w:rsidR="00885525" w:rsidRPr="00885525" w:rsidRDefault="00885525" w:rsidP="00885525">
      <w:pPr>
        <w:tabs>
          <w:tab w:val="left" w:pos="2317"/>
        </w:tabs>
        <w:spacing w:after="0" w:line="240" w:lineRule="auto"/>
        <w:jc w:val="center"/>
        <w:rPr>
          <w:rFonts w:ascii="Times New Roman" w:hAnsi="Times New Roman"/>
          <w:b/>
          <w:color w:val="auto"/>
          <w:sz w:val="28"/>
          <w:szCs w:val="28"/>
        </w:rPr>
      </w:pPr>
    </w:p>
    <w:p w:rsidR="00885525" w:rsidRPr="00885525" w:rsidRDefault="00885525" w:rsidP="00885525">
      <w:pPr>
        <w:tabs>
          <w:tab w:val="left" w:pos="2317"/>
        </w:tabs>
        <w:spacing w:after="0" w:line="240" w:lineRule="auto"/>
        <w:jc w:val="center"/>
        <w:rPr>
          <w:rFonts w:ascii="Times New Roman" w:hAnsi="Times New Roman"/>
          <w:b/>
          <w:color w:val="auto"/>
          <w:sz w:val="28"/>
          <w:szCs w:val="28"/>
        </w:rPr>
      </w:pPr>
    </w:p>
    <w:p w:rsidR="00885525" w:rsidRPr="00885525" w:rsidRDefault="00885525" w:rsidP="00885525">
      <w:pPr>
        <w:spacing w:after="0" w:line="240" w:lineRule="auto"/>
        <w:jc w:val="center"/>
        <w:rPr>
          <w:rFonts w:ascii="Times New Roman" w:hAnsi="Times New Roman"/>
          <w:b/>
          <w:color w:val="auto"/>
          <w:sz w:val="24"/>
          <w:szCs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885525" w:rsidRDefault="00885525"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A20504" w:rsidRDefault="00A20504" w:rsidP="00885525">
      <w:pPr>
        <w:autoSpaceDE w:val="0"/>
        <w:autoSpaceDN w:val="0"/>
        <w:adjustRightInd w:val="0"/>
        <w:spacing w:after="0" w:line="240" w:lineRule="auto"/>
        <w:ind w:left="2832" w:firstLine="708"/>
        <w:jc w:val="right"/>
        <w:rPr>
          <w:rFonts w:ascii="Times New Roman" w:hAnsi="Times New Roman"/>
          <w:sz w:val="28"/>
        </w:rPr>
      </w:pPr>
    </w:p>
    <w:p w:rsidR="0063728B" w:rsidRDefault="0063728B" w:rsidP="00885525">
      <w:pPr>
        <w:autoSpaceDE w:val="0"/>
        <w:autoSpaceDN w:val="0"/>
        <w:adjustRightInd w:val="0"/>
        <w:spacing w:after="0" w:line="240" w:lineRule="auto"/>
        <w:ind w:left="2832" w:firstLine="708"/>
        <w:jc w:val="right"/>
        <w:rPr>
          <w:rFonts w:ascii="Times New Roman" w:hAnsi="Times New Roman"/>
          <w:sz w:val="28"/>
        </w:rPr>
      </w:pPr>
    </w:p>
    <w:p w:rsidR="0063728B" w:rsidRDefault="0063728B" w:rsidP="00885525">
      <w:pPr>
        <w:autoSpaceDE w:val="0"/>
        <w:autoSpaceDN w:val="0"/>
        <w:adjustRightInd w:val="0"/>
        <w:spacing w:after="0" w:line="240" w:lineRule="auto"/>
        <w:ind w:left="2832" w:firstLine="708"/>
        <w:jc w:val="right"/>
        <w:rPr>
          <w:rFonts w:ascii="Times New Roman" w:hAnsi="Times New Roman"/>
          <w:sz w:val="28"/>
        </w:rPr>
      </w:pPr>
    </w:p>
    <w:p w:rsidR="003B30FD" w:rsidRDefault="0082039C" w:rsidP="00885525">
      <w:pPr>
        <w:autoSpaceDE w:val="0"/>
        <w:autoSpaceDN w:val="0"/>
        <w:adjustRightInd w:val="0"/>
        <w:spacing w:after="0" w:line="240" w:lineRule="auto"/>
        <w:ind w:left="2832" w:firstLine="708"/>
        <w:jc w:val="right"/>
        <w:rPr>
          <w:rFonts w:ascii="Times New Roman" w:hAnsi="Times New Roman"/>
          <w:sz w:val="28"/>
        </w:rPr>
      </w:pPr>
      <w:r w:rsidRPr="0082039C">
        <w:rPr>
          <w:rFonts w:ascii="Times New Roman" w:hAnsi="Times New Roman"/>
          <w:sz w:val="28"/>
        </w:rPr>
        <w:t xml:space="preserve">Приложение </w:t>
      </w:r>
      <w:r w:rsidR="00A20504">
        <w:rPr>
          <w:rFonts w:ascii="Times New Roman" w:hAnsi="Times New Roman"/>
          <w:sz w:val="28"/>
        </w:rPr>
        <w:t>№2</w:t>
      </w:r>
      <w:r w:rsidRPr="0082039C">
        <w:rPr>
          <w:rFonts w:ascii="Times New Roman" w:hAnsi="Times New Roman"/>
          <w:sz w:val="28"/>
        </w:rPr>
        <w:t xml:space="preserve">                                                                                    к договору аренды</w:t>
      </w:r>
    </w:p>
    <w:p w:rsidR="0082039C" w:rsidRPr="0082039C" w:rsidRDefault="0082039C" w:rsidP="003B30FD">
      <w:pPr>
        <w:autoSpaceDE w:val="0"/>
        <w:autoSpaceDN w:val="0"/>
        <w:adjustRightInd w:val="0"/>
        <w:spacing w:after="0" w:line="240" w:lineRule="auto"/>
        <w:jc w:val="right"/>
        <w:rPr>
          <w:rFonts w:ascii="Times New Roman" w:hAnsi="Times New Roman"/>
          <w:sz w:val="28"/>
        </w:rPr>
      </w:pPr>
      <w:r w:rsidRPr="0082039C">
        <w:rPr>
          <w:rFonts w:ascii="Times New Roman" w:hAnsi="Times New Roman"/>
          <w:sz w:val="28"/>
        </w:rPr>
        <w:t xml:space="preserve"> № _______ от __________ г.   </w:t>
      </w:r>
    </w:p>
    <w:p w:rsidR="0082039C" w:rsidRPr="0082039C" w:rsidRDefault="0082039C" w:rsidP="00686EF4">
      <w:pPr>
        <w:spacing w:after="0"/>
        <w:jc w:val="both"/>
        <w:rPr>
          <w:rFonts w:ascii="Times New Roman" w:hAnsi="Times New Roman"/>
          <w:sz w:val="28"/>
        </w:rPr>
      </w:pPr>
    </w:p>
    <w:p w:rsidR="0082039C" w:rsidRPr="00981350" w:rsidRDefault="0082039C" w:rsidP="00981350">
      <w:pPr>
        <w:spacing w:after="0"/>
        <w:jc w:val="center"/>
        <w:rPr>
          <w:rFonts w:ascii="Times New Roman" w:hAnsi="Times New Roman"/>
          <w:b/>
          <w:bCs/>
          <w:sz w:val="28"/>
        </w:rPr>
      </w:pPr>
      <w:r w:rsidRPr="00981350">
        <w:rPr>
          <w:rFonts w:ascii="Times New Roman" w:hAnsi="Times New Roman"/>
          <w:b/>
          <w:bCs/>
          <w:sz w:val="28"/>
        </w:rPr>
        <w:t>РАСЧЕТ АРЕНДНОЙ ПЛАТЫ</w:t>
      </w:r>
    </w:p>
    <w:p w:rsidR="000D7225" w:rsidRPr="0082039C" w:rsidRDefault="000D7225" w:rsidP="000D7225">
      <w:pPr>
        <w:spacing w:after="0"/>
        <w:jc w:val="both"/>
        <w:rPr>
          <w:rFonts w:ascii="Times New Roman" w:hAnsi="Times New Roman"/>
          <w:sz w:val="28"/>
        </w:rPr>
      </w:pPr>
      <w:r w:rsidRPr="0082039C">
        <w:rPr>
          <w:rFonts w:ascii="Times New Roman" w:hAnsi="Times New Roman"/>
          <w:sz w:val="28"/>
        </w:rPr>
        <w:t xml:space="preserve">нежилое </w:t>
      </w:r>
      <w:r>
        <w:rPr>
          <w:rFonts w:ascii="Times New Roman" w:hAnsi="Times New Roman"/>
          <w:sz w:val="28"/>
        </w:rPr>
        <w:t>помещение кухни площадью 51,7 кв.</w:t>
      </w:r>
      <w:r w:rsidRPr="00BE0ED3">
        <w:rPr>
          <w:rFonts w:ascii="Times New Roman" w:hAnsi="Times New Roman"/>
          <w:sz w:val="28"/>
        </w:rPr>
        <w:t xml:space="preserve">м., расположенное </w:t>
      </w:r>
      <w:r>
        <w:rPr>
          <w:rFonts w:ascii="Times New Roman" w:hAnsi="Times New Roman"/>
          <w:sz w:val="28"/>
        </w:rPr>
        <w:t xml:space="preserve">в помещении с кадастровым номером 63:03:0212018:1159, этаж подвал №1, номера на поэтажном плане поз.3,7,8,9,10 </w:t>
      </w:r>
      <w:r w:rsidR="00885525" w:rsidRPr="00AB2BB0">
        <w:rPr>
          <w:rFonts w:ascii="Times New Roman" w:hAnsi="Times New Roman"/>
          <w:sz w:val="28"/>
          <w:szCs w:val="28"/>
        </w:rPr>
        <w:t>(включая кухонное оборудование в количестве 25 единиц (Плита ЭП-4 1 шт., Холодильник «</w:t>
      </w:r>
      <w:proofErr w:type="spellStart"/>
      <w:r w:rsidR="00885525" w:rsidRPr="00AB2BB0">
        <w:rPr>
          <w:rFonts w:ascii="Times New Roman" w:hAnsi="Times New Roman"/>
          <w:sz w:val="28"/>
          <w:szCs w:val="28"/>
        </w:rPr>
        <w:t>Атланат</w:t>
      </w:r>
      <w:proofErr w:type="spellEnd"/>
      <w:r w:rsidR="00885525" w:rsidRPr="00AB2BB0">
        <w:rPr>
          <w:rFonts w:ascii="Times New Roman" w:hAnsi="Times New Roman"/>
          <w:sz w:val="28"/>
          <w:szCs w:val="28"/>
        </w:rPr>
        <w:t>» 2835-90 1 шт., Холодильник «Атлант» 2826-90 2 шт., Шкаф жарочный ШЭЖ-921 РАДА 1 шт., Стул металлический 20 шт.)</w:t>
      </w:r>
      <w:r w:rsidRPr="00BE0ED3">
        <w:rPr>
          <w:rFonts w:ascii="Times New Roman" w:hAnsi="Times New Roman"/>
          <w:sz w:val="28"/>
        </w:rPr>
        <w:t>по адресу: Са</w:t>
      </w:r>
      <w:r>
        <w:rPr>
          <w:rFonts w:ascii="Times New Roman" w:hAnsi="Times New Roman"/>
          <w:sz w:val="28"/>
        </w:rPr>
        <w:t xml:space="preserve">марская область, г. </w:t>
      </w:r>
      <w:proofErr w:type="spellStart"/>
      <w:r>
        <w:rPr>
          <w:rFonts w:ascii="Times New Roman" w:hAnsi="Times New Roman"/>
          <w:sz w:val="28"/>
        </w:rPr>
        <w:t>Кинель</w:t>
      </w:r>
      <w:proofErr w:type="spellEnd"/>
      <w:r>
        <w:rPr>
          <w:rFonts w:ascii="Times New Roman" w:hAnsi="Times New Roman"/>
          <w:sz w:val="28"/>
        </w:rPr>
        <w:t>, ул.Мира</w:t>
      </w:r>
      <w:r w:rsidRPr="00BE0ED3">
        <w:rPr>
          <w:rFonts w:ascii="Times New Roman" w:hAnsi="Times New Roman"/>
          <w:sz w:val="28"/>
        </w:rPr>
        <w:t>, д</w:t>
      </w:r>
      <w:r w:rsidRPr="003E5402">
        <w:rPr>
          <w:rFonts w:ascii="Times New Roman" w:hAnsi="Times New Roman"/>
          <w:sz w:val="28"/>
        </w:rPr>
        <w:t>. 42а.</w:t>
      </w:r>
    </w:p>
    <w:p w:rsidR="0082039C" w:rsidRPr="0082039C" w:rsidRDefault="0082039C" w:rsidP="000D7225">
      <w:pPr>
        <w:spacing w:after="0"/>
        <w:jc w:val="both"/>
        <w:rPr>
          <w:rFonts w:ascii="Times New Roman" w:hAnsi="Times New Roman"/>
          <w:sz w:val="28"/>
        </w:rPr>
      </w:pPr>
      <w:r w:rsidRPr="0082039C">
        <w:rPr>
          <w:rFonts w:ascii="Times New Roman" w:hAnsi="Times New Roman"/>
          <w:sz w:val="28"/>
        </w:rPr>
        <w:t>(далее по тексту – имущество).</w:t>
      </w:r>
    </w:p>
    <w:p w:rsidR="0082039C" w:rsidRPr="003B30FD" w:rsidRDefault="0082039C" w:rsidP="00F62986">
      <w:pPr>
        <w:spacing w:before="240" w:after="0"/>
        <w:jc w:val="center"/>
        <w:rPr>
          <w:rFonts w:ascii="Times New Roman" w:hAnsi="Times New Roman"/>
          <w:sz w:val="28"/>
          <w:szCs w:val="28"/>
        </w:rPr>
      </w:pPr>
      <w:r w:rsidRPr="003B30FD">
        <w:rPr>
          <w:rFonts w:ascii="Times New Roman" w:hAnsi="Times New Roman"/>
          <w:sz w:val="28"/>
          <w:szCs w:val="28"/>
        </w:rPr>
        <w:t>Размер годовой арендной платы рассчитывается по формуле:</w:t>
      </w:r>
    </w:p>
    <w:p w:rsidR="0082039C" w:rsidRPr="003B30FD" w:rsidRDefault="0082039C" w:rsidP="00F62986">
      <w:pPr>
        <w:spacing w:after="0"/>
        <w:jc w:val="center"/>
        <w:rPr>
          <w:rFonts w:ascii="Times New Roman" w:hAnsi="Times New Roman"/>
          <w:sz w:val="28"/>
          <w:szCs w:val="28"/>
        </w:rPr>
      </w:pPr>
      <w:proofErr w:type="spellStart"/>
      <w:r w:rsidRPr="003B30FD">
        <w:rPr>
          <w:rFonts w:ascii="Times New Roman" w:hAnsi="Times New Roman"/>
          <w:sz w:val="28"/>
          <w:szCs w:val="28"/>
        </w:rPr>
        <w:t>Ап</w:t>
      </w:r>
      <w:proofErr w:type="spellEnd"/>
      <w:r w:rsidRPr="003B30FD">
        <w:rPr>
          <w:rFonts w:ascii="Times New Roman" w:hAnsi="Times New Roman"/>
          <w:sz w:val="28"/>
          <w:szCs w:val="28"/>
        </w:rPr>
        <w:t xml:space="preserve"> = (</w:t>
      </w:r>
      <w:proofErr w:type="spellStart"/>
      <w:r w:rsidRPr="003B30FD">
        <w:rPr>
          <w:rFonts w:ascii="Times New Roman" w:hAnsi="Times New Roman"/>
          <w:sz w:val="28"/>
          <w:szCs w:val="28"/>
        </w:rPr>
        <w:t>Арасч</w:t>
      </w:r>
      <w:proofErr w:type="spellEnd"/>
      <w:r w:rsidRPr="003B30FD">
        <w:rPr>
          <w:rFonts w:ascii="Times New Roman" w:hAnsi="Times New Roman"/>
          <w:sz w:val="28"/>
          <w:szCs w:val="28"/>
        </w:rPr>
        <w:t xml:space="preserve">. </w:t>
      </w:r>
      <w:proofErr w:type="spellStart"/>
      <w:r w:rsidRPr="003B30FD">
        <w:rPr>
          <w:rFonts w:ascii="Times New Roman" w:hAnsi="Times New Roman"/>
          <w:sz w:val="28"/>
          <w:szCs w:val="28"/>
        </w:rPr>
        <w:t>x</w:t>
      </w:r>
      <w:proofErr w:type="spellEnd"/>
      <w:r w:rsidRPr="003B30FD">
        <w:rPr>
          <w:rFonts w:ascii="Times New Roman" w:hAnsi="Times New Roman"/>
          <w:sz w:val="28"/>
          <w:szCs w:val="28"/>
        </w:rPr>
        <w:t xml:space="preserve"> S), далее в процессе торгов </w:t>
      </w:r>
      <w:proofErr w:type="spellStart"/>
      <w:r w:rsidRPr="003B30FD">
        <w:rPr>
          <w:rFonts w:ascii="Times New Roman" w:hAnsi="Times New Roman"/>
          <w:sz w:val="28"/>
          <w:szCs w:val="28"/>
        </w:rPr>
        <w:t>Ап</w:t>
      </w:r>
      <w:proofErr w:type="spellEnd"/>
      <w:r w:rsidRPr="003B30FD">
        <w:rPr>
          <w:rFonts w:ascii="Times New Roman" w:hAnsi="Times New Roman"/>
          <w:sz w:val="28"/>
          <w:szCs w:val="28"/>
        </w:rPr>
        <w:t xml:space="preserve"> = </w:t>
      </w:r>
      <w:proofErr w:type="spellStart"/>
      <w:r w:rsidRPr="003B30FD">
        <w:rPr>
          <w:rFonts w:ascii="Times New Roman" w:hAnsi="Times New Roman"/>
          <w:sz w:val="28"/>
          <w:szCs w:val="28"/>
        </w:rPr>
        <w:t>Аторг</w:t>
      </w:r>
      <w:proofErr w:type="spellEnd"/>
      <w:r w:rsidRPr="003B30FD">
        <w:rPr>
          <w:rFonts w:ascii="Times New Roman" w:hAnsi="Times New Roman"/>
          <w:sz w:val="28"/>
          <w:szCs w:val="28"/>
        </w:rPr>
        <w:t>.</w:t>
      </w:r>
    </w:p>
    <w:p w:rsidR="0082039C" w:rsidRPr="003B30FD" w:rsidRDefault="002B6AC0" w:rsidP="00686EF4">
      <w:pPr>
        <w:spacing w:after="0"/>
        <w:jc w:val="both"/>
        <w:rPr>
          <w:rFonts w:ascii="Times New Roman" w:hAnsi="Times New Roman"/>
          <w:sz w:val="28"/>
          <w:szCs w:val="28"/>
        </w:rPr>
      </w:pPr>
      <w:proofErr w:type="spellStart"/>
      <w:r w:rsidRPr="003B30FD">
        <w:rPr>
          <w:rFonts w:ascii="Times New Roman" w:hAnsi="Times New Roman"/>
          <w:sz w:val="28"/>
          <w:szCs w:val="28"/>
        </w:rPr>
        <w:t>Ап</w:t>
      </w:r>
      <w:proofErr w:type="spellEnd"/>
      <w:r w:rsidRPr="003B30FD">
        <w:rPr>
          <w:rFonts w:ascii="Times New Roman" w:hAnsi="Times New Roman"/>
          <w:sz w:val="28"/>
          <w:szCs w:val="28"/>
        </w:rPr>
        <w:t xml:space="preserve"> – размер годовой арендной платы</w:t>
      </w:r>
    </w:p>
    <w:p w:rsidR="0082039C" w:rsidRPr="003B30FD" w:rsidRDefault="0082039C" w:rsidP="00686EF4">
      <w:pPr>
        <w:spacing w:after="0"/>
        <w:jc w:val="both"/>
        <w:rPr>
          <w:rFonts w:ascii="Times New Roman" w:hAnsi="Times New Roman"/>
          <w:sz w:val="28"/>
          <w:szCs w:val="28"/>
        </w:rPr>
      </w:pPr>
      <w:proofErr w:type="spellStart"/>
      <w:r w:rsidRPr="003B30FD">
        <w:rPr>
          <w:rFonts w:ascii="Times New Roman" w:hAnsi="Times New Roman"/>
          <w:sz w:val="28"/>
          <w:szCs w:val="28"/>
        </w:rPr>
        <w:t>Арасч</w:t>
      </w:r>
      <w:proofErr w:type="spellEnd"/>
      <w:r w:rsidRPr="003B30FD">
        <w:rPr>
          <w:rFonts w:ascii="Times New Roman" w:hAnsi="Times New Roman"/>
          <w:sz w:val="28"/>
          <w:szCs w:val="28"/>
        </w:rPr>
        <w:t>. - расчетная величина арендной платы за один кв. метр определяется согласно отчету об оценке рыночной стоимости права аренды, выполненного независимым оценщиком в соответствии с федеральным законодательством в сфере оценочной деятельности;</w:t>
      </w:r>
    </w:p>
    <w:p w:rsidR="0082039C" w:rsidRPr="003B30FD" w:rsidRDefault="0082039C" w:rsidP="00686EF4">
      <w:pPr>
        <w:spacing w:after="0"/>
        <w:jc w:val="both"/>
        <w:rPr>
          <w:rFonts w:ascii="Times New Roman" w:hAnsi="Times New Roman"/>
          <w:sz w:val="28"/>
          <w:szCs w:val="28"/>
        </w:rPr>
      </w:pPr>
      <w:r w:rsidRPr="003B30FD">
        <w:rPr>
          <w:rFonts w:ascii="Times New Roman" w:hAnsi="Times New Roman"/>
          <w:sz w:val="28"/>
          <w:szCs w:val="28"/>
        </w:rPr>
        <w:t>S - площадь арендуемого помещения в кв. метрах.</w:t>
      </w:r>
    </w:p>
    <w:p w:rsidR="0082039C" w:rsidRPr="003B30FD" w:rsidRDefault="0082039C" w:rsidP="00686EF4">
      <w:pPr>
        <w:spacing w:after="0"/>
        <w:jc w:val="both"/>
        <w:rPr>
          <w:rFonts w:ascii="Times New Roman" w:hAnsi="Times New Roman"/>
          <w:sz w:val="28"/>
          <w:szCs w:val="28"/>
        </w:rPr>
      </w:pPr>
      <w:proofErr w:type="spellStart"/>
      <w:r w:rsidRPr="003B30FD">
        <w:rPr>
          <w:rFonts w:ascii="Times New Roman" w:hAnsi="Times New Roman"/>
          <w:sz w:val="28"/>
          <w:szCs w:val="28"/>
        </w:rPr>
        <w:t>Аторг</w:t>
      </w:r>
      <w:proofErr w:type="spellEnd"/>
      <w:r w:rsidRPr="003B30FD">
        <w:rPr>
          <w:rFonts w:ascii="Times New Roman" w:hAnsi="Times New Roman"/>
          <w:sz w:val="28"/>
          <w:szCs w:val="28"/>
        </w:rPr>
        <w:t>. - величина арендной платы, определенная по результатам проведения конкурса или аукциона на право заключения договора аренды, равная сумме арендной платы, которую предложил победитель конкурса или аукциона</w:t>
      </w:r>
    </w:p>
    <w:p w:rsidR="002B6AC0" w:rsidRDefault="002B6AC0" w:rsidP="002B6AC0">
      <w:pPr>
        <w:spacing w:after="0"/>
        <w:jc w:val="both"/>
        <w:rPr>
          <w:rFonts w:ascii="Times New Roman" w:hAnsi="Times New Roman"/>
          <w:sz w:val="28"/>
        </w:rPr>
      </w:pPr>
    </w:p>
    <w:p w:rsidR="002B6AC0" w:rsidRPr="0082039C" w:rsidRDefault="002B6AC0" w:rsidP="002B6AC0">
      <w:pPr>
        <w:spacing w:after="0"/>
        <w:jc w:val="both"/>
        <w:rPr>
          <w:rFonts w:ascii="Times New Roman" w:hAnsi="Times New Roman"/>
          <w:sz w:val="28"/>
        </w:rPr>
      </w:pPr>
      <w:proofErr w:type="spellStart"/>
      <w:r w:rsidRPr="0082039C">
        <w:rPr>
          <w:rFonts w:ascii="Times New Roman" w:hAnsi="Times New Roman"/>
          <w:sz w:val="28"/>
        </w:rPr>
        <w:t>Ап</w:t>
      </w:r>
      <w:proofErr w:type="spellEnd"/>
      <w:r w:rsidRPr="0082039C">
        <w:rPr>
          <w:rFonts w:ascii="Times New Roman" w:hAnsi="Times New Roman"/>
          <w:sz w:val="28"/>
        </w:rPr>
        <w:t xml:space="preserve"> = </w:t>
      </w:r>
      <w:r w:rsidR="00885525">
        <w:rPr>
          <w:rFonts w:ascii="Times New Roman" w:hAnsi="Times New Roman"/>
          <w:sz w:val="28"/>
        </w:rPr>
        <w:t>69 058,0</w:t>
      </w:r>
      <w:r w:rsidRPr="0082039C">
        <w:rPr>
          <w:rFonts w:ascii="Times New Roman" w:hAnsi="Times New Roman"/>
          <w:sz w:val="28"/>
        </w:rPr>
        <w:t xml:space="preserve"> руб. (</w:t>
      </w:r>
      <w:proofErr w:type="spellStart"/>
      <w:r w:rsidRPr="0082039C">
        <w:rPr>
          <w:rFonts w:ascii="Times New Roman" w:hAnsi="Times New Roman"/>
          <w:sz w:val="28"/>
        </w:rPr>
        <w:t>Арасч</w:t>
      </w:r>
      <w:proofErr w:type="spellEnd"/>
      <w:r w:rsidRPr="0082039C">
        <w:rPr>
          <w:rFonts w:ascii="Times New Roman" w:hAnsi="Times New Roman"/>
          <w:sz w:val="28"/>
        </w:rPr>
        <w:t xml:space="preserve">. </w:t>
      </w:r>
      <w:proofErr w:type="spellStart"/>
      <w:r w:rsidRPr="0082039C">
        <w:rPr>
          <w:rFonts w:ascii="Times New Roman" w:hAnsi="Times New Roman"/>
          <w:sz w:val="28"/>
        </w:rPr>
        <w:t>x</w:t>
      </w:r>
      <w:proofErr w:type="spellEnd"/>
      <w:r w:rsidRPr="0082039C">
        <w:rPr>
          <w:rFonts w:ascii="Times New Roman" w:hAnsi="Times New Roman"/>
          <w:sz w:val="28"/>
        </w:rPr>
        <w:t xml:space="preserve"> S), далее в процессе торгов </w:t>
      </w:r>
      <w:proofErr w:type="spellStart"/>
      <w:r w:rsidRPr="0082039C">
        <w:rPr>
          <w:rFonts w:ascii="Times New Roman" w:hAnsi="Times New Roman"/>
          <w:sz w:val="28"/>
        </w:rPr>
        <w:t>Ап</w:t>
      </w:r>
      <w:proofErr w:type="spellEnd"/>
      <w:r w:rsidRPr="0082039C">
        <w:rPr>
          <w:rFonts w:ascii="Times New Roman" w:hAnsi="Times New Roman"/>
          <w:sz w:val="28"/>
        </w:rPr>
        <w:t xml:space="preserve"> = </w:t>
      </w:r>
      <w:proofErr w:type="spellStart"/>
      <w:r w:rsidRPr="0082039C">
        <w:rPr>
          <w:rFonts w:ascii="Times New Roman" w:hAnsi="Times New Roman"/>
          <w:sz w:val="28"/>
        </w:rPr>
        <w:t>Аторг</w:t>
      </w:r>
      <w:proofErr w:type="spellEnd"/>
      <w:r w:rsidRPr="0082039C">
        <w:rPr>
          <w:rFonts w:ascii="Times New Roman" w:hAnsi="Times New Roman"/>
          <w:sz w:val="28"/>
        </w:rPr>
        <w:t>.</w:t>
      </w:r>
    </w:p>
    <w:p w:rsidR="002B6AC0" w:rsidRPr="008C2C1C" w:rsidRDefault="002B6AC0" w:rsidP="00F62986">
      <w:pPr>
        <w:spacing w:before="240" w:after="0"/>
        <w:jc w:val="both"/>
        <w:rPr>
          <w:rFonts w:ascii="Times New Roman" w:hAnsi="Times New Roman"/>
          <w:color w:val="auto"/>
          <w:sz w:val="28"/>
        </w:rPr>
      </w:pPr>
      <w:r w:rsidRPr="008C2C1C">
        <w:rPr>
          <w:rFonts w:ascii="Times New Roman" w:hAnsi="Times New Roman"/>
          <w:color w:val="auto"/>
          <w:sz w:val="28"/>
        </w:rPr>
        <w:t xml:space="preserve">Размер арендной платы </w:t>
      </w:r>
      <w:r w:rsidR="00A20504">
        <w:rPr>
          <w:rFonts w:ascii="Times New Roman" w:hAnsi="Times New Roman"/>
          <w:color w:val="auto"/>
          <w:sz w:val="28"/>
        </w:rPr>
        <w:t xml:space="preserve"> за 11 месяцев </w:t>
      </w:r>
      <w:r w:rsidRPr="008C2C1C">
        <w:rPr>
          <w:rFonts w:ascii="Times New Roman" w:hAnsi="Times New Roman"/>
          <w:color w:val="auto"/>
          <w:sz w:val="28"/>
        </w:rPr>
        <w:t xml:space="preserve">за сданное в аренду имущество устанавливается согласно пункта 2 Извещения о проведении аукциона на право заключения договора аренды и составляет </w:t>
      </w:r>
      <w:r w:rsidR="00885525">
        <w:rPr>
          <w:rFonts w:ascii="Times New Roman" w:hAnsi="Times New Roman"/>
          <w:sz w:val="28"/>
        </w:rPr>
        <w:t>69 058,0</w:t>
      </w:r>
      <w:r w:rsidRPr="008C2C1C">
        <w:rPr>
          <w:rFonts w:ascii="Times New Roman" w:hAnsi="Times New Roman"/>
          <w:color w:val="auto"/>
          <w:sz w:val="28"/>
        </w:rPr>
        <w:t xml:space="preserve">руб. (без учета НДС). </w:t>
      </w:r>
    </w:p>
    <w:p w:rsidR="00F62986" w:rsidRDefault="00F62986" w:rsidP="00F62986">
      <w:pPr>
        <w:spacing w:after="0" w:line="240" w:lineRule="auto"/>
        <w:jc w:val="center"/>
        <w:rPr>
          <w:rFonts w:ascii="Times New Roman CYR" w:hAnsi="Times New Roman CYR" w:cs="Times New Roman CYR"/>
          <w:b/>
          <w:color w:val="auto"/>
          <w:sz w:val="24"/>
          <w:szCs w:val="24"/>
        </w:rPr>
      </w:pPr>
    </w:p>
    <w:p w:rsidR="0082039C" w:rsidRPr="0082039C" w:rsidRDefault="0082039C" w:rsidP="00981350">
      <w:pPr>
        <w:spacing w:after="0"/>
        <w:ind w:firstLine="709"/>
        <w:jc w:val="both"/>
        <w:rPr>
          <w:rFonts w:ascii="Times New Roman" w:hAnsi="Times New Roman"/>
          <w:sz w:val="28"/>
        </w:rPr>
      </w:pPr>
    </w:p>
    <w:p w:rsidR="008C2C1C" w:rsidRDefault="008C2C1C" w:rsidP="00686EF4">
      <w:pPr>
        <w:spacing w:after="0"/>
        <w:jc w:val="both"/>
        <w:rPr>
          <w:rFonts w:ascii="Times New Roman" w:hAnsi="Times New Roman"/>
          <w:sz w:val="28"/>
        </w:rPr>
      </w:pP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Подписи сторон:</w:t>
      </w:r>
    </w:p>
    <w:p w:rsidR="0082039C" w:rsidRPr="0082039C" w:rsidRDefault="0082039C" w:rsidP="00686EF4">
      <w:pPr>
        <w:spacing w:after="0"/>
        <w:jc w:val="both"/>
        <w:rPr>
          <w:rFonts w:ascii="Times New Roman" w:hAnsi="Times New Roman"/>
          <w:sz w:val="28"/>
        </w:rPr>
      </w:pP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от Комитета                                                                      от Арендатора</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Руководитель Комитета                                            __________________________</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r w:rsidRPr="0082039C">
        <w:rPr>
          <w:rFonts w:ascii="Times New Roman" w:hAnsi="Times New Roman"/>
          <w:sz w:val="28"/>
        </w:rPr>
        <w:tab/>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________________/В.Н. Фокин/                                ________/ _________________ /</w:t>
      </w:r>
    </w:p>
    <w:p w:rsidR="0082039C" w:rsidRPr="0082039C" w:rsidRDefault="0082039C" w:rsidP="00686EF4">
      <w:pPr>
        <w:spacing w:after="0"/>
        <w:jc w:val="both"/>
        <w:rPr>
          <w:rFonts w:ascii="Times New Roman" w:hAnsi="Times New Roman"/>
          <w:sz w:val="28"/>
        </w:rPr>
      </w:pPr>
      <w:r w:rsidRPr="0082039C">
        <w:rPr>
          <w:rFonts w:ascii="Times New Roman" w:hAnsi="Times New Roman"/>
          <w:sz w:val="28"/>
        </w:rPr>
        <w:t xml:space="preserve">м.п.                                                                                     </w:t>
      </w:r>
    </w:p>
    <w:sectPr w:rsidR="0082039C" w:rsidRPr="0082039C" w:rsidSect="00885525">
      <w:pgSz w:w="11906" w:h="16838"/>
      <w:pgMar w:top="426" w:right="851"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738" w:rsidRDefault="00D87738">
      <w:pPr>
        <w:spacing w:after="0" w:line="240" w:lineRule="auto"/>
      </w:pPr>
      <w:r>
        <w:separator/>
      </w:r>
    </w:p>
  </w:endnote>
  <w:endnote w:type="continuationSeparator" w:id="1">
    <w:p w:rsidR="00D87738" w:rsidRDefault="00D87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738" w:rsidRDefault="00D87738">
      <w:pPr>
        <w:spacing w:after="0" w:line="240" w:lineRule="auto"/>
      </w:pPr>
      <w:r>
        <w:separator/>
      </w:r>
    </w:p>
  </w:footnote>
  <w:footnote w:type="continuationSeparator" w:id="1">
    <w:p w:rsidR="00D87738" w:rsidRDefault="00D87738">
      <w:pPr>
        <w:spacing w:after="0" w:line="240" w:lineRule="auto"/>
      </w:pPr>
      <w:r>
        <w:continuationSeparator/>
      </w:r>
    </w:p>
  </w:footnote>
  <w:footnote w:id="2">
    <w:p w:rsidR="00885525" w:rsidRDefault="00885525">
      <w:pPr>
        <w:pStyle w:val="Footnote"/>
      </w:pPr>
      <w:r>
        <w:rPr>
          <w:vertAlign w:val="superscript"/>
        </w:rPr>
        <w:footnoteRef/>
      </w:r>
      <w:r>
        <w:t xml:space="preserve">  Заполняется участником  для получения комплекта аукционной документации по почте или электронной почтой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4A6C"/>
    <w:multiLevelType w:val="multilevel"/>
    <w:tmpl w:val="BFFCAFC0"/>
    <w:lvl w:ilvl="0">
      <w:start w:val="6"/>
      <w:numFmt w:val="decimal"/>
      <w:lvlText w:val="%1."/>
      <w:lvlJc w:val="left"/>
      <w:pPr>
        <w:tabs>
          <w:tab w:val="left" w:pos="540"/>
        </w:tabs>
        <w:ind w:left="540" w:hanging="540"/>
      </w:pPr>
    </w:lvl>
    <w:lvl w:ilvl="1">
      <w:start w:val="2"/>
      <w:numFmt w:val="decimal"/>
      <w:lvlText w:val="%1.%2."/>
      <w:lvlJc w:val="left"/>
      <w:pPr>
        <w:tabs>
          <w:tab w:val="left" w:pos="930"/>
        </w:tabs>
        <w:ind w:left="930" w:hanging="540"/>
      </w:pPr>
    </w:lvl>
    <w:lvl w:ilvl="2">
      <w:start w:val="4"/>
      <w:numFmt w:val="decimal"/>
      <w:lvlText w:val="%1.%2.%3."/>
      <w:lvlJc w:val="left"/>
      <w:pPr>
        <w:tabs>
          <w:tab w:val="left" w:pos="1500"/>
        </w:tabs>
        <w:ind w:left="1500" w:hanging="720"/>
      </w:pPr>
    </w:lvl>
    <w:lvl w:ilvl="3">
      <w:start w:val="1"/>
      <w:numFmt w:val="decimal"/>
      <w:lvlText w:val="%1.%2.%3.%4."/>
      <w:lvlJc w:val="left"/>
      <w:pPr>
        <w:tabs>
          <w:tab w:val="left" w:pos="1890"/>
        </w:tabs>
        <w:ind w:left="1890" w:hanging="720"/>
      </w:pPr>
    </w:lvl>
    <w:lvl w:ilvl="4">
      <w:start w:val="1"/>
      <w:numFmt w:val="decimal"/>
      <w:lvlText w:val="%1.%2.%3.%4.%5."/>
      <w:lvlJc w:val="left"/>
      <w:pPr>
        <w:tabs>
          <w:tab w:val="left" w:pos="2640"/>
        </w:tabs>
        <w:ind w:left="2640" w:hanging="1080"/>
      </w:pPr>
    </w:lvl>
    <w:lvl w:ilvl="5">
      <w:start w:val="1"/>
      <w:numFmt w:val="decimal"/>
      <w:lvlText w:val="%1.%2.%3.%4.%5.%6."/>
      <w:lvlJc w:val="left"/>
      <w:pPr>
        <w:tabs>
          <w:tab w:val="left" w:pos="3030"/>
        </w:tabs>
        <w:ind w:left="3030" w:hanging="1080"/>
      </w:pPr>
    </w:lvl>
    <w:lvl w:ilvl="6">
      <w:start w:val="1"/>
      <w:numFmt w:val="decimal"/>
      <w:lvlText w:val="%1.%2.%3.%4.%5.%6.%7."/>
      <w:lvlJc w:val="left"/>
      <w:pPr>
        <w:tabs>
          <w:tab w:val="left" w:pos="3780"/>
        </w:tabs>
        <w:ind w:left="3780" w:hanging="1440"/>
      </w:pPr>
    </w:lvl>
    <w:lvl w:ilvl="7">
      <w:start w:val="1"/>
      <w:numFmt w:val="decimal"/>
      <w:lvlText w:val="%1.%2.%3.%4.%5.%6.%7.%8."/>
      <w:lvlJc w:val="left"/>
      <w:pPr>
        <w:tabs>
          <w:tab w:val="left" w:pos="4170"/>
        </w:tabs>
        <w:ind w:left="4170" w:hanging="1440"/>
      </w:pPr>
    </w:lvl>
    <w:lvl w:ilvl="8">
      <w:start w:val="1"/>
      <w:numFmt w:val="decimal"/>
      <w:lvlText w:val="%1.%2.%3.%4.%5.%6.%7.%8.%9."/>
      <w:lvlJc w:val="left"/>
      <w:pPr>
        <w:tabs>
          <w:tab w:val="left" w:pos="4920"/>
        </w:tabs>
        <w:ind w:left="4920" w:hanging="1800"/>
      </w:pPr>
    </w:lvl>
  </w:abstractNum>
  <w:abstractNum w:abstractNumId="1">
    <w:nsid w:val="50CD0291"/>
    <w:multiLevelType w:val="multilevel"/>
    <w:tmpl w:val="3B72EA54"/>
    <w:lvl w:ilvl="0">
      <w:start w:val="1"/>
      <w:numFmt w:val="decimal"/>
      <w:lvlText w:val="%1."/>
      <w:lvlJc w:val="left"/>
      <w:pPr>
        <w:ind w:left="900" w:hanging="360"/>
      </w:pPr>
      <w:rPr>
        <w:b/>
      </w:rPr>
    </w:lvl>
    <w:lvl w:ilvl="1">
      <w:start w:val="1"/>
      <w:numFmt w:val="decimal"/>
      <w:lvlText w:val="%1.%2."/>
      <w:lvlJc w:val="left"/>
      <w:pPr>
        <w:ind w:left="928" w:hanging="360"/>
      </w:pPr>
      <w:rPr>
        <w:b w:val="0"/>
      </w:rPr>
    </w:lvl>
    <w:lvl w:ilvl="2">
      <w:start w:val="1"/>
      <w:numFmt w:val="decimal"/>
      <w:lvlText w:val="%1.%2.%3."/>
      <w:lvlJc w:val="left"/>
      <w:pPr>
        <w:ind w:left="1980" w:hanging="720"/>
      </w:pPr>
    </w:lvl>
    <w:lvl w:ilvl="3">
      <w:start w:val="1"/>
      <w:numFmt w:val="decimal"/>
      <w:lvlText w:val="%1.%2.%3.%4."/>
      <w:lvlJc w:val="left"/>
      <w:pPr>
        <w:ind w:left="2340" w:hanging="720"/>
      </w:pPr>
    </w:lvl>
    <w:lvl w:ilvl="4">
      <w:start w:val="1"/>
      <w:numFmt w:val="decimal"/>
      <w:lvlText w:val="%1.%2.%3.%4.%5."/>
      <w:lvlJc w:val="left"/>
      <w:pPr>
        <w:ind w:left="3060" w:hanging="1080"/>
      </w:pPr>
    </w:lvl>
    <w:lvl w:ilvl="5">
      <w:start w:val="1"/>
      <w:numFmt w:val="decimal"/>
      <w:lvlText w:val="%1.%2.%3.%4.%5.%6."/>
      <w:lvlJc w:val="left"/>
      <w:pPr>
        <w:ind w:left="3420" w:hanging="1080"/>
      </w:pPr>
    </w:lvl>
    <w:lvl w:ilvl="6">
      <w:start w:val="1"/>
      <w:numFmt w:val="decimal"/>
      <w:lvlText w:val="%1.%2.%3.%4.%5.%6.%7."/>
      <w:lvlJc w:val="left"/>
      <w:pPr>
        <w:ind w:left="4140" w:hanging="1440"/>
      </w:pPr>
    </w:lvl>
    <w:lvl w:ilvl="7">
      <w:start w:val="1"/>
      <w:numFmt w:val="decimal"/>
      <w:lvlText w:val="%1.%2.%3.%4.%5.%6.%7.%8."/>
      <w:lvlJc w:val="left"/>
      <w:pPr>
        <w:ind w:left="4500" w:hanging="1440"/>
      </w:pPr>
    </w:lvl>
    <w:lvl w:ilvl="8">
      <w:start w:val="1"/>
      <w:numFmt w:val="decimal"/>
      <w:lvlText w:val="%1.%2.%3.%4.%5.%6.%7.%8.%9."/>
      <w:lvlJc w:val="left"/>
      <w:pPr>
        <w:ind w:left="5220" w:hanging="1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212C3"/>
    <w:rsid w:val="000122ED"/>
    <w:rsid w:val="00046D24"/>
    <w:rsid w:val="0009486B"/>
    <w:rsid w:val="000B3D86"/>
    <w:rsid w:val="000D37C7"/>
    <w:rsid w:val="000D7225"/>
    <w:rsid w:val="000E782D"/>
    <w:rsid w:val="000F61A1"/>
    <w:rsid w:val="00152F63"/>
    <w:rsid w:val="001710B6"/>
    <w:rsid w:val="001973DE"/>
    <w:rsid w:val="001C7B4D"/>
    <w:rsid w:val="001D3C8C"/>
    <w:rsid w:val="001F460A"/>
    <w:rsid w:val="00202577"/>
    <w:rsid w:val="00207BC0"/>
    <w:rsid w:val="00252929"/>
    <w:rsid w:val="00261CA5"/>
    <w:rsid w:val="002654D3"/>
    <w:rsid w:val="0027298A"/>
    <w:rsid w:val="002845A6"/>
    <w:rsid w:val="00284DAF"/>
    <w:rsid w:val="002B6AC0"/>
    <w:rsid w:val="002F19F7"/>
    <w:rsid w:val="002F2B50"/>
    <w:rsid w:val="003060D5"/>
    <w:rsid w:val="00323760"/>
    <w:rsid w:val="003502D9"/>
    <w:rsid w:val="0036250A"/>
    <w:rsid w:val="003A0E13"/>
    <w:rsid w:val="003B30FD"/>
    <w:rsid w:val="003B76B5"/>
    <w:rsid w:val="003E5402"/>
    <w:rsid w:val="003F1F74"/>
    <w:rsid w:val="003F4E51"/>
    <w:rsid w:val="004148A4"/>
    <w:rsid w:val="0041522F"/>
    <w:rsid w:val="00444087"/>
    <w:rsid w:val="00453F48"/>
    <w:rsid w:val="004657D6"/>
    <w:rsid w:val="004747EB"/>
    <w:rsid w:val="004F18AD"/>
    <w:rsid w:val="00501735"/>
    <w:rsid w:val="005212C3"/>
    <w:rsid w:val="00530EB5"/>
    <w:rsid w:val="00586A40"/>
    <w:rsid w:val="005F2A92"/>
    <w:rsid w:val="00604EBF"/>
    <w:rsid w:val="0063728B"/>
    <w:rsid w:val="00670294"/>
    <w:rsid w:val="00686EF4"/>
    <w:rsid w:val="007305C1"/>
    <w:rsid w:val="0075717E"/>
    <w:rsid w:val="00771BB7"/>
    <w:rsid w:val="0079523E"/>
    <w:rsid w:val="007C7C58"/>
    <w:rsid w:val="007D4414"/>
    <w:rsid w:val="0082039C"/>
    <w:rsid w:val="00871942"/>
    <w:rsid w:val="00885525"/>
    <w:rsid w:val="00886B23"/>
    <w:rsid w:val="00895424"/>
    <w:rsid w:val="008C2C1C"/>
    <w:rsid w:val="00932F2A"/>
    <w:rsid w:val="00981350"/>
    <w:rsid w:val="00A16F1D"/>
    <w:rsid w:val="00A20504"/>
    <w:rsid w:val="00A67643"/>
    <w:rsid w:val="00A72FED"/>
    <w:rsid w:val="00A7375A"/>
    <w:rsid w:val="00A844FF"/>
    <w:rsid w:val="00AB2BB0"/>
    <w:rsid w:val="00AC78C2"/>
    <w:rsid w:val="00B16D94"/>
    <w:rsid w:val="00B73C48"/>
    <w:rsid w:val="00B75E86"/>
    <w:rsid w:val="00B83C4C"/>
    <w:rsid w:val="00B941E0"/>
    <w:rsid w:val="00BB08B5"/>
    <w:rsid w:val="00BB5154"/>
    <w:rsid w:val="00BE0ED3"/>
    <w:rsid w:val="00C64C33"/>
    <w:rsid w:val="00C6592F"/>
    <w:rsid w:val="00CB6BAA"/>
    <w:rsid w:val="00CB7890"/>
    <w:rsid w:val="00CD7FAE"/>
    <w:rsid w:val="00CF0B5E"/>
    <w:rsid w:val="00D73EFF"/>
    <w:rsid w:val="00D87738"/>
    <w:rsid w:val="00D934B0"/>
    <w:rsid w:val="00DE0411"/>
    <w:rsid w:val="00DE6112"/>
    <w:rsid w:val="00DE6BCC"/>
    <w:rsid w:val="00E064DE"/>
    <w:rsid w:val="00E4114A"/>
    <w:rsid w:val="00E745C1"/>
    <w:rsid w:val="00E94F82"/>
    <w:rsid w:val="00E96449"/>
    <w:rsid w:val="00ED6A0C"/>
    <w:rsid w:val="00EF42D3"/>
    <w:rsid w:val="00F3144A"/>
    <w:rsid w:val="00F62000"/>
    <w:rsid w:val="00F62986"/>
    <w:rsid w:val="00F6435D"/>
    <w:rsid w:val="00F9139F"/>
    <w:rsid w:val="00F9726C"/>
    <w:rsid w:val="00FB7187"/>
    <w:rsid w:val="00FD0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94F82"/>
    <w:pPr>
      <w:spacing w:after="200" w:line="276" w:lineRule="auto"/>
    </w:pPr>
    <w:rPr>
      <w:rFonts w:ascii="Calibri" w:hAnsi="Calibri"/>
      <w:sz w:val="22"/>
    </w:rPr>
  </w:style>
  <w:style w:type="paragraph" w:styleId="10">
    <w:name w:val="heading 1"/>
    <w:basedOn w:val="a"/>
    <w:next w:val="a"/>
    <w:link w:val="11"/>
    <w:uiPriority w:val="9"/>
    <w:qFormat/>
    <w:rsid w:val="00E94F82"/>
    <w:pPr>
      <w:keepNext/>
      <w:spacing w:before="240" w:after="60" w:line="240" w:lineRule="auto"/>
      <w:outlineLvl w:val="0"/>
    </w:pPr>
    <w:rPr>
      <w:rFonts w:ascii="Arial" w:hAnsi="Arial"/>
      <w:b/>
      <w:sz w:val="32"/>
    </w:rPr>
  </w:style>
  <w:style w:type="paragraph" w:styleId="2">
    <w:name w:val="heading 2"/>
    <w:basedOn w:val="a"/>
    <w:next w:val="a"/>
    <w:link w:val="20"/>
    <w:uiPriority w:val="9"/>
    <w:qFormat/>
    <w:rsid w:val="00E94F82"/>
    <w:pPr>
      <w:keepNext/>
      <w:tabs>
        <w:tab w:val="left" w:pos="1080"/>
      </w:tabs>
      <w:spacing w:after="0" w:line="240" w:lineRule="auto"/>
      <w:ind w:left="792" w:hanging="432"/>
      <w:jc w:val="right"/>
      <w:outlineLvl w:val="1"/>
    </w:pPr>
    <w:rPr>
      <w:rFonts w:ascii="Times New Roman" w:hAnsi="Times New Roman"/>
      <w:b/>
      <w:sz w:val="24"/>
    </w:rPr>
  </w:style>
  <w:style w:type="paragraph" w:styleId="3">
    <w:name w:val="heading 3"/>
    <w:next w:val="a"/>
    <w:link w:val="30"/>
    <w:uiPriority w:val="9"/>
    <w:qFormat/>
    <w:rsid w:val="00E94F82"/>
    <w:pPr>
      <w:outlineLvl w:val="2"/>
    </w:pPr>
    <w:rPr>
      <w:rFonts w:ascii="XO Thames" w:hAnsi="XO Thames"/>
      <w:b/>
      <w:i/>
    </w:rPr>
  </w:style>
  <w:style w:type="paragraph" w:styleId="4">
    <w:name w:val="heading 4"/>
    <w:next w:val="a"/>
    <w:link w:val="40"/>
    <w:uiPriority w:val="9"/>
    <w:qFormat/>
    <w:rsid w:val="00E94F82"/>
    <w:pPr>
      <w:spacing w:before="120" w:after="120"/>
      <w:outlineLvl w:val="3"/>
    </w:pPr>
    <w:rPr>
      <w:rFonts w:ascii="XO Thames" w:hAnsi="XO Thames"/>
      <w:b/>
      <w:color w:val="595959"/>
      <w:sz w:val="26"/>
    </w:rPr>
  </w:style>
  <w:style w:type="paragraph" w:styleId="5">
    <w:name w:val="heading 5"/>
    <w:next w:val="a"/>
    <w:link w:val="50"/>
    <w:uiPriority w:val="9"/>
    <w:qFormat/>
    <w:rsid w:val="00E94F82"/>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94F82"/>
    <w:rPr>
      <w:rFonts w:ascii="Calibri" w:hAnsi="Calibri"/>
      <w:sz w:val="22"/>
    </w:rPr>
  </w:style>
  <w:style w:type="paragraph" w:styleId="21">
    <w:name w:val="toc 2"/>
    <w:next w:val="a"/>
    <w:link w:val="22"/>
    <w:uiPriority w:val="39"/>
    <w:rsid w:val="00E94F82"/>
    <w:pPr>
      <w:ind w:left="200"/>
    </w:pPr>
  </w:style>
  <w:style w:type="character" w:customStyle="1" w:styleId="22">
    <w:name w:val="Оглавление 2 Знак"/>
    <w:link w:val="21"/>
    <w:rsid w:val="00E94F82"/>
  </w:style>
  <w:style w:type="paragraph" w:styleId="41">
    <w:name w:val="toc 4"/>
    <w:next w:val="a"/>
    <w:link w:val="42"/>
    <w:uiPriority w:val="39"/>
    <w:rsid w:val="00E94F82"/>
    <w:pPr>
      <w:ind w:left="600"/>
    </w:pPr>
  </w:style>
  <w:style w:type="character" w:customStyle="1" w:styleId="42">
    <w:name w:val="Оглавление 4 Знак"/>
    <w:link w:val="41"/>
    <w:rsid w:val="00E94F82"/>
  </w:style>
  <w:style w:type="paragraph" w:styleId="6">
    <w:name w:val="toc 6"/>
    <w:next w:val="a"/>
    <w:link w:val="60"/>
    <w:uiPriority w:val="39"/>
    <w:rsid w:val="00E94F82"/>
    <w:pPr>
      <w:ind w:left="1000"/>
    </w:pPr>
  </w:style>
  <w:style w:type="character" w:customStyle="1" w:styleId="60">
    <w:name w:val="Оглавление 6 Знак"/>
    <w:link w:val="6"/>
    <w:rsid w:val="00E94F82"/>
  </w:style>
  <w:style w:type="paragraph" w:styleId="7">
    <w:name w:val="toc 7"/>
    <w:next w:val="a"/>
    <w:link w:val="70"/>
    <w:uiPriority w:val="39"/>
    <w:rsid w:val="00E94F82"/>
    <w:pPr>
      <w:ind w:left="1200"/>
    </w:pPr>
  </w:style>
  <w:style w:type="character" w:customStyle="1" w:styleId="70">
    <w:name w:val="Оглавление 7 Знак"/>
    <w:link w:val="7"/>
    <w:rsid w:val="00E94F82"/>
  </w:style>
  <w:style w:type="paragraph" w:styleId="23">
    <w:name w:val="Body Text Indent 2"/>
    <w:basedOn w:val="a"/>
    <w:link w:val="24"/>
    <w:rsid w:val="00E94F82"/>
    <w:pPr>
      <w:spacing w:after="120" w:line="480" w:lineRule="auto"/>
      <w:ind w:left="283"/>
    </w:pPr>
  </w:style>
  <w:style w:type="character" w:customStyle="1" w:styleId="24">
    <w:name w:val="Основной текст с отступом 2 Знак"/>
    <w:basedOn w:val="1"/>
    <w:link w:val="23"/>
    <w:rsid w:val="00E94F82"/>
    <w:rPr>
      <w:rFonts w:ascii="Calibri" w:hAnsi="Calibri"/>
      <w:sz w:val="22"/>
    </w:rPr>
  </w:style>
  <w:style w:type="character" w:customStyle="1" w:styleId="30">
    <w:name w:val="Заголовок 3 Знак"/>
    <w:link w:val="3"/>
    <w:rsid w:val="00E94F82"/>
    <w:rPr>
      <w:rFonts w:ascii="XO Thames" w:hAnsi="XO Thames"/>
      <w:b/>
      <w:i/>
      <w:color w:val="000000"/>
    </w:rPr>
  </w:style>
  <w:style w:type="paragraph" w:styleId="31">
    <w:name w:val="Body Text 3"/>
    <w:basedOn w:val="a"/>
    <w:link w:val="32"/>
    <w:rsid w:val="00E94F82"/>
    <w:pPr>
      <w:spacing w:after="120" w:line="240" w:lineRule="auto"/>
    </w:pPr>
    <w:rPr>
      <w:rFonts w:ascii="Times New Roman" w:hAnsi="Times New Roman"/>
      <w:sz w:val="16"/>
    </w:rPr>
  </w:style>
  <w:style w:type="character" w:customStyle="1" w:styleId="32">
    <w:name w:val="Основной текст 3 Знак"/>
    <w:basedOn w:val="1"/>
    <w:link w:val="31"/>
    <w:rsid w:val="00E94F82"/>
    <w:rPr>
      <w:rFonts w:ascii="Times New Roman" w:hAnsi="Times New Roman"/>
      <w:sz w:val="16"/>
    </w:rPr>
  </w:style>
  <w:style w:type="paragraph" w:customStyle="1" w:styleId="a3">
    <w:name w:val="Таблицы (моноширинный)"/>
    <w:basedOn w:val="a"/>
    <w:next w:val="a"/>
    <w:link w:val="a4"/>
    <w:rsid w:val="00E94F82"/>
    <w:pPr>
      <w:widowControl w:val="0"/>
      <w:spacing w:after="0" w:line="240" w:lineRule="auto"/>
      <w:jc w:val="both"/>
    </w:pPr>
    <w:rPr>
      <w:rFonts w:ascii="Courier New" w:hAnsi="Courier New"/>
      <w:sz w:val="20"/>
    </w:rPr>
  </w:style>
  <w:style w:type="character" w:customStyle="1" w:styleId="a4">
    <w:name w:val="Таблицы (моноширинный)"/>
    <w:basedOn w:val="1"/>
    <w:link w:val="a3"/>
    <w:rsid w:val="00E94F82"/>
    <w:rPr>
      <w:rFonts w:ascii="Courier New" w:hAnsi="Courier New"/>
      <w:sz w:val="20"/>
    </w:rPr>
  </w:style>
  <w:style w:type="paragraph" w:customStyle="1" w:styleId="a5">
    <w:name w:val="Подпункт"/>
    <w:basedOn w:val="a6"/>
    <w:link w:val="a7"/>
    <w:rsid w:val="00E94F82"/>
    <w:pPr>
      <w:tabs>
        <w:tab w:val="clear" w:pos="1364"/>
        <w:tab w:val="left" w:pos="3240"/>
      </w:tabs>
      <w:ind w:left="2448" w:hanging="648"/>
    </w:pPr>
  </w:style>
  <w:style w:type="character" w:customStyle="1" w:styleId="a7">
    <w:name w:val="Подпункт"/>
    <w:basedOn w:val="a8"/>
    <w:link w:val="a5"/>
    <w:rsid w:val="00E94F82"/>
    <w:rPr>
      <w:rFonts w:ascii="Times New Roman" w:hAnsi="Times New Roman"/>
      <w:sz w:val="24"/>
    </w:rPr>
  </w:style>
  <w:style w:type="paragraph" w:customStyle="1" w:styleId="a6">
    <w:name w:val="Пункт"/>
    <w:basedOn w:val="a"/>
    <w:link w:val="a8"/>
    <w:rsid w:val="00E94F82"/>
    <w:pPr>
      <w:tabs>
        <w:tab w:val="left" w:pos="1364"/>
      </w:tabs>
      <w:spacing w:after="0" w:line="240" w:lineRule="auto"/>
      <w:ind w:left="788" w:hanging="504"/>
      <w:jc w:val="both"/>
    </w:pPr>
    <w:rPr>
      <w:rFonts w:ascii="Times New Roman" w:hAnsi="Times New Roman"/>
      <w:sz w:val="24"/>
    </w:rPr>
  </w:style>
  <w:style w:type="character" w:customStyle="1" w:styleId="a8">
    <w:name w:val="Пункт"/>
    <w:basedOn w:val="1"/>
    <w:link w:val="a6"/>
    <w:rsid w:val="00E94F82"/>
    <w:rPr>
      <w:rFonts w:ascii="Times New Roman" w:hAnsi="Times New Roman"/>
      <w:sz w:val="24"/>
    </w:rPr>
  </w:style>
  <w:style w:type="paragraph" w:styleId="a9">
    <w:name w:val="footer"/>
    <w:basedOn w:val="a"/>
    <w:link w:val="aa"/>
    <w:rsid w:val="00E94F82"/>
    <w:pPr>
      <w:tabs>
        <w:tab w:val="center" w:pos="4677"/>
        <w:tab w:val="right" w:pos="9355"/>
      </w:tabs>
    </w:pPr>
  </w:style>
  <w:style w:type="character" w:customStyle="1" w:styleId="aa">
    <w:name w:val="Нижний колонтитул Знак"/>
    <w:basedOn w:val="1"/>
    <w:link w:val="a9"/>
    <w:rsid w:val="00E94F82"/>
    <w:rPr>
      <w:rFonts w:ascii="Calibri" w:hAnsi="Calibri"/>
      <w:sz w:val="22"/>
    </w:rPr>
  </w:style>
  <w:style w:type="paragraph" w:styleId="33">
    <w:name w:val="toc 3"/>
    <w:next w:val="a"/>
    <w:link w:val="34"/>
    <w:uiPriority w:val="39"/>
    <w:rsid w:val="00E94F82"/>
    <w:pPr>
      <w:ind w:left="400"/>
    </w:pPr>
  </w:style>
  <w:style w:type="character" w:customStyle="1" w:styleId="34">
    <w:name w:val="Оглавление 3 Знак"/>
    <w:link w:val="33"/>
    <w:rsid w:val="00E94F82"/>
  </w:style>
  <w:style w:type="paragraph" w:styleId="ab">
    <w:name w:val="Body Text"/>
    <w:basedOn w:val="a"/>
    <w:link w:val="ac"/>
    <w:rsid w:val="00E94F82"/>
    <w:pPr>
      <w:spacing w:after="0" w:line="240" w:lineRule="auto"/>
    </w:pPr>
    <w:rPr>
      <w:rFonts w:ascii="Times New Roman" w:hAnsi="Times New Roman"/>
      <w:b/>
      <w:sz w:val="24"/>
    </w:rPr>
  </w:style>
  <w:style w:type="character" w:customStyle="1" w:styleId="ac">
    <w:name w:val="Основной текст Знак"/>
    <w:basedOn w:val="1"/>
    <w:link w:val="ab"/>
    <w:rsid w:val="00E94F82"/>
    <w:rPr>
      <w:rFonts w:ascii="Times New Roman" w:hAnsi="Times New Roman"/>
      <w:b/>
      <w:sz w:val="24"/>
    </w:rPr>
  </w:style>
  <w:style w:type="paragraph" w:customStyle="1" w:styleId="ConsPlusNormal">
    <w:name w:val="ConsPlusNormal"/>
    <w:link w:val="ConsPlusNormal0"/>
    <w:rsid w:val="00E94F82"/>
    <w:pPr>
      <w:widowControl w:val="0"/>
      <w:ind w:firstLine="720"/>
    </w:pPr>
    <w:rPr>
      <w:rFonts w:ascii="Arial" w:hAnsi="Arial"/>
    </w:rPr>
  </w:style>
  <w:style w:type="character" w:customStyle="1" w:styleId="ConsPlusNormal0">
    <w:name w:val="ConsPlusNormal"/>
    <w:link w:val="ConsPlusNormal"/>
    <w:rsid w:val="00E94F82"/>
    <w:rPr>
      <w:rFonts w:ascii="Arial" w:hAnsi="Arial"/>
    </w:rPr>
  </w:style>
  <w:style w:type="character" w:customStyle="1" w:styleId="50">
    <w:name w:val="Заголовок 5 Знак"/>
    <w:link w:val="5"/>
    <w:rsid w:val="00E94F82"/>
    <w:rPr>
      <w:rFonts w:ascii="XO Thames" w:hAnsi="XO Thames"/>
      <w:b/>
      <w:color w:val="000000"/>
      <w:sz w:val="22"/>
    </w:rPr>
  </w:style>
  <w:style w:type="character" w:customStyle="1" w:styleId="11">
    <w:name w:val="Заголовок 1 Знак"/>
    <w:basedOn w:val="1"/>
    <w:link w:val="10"/>
    <w:rsid w:val="00E94F82"/>
    <w:rPr>
      <w:rFonts w:ascii="Arial" w:hAnsi="Arial"/>
      <w:b/>
      <w:sz w:val="32"/>
    </w:rPr>
  </w:style>
  <w:style w:type="paragraph" w:customStyle="1" w:styleId="12">
    <w:name w:val="Гиперссылка1"/>
    <w:link w:val="ad"/>
    <w:rsid w:val="00E94F82"/>
    <w:rPr>
      <w:color w:val="0000FF"/>
      <w:u w:val="single"/>
    </w:rPr>
  </w:style>
  <w:style w:type="character" w:styleId="ad">
    <w:name w:val="Hyperlink"/>
    <w:link w:val="12"/>
    <w:rsid w:val="00E94F82"/>
    <w:rPr>
      <w:color w:val="0000FF"/>
      <w:u w:val="single"/>
    </w:rPr>
  </w:style>
  <w:style w:type="paragraph" w:customStyle="1" w:styleId="Footnote">
    <w:name w:val="Footnote"/>
    <w:basedOn w:val="a"/>
    <w:link w:val="Footnote0"/>
    <w:rsid w:val="00E94F82"/>
    <w:pPr>
      <w:spacing w:after="0" w:line="240" w:lineRule="auto"/>
    </w:pPr>
    <w:rPr>
      <w:rFonts w:ascii="Times New Roman" w:hAnsi="Times New Roman"/>
      <w:sz w:val="20"/>
    </w:rPr>
  </w:style>
  <w:style w:type="character" w:customStyle="1" w:styleId="Footnote0">
    <w:name w:val="Footnote"/>
    <w:basedOn w:val="1"/>
    <w:link w:val="Footnote"/>
    <w:rsid w:val="00E94F82"/>
    <w:rPr>
      <w:rFonts w:ascii="Times New Roman" w:hAnsi="Times New Roman"/>
      <w:sz w:val="20"/>
    </w:rPr>
  </w:style>
  <w:style w:type="paragraph" w:styleId="13">
    <w:name w:val="toc 1"/>
    <w:next w:val="a"/>
    <w:link w:val="14"/>
    <w:uiPriority w:val="39"/>
    <w:rsid w:val="00E94F82"/>
    <w:rPr>
      <w:rFonts w:ascii="XO Thames" w:hAnsi="XO Thames"/>
      <w:b/>
    </w:rPr>
  </w:style>
  <w:style w:type="character" w:customStyle="1" w:styleId="14">
    <w:name w:val="Оглавление 1 Знак"/>
    <w:link w:val="13"/>
    <w:rsid w:val="00E94F82"/>
    <w:rPr>
      <w:rFonts w:ascii="XO Thames" w:hAnsi="XO Thames"/>
      <w:b/>
    </w:rPr>
  </w:style>
  <w:style w:type="paragraph" w:customStyle="1" w:styleId="HeaderandFooter">
    <w:name w:val="Header and Footer"/>
    <w:link w:val="HeaderandFooter0"/>
    <w:rsid w:val="00E94F82"/>
    <w:pPr>
      <w:spacing w:line="360" w:lineRule="auto"/>
    </w:pPr>
    <w:rPr>
      <w:rFonts w:ascii="XO Thames" w:hAnsi="XO Thames"/>
    </w:rPr>
  </w:style>
  <w:style w:type="character" w:customStyle="1" w:styleId="HeaderandFooter0">
    <w:name w:val="Header and Footer"/>
    <w:link w:val="HeaderandFooter"/>
    <w:rsid w:val="00E94F82"/>
    <w:rPr>
      <w:rFonts w:ascii="XO Thames" w:hAnsi="XO Thames"/>
      <w:sz w:val="20"/>
    </w:rPr>
  </w:style>
  <w:style w:type="paragraph" w:styleId="9">
    <w:name w:val="toc 9"/>
    <w:next w:val="a"/>
    <w:link w:val="90"/>
    <w:uiPriority w:val="39"/>
    <w:rsid w:val="00E94F82"/>
    <w:pPr>
      <w:ind w:left="1600"/>
    </w:pPr>
  </w:style>
  <w:style w:type="character" w:customStyle="1" w:styleId="90">
    <w:name w:val="Оглавление 9 Знак"/>
    <w:link w:val="9"/>
    <w:rsid w:val="00E94F82"/>
  </w:style>
  <w:style w:type="paragraph" w:styleId="ae">
    <w:name w:val="header"/>
    <w:basedOn w:val="a"/>
    <w:link w:val="af"/>
    <w:rsid w:val="00E94F82"/>
    <w:pPr>
      <w:tabs>
        <w:tab w:val="center" w:pos="4153"/>
        <w:tab w:val="right" w:pos="8306"/>
      </w:tabs>
      <w:spacing w:after="0" w:line="240" w:lineRule="auto"/>
    </w:pPr>
    <w:rPr>
      <w:rFonts w:ascii="Arial" w:hAnsi="Arial"/>
      <w:sz w:val="28"/>
    </w:rPr>
  </w:style>
  <w:style w:type="character" w:customStyle="1" w:styleId="af">
    <w:name w:val="Верхний колонтитул Знак"/>
    <w:basedOn w:val="1"/>
    <w:link w:val="ae"/>
    <w:rsid w:val="00E94F82"/>
    <w:rPr>
      <w:rFonts w:ascii="Arial" w:hAnsi="Arial"/>
      <w:sz w:val="28"/>
    </w:rPr>
  </w:style>
  <w:style w:type="paragraph" w:styleId="8">
    <w:name w:val="toc 8"/>
    <w:next w:val="a"/>
    <w:link w:val="80"/>
    <w:uiPriority w:val="39"/>
    <w:rsid w:val="00E94F82"/>
    <w:pPr>
      <w:ind w:left="1400"/>
    </w:pPr>
  </w:style>
  <w:style w:type="character" w:customStyle="1" w:styleId="80">
    <w:name w:val="Оглавление 8 Знак"/>
    <w:link w:val="8"/>
    <w:rsid w:val="00E94F82"/>
  </w:style>
  <w:style w:type="paragraph" w:styleId="51">
    <w:name w:val="toc 5"/>
    <w:next w:val="a"/>
    <w:link w:val="52"/>
    <w:uiPriority w:val="39"/>
    <w:rsid w:val="00E94F82"/>
    <w:pPr>
      <w:ind w:left="800"/>
    </w:pPr>
  </w:style>
  <w:style w:type="character" w:customStyle="1" w:styleId="52">
    <w:name w:val="Оглавление 5 Знак"/>
    <w:link w:val="51"/>
    <w:rsid w:val="00E94F82"/>
  </w:style>
  <w:style w:type="paragraph" w:customStyle="1" w:styleId="15">
    <w:name w:val="Знак сноски1"/>
    <w:link w:val="af0"/>
    <w:rsid w:val="00E94F82"/>
    <w:rPr>
      <w:vertAlign w:val="superscript"/>
    </w:rPr>
  </w:style>
  <w:style w:type="character" w:styleId="af0">
    <w:name w:val="footnote reference"/>
    <w:link w:val="15"/>
    <w:rsid w:val="00E94F82"/>
    <w:rPr>
      <w:vertAlign w:val="superscript"/>
    </w:rPr>
  </w:style>
  <w:style w:type="paragraph" w:styleId="af1">
    <w:name w:val="Normal (Web)"/>
    <w:basedOn w:val="a"/>
    <w:link w:val="af2"/>
    <w:rsid w:val="00E94F82"/>
    <w:pPr>
      <w:spacing w:before="120" w:after="150" w:line="270" w:lineRule="atLeast"/>
    </w:pPr>
    <w:rPr>
      <w:rFonts w:ascii="Verdana" w:hAnsi="Verdana"/>
      <w:sz w:val="18"/>
    </w:rPr>
  </w:style>
  <w:style w:type="character" w:customStyle="1" w:styleId="af2">
    <w:name w:val="Обычный (веб) Знак"/>
    <w:basedOn w:val="1"/>
    <w:link w:val="af1"/>
    <w:rsid w:val="00E94F82"/>
    <w:rPr>
      <w:rFonts w:ascii="Verdana" w:hAnsi="Verdana"/>
      <w:color w:val="000000"/>
      <w:sz w:val="18"/>
    </w:rPr>
  </w:style>
  <w:style w:type="paragraph" w:styleId="af3">
    <w:name w:val="Body Text Indent"/>
    <w:basedOn w:val="a"/>
    <w:link w:val="af4"/>
    <w:rsid w:val="00E94F82"/>
    <w:pPr>
      <w:spacing w:after="120"/>
      <w:ind w:left="283"/>
    </w:pPr>
  </w:style>
  <w:style w:type="character" w:customStyle="1" w:styleId="af4">
    <w:name w:val="Основной текст с отступом Знак"/>
    <w:basedOn w:val="1"/>
    <w:link w:val="af3"/>
    <w:rsid w:val="00E94F82"/>
    <w:rPr>
      <w:rFonts w:ascii="Calibri" w:hAnsi="Calibri"/>
      <w:sz w:val="22"/>
    </w:rPr>
  </w:style>
  <w:style w:type="paragraph" w:customStyle="1" w:styleId="16">
    <w:name w:val="Основной шрифт абзаца1"/>
    <w:rsid w:val="00E94F82"/>
  </w:style>
  <w:style w:type="paragraph" w:styleId="af5">
    <w:name w:val="Balloon Text"/>
    <w:basedOn w:val="a"/>
    <w:link w:val="af6"/>
    <w:rsid w:val="00E94F82"/>
    <w:rPr>
      <w:rFonts w:ascii="Tahoma" w:hAnsi="Tahoma"/>
      <w:sz w:val="16"/>
    </w:rPr>
  </w:style>
  <w:style w:type="character" w:customStyle="1" w:styleId="af6">
    <w:name w:val="Текст выноски Знак"/>
    <w:basedOn w:val="1"/>
    <w:link w:val="af5"/>
    <w:rsid w:val="00E94F82"/>
    <w:rPr>
      <w:rFonts w:ascii="Tahoma" w:hAnsi="Tahoma"/>
      <w:sz w:val="16"/>
    </w:rPr>
  </w:style>
  <w:style w:type="paragraph" w:styleId="af7">
    <w:name w:val="Subtitle"/>
    <w:next w:val="a"/>
    <w:link w:val="af8"/>
    <w:uiPriority w:val="11"/>
    <w:qFormat/>
    <w:rsid w:val="00E94F82"/>
    <w:rPr>
      <w:rFonts w:ascii="XO Thames" w:hAnsi="XO Thames"/>
      <w:i/>
      <w:color w:val="616161"/>
      <w:sz w:val="24"/>
    </w:rPr>
  </w:style>
  <w:style w:type="character" w:customStyle="1" w:styleId="af8">
    <w:name w:val="Подзаголовок Знак"/>
    <w:link w:val="af7"/>
    <w:rsid w:val="00E94F82"/>
    <w:rPr>
      <w:rFonts w:ascii="XO Thames" w:hAnsi="XO Thames"/>
      <w:i/>
      <w:color w:val="616161"/>
      <w:sz w:val="24"/>
    </w:rPr>
  </w:style>
  <w:style w:type="paragraph" w:customStyle="1" w:styleId="toc10">
    <w:name w:val="toc 10"/>
    <w:next w:val="a"/>
    <w:link w:val="toc100"/>
    <w:uiPriority w:val="39"/>
    <w:rsid w:val="00E94F82"/>
    <w:pPr>
      <w:ind w:left="1800"/>
    </w:pPr>
  </w:style>
  <w:style w:type="character" w:customStyle="1" w:styleId="toc100">
    <w:name w:val="toc 10"/>
    <w:link w:val="toc10"/>
    <w:rsid w:val="00E94F82"/>
  </w:style>
  <w:style w:type="paragraph" w:styleId="af9">
    <w:name w:val="Title"/>
    <w:basedOn w:val="a"/>
    <w:link w:val="afa"/>
    <w:uiPriority w:val="10"/>
    <w:qFormat/>
    <w:rsid w:val="00E94F82"/>
    <w:pPr>
      <w:spacing w:after="0" w:line="240" w:lineRule="auto"/>
      <w:jc w:val="center"/>
    </w:pPr>
    <w:rPr>
      <w:rFonts w:ascii="Times New Roman" w:hAnsi="Times New Roman"/>
      <w:b/>
    </w:rPr>
  </w:style>
  <w:style w:type="character" w:customStyle="1" w:styleId="afa">
    <w:name w:val="Название Знак"/>
    <w:basedOn w:val="1"/>
    <w:link w:val="af9"/>
    <w:rsid w:val="00E94F82"/>
    <w:rPr>
      <w:rFonts w:ascii="Times New Roman" w:hAnsi="Times New Roman"/>
      <w:b/>
      <w:sz w:val="22"/>
    </w:rPr>
  </w:style>
  <w:style w:type="character" w:customStyle="1" w:styleId="40">
    <w:name w:val="Заголовок 4 Знак"/>
    <w:link w:val="4"/>
    <w:rsid w:val="00E94F82"/>
    <w:rPr>
      <w:rFonts w:ascii="XO Thames" w:hAnsi="XO Thames"/>
      <w:b/>
      <w:color w:val="595959"/>
      <w:sz w:val="26"/>
    </w:rPr>
  </w:style>
  <w:style w:type="paragraph" w:styleId="35">
    <w:name w:val="Body Text Indent 3"/>
    <w:basedOn w:val="a"/>
    <w:link w:val="36"/>
    <w:rsid w:val="00E94F82"/>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sid w:val="00E94F82"/>
    <w:rPr>
      <w:rFonts w:ascii="Times New Roman" w:hAnsi="Times New Roman"/>
      <w:sz w:val="16"/>
    </w:rPr>
  </w:style>
  <w:style w:type="character" w:customStyle="1" w:styleId="20">
    <w:name w:val="Заголовок 2 Знак"/>
    <w:basedOn w:val="1"/>
    <w:link w:val="2"/>
    <w:rsid w:val="00E94F82"/>
    <w:rPr>
      <w:rFonts w:ascii="Times New Roman" w:hAnsi="Times New Roman"/>
      <w:b/>
      <w:sz w:val="24"/>
    </w:rPr>
  </w:style>
  <w:style w:type="paragraph" w:customStyle="1" w:styleId="afb">
    <w:name w:val="Основной шрифт"/>
    <w:link w:val="afc"/>
    <w:rsid w:val="00E94F82"/>
  </w:style>
  <w:style w:type="character" w:customStyle="1" w:styleId="afc">
    <w:name w:val="Основной шрифт"/>
    <w:link w:val="afb"/>
    <w:rsid w:val="00E94F82"/>
  </w:style>
  <w:style w:type="table" w:styleId="afd">
    <w:name w:val="Table Grid"/>
    <w:basedOn w:val="a1"/>
    <w:rsid w:val="00E94F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Неразрешенное упоминание1"/>
    <w:basedOn w:val="a0"/>
    <w:uiPriority w:val="99"/>
    <w:semiHidden/>
    <w:unhideWhenUsed/>
    <w:rsid w:val="00B16D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DFAD47D8EA4EF80A2204E951C661E8FCE60FB69FF2966656700D12E2EE2269A6A6C16DF44W2H8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86F4-E51C-4D78-8770-64BB3302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6588</Words>
  <Characters>37557</Characters>
  <Application>Microsoft Office Word</Application>
  <DocSecurity>0</DocSecurity>
  <Lines>312</Lines>
  <Paragraphs>88</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    11. Организатор аукциона по собственной инициативе или в соответствии с запросом</vt:lpstr>
      <vt:lpstr>    б) полученную не ранее чем за шесть месяцев до даты размещения на официальном са</vt:lpstr>
      <vt:lpstr>    в) документ, подтверждающий полномочия лица на осуществление действий от имени з</vt:lpstr>
      <vt:lpstr>    г) копии учредительных документов заявителя (для юридических лиц);</vt:lpstr>
      <vt:lpstr>    д) решение об одобрении или о совершении крупной сделки либо копия такого решени</vt:lpstr>
      <vt:lpstr>    е) заявление об отсутствии решения о ликвидации заявителя - юридического лица, о</vt:lpstr>
      <vt:lpstr>    ж) документы или копии документов, подтверждающие внесение задатка (платежное по</vt:lpstr>
      <vt:lpstr>    Заявитель, подавший заявку на участие в аукционе, вправе отозвать заявку на учас</vt:lpstr>
      <vt:lpstr>    При подготовке заявки участником должны приниматься общепринятые обозначения и н</vt:lpstr>
      <vt:lpstr>    Сведения, которые содержатся в заявке участника аукциона, не должны допускать дв</vt:lpstr>
      <vt:lpstr>    </vt:lpstr>
      <vt:lpstr>    В аукционе могут участвовать только заявители, признанные участниками аукциона. </vt:lpstr>
      <vt:lpstr>    Аукцион проводится организатором аукциона в присутствии членов аукционной комисс</vt:lpstr>
      <vt:lpstr>    Аукцион проводится путем повышения начальной (минимальной) цены договора (цены л</vt:lpstr>
      <vt:lpstr>    «Шаг аукциона» устанавливается в размере пяти процентов начальной (минимальной) </vt:lpstr>
      <vt:lpstr>    Аукционист выбирается из числа членов аукционной комиссии путем открытого голосо</vt:lpstr>
      <vt:lpstr>    Аукцион проводится в следующем порядке:</vt:lpstr>
      <vt:lpstr>    1) аукционная комиссия непосредственно перед началом проведения аукциона регистр</vt:lpstr>
      <vt:lpstr>    2) аукцион начинается с объявления аукционистом начала проведения аукциона (лота</vt:lpstr>
      <vt:lpstr>    3) участник аукциона после объявления аукционистом начальной (минимальной) цены </vt:lpstr>
      <vt:lpstr>    4) аукционист объявляет номер карточки участника аукциона, который первым поднял</vt:lpstr>
      <vt:lpstr>    5) аукцион считается оконченным, если после троекратного объявления аукционистом</vt:lpstr>
      <vt:lpstr>    Победителем аукциона признается лицо, предложившее наиболее высокую цену договор</vt:lpstr>
      <vt:lpstr>    При проведении аукциона организатор аукциона в обязательном порядке осуществляет</vt:lpstr>
      <vt:lpstr>    Протокол аукциона размещается на официальном сайте торгов организатором аукциона</vt:lpstr>
      <vt:lpstr>    Любой участник аукциона вправе осуществлять аудио- и/или видеозапись аукциона.</vt:lpstr>
      <vt:lpstr>    Любой участник аукциона после размещения протокола аукциона вправе направить орг</vt:lpstr>
      <vt:lpstr>    В случае если было установлено требование о внесении задатка, организатор аукцио</vt:lpstr>
      <vt:lpstr>    По результатам аукциона, устанавливается арендная плата, которая перечисляется д</vt:lpstr>
      <vt:lpstr>    Размер арендной платы, установленный по результатам аукциона, в течение срока де</vt:lpstr>
      <vt:lpstr>    В случае если в аукционе участвовал один участник или в случае если в связи с от</vt:lpstr>
      <vt:lpstr>    Протоколы, составленные в ходе проведения аукциона, заявки на участие в аукционе</vt:lpstr>
      <vt:lpstr/>
      <vt:lpstr>ИНСТРУКЦИЯ ПО ПОДГОТОВКЕ АУКЦИОННЫХ ЗАЯВОК</vt:lpstr>
      <vt:lpstr>    Форма заявки</vt:lpstr>
      <vt:lpstr>    Подготовка аукционной заявки</vt:lpstr>
      <vt:lpstr>ОБРАЗЕЦ ФОРМЫ ЗАЯВКИ</vt:lpstr>
    </vt:vector>
  </TitlesOfParts>
  <Company>Microsoft</Company>
  <LinksUpToDate>false</LinksUpToDate>
  <CharactersWithSpaces>44057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Savickay</cp:lastModifiedBy>
  <cp:revision>71</cp:revision>
  <cp:lastPrinted>2023-03-29T04:50:00Z</cp:lastPrinted>
  <dcterms:created xsi:type="dcterms:W3CDTF">2023-03-27T06:37:00Z</dcterms:created>
  <dcterms:modified xsi:type="dcterms:W3CDTF">2023-03-30T13:06:00Z</dcterms:modified>
</cp:coreProperties>
</file>