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8D" w:rsidRPr="0023408D" w:rsidRDefault="00C0368D" w:rsidP="00C0368D">
      <w:pPr>
        <w:pStyle w:val="a4"/>
        <w:shd w:val="clear" w:color="auto" w:fill="FFFFFF"/>
        <w:spacing w:before="0" w:beforeAutospacing="0" w:line="330" w:lineRule="atLeast"/>
        <w:jc w:val="center"/>
        <w:rPr>
          <w:sz w:val="32"/>
          <w:szCs w:val="32"/>
        </w:rPr>
      </w:pPr>
      <w:r w:rsidRPr="0023408D">
        <w:rPr>
          <w:b/>
          <w:bCs/>
          <w:sz w:val="32"/>
          <w:szCs w:val="32"/>
        </w:rPr>
        <w:t>Руководство по соблюдению обязательных требований, оценка соблюдения которых является предметом муниципального жилищного контроля</w:t>
      </w:r>
    </w:p>
    <w:p w:rsidR="00C0368D" w:rsidRPr="0023408D" w:rsidRDefault="00C0368D" w:rsidP="00C0368D">
      <w:pPr>
        <w:shd w:val="clear" w:color="auto" w:fill="FFFFFF"/>
        <w:spacing w:line="330" w:lineRule="atLeast"/>
        <w:rPr>
          <w:rFonts w:ascii="Times New Roman" w:hAnsi="Times New Roman" w:cs="Times New Roman"/>
          <w:sz w:val="24"/>
          <w:szCs w:val="24"/>
        </w:rPr>
      </w:pPr>
      <w:proofErr w:type="gramStart"/>
      <w:r w:rsidRPr="0023408D">
        <w:rPr>
          <w:rFonts w:ascii="Times New Roman" w:hAnsi="Times New Roman" w:cs="Times New Roman"/>
          <w:sz w:val="24"/>
          <w:szCs w:val="24"/>
        </w:rPr>
        <w:t>Согласно статье 20 Жилищного кодекса Российской Федерации,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roofErr w:type="gramEnd"/>
    </w:p>
    <w:p w:rsidR="00C0368D" w:rsidRPr="0023408D" w:rsidRDefault="00C0368D" w:rsidP="00C0368D">
      <w:pPr>
        <w:pStyle w:val="a4"/>
        <w:shd w:val="clear" w:color="auto" w:fill="FFFFFF"/>
        <w:spacing w:line="330" w:lineRule="atLeast"/>
      </w:pPr>
      <w:r w:rsidRPr="0023408D">
        <w:t>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w:t>
      </w:r>
      <w:r w:rsidRPr="0023408D">
        <w:rPr>
          <w:rStyle w:val="apple-converted-space"/>
        </w:rPr>
        <w:t> </w:t>
      </w:r>
      <w:r w:rsidRPr="0023408D">
        <w:t>закона</w:t>
      </w:r>
      <w:r w:rsidRPr="0023408D">
        <w:rPr>
          <w:rStyle w:val="apple-converted-space"/>
        </w:rPr>
        <w:t> </w:t>
      </w:r>
      <w:r w:rsidRPr="0023408D">
        <w:t>от 31 июля 2020 года № 248-ФЗ "О государственном контроле (надзоре) и муниципальном контроле в Российской Федерации" (далее - Федеральный закон № 248-ФЗ).</w:t>
      </w:r>
    </w:p>
    <w:p w:rsidR="00C0368D" w:rsidRPr="0023408D" w:rsidRDefault="00C0368D" w:rsidP="00C0368D">
      <w:pPr>
        <w:pStyle w:val="a4"/>
        <w:shd w:val="clear" w:color="auto" w:fill="FFFFFF"/>
        <w:spacing w:line="330" w:lineRule="atLeast"/>
      </w:pPr>
      <w:r w:rsidRPr="0023408D">
        <w:t>Муниципальный жилищный контроль на территории городского округа Кинель Самарской области осуществляется уполномоченным органом – отделом административного, экологического и муниципального контроля администрации городского округа Кинель Самарской области (далее – орган муниципального жилищного контроля).</w:t>
      </w:r>
    </w:p>
    <w:p w:rsidR="00C0368D" w:rsidRPr="0023408D" w:rsidRDefault="00C0368D" w:rsidP="00C0368D">
      <w:pPr>
        <w:pStyle w:val="a4"/>
        <w:shd w:val="clear" w:color="auto" w:fill="FFFFFF"/>
        <w:spacing w:line="330" w:lineRule="atLeast"/>
      </w:pPr>
      <w:r w:rsidRPr="0023408D">
        <w:t>      Муниципальный жилищный контроль вправе осуществлять следующие должностные лица:</w:t>
      </w:r>
    </w:p>
    <w:p w:rsidR="00C0368D" w:rsidRPr="0023408D" w:rsidRDefault="00C0368D" w:rsidP="00C0368D">
      <w:pPr>
        <w:pStyle w:val="a4"/>
        <w:shd w:val="clear" w:color="auto" w:fill="FFFFFF"/>
        <w:spacing w:line="330" w:lineRule="atLeast"/>
      </w:pPr>
      <w:r w:rsidRPr="0023408D">
        <w:t>1) руководитель (заместитель руководителя) органа муниципального жилищного контроля;</w:t>
      </w:r>
    </w:p>
    <w:p w:rsidR="00C0368D" w:rsidRPr="0023408D" w:rsidRDefault="00C0368D" w:rsidP="00C0368D">
      <w:pPr>
        <w:pStyle w:val="a4"/>
        <w:shd w:val="clear" w:color="auto" w:fill="FFFFFF"/>
        <w:spacing w:line="330" w:lineRule="atLeast"/>
      </w:pPr>
      <w:r w:rsidRPr="0023408D">
        <w:t>2) должностное лицо органа муниципального жилищного контроля, в должностные обязанности которого, в соответствии с должностной инструкцией, входит осуществление полномочий по виду муниципального жилищного контроля, в том числе проведение профилактических мероприятий и контрольных мероприятий (далее - муниципальные жилищные инспекторы, инспекторы).</w:t>
      </w:r>
    </w:p>
    <w:p w:rsidR="00C0368D" w:rsidRPr="0023408D" w:rsidRDefault="00C0368D" w:rsidP="00C0368D">
      <w:pPr>
        <w:pStyle w:val="a4"/>
        <w:shd w:val="clear" w:color="auto" w:fill="FFFFFF"/>
        <w:spacing w:line="330" w:lineRule="atLeast"/>
      </w:pPr>
      <w:r w:rsidRPr="0023408D">
        <w:t>Муниципальный контроль осуществляется в многоквартирных домах, в которых все жилые и (или) нежилые помещения либо их часть находятся  в муниципальной собственности.</w:t>
      </w:r>
    </w:p>
    <w:p w:rsidR="00C0368D" w:rsidRPr="0023408D" w:rsidRDefault="00C0368D" w:rsidP="00C0368D">
      <w:pPr>
        <w:pStyle w:val="a4"/>
        <w:shd w:val="clear" w:color="auto" w:fill="FFFFFF"/>
        <w:spacing w:line="330" w:lineRule="atLeast"/>
        <w:jc w:val="center"/>
        <w:rPr>
          <w:sz w:val="32"/>
          <w:szCs w:val="32"/>
        </w:rPr>
      </w:pPr>
      <w:r w:rsidRPr="0023408D">
        <w:rPr>
          <w:b/>
          <w:bCs/>
          <w:sz w:val="32"/>
          <w:szCs w:val="32"/>
        </w:rPr>
        <w:t>Предметом муниципального жилищного контроля является проверка соблюдения юридическими лицами, индивидуальными предпринимателями</w:t>
      </w:r>
      <w:r w:rsidRPr="0023408D">
        <w:rPr>
          <w:b/>
          <w:bCs/>
          <w:sz w:val="32"/>
          <w:szCs w:val="32"/>
        </w:rPr>
        <w:br/>
        <w:t>и гражданами следующих обязательных требований:</w:t>
      </w:r>
    </w:p>
    <w:p w:rsidR="00C0368D" w:rsidRPr="0023408D" w:rsidRDefault="00C0368D" w:rsidP="00C0368D">
      <w:pPr>
        <w:pStyle w:val="a4"/>
        <w:shd w:val="clear" w:color="auto" w:fill="FFFFFF"/>
        <w:spacing w:line="330" w:lineRule="atLeast"/>
      </w:pPr>
      <w:proofErr w:type="gramStart"/>
      <w:r w:rsidRPr="0023408D">
        <w:t>- требований к использованию и сохранности жилищного фонда, в том числе</w:t>
      </w:r>
      <w:r w:rsidRPr="0023408D">
        <w:rPr>
          <w:rStyle w:val="apple-converted-space"/>
        </w:rPr>
        <w:t> </w:t>
      </w:r>
      <w:r w:rsidRPr="0023408D">
        <w:t>требований</w:t>
      </w:r>
      <w:r w:rsidRPr="0023408D">
        <w:rPr>
          <w:rStyle w:val="apple-converted-space"/>
        </w:rPr>
        <w:t> </w:t>
      </w:r>
      <w:r w:rsidRPr="0023408D">
        <w:t xml:space="preserve">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w:t>
      </w:r>
      <w:r w:rsidRPr="0023408D">
        <w:lastRenderedPageBreak/>
        <w:t>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0368D" w:rsidRPr="0023408D" w:rsidRDefault="00C0368D" w:rsidP="00C0368D">
      <w:pPr>
        <w:pStyle w:val="a4"/>
        <w:shd w:val="clear" w:color="auto" w:fill="FFFFFF"/>
        <w:spacing w:line="330" w:lineRule="atLeast"/>
      </w:pPr>
      <w:r w:rsidRPr="0023408D">
        <w:t>- требований к</w:t>
      </w:r>
      <w:r w:rsidRPr="0023408D">
        <w:rPr>
          <w:rStyle w:val="apple-converted-space"/>
        </w:rPr>
        <w:t> </w:t>
      </w:r>
      <w:r w:rsidRPr="0023408D">
        <w:t>формированию</w:t>
      </w:r>
      <w:r w:rsidRPr="0023408D">
        <w:rPr>
          <w:rStyle w:val="apple-converted-space"/>
        </w:rPr>
        <w:t> </w:t>
      </w:r>
      <w:r w:rsidRPr="0023408D">
        <w:t>фондов капитального ремонта;</w:t>
      </w:r>
    </w:p>
    <w:p w:rsidR="00C0368D" w:rsidRPr="0023408D" w:rsidRDefault="00C0368D" w:rsidP="00C0368D">
      <w:pPr>
        <w:pStyle w:val="a4"/>
        <w:shd w:val="clear" w:color="auto" w:fill="FFFFFF"/>
        <w:spacing w:line="330" w:lineRule="atLeast"/>
      </w:pPr>
      <w:r w:rsidRPr="0023408D">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0368D" w:rsidRPr="0023408D" w:rsidRDefault="00C0368D" w:rsidP="00C0368D">
      <w:pPr>
        <w:pStyle w:val="a4"/>
        <w:shd w:val="clear" w:color="auto" w:fill="FFFFFF"/>
        <w:spacing w:line="330" w:lineRule="atLeast"/>
      </w:pPr>
      <w:r w:rsidRPr="0023408D">
        <w:t>- требований к предоставлению коммунальных услуг собственникам и пользователям помещений в многоквартирных домах и жилых домов;</w:t>
      </w:r>
    </w:p>
    <w:p w:rsidR="00C0368D" w:rsidRPr="0023408D" w:rsidRDefault="00C0368D" w:rsidP="00C0368D">
      <w:pPr>
        <w:pStyle w:val="a4"/>
        <w:shd w:val="clear" w:color="auto" w:fill="FFFFFF"/>
        <w:spacing w:line="330" w:lineRule="atLeast"/>
      </w:pPr>
      <w:r w:rsidRPr="0023408D">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0368D" w:rsidRPr="0023408D" w:rsidRDefault="00C0368D" w:rsidP="00C0368D">
      <w:pPr>
        <w:pStyle w:val="a4"/>
        <w:shd w:val="clear" w:color="auto" w:fill="FFFFFF"/>
        <w:spacing w:line="330" w:lineRule="atLeast"/>
      </w:pPr>
      <w:r w:rsidRPr="0023408D">
        <w:t>- правил содержания общего имущества в многоквартирном доме и правил изменения размера платы за содержание жилого помещения;</w:t>
      </w:r>
    </w:p>
    <w:p w:rsidR="00C0368D" w:rsidRPr="0023408D" w:rsidRDefault="00C0368D" w:rsidP="00C0368D">
      <w:pPr>
        <w:pStyle w:val="a4"/>
        <w:shd w:val="clear" w:color="auto" w:fill="FFFFFF"/>
        <w:spacing w:line="330" w:lineRule="atLeast"/>
      </w:pPr>
      <w:r w:rsidRPr="0023408D">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0368D" w:rsidRPr="0023408D" w:rsidRDefault="00C0368D" w:rsidP="00C0368D">
      <w:pPr>
        <w:pStyle w:val="a4"/>
        <w:shd w:val="clear" w:color="auto" w:fill="FFFFFF"/>
        <w:spacing w:line="330" w:lineRule="atLeast"/>
      </w:pPr>
      <w:r w:rsidRPr="0023408D">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0368D" w:rsidRPr="0023408D" w:rsidRDefault="00C0368D" w:rsidP="00C0368D">
      <w:pPr>
        <w:pStyle w:val="a4"/>
        <w:shd w:val="clear" w:color="auto" w:fill="FFFFFF"/>
        <w:spacing w:line="330" w:lineRule="atLeast"/>
      </w:pPr>
      <w:r w:rsidRPr="0023408D">
        <w:t xml:space="preserve">- требований к порядку размещения </w:t>
      </w:r>
      <w:proofErr w:type="spellStart"/>
      <w:r w:rsidRPr="0023408D">
        <w:t>ресурсоснабжающими</w:t>
      </w:r>
      <w:proofErr w:type="spellEnd"/>
      <w:r w:rsidRPr="0023408D">
        <w:t xml:space="preserve"> организациями, лицами, осуществляющими деятельность по управлению многоквартирными домами, информации в системе;</w:t>
      </w:r>
    </w:p>
    <w:p w:rsidR="00C0368D" w:rsidRPr="0023408D" w:rsidRDefault="00C0368D" w:rsidP="00C0368D">
      <w:pPr>
        <w:pStyle w:val="a4"/>
        <w:shd w:val="clear" w:color="auto" w:fill="FFFFFF"/>
        <w:spacing w:line="330" w:lineRule="atLeast"/>
      </w:pPr>
      <w:r w:rsidRPr="0023408D">
        <w:t>- требований к обеспечению доступности для инвалидов помещений в многоквартирных домах.</w:t>
      </w:r>
    </w:p>
    <w:p w:rsidR="00C0368D" w:rsidRPr="0023408D" w:rsidRDefault="00C0368D" w:rsidP="00C0368D">
      <w:pPr>
        <w:pStyle w:val="a4"/>
        <w:shd w:val="clear" w:color="auto" w:fill="FFFFFF"/>
        <w:spacing w:line="330" w:lineRule="atLeast"/>
        <w:rPr>
          <w:sz w:val="32"/>
          <w:szCs w:val="32"/>
        </w:rPr>
      </w:pPr>
      <w:r w:rsidRPr="0023408D">
        <w:rPr>
          <w:b/>
          <w:bCs/>
          <w:sz w:val="32"/>
          <w:szCs w:val="32"/>
        </w:rPr>
        <w:t>Объектами муниципального жилищного контроля являются:</w:t>
      </w:r>
    </w:p>
    <w:p w:rsidR="00C0368D" w:rsidRPr="0023408D" w:rsidRDefault="00C0368D" w:rsidP="00C0368D">
      <w:pPr>
        <w:pStyle w:val="a4"/>
        <w:shd w:val="clear" w:color="auto" w:fill="FFFFFF"/>
        <w:spacing w:line="330" w:lineRule="atLeast"/>
      </w:pPr>
      <w:r w:rsidRPr="0023408D">
        <w:t>- деятельность, действия (бездействие) лиц, осуществляющих управление многоквартирными домами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 а также муниципальными правовыми актами;</w:t>
      </w:r>
    </w:p>
    <w:p w:rsidR="00C0368D" w:rsidRPr="0023408D" w:rsidRDefault="00C0368D" w:rsidP="00C0368D">
      <w:pPr>
        <w:pStyle w:val="a4"/>
        <w:shd w:val="clear" w:color="auto" w:fill="FFFFFF"/>
        <w:spacing w:line="330" w:lineRule="atLeast"/>
      </w:pPr>
      <w:r w:rsidRPr="0023408D">
        <w:lastRenderedPageBreak/>
        <w:t>- результаты деятельности граждан и организаций, в том числе продукция (това</w:t>
      </w:r>
      <w:r w:rsidRPr="0023408D">
        <w:softHyphen/>
        <w:t>ры), работы и услуги, к которым предъявляются обязательные требования;</w:t>
      </w:r>
    </w:p>
    <w:p w:rsidR="00C0368D" w:rsidRPr="0023408D" w:rsidRDefault="00C0368D" w:rsidP="00C0368D">
      <w:pPr>
        <w:pStyle w:val="a4"/>
        <w:shd w:val="clear" w:color="auto" w:fill="FFFFFF"/>
        <w:spacing w:line="330" w:lineRule="atLeast"/>
      </w:pPr>
      <w:r w:rsidRPr="0023408D">
        <w:t>- жилые помещения, общее имущество в многоквартирном доме, относящееся к муниципальному жилому фонду, к которым предъявляются обязательные требования (далее - производственные объекты);</w:t>
      </w:r>
    </w:p>
    <w:p w:rsidR="00C0368D" w:rsidRPr="0023408D" w:rsidRDefault="00C0368D" w:rsidP="00C0368D">
      <w:pPr>
        <w:pStyle w:val="a4"/>
        <w:shd w:val="clear" w:color="auto" w:fill="FFFFFF"/>
        <w:spacing w:line="330" w:lineRule="atLeast"/>
      </w:pPr>
      <w:r w:rsidRPr="0023408D">
        <w:t>- деятельность лиц, осуществляющих управление многоквартирными домами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 по размещению информации в системе ГИС ЖКХ;</w:t>
      </w:r>
    </w:p>
    <w:p w:rsidR="00C0368D" w:rsidRPr="0023408D" w:rsidRDefault="00C0368D" w:rsidP="00C0368D">
      <w:pPr>
        <w:pStyle w:val="a4"/>
        <w:shd w:val="clear" w:color="auto" w:fill="FFFFFF"/>
        <w:spacing w:line="330" w:lineRule="atLeast"/>
      </w:pPr>
      <w:r w:rsidRPr="0023408D">
        <w:t>- деятельность по формированию фондов капитального ремонта.</w:t>
      </w:r>
    </w:p>
    <w:p w:rsidR="00C0368D" w:rsidRPr="0023408D" w:rsidRDefault="00C0368D" w:rsidP="00C0368D">
      <w:pPr>
        <w:pStyle w:val="a4"/>
        <w:shd w:val="clear" w:color="auto" w:fill="FFFFFF"/>
        <w:spacing w:line="330" w:lineRule="atLeast"/>
      </w:pPr>
      <w:r w:rsidRPr="0023408D">
        <w:t xml:space="preserve">Порядок исполнения муниципальной функции по осуществлению муниципального жилищного контроля на территории городского округа Кинель Самарской области регламентирован решением Думы городского округа Кинель </w:t>
      </w:r>
      <w:r w:rsidR="000B0768" w:rsidRPr="0023408D">
        <w:t xml:space="preserve">Самарской области </w:t>
      </w:r>
      <w:r w:rsidRPr="0023408D">
        <w:t xml:space="preserve">от </w:t>
      </w:r>
      <w:r w:rsidR="000B0768" w:rsidRPr="0023408D">
        <w:t>30.09.2021г.</w:t>
      </w:r>
      <w:r w:rsidRPr="0023408D">
        <w:t xml:space="preserve"> № </w:t>
      </w:r>
      <w:r w:rsidR="000B0768" w:rsidRPr="0023408D">
        <w:t>100</w:t>
      </w:r>
      <w:r w:rsidRPr="0023408D">
        <w:t xml:space="preserve"> «О</w:t>
      </w:r>
      <w:r w:rsidR="000B0768" w:rsidRPr="0023408D">
        <w:t>б утверждении Положения</w:t>
      </w:r>
      <w:r w:rsidRPr="0023408D">
        <w:t xml:space="preserve"> о муниципальном ж</w:t>
      </w:r>
      <w:r w:rsidR="000B0768" w:rsidRPr="0023408D">
        <w:t xml:space="preserve">илищном контроле на территории </w:t>
      </w:r>
      <w:r w:rsidRPr="0023408D">
        <w:t xml:space="preserve">городского округа </w:t>
      </w:r>
      <w:r w:rsidR="000B0768" w:rsidRPr="0023408D">
        <w:t>Кинель Самарской области</w:t>
      </w:r>
      <w:r w:rsidRPr="0023408D">
        <w:t>».</w:t>
      </w:r>
    </w:p>
    <w:p w:rsidR="00C0368D" w:rsidRPr="0023408D" w:rsidRDefault="00C0368D" w:rsidP="00C0368D">
      <w:pPr>
        <w:pStyle w:val="a4"/>
        <w:shd w:val="clear" w:color="auto" w:fill="FFFFFF"/>
        <w:spacing w:line="330" w:lineRule="atLeast"/>
      </w:pPr>
      <w:r w:rsidRPr="0023408D">
        <w:t xml:space="preserve">Положением установлено, что плановые контрольные (надзорные) мероприятия на территории городского округа </w:t>
      </w:r>
      <w:r w:rsidR="000B0768" w:rsidRPr="0023408D">
        <w:t xml:space="preserve">Кинель Самарской области </w:t>
      </w:r>
      <w:r w:rsidRPr="0023408D">
        <w:t>не проводятся.</w:t>
      </w:r>
    </w:p>
    <w:p w:rsidR="00C0368D" w:rsidRPr="0023408D" w:rsidRDefault="00C0368D" w:rsidP="00C0368D">
      <w:pPr>
        <w:pStyle w:val="a4"/>
        <w:shd w:val="clear" w:color="auto" w:fill="FFFFFF"/>
        <w:spacing w:line="330" w:lineRule="atLeast"/>
      </w:pPr>
      <w:r w:rsidRPr="0023408D">
        <w:t>Система управления рисками при осуществлении муниципального жилищного контроля на территории городского округа</w:t>
      </w:r>
      <w:r w:rsidR="000B0768" w:rsidRPr="0023408D">
        <w:t xml:space="preserve"> Кинель Самарской области </w:t>
      </w:r>
      <w:r w:rsidRPr="0023408D">
        <w:t xml:space="preserve"> не применяется.</w:t>
      </w:r>
    </w:p>
    <w:p w:rsidR="00C0368D" w:rsidRPr="0023408D" w:rsidRDefault="00C0368D" w:rsidP="00C0368D">
      <w:pPr>
        <w:pStyle w:val="a4"/>
        <w:shd w:val="clear" w:color="auto" w:fill="FFFFFF"/>
        <w:spacing w:line="330" w:lineRule="atLeast"/>
      </w:pPr>
      <w:r w:rsidRPr="0023408D">
        <w:t>Внеплановые контрольные (надзорные) мероприятия проводятся при наличии оснований, предусмотренных</w:t>
      </w:r>
      <w:r w:rsidRPr="0023408D">
        <w:rPr>
          <w:rStyle w:val="apple-converted-space"/>
        </w:rPr>
        <w:t> </w:t>
      </w:r>
      <w:hyperlink r:id="rId5" w:history="1">
        <w:r w:rsidRPr="0023408D">
          <w:rPr>
            <w:rStyle w:val="a5"/>
            <w:color w:val="auto"/>
          </w:rPr>
          <w:t>пунктами 1</w:t>
        </w:r>
      </w:hyperlink>
      <w:r w:rsidRPr="0023408D">
        <w:t>,</w:t>
      </w:r>
      <w:r w:rsidRPr="0023408D">
        <w:rPr>
          <w:rStyle w:val="apple-converted-space"/>
        </w:rPr>
        <w:t> </w:t>
      </w:r>
      <w:hyperlink r:id="rId6" w:history="1">
        <w:r w:rsidRPr="0023408D">
          <w:rPr>
            <w:rStyle w:val="a5"/>
            <w:color w:val="auto"/>
          </w:rPr>
          <w:t>3</w:t>
        </w:r>
      </w:hyperlink>
      <w:r w:rsidRPr="0023408D">
        <w:t>,</w:t>
      </w:r>
      <w:r w:rsidRPr="0023408D">
        <w:rPr>
          <w:rStyle w:val="apple-converted-space"/>
        </w:rPr>
        <w:t> </w:t>
      </w:r>
      <w:hyperlink r:id="rId7" w:history="1">
        <w:r w:rsidRPr="0023408D">
          <w:rPr>
            <w:rStyle w:val="a5"/>
            <w:color w:val="auto"/>
          </w:rPr>
          <w:t>4</w:t>
        </w:r>
      </w:hyperlink>
      <w:r w:rsidRPr="0023408D">
        <w:t>,</w:t>
      </w:r>
      <w:r w:rsidRPr="0023408D">
        <w:rPr>
          <w:rStyle w:val="apple-converted-space"/>
        </w:rPr>
        <w:t> </w:t>
      </w:r>
      <w:hyperlink r:id="rId8" w:history="1">
        <w:r w:rsidRPr="0023408D">
          <w:rPr>
            <w:rStyle w:val="a5"/>
            <w:color w:val="auto"/>
          </w:rPr>
          <w:t>5 части 1 статьи 57</w:t>
        </w:r>
      </w:hyperlink>
      <w:r w:rsidRPr="0023408D">
        <w:rPr>
          <w:rStyle w:val="apple-converted-space"/>
        </w:rPr>
        <w:t> </w:t>
      </w:r>
      <w:r w:rsidRPr="0023408D">
        <w:t>Федерального закона № 248-ФЗ:</w:t>
      </w:r>
    </w:p>
    <w:p w:rsidR="00C0368D" w:rsidRPr="0023408D" w:rsidRDefault="00C0368D" w:rsidP="00C0368D">
      <w:pPr>
        <w:pStyle w:val="a4"/>
        <w:shd w:val="clear" w:color="auto" w:fill="FFFFFF"/>
        <w:spacing w:line="330" w:lineRule="atLeast"/>
      </w:pPr>
      <w:r w:rsidRPr="0023408D">
        <w:t>-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368D" w:rsidRPr="0023408D" w:rsidRDefault="00C0368D" w:rsidP="00C0368D">
      <w:pPr>
        <w:pStyle w:val="a4"/>
        <w:shd w:val="clear" w:color="auto" w:fill="FFFFFF"/>
        <w:spacing w:line="330" w:lineRule="atLeast"/>
      </w:pPr>
      <w:r w:rsidRPr="0023408D">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0368D" w:rsidRPr="0023408D" w:rsidRDefault="00C0368D" w:rsidP="00C0368D">
      <w:pPr>
        <w:pStyle w:val="a4"/>
        <w:shd w:val="clear" w:color="auto" w:fill="FFFFFF"/>
        <w:spacing w:line="330" w:lineRule="atLeast"/>
      </w:pPr>
      <w:r w:rsidRPr="0023408D">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368D" w:rsidRPr="0023408D" w:rsidRDefault="00C0368D" w:rsidP="00C0368D">
      <w:pPr>
        <w:pStyle w:val="a4"/>
        <w:shd w:val="clear" w:color="auto" w:fill="FFFFFF"/>
        <w:spacing w:line="330" w:lineRule="atLeast"/>
      </w:pPr>
      <w:r w:rsidRPr="0023408D">
        <w:lastRenderedPageBreak/>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w:t>
      </w:r>
      <w:r w:rsidRPr="0023408D">
        <w:rPr>
          <w:rStyle w:val="apple-converted-space"/>
        </w:rPr>
        <w:t> </w:t>
      </w:r>
      <w:hyperlink r:id="rId9" w:history="1">
        <w:r w:rsidRPr="0023408D">
          <w:rPr>
            <w:rStyle w:val="a5"/>
            <w:color w:val="auto"/>
          </w:rPr>
          <w:t>частью 1 статьи 95</w:t>
        </w:r>
      </w:hyperlink>
      <w:r w:rsidRPr="0023408D">
        <w:rPr>
          <w:rStyle w:val="apple-converted-space"/>
        </w:rPr>
        <w:t> </w:t>
      </w:r>
      <w:r w:rsidRPr="0023408D">
        <w:t>Федерального закона № 248-ФЗ.</w:t>
      </w:r>
    </w:p>
    <w:p w:rsidR="00C0368D" w:rsidRPr="0023408D" w:rsidRDefault="00C0368D" w:rsidP="00C0368D">
      <w:pPr>
        <w:pStyle w:val="a4"/>
        <w:shd w:val="clear" w:color="auto" w:fill="FFFFFF"/>
        <w:spacing w:line="330" w:lineRule="atLeast"/>
      </w:pPr>
      <w:r w:rsidRPr="0023408D">
        <w:t>Контрольные мероприятия без взаимодействия проводятся должностными лицами органа муниципального жилищного контроля на основании заданий уполномоченных должностных лиц органа муниципального жилищного контроля, включая задания, содержащиеся в планах работы органа муниципального жилищного контроля.</w:t>
      </w:r>
    </w:p>
    <w:p w:rsidR="00C0368D" w:rsidRPr="0023408D" w:rsidRDefault="00C0368D" w:rsidP="00C0368D">
      <w:pPr>
        <w:pStyle w:val="a4"/>
        <w:shd w:val="clear" w:color="auto" w:fill="FFFFFF"/>
        <w:spacing w:line="330" w:lineRule="atLeast"/>
      </w:pPr>
      <w:proofErr w:type="gramStart"/>
      <w:r w:rsidRPr="0023408D">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муниципальный жилищный инспектор принимает в пределах своей компетенции меры по пресечению таких нарушений, а также направляет</w:t>
      </w:r>
      <w:r w:rsidR="000B0768" w:rsidRPr="0023408D">
        <w:t xml:space="preserve"> </w:t>
      </w:r>
      <w:r w:rsidRPr="0023408D">
        <w:t>в письменной форме руководителю органа муниципального контроля мотивированное представление с информацией о выявленных нарушениях для принятия решения о необходимости назначении внеплановой проверки юридического лица, индивидуального предпринимателя.</w:t>
      </w:r>
      <w:proofErr w:type="gramEnd"/>
    </w:p>
    <w:p w:rsidR="00C0368D" w:rsidRPr="0023408D" w:rsidRDefault="00C0368D" w:rsidP="00C0368D">
      <w:pPr>
        <w:pStyle w:val="a4"/>
        <w:shd w:val="clear" w:color="auto" w:fill="FFFFFF"/>
        <w:spacing w:line="330" w:lineRule="atLeast"/>
      </w:pPr>
      <w:proofErr w:type="gramStart"/>
      <w:r w:rsidRPr="0023408D">
        <w:t>В случае получения в ходе проведения мероприятий по контролю без взаимодействия с юридическими лицами</w:t>
      </w:r>
      <w:proofErr w:type="gramEnd"/>
      <w:r w:rsidRPr="0023408D">
        <w:t>,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C0368D" w:rsidRPr="0023408D" w:rsidRDefault="00C0368D" w:rsidP="00C0368D">
      <w:pPr>
        <w:pStyle w:val="a4"/>
        <w:shd w:val="clear" w:color="auto" w:fill="FFFFFF"/>
        <w:spacing w:line="330" w:lineRule="atLeast"/>
      </w:pPr>
      <w:r w:rsidRPr="0023408D">
        <w:t>Должностные лица, осуществляющие муниципальный жилищный контроль, в порядке, установленном законодательством Российской Федерации, имеет право:</w:t>
      </w:r>
    </w:p>
    <w:p w:rsidR="00C0368D" w:rsidRPr="0023408D" w:rsidRDefault="00C0368D" w:rsidP="00C0368D">
      <w:pPr>
        <w:pStyle w:val="a4"/>
        <w:shd w:val="clear" w:color="auto" w:fill="FFFFFF"/>
        <w:spacing w:line="330" w:lineRule="atLeast"/>
      </w:pPr>
      <w:r w:rsidRPr="0023408D">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C0368D" w:rsidRPr="0023408D" w:rsidRDefault="00C0368D" w:rsidP="00C0368D">
      <w:pPr>
        <w:pStyle w:val="a4"/>
        <w:shd w:val="clear" w:color="auto" w:fill="FFFFFF"/>
        <w:spacing w:line="330" w:lineRule="atLeast"/>
      </w:pPr>
      <w:r w:rsidRPr="0023408D">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0368D" w:rsidRPr="0023408D" w:rsidRDefault="00C0368D" w:rsidP="00C0368D">
      <w:pPr>
        <w:pStyle w:val="a4"/>
        <w:shd w:val="clear" w:color="auto" w:fill="FFFFFF"/>
        <w:spacing w:line="330" w:lineRule="atLeast"/>
      </w:pPr>
      <w:r w:rsidRPr="0023408D">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C0368D" w:rsidRPr="0023408D" w:rsidRDefault="00C0368D" w:rsidP="00C0368D">
      <w:pPr>
        <w:pStyle w:val="a4"/>
        <w:shd w:val="clear" w:color="auto" w:fill="FFFFFF"/>
        <w:spacing w:line="330" w:lineRule="atLeast"/>
      </w:pPr>
      <w:r w:rsidRPr="0023408D">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C0368D" w:rsidRPr="0023408D" w:rsidRDefault="00C0368D" w:rsidP="00C0368D">
      <w:pPr>
        <w:pStyle w:val="a4"/>
        <w:shd w:val="clear" w:color="auto" w:fill="FFFFFF"/>
        <w:spacing w:line="330" w:lineRule="atLeast"/>
      </w:pPr>
      <w:r w:rsidRPr="0023408D">
        <w:lastRenderedPageBreak/>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C0368D" w:rsidRPr="0023408D" w:rsidRDefault="00C0368D" w:rsidP="00C0368D">
      <w:pPr>
        <w:pStyle w:val="a4"/>
        <w:shd w:val="clear" w:color="auto" w:fill="FFFFFF"/>
        <w:spacing w:line="330" w:lineRule="atLeast"/>
      </w:pPr>
      <w:r w:rsidRPr="0023408D">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0368D" w:rsidRPr="0023408D" w:rsidRDefault="00C0368D" w:rsidP="00C0368D">
      <w:pPr>
        <w:pStyle w:val="a4"/>
        <w:shd w:val="clear" w:color="auto" w:fill="FFFFFF"/>
        <w:spacing w:line="330" w:lineRule="atLeast"/>
      </w:pPr>
      <w:r w:rsidRPr="0023408D">
        <w:t>- обращаться в соответствии с Федеральным</w:t>
      </w:r>
      <w:r w:rsidRPr="0023408D">
        <w:rPr>
          <w:rStyle w:val="apple-converted-space"/>
        </w:rPr>
        <w:t> </w:t>
      </w:r>
      <w:hyperlink r:id="rId10" w:history="1">
        <w:r w:rsidRPr="0023408D">
          <w:rPr>
            <w:rStyle w:val="a5"/>
            <w:color w:val="auto"/>
          </w:rPr>
          <w:t>законом</w:t>
        </w:r>
      </w:hyperlink>
      <w:r w:rsidRPr="0023408D">
        <w:rPr>
          <w:rStyle w:val="apple-converted-space"/>
        </w:rPr>
        <w:t> </w:t>
      </w:r>
      <w:r w:rsidRPr="0023408D">
        <w:t>от 07.02.2011 года № 3-ФЗ "О полиции" за содействием к органам полиции в случаях, если инспектору оказывается противодействие или угрожает опасность.</w:t>
      </w:r>
    </w:p>
    <w:p w:rsidR="00C0368D" w:rsidRPr="0023408D" w:rsidRDefault="00C0368D" w:rsidP="00C0368D">
      <w:pPr>
        <w:pStyle w:val="a4"/>
        <w:shd w:val="clear" w:color="auto" w:fill="FFFFFF"/>
        <w:spacing w:line="330" w:lineRule="atLeast"/>
      </w:pPr>
      <w:r w:rsidRPr="0023408D">
        <w:t>При осуществлении муниципального жилищного контроля могут проводиться следующие виды профилактических мероприятий:</w:t>
      </w:r>
    </w:p>
    <w:p w:rsidR="00C0368D" w:rsidRPr="0023408D" w:rsidRDefault="00C0368D" w:rsidP="00C0368D">
      <w:pPr>
        <w:pStyle w:val="a4"/>
        <w:shd w:val="clear" w:color="auto" w:fill="FFFFFF"/>
        <w:spacing w:line="330" w:lineRule="atLeast"/>
      </w:pPr>
      <w:r w:rsidRPr="0023408D">
        <w:t>1)    информирование;</w:t>
      </w:r>
    </w:p>
    <w:p w:rsidR="000B0768" w:rsidRPr="0023408D" w:rsidRDefault="000B0768" w:rsidP="00C0368D">
      <w:pPr>
        <w:pStyle w:val="a4"/>
        <w:shd w:val="clear" w:color="auto" w:fill="FFFFFF"/>
        <w:spacing w:line="330" w:lineRule="atLeast"/>
      </w:pPr>
      <w:r w:rsidRPr="0023408D">
        <w:t>2)    обобщение правоприменительной практики;</w:t>
      </w:r>
    </w:p>
    <w:p w:rsidR="00C0368D" w:rsidRPr="0023408D" w:rsidRDefault="00C0368D" w:rsidP="00C0368D">
      <w:pPr>
        <w:pStyle w:val="a4"/>
        <w:shd w:val="clear" w:color="auto" w:fill="FFFFFF"/>
        <w:spacing w:line="330" w:lineRule="atLeast"/>
      </w:pPr>
      <w:r w:rsidRPr="0023408D">
        <w:t>3)    объявление предостережения;</w:t>
      </w:r>
    </w:p>
    <w:p w:rsidR="000B0768" w:rsidRPr="0023408D" w:rsidRDefault="000B0768" w:rsidP="00C0368D">
      <w:pPr>
        <w:pStyle w:val="a4"/>
        <w:shd w:val="clear" w:color="auto" w:fill="FFFFFF"/>
        <w:spacing w:line="330" w:lineRule="atLeast"/>
      </w:pPr>
      <w:r w:rsidRPr="0023408D">
        <w:t>4)    консультирование.</w:t>
      </w:r>
    </w:p>
    <w:p w:rsidR="0023408D" w:rsidRPr="0023408D" w:rsidRDefault="0023408D" w:rsidP="0023408D">
      <w:pPr>
        <w:pStyle w:val="a4"/>
        <w:spacing w:before="0" w:beforeAutospacing="0" w:after="0" w:afterAutospacing="0" w:line="360" w:lineRule="auto"/>
        <w:jc w:val="center"/>
        <w:rPr>
          <w:sz w:val="32"/>
          <w:szCs w:val="32"/>
        </w:rPr>
      </w:pPr>
      <w:r w:rsidRPr="0023408D">
        <w:rPr>
          <w:b/>
          <w:bCs/>
          <w:sz w:val="32"/>
          <w:szCs w:val="32"/>
        </w:rPr>
        <w:t>Обжалование решений и действий (бездействий) должностных лиц</w:t>
      </w:r>
    </w:p>
    <w:p w:rsidR="0023408D" w:rsidRPr="0023408D" w:rsidRDefault="0023408D" w:rsidP="0023408D">
      <w:pPr>
        <w:pStyle w:val="a4"/>
        <w:spacing w:before="0" w:beforeAutospacing="0" w:after="0" w:afterAutospacing="0" w:line="360" w:lineRule="auto"/>
        <w:ind w:firstLine="539"/>
        <w:jc w:val="both"/>
        <w:rPr>
          <w:sz w:val="32"/>
          <w:szCs w:val="32"/>
        </w:rPr>
      </w:pPr>
      <w:bookmarkStart w:id="0" w:name="_GoBack"/>
      <w:bookmarkEnd w:id="0"/>
      <w:r w:rsidRPr="0023408D">
        <w:t xml:space="preserve">Решения и действия (бездействие) должностных лиц органов муниципального </w:t>
      </w:r>
      <w:r>
        <w:t>жилищного</w:t>
      </w:r>
      <w:r w:rsidRPr="0023408D">
        <w:t xml:space="preserve"> контроля</w:t>
      </w:r>
      <w:r>
        <w:t xml:space="preserve"> </w:t>
      </w:r>
      <w:r w:rsidRPr="0023408D">
        <w:t>могут быть обжалованы в административном и (или) судебном порядке в соответствии с законодательством Российской Федерации.</w:t>
      </w:r>
    </w:p>
    <w:p w:rsidR="0023408D" w:rsidRPr="0023408D" w:rsidRDefault="0023408D" w:rsidP="0023408D">
      <w:pPr>
        <w:pStyle w:val="a4"/>
        <w:spacing w:before="0" w:beforeAutospacing="0" w:after="0" w:afterAutospacing="0" w:line="360" w:lineRule="auto"/>
        <w:jc w:val="center"/>
        <w:rPr>
          <w:sz w:val="32"/>
          <w:szCs w:val="32"/>
        </w:rPr>
      </w:pPr>
      <w:r w:rsidRPr="0023408D">
        <w:rPr>
          <w:b/>
          <w:bCs/>
          <w:sz w:val="32"/>
          <w:szCs w:val="32"/>
        </w:rPr>
        <w:t>Информирование об исполнении муниципальной функции</w:t>
      </w:r>
    </w:p>
    <w:p w:rsidR="0023408D" w:rsidRPr="0023408D" w:rsidRDefault="0023408D" w:rsidP="0023408D">
      <w:pPr>
        <w:pStyle w:val="a4"/>
        <w:spacing w:before="0" w:beforeAutospacing="0" w:after="0" w:afterAutospacing="0" w:line="360" w:lineRule="auto"/>
        <w:ind w:firstLine="539"/>
        <w:jc w:val="both"/>
      </w:pPr>
      <w:r w:rsidRPr="0023408D">
        <w:t xml:space="preserve">Информацию по вопросам исполнения муниципальной функции заинтересованные лица могут получить путем направления в администрацию </w:t>
      </w:r>
      <w:proofErr w:type="gramStart"/>
      <w:r w:rsidRPr="0023408D">
        <w:t>г</w:t>
      </w:r>
      <w:proofErr w:type="gramEnd"/>
      <w:r w:rsidRPr="0023408D">
        <w:t xml:space="preserve">.о. Кинель письменных обращений, по телефону, по электронной почте, в ходе личного приема, на официальном сайте в сети Интернет. </w:t>
      </w:r>
    </w:p>
    <w:p w:rsidR="0023408D" w:rsidRPr="0023408D" w:rsidRDefault="0023408D" w:rsidP="0023408D">
      <w:pPr>
        <w:pStyle w:val="a4"/>
        <w:spacing w:before="0" w:beforeAutospacing="0" w:after="0" w:afterAutospacing="0" w:line="360" w:lineRule="auto"/>
      </w:pPr>
      <w:r w:rsidRPr="0023408D">
        <w:rPr>
          <w:b/>
          <w:bCs/>
        </w:rPr>
        <w:t>Почтовый адрес для направления обращений</w:t>
      </w:r>
      <w:r w:rsidRPr="0023408D">
        <w:t xml:space="preserve">: 446430, Самарская область, </w:t>
      </w:r>
      <w:proofErr w:type="gramStart"/>
      <w:r w:rsidRPr="0023408D">
        <w:t>г</w:t>
      </w:r>
      <w:proofErr w:type="gramEnd"/>
      <w:r w:rsidRPr="0023408D">
        <w:t>.</w:t>
      </w:r>
      <w:r w:rsidR="002F6B17">
        <w:t xml:space="preserve"> </w:t>
      </w:r>
      <w:r w:rsidRPr="0023408D">
        <w:t>Кинель, ул. Мира, 4</w:t>
      </w:r>
      <w:r>
        <w:t>1</w:t>
      </w:r>
      <w:r w:rsidRPr="0023408D">
        <w:t>А</w:t>
      </w:r>
    </w:p>
    <w:p w:rsidR="005C5E6F" w:rsidRPr="00C0368D" w:rsidRDefault="0023408D" w:rsidP="0023408D">
      <w:pPr>
        <w:pStyle w:val="a4"/>
        <w:spacing w:before="0" w:beforeAutospacing="0" w:after="0" w:afterAutospacing="0" w:line="360" w:lineRule="auto"/>
      </w:pPr>
      <w:r w:rsidRPr="0023408D">
        <w:rPr>
          <w:b/>
          <w:bCs/>
        </w:rPr>
        <w:t>Телефоны для справок</w:t>
      </w:r>
      <w:r w:rsidRPr="0023408D">
        <w:t>: 8 846 63 62297</w:t>
      </w:r>
    </w:p>
    <w:sectPr w:rsidR="005C5E6F" w:rsidRPr="00C0368D" w:rsidSect="005A3121">
      <w:pgSz w:w="16838" w:h="11906" w:orient="landscape"/>
      <w:pgMar w:top="568"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008"/>
    <w:multiLevelType w:val="multilevel"/>
    <w:tmpl w:val="615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51A17"/>
    <w:multiLevelType w:val="multilevel"/>
    <w:tmpl w:val="4B6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D6015"/>
    <w:multiLevelType w:val="multilevel"/>
    <w:tmpl w:val="C11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A3CF8"/>
    <w:multiLevelType w:val="hybridMultilevel"/>
    <w:tmpl w:val="D336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902A2"/>
    <w:multiLevelType w:val="multilevel"/>
    <w:tmpl w:val="582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027C7"/>
    <w:multiLevelType w:val="multilevel"/>
    <w:tmpl w:val="5D7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320AA"/>
    <w:multiLevelType w:val="hybridMultilevel"/>
    <w:tmpl w:val="D61688E8"/>
    <w:lvl w:ilvl="0" w:tplc="CDCE1700">
      <w:start w:val="1"/>
      <w:numFmt w:val="decimal"/>
      <w:lvlText w:val="%1."/>
      <w:lvlJc w:val="left"/>
      <w:pPr>
        <w:ind w:left="1020" w:hanging="4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DF61D3E"/>
    <w:multiLevelType w:val="hybridMultilevel"/>
    <w:tmpl w:val="F3548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F7732E"/>
    <w:multiLevelType w:val="multilevel"/>
    <w:tmpl w:val="DED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D7943"/>
    <w:multiLevelType w:val="multilevel"/>
    <w:tmpl w:val="9EFC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033A5"/>
    <w:multiLevelType w:val="multilevel"/>
    <w:tmpl w:val="DAD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FF3133"/>
    <w:multiLevelType w:val="multilevel"/>
    <w:tmpl w:val="556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10"/>
  </w:num>
  <w:num w:numId="7">
    <w:abstractNumId w:val="2"/>
  </w:num>
  <w:num w:numId="8">
    <w:abstractNumId w:val="5"/>
  </w:num>
  <w:num w:numId="9">
    <w:abstractNumId w:val="8"/>
  </w:num>
  <w:num w:numId="10">
    <w:abstractNumId w:val="4"/>
  </w:num>
  <w:num w:numId="11">
    <w:abstractNumId w:val="11"/>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2F6A"/>
    <w:rsid w:val="000A409B"/>
    <w:rsid w:val="000A5F1D"/>
    <w:rsid w:val="000B0768"/>
    <w:rsid w:val="000F3825"/>
    <w:rsid w:val="00100334"/>
    <w:rsid w:val="001475D0"/>
    <w:rsid w:val="001510FF"/>
    <w:rsid w:val="00187263"/>
    <w:rsid w:val="00193BDD"/>
    <w:rsid w:val="002002A1"/>
    <w:rsid w:val="00210990"/>
    <w:rsid w:val="0023408D"/>
    <w:rsid w:val="00235BBE"/>
    <w:rsid w:val="00241C94"/>
    <w:rsid w:val="00290D09"/>
    <w:rsid w:val="002D665B"/>
    <w:rsid w:val="002F6B17"/>
    <w:rsid w:val="00324C74"/>
    <w:rsid w:val="003271C9"/>
    <w:rsid w:val="003333B3"/>
    <w:rsid w:val="0033618B"/>
    <w:rsid w:val="00346942"/>
    <w:rsid w:val="003668E6"/>
    <w:rsid w:val="00382B18"/>
    <w:rsid w:val="003F2F2D"/>
    <w:rsid w:val="003F7F9D"/>
    <w:rsid w:val="00447B74"/>
    <w:rsid w:val="00452390"/>
    <w:rsid w:val="004568D5"/>
    <w:rsid w:val="004733D0"/>
    <w:rsid w:val="00483B85"/>
    <w:rsid w:val="004930F8"/>
    <w:rsid w:val="004D2C19"/>
    <w:rsid w:val="00501867"/>
    <w:rsid w:val="00537373"/>
    <w:rsid w:val="0054315E"/>
    <w:rsid w:val="00545952"/>
    <w:rsid w:val="00572F6A"/>
    <w:rsid w:val="005A3121"/>
    <w:rsid w:val="005B6DF9"/>
    <w:rsid w:val="005C5E6F"/>
    <w:rsid w:val="00676185"/>
    <w:rsid w:val="0069505A"/>
    <w:rsid w:val="006A4D7A"/>
    <w:rsid w:val="006C0AA2"/>
    <w:rsid w:val="006F1A75"/>
    <w:rsid w:val="00707EBC"/>
    <w:rsid w:val="00717F92"/>
    <w:rsid w:val="007419CD"/>
    <w:rsid w:val="007C12FA"/>
    <w:rsid w:val="00860228"/>
    <w:rsid w:val="008D7B0E"/>
    <w:rsid w:val="008E71DE"/>
    <w:rsid w:val="009339E0"/>
    <w:rsid w:val="00951D4E"/>
    <w:rsid w:val="009772C7"/>
    <w:rsid w:val="00985943"/>
    <w:rsid w:val="009F4723"/>
    <w:rsid w:val="00A21887"/>
    <w:rsid w:val="00A27C86"/>
    <w:rsid w:val="00A3735F"/>
    <w:rsid w:val="00A83BA1"/>
    <w:rsid w:val="00B0724E"/>
    <w:rsid w:val="00B120F6"/>
    <w:rsid w:val="00B64728"/>
    <w:rsid w:val="00B93B02"/>
    <w:rsid w:val="00C0368D"/>
    <w:rsid w:val="00C46774"/>
    <w:rsid w:val="00C55D79"/>
    <w:rsid w:val="00C7008A"/>
    <w:rsid w:val="00C737EA"/>
    <w:rsid w:val="00CB0B26"/>
    <w:rsid w:val="00D31B0F"/>
    <w:rsid w:val="00D926A4"/>
    <w:rsid w:val="00D965FB"/>
    <w:rsid w:val="00DB7C40"/>
    <w:rsid w:val="00DD16B8"/>
    <w:rsid w:val="00E24789"/>
    <w:rsid w:val="00E90082"/>
    <w:rsid w:val="00E91039"/>
    <w:rsid w:val="00E96BD9"/>
    <w:rsid w:val="00ED6F0F"/>
    <w:rsid w:val="00EF7B3E"/>
    <w:rsid w:val="00F12259"/>
    <w:rsid w:val="00F423A5"/>
    <w:rsid w:val="00F44BEC"/>
    <w:rsid w:val="00F945D7"/>
    <w:rsid w:val="00FC0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0F"/>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3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020451">
      <w:bodyDiv w:val="1"/>
      <w:marLeft w:val="0"/>
      <w:marRight w:val="0"/>
      <w:marTop w:val="0"/>
      <w:marBottom w:val="0"/>
      <w:divBdr>
        <w:top w:val="none" w:sz="0" w:space="0" w:color="auto"/>
        <w:left w:val="none" w:sz="0" w:space="0" w:color="auto"/>
        <w:bottom w:val="none" w:sz="0" w:space="0" w:color="auto"/>
        <w:right w:val="none" w:sz="0" w:space="0" w:color="auto"/>
      </w:divBdr>
    </w:div>
    <w:div w:id="144510702">
      <w:bodyDiv w:val="1"/>
      <w:marLeft w:val="0"/>
      <w:marRight w:val="0"/>
      <w:marTop w:val="0"/>
      <w:marBottom w:val="0"/>
      <w:divBdr>
        <w:top w:val="none" w:sz="0" w:space="0" w:color="auto"/>
        <w:left w:val="none" w:sz="0" w:space="0" w:color="auto"/>
        <w:bottom w:val="none" w:sz="0" w:space="0" w:color="auto"/>
        <w:right w:val="none" w:sz="0" w:space="0" w:color="auto"/>
      </w:divBdr>
    </w:div>
    <w:div w:id="180944983">
      <w:bodyDiv w:val="1"/>
      <w:marLeft w:val="0"/>
      <w:marRight w:val="0"/>
      <w:marTop w:val="0"/>
      <w:marBottom w:val="0"/>
      <w:divBdr>
        <w:top w:val="none" w:sz="0" w:space="0" w:color="auto"/>
        <w:left w:val="none" w:sz="0" w:space="0" w:color="auto"/>
        <w:bottom w:val="none" w:sz="0" w:space="0" w:color="auto"/>
        <w:right w:val="none" w:sz="0" w:space="0" w:color="auto"/>
      </w:divBdr>
    </w:div>
    <w:div w:id="281349980">
      <w:bodyDiv w:val="1"/>
      <w:marLeft w:val="0"/>
      <w:marRight w:val="0"/>
      <w:marTop w:val="0"/>
      <w:marBottom w:val="0"/>
      <w:divBdr>
        <w:top w:val="none" w:sz="0" w:space="0" w:color="auto"/>
        <w:left w:val="none" w:sz="0" w:space="0" w:color="auto"/>
        <w:bottom w:val="none" w:sz="0" w:space="0" w:color="auto"/>
        <w:right w:val="none" w:sz="0" w:space="0" w:color="auto"/>
      </w:divBdr>
    </w:div>
    <w:div w:id="438989120">
      <w:bodyDiv w:val="1"/>
      <w:marLeft w:val="0"/>
      <w:marRight w:val="0"/>
      <w:marTop w:val="0"/>
      <w:marBottom w:val="0"/>
      <w:divBdr>
        <w:top w:val="none" w:sz="0" w:space="0" w:color="auto"/>
        <w:left w:val="none" w:sz="0" w:space="0" w:color="auto"/>
        <w:bottom w:val="none" w:sz="0" w:space="0" w:color="auto"/>
        <w:right w:val="none" w:sz="0" w:space="0" w:color="auto"/>
      </w:divBdr>
      <w:divsChild>
        <w:div w:id="1574509219">
          <w:marLeft w:val="0"/>
          <w:marRight w:val="0"/>
          <w:marTop w:val="0"/>
          <w:marBottom w:val="0"/>
          <w:divBdr>
            <w:top w:val="none" w:sz="0" w:space="0" w:color="auto"/>
            <w:left w:val="none" w:sz="0" w:space="0" w:color="auto"/>
            <w:bottom w:val="none" w:sz="0" w:space="0" w:color="auto"/>
            <w:right w:val="none" w:sz="0" w:space="0" w:color="auto"/>
          </w:divBdr>
        </w:div>
        <w:div w:id="1946844573">
          <w:marLeft w:val="0"/>
          <w:marRight w:val="0"/>
          <w:marTop w:val="0"/>
          <w:marBottom w:val="0"/>
          <w:divBdr>
            <w:top w:val="none" w:sz="0" w:space="0" w:color="auto"/>
            <w:left w:val="none" w:sz="0" w:space="0" w:color="auto"/>
            <w:bottom w:val="none" w:sz="0" w:space="0" w:color="auto"/>
            <w:right w:val="none" w:sz="0" w:space="0" w:color="auto"/>
          </w:divBdr>
        </w:div>
      </w:divsChild>
    </w:div>
    <w:div w:id="463693573">
      <w:bodyDiv w:val="1"/>
      <w:marLeft w:val="0"/>
      <w:marRight w:val="0"/>
      <w:marTop w:val="0"/>
      <w:marBottom w:val="0"/>
      <w:divBdr>
        <w:top w:val="none" w:sz="0" w:space="0" w:color="auto"/>
        <w:left w:val="none" w:sz="0" w:space="0" w:color="auto"/>
        <w:bottom w:val="none" w:sz="0" w:space="0" w:color="auto"/>
        <w:right w:val="none" w:sz="0" w:space="0" w:color="auto"/>
      </w:divBdr>
    </w:div>
    <w:div w:id="533884504">
      <w:bodyDiv w:val="1"/>
      <w:marLeft w:val="0"/>
      <w:marRight w:val="0"/>
      <w:marTop w:val="0"/>
      <w:marBottom w:val="0"/>
      <w:divBdr>
        <w:top w:val="none" w:sz="0" w:space="0" w:color="auto"/>
        <w:left w:val="none" w:sz="0" w:space="0" w:color="auto"/>
        <w:bottom w:val="none" w:sz="0" w:space="0" w:color="auto"/>
        <w:right w:val="none" w:sz="0" w:space="0" w:color="auto"/>
      </w:divBdr>
    </w:div>
    <w:div w:id="539629343">
      <w:bodyDiv w:val="1"/>
      <w:marLeft w:val="0"/>
      <w:marRight w:val="0"/>
      <w:marTop w:val="0"/>
      <w:marBottom w:val="0"/>
      <w:divBdr>
        <w:top w:val="none" w:sz="0" w:space="0" w:color="auto"/>
        <w:left w:val="none" w:sz="0" w:space="0" w:color="auto"/>
        <w:bottom w:val="none" w:sz="0" w:space="0" w:color="auto"/>
        <w:right w:val="none" w:sz="0" w:space="0" w:color="auto"/>
      </w:divBdr>
    </w:div>
    <w:div w:id="541135539">
      <w:bodyDiv w:val="1"/>
      <w:marLeft w:val="0"/>
      <w:marRight w:val="0"/>
      <w:marTop w:val="0"/>
      <w:marBottom w:val="0"/>
      <w:divBdr>
        <w:top w:val="none" w:sz="0" w:space="0" w:color="auto"/>
        <w:left w:val="none" w:sz="0" w:space="0" w:color="auto"/>
        <w:bottom w:val="none" w:sz="0" w:space="0" w:color="auto"/>
        <w:right w:val="none" w:sz="0" w:space="0" w:color="auto"/>
      </w:divBdr>
    </w:div>
    <w:div w:id="541748355">
      <w:bodyDiv w:val="1"/>
      <w:marLeft w:val="0"/>
      <w:marRight w:val="0"/>
      <w:marTop w:val="0"/>
      <w:marBottom w:val="0"/>
      <w:divBdr>
        <w:top w:val="none" w:sz="0" w:space="0" w:color="auto"/>
        <w:left w:val="none" w:sz="0" w:space="0" w:color="auto"/>
        <w:bottom w:val="none" w:sz="0" w:space="0" w:color="auto"/>
        <w:right w:val="none" w:sz="0" w:space="0" w:color="auto"/>
      </w:divBdr>
    </w:div>
    <w:div w:id="647828875">
      <w:bodyDiv w:val="1"/>
      <w:marLeft w:val="0"/>
      <w:marRight w:val="0"/>
      <w:marTop w:val="0"/>
      <w:marBottom w:val="0"/>
      <w:divBdr>
        <w:top w:val="none" w:sz="0" w:space="0" w:color="auto"/>
        <w:left w:val="none" w:sz="0" w:space="0" w:color="auto"/>
        <w:bottom w:val="none" w:sz="0" w:space="0" w:color="auto"/>
        <w:right w:val="none" w:sz="0" w:space="0" w:color="auto"/>
      </w:divBdr>
    </w:div>
    <w:div w:id="682168171">
      <w:bodyDiv w:val="1"/>
      <w:marLeft w:val="0"/>
      <w:marRight w:val="0"/>
      <w:marTop w:val="0"/>
      <w:marBottom w:val="0"/>
      <w:divBdr>
        <w:top w:val="none" w:sz="0" w:space="0" w:color="auto"/>
        <w:left w:val="none" w:sz="0" w:space="0" w:color="auto"/>
        <w:bottom w:val="none" w:sz="0" w:space="0" w:color="auto"/>
        <w:right w:val="none" w:sz="0" w:space="0" w:color="auto"/>
      </w:divBdr>
    </w:div>
    <w:div w:id="732001665">
      <w:bodyDiv w:val="1"/>
      <w:marLeft w:val="0"/>
      <w:marRight w:val="0"/>
      <w:marTop w:val="0"/>
      <w:marBottom w:val="0"/>
      <w:divBdr>
        <w:top w:val="none" w:sz="0" w:space="0" w:color="auto"/>
        <w:left w:val="none" w:sz="0" w:space="0" w:color="auto"/>
        <w:bottom w:val="none" w:sz="0" w:space="0" w:color="auto"/>
        <w:right w:val="none" w:sz="0" w:space="0" w:color="auto"/>
      </w:divBdr>
    </w:div>
    <w:div w:id="761608982">
      <w:bodyDiv w:val="1"/>
      <w:marLeft w:val="0"/>
      <w:marRight w:val="0"/>
      <w:marTop w:val="0"/>
      <w:marBottom w:val="0"/>
      <w:divBdr>
        <w:top w:val="none" w:sz="0" w:space="0" w:color="auto"/>
        <w:left w:val="none" w:sz="0" w:space="0" w:color="auto"/>
        <w:bottom w:val="none" w:sz="0" w:space="0" w:color="auto"/>
        <w:right w:val="none" w:sz="0" w:space="0" w:color="auto"/>
      </w:divBdr>
      <w:divsChild>
        <w:div w:id="79182615">
          <w:marLeft w:val="0"/>
          <w:marRight w:val="0"/>
          <w:marTop w:val="0"/>
          <w:marBottom w:val="0"/>
          <w:divBdr>
            <w:top w:val="none" w:sz="0" w:space="0" w:color="auto"/>
            <w:left w:val="none" w:sz="0" w:space="0" w:color="auto"/>
            <w:bottom w:val="none" w:sz="0" w:space="0" w:color="auto"/>
            <w:right w:val="none" w:sz="0" w:space="0" w:color="auto"/>
          </w:divBdr>
        </w:div>
        <w:div w:id="307674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456530617">
          <w:marLeft w:val="0"/>
          <w:marRight w:val="0"/>
          <w:marTop w:val="0"/>
          <w:marBottom w:val="0"/>
          <w:divBdr>
            <w:top w:val="none" w:sz="0" w:space="0" w:color="auto"/>
            <w:left w:val="none" w:sz="0" w:space="0" w:color="auto"/>
            <w:bottom w:val="none" w:sz="0" w:space="0" w:color="auto"/>
            <w:right w:val="none" w:sz="0" w:space="0" w:color="auto"/>
          </w:divBdr>
        </w:div>
      </w:divsChild>
    </w:div>
    <w:div w:id="775179675">
      <w:bodyDiv w:val="1"/>
      <w:marLeft w:val="0"/>
      <w:marRight w:val="0"/>
      <w:marTop w:val="0"/>
      <w:marBottom w:val="0"/>
      <w:divBdr>
        <w:top w:val="none" w:sz="0" w:space="0" w:color="auto"/>
        <w:left w:val="none" w:sz="0" w:space="0" w:color="auto"/>
        <w:bottom w:val="none" w:sz="0" w:space="0" w:color="auto"/>
        <w:right w:val="none" w:sz="0" w:space="0" w:color="auto"/>
      </w:divBdr>
    </w:div>
    <w:div w:id="788402320">
      <w:bodyDiv w:val="1"/>
      <w:marLeft w:val="0"/>
      <w:marRight w:val="0"/>
      <w:marTop w:val="0"/>
      <w:marBottom w:val="0"/>
      <w:divBdr>
        <w:top w:val="none" w:sz="0" w:space="0" w:color="auto"/>
        <w:left w:val="none" w:sz="0" w:space="0" w:color="auto"/>
        <w:bottom w:val="none" w:sz="0" w:space="0" w:color="auto"/>
        <w:right w:val="none" w:sz="0" w:space="0" w:color="auto"/>
      </w:divBdr>
    </w:div>
    <w:div w:id="791903107">
      <w:bodyDiv w:val="1"/>
      <w:marLeft w:val="0"/>
      <w:marRight w:val="0"/>
      <w:marTop w:val="0"/>
      <w:marBottom w:val="0"/>
      <w:divBdr>
        <w:top w:val="none" w:sz="0" w:space="0" w:color="auto"/>
        <w:left w:val="none" w:sz="0" w:space="0" w:color="auto"/>
        <w:bottom w:val="none" w:sz="0" w:space="0" w:color="auto"/>
        <w:right w:val="none" w:sz="0" w:space="0" w:color="auto"/>
      </w:divBdr>
    </w:div>
    <w:div w:id="805973985">
      <w:bodyDiv w:val="1"/>
      <w:marLeft w:val="0"/>
      <w:marRight w:val="0"/>
      <w:marTop w:val="0"/>
      <w:marBottom w:val="0"/>
      <w:divBdr>
        <w:top w:val="none" w:sz="0" w:space="0" w:color="auto"/>
        <w:left w:val="none" w:sz="0" w:space="0" w:color="auto"/>
        <w:bottom w:val="none" w:sz="0" w:space="0" w:color="auto"/>
        <w:right w:val="none" w:sz="0" w:space="0" w:color="auto"/>
      </w:divBdr>
      <w:divsChild>
        <w:div w:id="1199971461">
          <w:marLeft w:val="0"/>
          <w:marRight w:val="0"/>
          <w:marTop w:val="0"/>
          <w:marBottom w:val="0"/>
          <w:divBdr>
            <w:top w:val="none" w:sz="0" w:space="0" w:color="auto"/>
            <w:left w:val="none" w:sz="0" w:space="0" w:color="auto"/>
            <w:bottom w:val="none" w:sz="0" w:space="0" w:color="auto"/>
            <w:right w:val="none" w:sz="0" w:space="0" w:color="auto"/>
          </w:divBdr>
        </w:div>
        <w:div w:id="734742945">
          <w:marLeft w:val="0"/>
          <w:marRight w:val="0"/>
          <w:marTop w:val="0"/>
          <w:marBottom w:val="0"/>
          <w:divBdr>
            <w:top w:val="none" w:sz="0" w:space="0" w:color="auto"/>
            <w:left w:val="none" w:sz="0" w:space="0" w:color="auto"/>
            <w:bottom w:val="none" w:sz="0" w:space="0" w:color="auto"/>
            <w:right w:val="none" w:sz="0" w:space="0" w:color="auto"/>
          </w:divBdr>
        </w:div>
        <w:div w:id="947812379">
          <w:marLeft w:val="0"/>
          <w:marRight w:val="0"/>
          <w:marTop w:val="0"/>
          <w:marBottom w:val="0"/>
          <w:divBdr>
            <w:top w:val="none" w:sz="0" w:space="0" w:color="auto"/>
            <w:left w:val="none" w:sz="0" w:space="0" w:color="auto"/>
            <w:bottom w:val="none" w:sz="0" w:space="0" w:color="auto"/>
            <w:right w:val="none" w:sz="0" w:space="0" w:color="auto"/>
          </w:divBdr>
        </w:div>
        <w:div w:id="1505589980">
          <w:marLeft w:val="0"/>
          <w:marRight w:val="0"/>
          <w:marTop w:val="0"/>
          <w:marBottom w:val="0"/>
          <w:divBdr>
            <w:top w:val="none" w:sz="0" w:space="0" w:color="auto"/>
            <w:left w:val="none" w:sz="0" w:space="0" w:color="auto"/>
            <w:bottom w:val="none" w:sz="0" w:space="0" w:color="auto"/>
            <w:right w:val="none" w:sz="0" w:space="0" w:color="auto"/>
          </w:divBdr>
        </w:div>
        <w:div w:id="1943609323">
          <w:marLeft w:val="0"/>
          <w:marRight w:val="0"/>
          <w:marTop w:val="0"/>
          <w:marBottom w:val="0"/>
          <w:divBdr>
            <w:top w:val="none" w:sz="0" w:space="0" w:color="auto"/>
            <w:left w:val="none" w:sz="0" w:space="0" w:color="auto"/>
            <w:bottom w:val="none" w:sz="0" w:space="0" w:color="auto"/>
            <w:right w:val="none" w:sz="0" w:space="0" w:color="auto"/>
          </w:divBdr>
        </w:div>
        <w:div w:id="411900232">
          <w:marLeft w:val="0"/>
          <w:marRight w:val="0"/>
          <w:marTop w:val="0"/>
          <w:marBottom w:val="0"/>
          <w:divBdr>
            <w:top w:val="none" w:sz="0" w:space="0" w:color="auto"/>
            <w:left w:val="none" w:sz="0" w:space="0" w:color="auto"/>
            <w:bottom w:val="none" w:sz="0" w:space="0" w:color="auto"/>
            <w:right w:val="none" w:sz="0" w:space="0" w:color="auto"/>
          </w:divBdr>
        </w:div>
        <w:div w:id="1841500679">
          <w:marLeft w:val="0"/>
          <w:marRight w:val="0"/>
          <w:marTop w:val="0"/>
          <w:marBottom w:val="0"/>
          <w:divBdr>
            <w:top w:val="none" w:sz="0" w:space="0" w:color="auto"/>
            <w:left w:val="none" w:sz="0" w:space="0" w:color="auto"/>
            <w:bottom w:val="none" w:sz="0" w:space="0" w:color="auto"/>
            <w:right w:val="none" w:sz="0" w:space="0" w:color="auto"/>
          </w:divBdr>
        </w:div>
        <w:div w:id="808286691">
          <w:marLeft w:val="0"/>
          <w:marRight w:val="0"/>
          <w:marTop w:val="0"/>
          <w:marBottom w:val="0"/>
          <w:divBdr>
            <w:top w:val="none" w:sz="0" w:space="0" w:color="auto"/>
            <w:left w:val="none" w:sz="0" w:space="0" w:color="auto"/>
            <w:bottom w:val="none" w:sz="0" w:space="0" w:color="auto"/>
            <w:right w:val="none" w:sz="0" w:space="0" w:color="auto"/>
          </w:divBdr>
        </w:div>
      </w:divsChild>
    </w:div>
    <w:div w:id="830029141">
      <w:bodyDiv w:val="1"/>
      <w:marLeft w:val="0"/>
      <w:marRight w:val="0"/>
      <w:marTop w:val="0"/>
      <w:marBottom w:val="0"/>
      <w:divBdr>
        <w:top w:val="none" w:sz="0" w:space="0" w:color="auto"/>
        <w:left w:val="none" w:sz="0" w:space="0" w:color="auto"/>
        <w:bottom w:val="none" w:sz="0" w:space="0" w:color="auto"/>
        <w:right w:val="none" w:sz="0" w:space="0" w:color="auto"/>
      </w:divBdr>
    </w:div>
    <w:div w:id="853616125">
      <w:bodyDiv w:val="1"/>
      <w:marLeft w:val="0"/>
      <w:marRight w:val="0"/>
      <w:marTop w:val="0"/>
      <w:marBottom w:val="0"/>
      <w:divBdr>
        <w:top w:val="none" w:sz="0" w:space="0" w:color="auto"/>
        <w:left w:val="none" w:sz="0" w:space="0" w:color="auto"/>
        <w:bottom w:val="none" w:sz="0" w:space="0" w:color="auto"/>
        <w:right w:val="none" w:sz="0" w:space="0" w:color="auto"/>
      </w:divBdr>
      <w:divsChild>
        <w:div w:id="159002702">
          <w:marLeft w:val="0"/>
          <w:marRight w:val="0"/>
          <w:marTop w:val="0"/>
          <w:marBottom w:val="0"/>
          <w:divBdr>
            <w:top w:val="none" w:sz="0" w:space="0" w:color="auto"/>
            <w:left w:val="none" w:sz="0" w:space="0" w:color="auto"/>
            <w:bottom w:val="none" w:sz="0" w:space="0" w:color="auto"/>
            <w:right w:val="none" w:sz="0" w:space="0" w:color="auto"/>
          </w:divBdr>
        </w:div>
        <w:div w:id="1066227222">
          <w:marLeft w:val="0"/>
          <w:marRight w:val="0"/>
          <w:marTop w:val="0"/>
          <w:marBottom w:val="0"/>
          <w:divBdr>
            <w:top w:val="none" w:sz="0" w:space="0" w:color="auto"/>
            <w:left w:val="none" w:sz="0" w:space="0" w:color="auto"/>
            <w:bottom w:val="none" w:sz="0" w:space="0" w:color="auto"/>
            <w:right w:val="none" w:sz="0" w:space="0" w:color="auto"/>
          </w:divBdr>
        </w:div>
      </w:divsChild>
    </w:div>
    <w:div w:id="860320571">
      <w:bodyDiv w:val="1"/>
      <w:marLeft w:val="0"/>
      <w:marRight w:val="0"/>
      <w:marTop w:val="0"/>
      <w:marBottom w:val="0"/>
      <w:divBdr>
        <w:top w:val="none" w:sz="0" w:space="0" w:color="auto"/>
        <w:left w:val="none" w:sz="0" w:space="0" w:color="auto"/>
        <w:bottom w:val="none" w:sz="0" w:space="0" w:color="auto"/>
        <w:right w:val="none" w:sz="0" w:space="0" w:color="auto"/>
      </w:divBdr>
      <w:divsChild>
        <w:div w:id="1411737599">
          <w:marLeft w:val="0"/>
          <w:marRight w:val="0"/>
          <w:marTop w:val="0"/>
          <w:marBottom w:val="0"/>
          <w:divBdr>
            <w:top w:val="none" w:sz="0" w:space="0" w:color="auto"/>
            <w:left w:val="none" w:sz="0" w:space="0" w:color="auto"/>
            <w:bottom w:val="none" w:sz="0" w:space="0" w:color="auto"/>
            <w:right w:val="none" w:sz="0" w:space="0" w:color="auto"/>
          </w:divBdr>
        </w:div>
        <w:div w:id="1053963516">
          <w:marLeft w:val="0"/>
          <w:marRight w:val="0"/>
          <w:marTop w:val="0"/>
          <w:marBottom w:val="0"/>
          <w:divBdr>
            <w:top w:val="none" w:sz="0" w:space="0" w:color="auto"/>
            <w:left w:val="none" w:sz="0" w:space="0" w:color="auto"/>
            <w:bottom w:val="none" w:sz="0" w:space="0" w:color="auto"/>
            <w:right w:val="none" w:sz="0" w:space="0" w:color="auto"/>
          </w:divBdr>
        </w:div>
      </w:divsChild>
    </w:div>
    <w:div w:id="942960782">
      <w:bodyDiv w:val="1"/>
      <w:marLeft w:val="0"/>
      <w:marRight w:val="0"/>
      <w:marTop w:val="0"/>
      <w:marBottom w:val="0"/>
      <w:divBdr>
        <w:top w:val="none" w:sz="0" w:space="0" w:color="auto"/>
        <w:left w:val="none" w:sz="0" w:space="0" w:color="auto"/>
        <w:bottom w:val="none" w:sz="0" w:space="0" w:color="auto"/>
        <w:right w:val="none" w:sz="0" w:space="0" w:color="auto"/>
      </w:divBdr>
    </w:div>
    <w:div w:id="950476339">
      <w:bodyDiv w:val="1"/>
      <w:marLeft w:val="0"/>
      <w:marRight w:val="0"/>
      <w:marTop w:val="0"/>
      <w:marBottom w:val="0"/>
      <w:divBdr>
        <w:top w:val="none" w:sz="0" w:space="0" w:color="auto"/>
        <w:left w:val="none" w:sz="0" w:space="0" w:color="auto"/>
        <w:bottom w:val="none" w:sz="0" w:space="0" w:color="auto"/>
        <w:right w:val="none" w:sz="0" w:space="0" w:color="auto"/>
      </w:divBdr>
    </w:div>
    <w:div w:id="1039360316">
      <w:bodyDiv w:val="1"/>
      <w:marLeft w:val="0"/>
      <w:marRight w:val="0"/>
      <w:marTop w:val="0"/>
      <w:marBottom w:val="0"/>
      <w:divBdr>
        <w:top w:val="none" w:sz="0" w:space="0" w:color="auto"/>
        <w:left w:val="none" w:sz="0" w:space="0" w:color="auto"/>
        <w:bottom w:val="none" w:sz="0" w:space="0" w:color="auto"/>
        <w:right w:val="none" w:sz="0" w:space="0" w:color="auto"/>
      </w:divBdr>
    </w:div>
    <w:div w:id="1049568907">
      <w:bodyDiv w:val="1"/>
      <w:marLeft w:val="0"/>
      <w:marRight w:val="0"/>
      <w:marTop w:val="0"/>
      <w:marBottom w:val="0"/>
      <w:divBdr>
        <w:top w:val="none" w:sz="0" w:space="0" w:color="auto"/>
        <w:left w:val="none" w:sz="0" w:space="0" w:color="auto"/>
        <w:bottom w:val="none" w:sz="0" w:space="0" w:color="auto"/>
        <w:right w:val="none" w:sz="0" w:space="0" w:color="auto"/>
      </w:divBdr>
    </w:div>
    <w:div w:id="1214080278">
      <w:bodyDiv w:val="1"/>
      <w:marLeft w:val="0"/>
      <w:marRight w:val="0"/>
      <w:marTop w:val="0"/>
      <w:marBottom w:val="0"/>
      <w:divBdr>
        <w:top w:val="none" w:sz="0" w:space="0" w:color="auto"/>
        <w:left w:val="none" w:sz="0" w:space="0" w:color="auto"/>
        <w:bottom w:val="none" w:sz="0" w:space="0" w:color="auto"/>
        <w:right w:val="none" w:sz="0" w:space="0" w:color="auto"/>
      </w:divBdr>
      <w:divsChild>
        <w:div w:id="1341784754">
          <w:marLeft w:val="-300"/>
          <w:marRight w:val="-300"/>
          <w:marTop w:val="0"/>
          <w:marBottom w:val="0"/>
          <w:divBdr>
            <w:top w:val="none" w:sz="0" w:space="0" w:color="auto"/>
            <w:left w:val="none" w:sz="0" w:space="0" w:color="auto"/>
            <w:bottom w:val="none" w:sz="0" w:space="0" w:color="auto"/>
            <w:right w:val="none" w:sz="0" w:space="0" w:color="auto"/>
          </w:divBdr>
          <w:divsChild>
            <w:div w:id="1255356262">
              <w:marLeft w:val="0"/>
              <w:marRight w:val="0"/>
              <w:marTop w:val="0"/>
              <w:marBottom w:val="600"/>
              <w:divBdr>
                <w:top w:val="none" w:sz="0" w:space="0" w:color="auto"/>
                <w:left w:val="none" w:sz="0" w:space="0" w:color="auto"/>
                <w:bottom w:val="none" w:sz="0" w:space="0" w:color="auto"/>
                <w:right w:val="none" w:sz="0" w:space="0" w:color="auto"/>
              </w:divBdr>
            </w:div>
          </w:divsChild>
        </w:div>
        <w:div w:id="1321039842">
          <w:marLeft w:val="0"/>
          <w:marRight w:val="0"/>
          <w:marTop w:val="0"/>
          <w:marBottom w:val="0"/>
          <w:divBdr>
            <w:top w:val="none" w:sz="0" w:space="0" w:color="auto"/>
            <w:left w:val="none" w:sz="0" w:space="0" w:color="auto"/>
            <w:bottom w:val="none" w:sz="0" w:space="0" w:color="auto"/>
            <w:right w:val="none" w:sz="0" w:space="0" w:color="auto"/>
          </w:divBdr>
          <w:divsChild>
            <w:div w:id="17651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764">
      <w:bodyDiv w:val="1"/>
      <w:marLeft w:val="0"/>
      <w:marRight w:val="0"/>
      <w:marTop w:val="0"/>
      <w:marBottom w:val="0"/>
      <w:divBdr>
        <w:top w:val="none" w:sz="0" w:space="0" w:color="auto"/>
        <w:left w:val="none" w:sz="0" w:space="0" w:color="auto"/>
        <w:bottom w:val="none" w:sz="0" w:space="0" w:color="auto"/>
        <w:right w:val="none" w:sz="0" w:space="0" w:color="auto"/>
      </w:divBdr>
    </w:div>
    <w:div w:id="1366368564">
      <w:bodyDiv w:val="1"/>
      <w:marLeft w:val="0"/>
      <w:marRight w:val="0"/>
      <w:marTop w:val="0"/>
      <w:marBottom w:val="0"/>
      <w:divBdr>
        <w:top w:val="none" w:sz="0" w:space="0" w:color="auto"/>
        <w:left w:val="none" w:sz="0" w:space="0" w:color="auto"/>
        <w:bottom w:val="none" w:sz="0" w:space="0" w:color="auto"/>
        <w:right w:val="none" w:sz="0" w:space="0" w:color="auto"/>
      </w:divBdr>
      <w:divsChild>
        <w:div w:id="2019385779">
          <w:marLeft w:val="0"/>
          <w:marRight w:val="0"/>
          <w:marTop w:val="0"/>
          <w:marBottom w:val="0"/>
          <w:divBdr>
            <w:top w:val="none" w:sz="0" w:space="0" w:color="auto"/>
            <w:left w:val="none" w:sz="0" w:space="0" w:color="auto"/>
            <w:bottom w:val="none" w:sz="0" w:space="0" w:color="auto"/>
            <w:right w:val="none" w:sz="0" w:space="0" w:color="auto"/>
          </w:divBdr>
        </w:div>
        <w:div w:id="1141534022">
          <w:marLeft w:val="0"/>
          <w:marRight w:val="0"/>
          <w:marTop w:val="0"/>
          <w:marBottom w:val="0"/>
          <w:divBdr>
            <w:top w:val="none" w:sz="0" w:space="0" w:color="auto"/>
            <w:left w:val="none" w:sz="0" w:space="0" w:color="auto"/>
            <w:bottom w:val="none" w:sz="0" w:space="0" w:color="auto"/>
            <w:right w:val="none" w:sz="0" w:space="0" w:color="auto"/>
          </w:divBdr>
        </w:div>
        <w:div w:id="1072460186">
          <w:marLeft w:val="0"/>
          <w:marRight w:val="0"/>
          <w:marTop w:val="0"/>
          <w:marBottom w:val="0"/>
          <w:divBdr>
            <w:top w:val="none" w:sz="0" w:space="0" w:color="auto"/>
            <w:left w:val="none" w:sz="0" w:space="0" w:color="auto"/>
            <w:bottom w:val="none" w:sz="0" w:space="0" w:color="auto"/>
            <w:right w:val="none" w:sz="0" w:space="0" w:color="auto"/>
          </w:divBdr>
        </w:div>
        <w:div w:id="1409962589">
          <w:marLeft w:val="0"/>
          <w:marRight w:val="0"/>
          <w:marTop w:val="0"/>
          <w:marBottom w:val="0"/>
          <w:divBdr>
            <w:top w:val="none" w:sz="0" w:space="0" w:color="auto"/>
            <w:left w:val="none" w:sz="0" w:space="0" w:color="auto"/>
            <w:bottom w:val="none" w:sz="0" w:space="0" w:color="auto"/>
            <w:right w:val="none" w:sz="0" w:space="0" w:color="auto"/>
          </w:divBdr>
        </w:div>
      </w:divsChild>
    </w:div>
    <w:div w:id="1419986901">
      <w:bodyDiv w:val="1"/>
      <w:marLeft w:val="0"/>
      <w:marRight w:val="0"/>
      <w:marTop w:val="0"/>
      <w:marBottom w:val="0"/>
      <w:divBdr>
        <w:top w:val="none" w:sz="0" w:space="0" w:color="auto"/>
        <w:left w:val="none" w:sz="0" w:space="0" w:color="auto"/>
        <w:bottom w:val="none" w:sz="0" w:space="0" w:color="auto"/>
        <w:right w:val="none" w:sz="0" w:space="0" w:color="auto"/>
      </w:divBdr>
    </w:div>
    <w:div w:id="1572765182">
      <w:bodyDiv w:val="1"/>
      <w:marLeft w:val="0"/>
      <w:marRight w:val="0"/>
      <w:marTop w:val="0"/>
      <w:marBottom w:val="0"/>
      <w:divBdr>
        <w:top w:val="none" w:sz="0" w:space="0" w:color="auto"/>
        <w:left w:val="none" w:sz="0" w:space="0" w:color="auto"/>
        <w:bottom w:val="none" w:sz="0" w:space="0" w:color="auto"/>
        <w:right w:val="none" w:sz="0" w:space="0" w:color="auto"/>
      </w:divBdr>
    </w:div>
    <w:div w:id="1601600361">
      <w:bodyDiv w:val="1"/>
      <w:marLeft w:val="0"/>
      <w:marRight w:val="0"/>
      <w:marTop w:val="0"/>
      <w:marBottom w:val="0"/>
      <w:divBdr>
        <w:top w:val="none" w:sz="0" w:space="0" w:color="auto"/>
        <w:left w:val="none" w:sz="0" w:space="0" w:color="auto"/>
        <w:bottom w:val="none" w:sz="0" w:space="0" w:color="auto"/>
        <w:right w:val="none" w:sz="0" w:space="0" w:color="auto"/>
      </w:divBdr>
    </w:div>
    <w:div w:id="1623611413">
      <w:bodyDiv w:val="1"/>
      <w:marLeft w:val="0"/>
      <w:marRight w:val="0"/>
      <w:marTop w:val="0"/>
      <w:marBottom w:val="0"/>
      <w:divBdr>
        <w:top w:val="none" w:sz="0" w:space="0" w:color="auto"/>
        <w:left w:val="none" w:sz="0" w:space="0" w:color="auto"/>
        <w:bottom w:val="none" w:sz="0" w:space="0" w:color="auto"/>
        <w:right w:val="none" w:sz="0" w:space="0" w:color="auto"/>
      </w:divBdr>
    </w:div>
    <w:div w:id="1730156006">
      <w:bodyDiv w:val="1"/>
      <w:marLeft w:val="0"/>
      <w:marRight w:val="0"/>
      <w:marTop w:val="0"/>
      <w:marBottom w:val="0"/>
      <w:divBdr>
        <w:top w:val="none" w:sz="0" w:space="0" w:color="auto"/>
        <w:left w:val="none" w:sz="0" w:space="0" w:color="auto"/>
        <w:bottom w:val="none" w:sz="0" w:space="0" w:color="auto"/>
        <w:right w:val="none" w:sz="0" w:space="0" w:color="auto"/>
      </w:divBdr>
    </w:div>
    <w:div w:id="1793748022">
      <w:bodyDiv w:val="1"/>
      <w:marLeft w:val="0"/>
      <w:marRight w:val="0"/>
      <w:marTop w:val="0"/>
      <w:marBottom w:val="0"/>
      <w:divBdr>
        <w:top w:val="none" w:sz="0" w:space="0" w:color="auto"/>
        <w:left w:val="none" w:sz="0" w:space="0" w:color="auto"/>
        <w:bottom w:val="none" w:sz="0" w:space="0" w:color="auto"/>
        <w:right w:val="none" w:sz="0" w:space="0" w:color="auto"/>
      </w:divBdr>
    </w:div>
    <w:div w:id="1797988448">
      <w:bodyDiv w:val="1"/>
      <w:marLeft w:val="0"/>
      <w:marRight w:val="0"/>
      <w:marTop w:val="0"/>
      <w:marBottom w:val="0"/>
      <w:divBdr>
        <w:top w:val="none" w:sz="0" w:space="0" w:color="auto"/>
        <w:left w:val="none" w:sz="0" w:space="0" w:color="auto"/>
        <w:bottom w:val="none" w:sz="0" w:space="0" w:color="auto"/>
        <w:right w:val="none" w:sz="0" w:space="0" w:color="auto"/>
      </w:divBdr>
      <w:divsChild>
        <w:div w:id="688608718">
          <w:marLeft w:val="0"/>
          <w:marRight w:val="0"/>
          <w:marTop w:val="0"/>
          <w:marBottom w:val="0"/>
          <w:divBdr>
            <w:top w:val="none" w:sz="0" w:space="0" w:color="auto"/>
            <w:left w:val="none" w:sz="0" w:space="0" w:color="auto"/>
            <w:bottom w:val="none" w:sz="0" w:space="0" w:color="auto"/>
            <w:right w:val="none" w:sz="0" w:space="0" w:color="auto"/>
          </w:divBdr>
        </w:div>
        <w:div w:id="1921669809">
          <w:marLeft w:val="0"/>
          <w:marRight w:val="0"/>
          <w:marTop w:val="0"/>
          <w:marBottom w:val="0"/>
          <w:divBdr>
            <w:top w:val="none" w:sz="0" w:space="0" w:color="auto"/>
            <w:left w:val="none" w:sz="0" w:space="0" w:color="auto"/>
            <w:bottom w:val="none" w:sz="0" w:space="0" w:color="auto"/>
            <w:right w:val="none" w:sz="0" w:space="0" w:color="auto"/>
          </w:divBdr>
        </w:div>
        <w:div w:id="1436170263">
          <w:marLeft w:val="0"/>
          <w:marRight w:val="0"/>
          <w:marTop w:val="0"/>
          <w:marBottom w:val="0"/>
          <w:divBdr>
            <w:top w:val="none" w:sz="0" w:space="0" w:color="auto"/>
            <w:left w:val="none" w:sz="0" w:space="0" w:color="auto"/>
            <w:bottom w:val="none" w:sz="0" w:space="0" w:color="auto"/>
            <w:right w:val="none" w:sz="0" w:space="0" w:color="auto"/>
          </w:divBdr>
        </w:div>
        <w:div w:id="1949466284">
          <w:marLeft w:val="0"/>
          <w:marRight w:val="0"/>
          <w:marTop w:val="0"/>
          <w:marBottom w:val="0"/>
          <w:divBdr>
            <w:top w:val="none" w:sz="0" w:space="0" w:color="auto"/>
            <w:left w:val="none" w:sz="0" w:space="0" w:color="auto"/>
            <w:bottom w:val="none" w:sz="0" w:space="0" w:color="auto"/>
            <w:right w:val="none" w:sz="0" w:space="0" w:color="auto"/>
          </w:divBdr>
        </w:div>
        <w:div w:id="1016930154">
          <w:marLeft w:val="0"/>
          <w:marRight w:val="0"/>
          <w:marTop w:val="0"/>
          <w:marBottom w:val="0"/>
          <w:divBdr>
            <w:top w:val="none" w:sz="0" w:space="0" w:color="auto"/>
            <w:left w:val="none" w:sz="0" w:space="0" w:color="auto"/>
            <w:bottom w:val="none" w:sz="0" w:space="0" w:color="auto"/>
            <w:right w:val="none" w:sz="0" w:space="0" w:color="auto"/>
          </w:divBdr>
        </w:div>
        <w:div w:id="1194463762">
          <w:marLeft w:val="0"/>
          <w:marRight w:val="0"/>
          <w:marTop w:val="0"/>
          <w:marBottom w:val="0"/>
          <w:divBdr>
            <w:top w:val="none" w:sz="0" w:space="0" w:color="auto"/>
            <w:left w:val="none" w:sz="0" w:space="0" w:color="auto"/>
            <w:bottom w:val="none" w:sz="0" w:space="0" w:color="auto"/>
            <w:right w:val="none" w:sz="0" w:space="0" w:color="auto"/>
          </w:divBdr>
        </w:div>
        <w:div w:id="1121218718">
          <w:marLeft w:val="0"/>
          <w:marRight w:val="0"/>
          <w:marTop w:val="0"/>
          <w:marBottom w:val="0"/>
          <w:divBdr>
            <w:top w:val="none" w:sz="0" w:space="0" w:color="auto"/>
            <w:left w:val="none" w:sz="0" w:space="0" w:color="auto"/>
            <w:bottom w:val="none" w:sz="0" w:space="0" w:color="auto"/>
            <w:right w:val="none" w:sz="0" w:space="0" w:color="auto"/>
          </w:divBdr>
        </w:div>
        <w:div w:id="123239734">
          <w:marLeft w:val="0"/>
          <w:marRight w:val="0"/>
          <w:marTop w:val="0"/>
          <w:marBottom w:val="0"/>
          <w:divBdr>
            <w:top w:val="none" w:sz="0" w:space="0" w:color="auto"/>
            <w:left w:val="none" w:sz="0" w:space="0" w:color="auto"/>
            <w:bottom w:val="none" w:sz="0" w:space="0" w:color="auto"/>
            <w:right w:val="none" w:sz="0" w:space="0" w:color="auto"/>
          </w:divBdr>
        </w:div>
        <w:div w:id="788817765">
          <w:marLeft w:val="0"/>
          <w:marRight w:val="0"/>
          <w:marTop w:val="0"/>
          <w:marBottom w:val="0"/>
          <w:divBdr>
            <w:top w:val="none" w:sz="0" w:space="0" w:color="auto"/>
            <w:left w:val="none" w:sz="0" w:space="0" w:color="auto"/>
            <w:bottom w:val="none" w:sz="0" w:space="0" w:color="auto"/>
            <w:right w:val="none" w:sz="0" w:space="0" w:color="auto"/>
          </w:divBdr>
        </w:div>
        <w:div w:id="650251234">
          <w:marLeft w:val="0"/>
          <w:marRight w:val="0"/>
          <w:marTop w:val="0"/>
          <w:marBottom w:val="0"/>
          <w:divBdr>
            <w:top w:val="none" w:sz="0" w:space="0" w:color="auto"/>
            <w:left w:val="none" w:sz="0" w:space="0" w:color="auto"/>
            <w:bottom w:val="none" w:sz="0" w:space="0" w:color="auto"/>
            <w:right w:val="none" w:sz="0" w:space="0" w:color="auto"/>
          </w:divBdr>
        </w:div>
        <w:div w:id="2052876091">
          <w:marLeft w:val="0"/>
          <w:marRight w:val="0"/>
          <w:marTop w:val="0"/>
          <w:marBottom w:val="0"/>
          <w:divBdr>
            <w:top w:val="none" w:sz="0" w:space="0" w:color="auto"/>
            <w:left w:val="none" w:sz="0" w:space="0" w:color="auto"/>
            <w:bottom w:val="none" w:sz="0" w:space="0" w:color="auto"/>
            <w:right w:val="none" w:sz="0" w:space="0" w:color="auto"/>
          </w:divBdr>
        </w:div>
      </w:divsChild>
    </w:div>
    <w:div w:id="1823617607">
      <w:bodyDiv w:val="1"/>
      <w:marLeft w:val="0"/>
      <w:marRight w:val="0"/>
      <w:marTop w:val="0"/>
      <w:marBottom w:val="0"/>
      <w:divBdr>
        <w:top w:val="none" w:sz="0" w:space="0" w:color="auto"/>
        <w:left w:val="none" w:sz="0" w:space="0" w:color="auto"/>
        <w:bottom w:val="none" w:sz="0" w:space="0" w:color="auto"/>
        <w:right w:val="none" w:sz="0" w:space="0" w:color="auto"/>
      </w:divBdr>
    </w:div>
    <w:div w:id="1843658952">
      <w:bodyDiv w:val="1"/>
      <w:marLeft w:val="0"/>
      <w:marRight w:val="0"/>
      <w:marTop w:val="0"/>
      <w:marBottom w:val="0"/>
      <w:divBdr>
        <w:top w:val="none" w:sz="0" w:space="0" w:color="auto"/>
        <w:left w:val="none" w:sz="0" w:space="0" w:color="auto"/>
        <w:bottom w:val="none" w:sz="0" w:space="0" w:color="auto"/>
        <w:right w:val="none" w:sz="0" w:space="0" w:color="auto"/>
      </w:divBdr>
    </w:div>
    <w:div w:id="1854686265">
      <w:bodyDiv w:val="1"/>
      <w:marLeft w:val="0"/>
      <w:marRight w:val="0"/>
      <w:marTop w:val="0"/>
      <w:marBottom w:val="0"/>
      <w:divBdr>
        <w:top w:val="none" w:sz="0" w:space="0" w:color="auto"/>
        <w:left w:val="none" w:sz="0" w:space="0" w:color="auto"/>
        <w:bottom w:val="none" w:sz="0" w:space="0" w:color="auto"/>
        <w:right w:val="none" w:sz="0" w:space="0" w:color="auto"/>
      </w:divBdr>
    </w:div>
    <w:div w:id="1855270035">
      <w:bodyDiv w:val="1"/>
      <w:marLeft w:val="0"/>
      <w:marRight w:val="0"/>
      <w:marTop w:val="0"/>
      <w:marBottom w:val="0"/>
      <w:divBdr>
        <w:top w:val="none" w:sz="0" w:space="0" w:color="auto"/>
        <w:left w:val="none" w:sz="0" w:space="0" w:color="auto"/>
        <w:bottom w:val="none" w:sz="0" w:space="0" w:color="auto"/>
        <w:right w:val="none" w:sz="0" w:space="0" w:color="auto"/>
      </w:divBdr>
      <w:divsChild>
        <w:div w:id="1804155068">
          <w:marLeft w:val="0"/>
          <w:marRight w:val="0"/>
          <w:marTop w:val="0"/>
          <w:marBottom w:val="0"/>
          <w:divBdr>
            <w:top w:val="none" w:sz="0" w:space="0" w:color="auto"/>
            <w:left w:val="none" w:sz="0" w:space="0" w:color="auto"/>
            <w:bottom w:val="none" w:sz="0" w:space="0" w:color="auto"/>
            <w:right w:val="none" w:sz="0" w:space="0" w:color="auto"/>
          </w:divBdr>
        </w:div>
        <w:div w:id="264073210">
          <w:marLeft w:val="0"/>
          <w:marRight w:val="0"/>
          <w:marTop w:val="0"/>
          <w:marBottom w:val="0"/>
          <w:divBdr>
            <w:top w:val="none" w:sz="0" w:space="0" w:color="auto"/>
            <w:left w:val="none" w:sz="0" w:space="0" w:color="auto"/>
            <w:bottom w:val="none" w:sz="0" w:space="0" w:color="auto"/>
            <w:right w:val="none" w:sz="0" w:space="0" w:color="auto"/>
          </w:divBdr>
        </w:div>
      </w:divsChild>
    </w:div>
    <w:div w:id="1856189784">
      <w:bodyDiv w:val="1"/>
      <w:marLeft w:val="0"/>
      <w:marRight w:val="0"/>
      <w:marTop w:val="0"/>
      <w:marBottom w:val="0"/>
      <w:divBdr>
        <w:top w:val="none" w:sz="0" w:space="0" w:color="auto"/>
        <w:left w:val="none" w:sz="0" w:space="0" w:color="auto"/>
        <w:bottom w:val="none" w:sz="0" w:space="0" w:color="auto"/>
        <w:right w:val="none" w:sz="0" w:space="0" w:color="auto"/>
      </w:divBdr>
    </w:div>
    <w:div w:id="2056922603">
      <w:bodyDiv w:val="1"/>
      <w:marLeft w:val="0"/>
      <w:marRight w:val="0"/>
      <w:marTop w:val="0"/>
      <w:marBottom w:val="0"/>
      <w:divBdr>
        <w:top w:val="none" w:sz="0" w:space="0" w:color="auto"/>
        <w:left w:val="none" w:sz="0" w:space="0" w:color="auto"/>
        <w:bottom w:val="none" w:sz="0" w:space="0" w:color="auto"/>
        <w:right w:val="none" w:sz="0" w:space="0" w:color="auto"/>
      </w:divBdr>
    </w:div>
    <w:div w:id="2096708469">
      <w:bodyDiv w:val="1"/>
      <w:marLeft w:val="0"/>
      <w:marRight w:val="0"/>
      <w:marTop w:val="0"/>
      <w:marBottom w:val="0"/>
      <w:divBdr>
        <w:top w:val="none" w:sz="0" w:space="0" w:color="auto"/>
        <w:left w:val="none" w:sz="0" w:space="0" w:color="auto"/>
        <w:bottom w:val="none" w:sz="0" w:space="0" w:color="auto"/>
        <w:right w:val="none" w:sz="0" w:space="0" w:color="auto"/>
      </w:divBdr>
    </w:div>
    <w:div w:id="21200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st=100638&amp;field=134&amp;date=30.09.2021" TargetMode="External"/><Relationship Id="rId3" Type="http://schemas.openxmlformats.org/officeDocument/2006/relationships/settings" Target="settings.xml"/><Relationship Id="rId7" Type="http://schemas.openxmlformats.org/officeDocument/2006/relationships/hyperlink" Target="https://login.consultant.ru/link/?req=doc&amp;base=LAW&amp;n=386954&amp;dst=100637&amp;field=134&amp;date=30.09.2021" TargetMode="External"/><Relationship Id="rId12" Type="http://schemas.openxmlformats.org/officeDocument/2006/relationships/theme" Target="theme/theme1.xml"/><Relationship Id="rId2" Type="http://schemas.openxmlformats.org/officeDocument/2006/relationships/styles" Target="styles.xml"/><Relationship Id="rId88"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login.consultant.ru/link/?req=doc&amp;base=LAW&amp;n=386954&amp;dst=100636&amp;field=134&amp;date=30.09.2021" TargetMode="External"/><Relationship Id="rId11" Type="http://schemas.openxmlformats.org/officeDocument/2006/relationships/fontTable" Target="fontTable.xml"/><Relationship Id="rId5" Type="http://schemas.openxmlformats.org/officeDocument/2006/relationships/hyperlink" Target="https://login.consultant.ru/link/?req=doc&amp;base=LAW&amp;n=386954&amp;dst=100634&amp;field=134&amp;date=30.09.2021" TargetMode="External"/><Relationship Id="rId10" Type="http://schemas.openxmlformats.org/officeDocument/2006/relationships/hyperlink" Target="https://login.consultant.ru/link/?req=doc&amp;base=LAW&amp;n=377857&amp;date=30.09.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6954&amp;dst=101038&amp;field=134&amp;date=3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1745</Words>
  <Characters>9948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Каральник Александр Моисеевич</dc:creator>
  <cp:lastModifiedBy>Admin</cp:lastModifiedBy>
  <cp:revision>9</cp:revision>
  <dcterms:created xsi:type="dcterms:W3CDTF">2023-04-24T10:19:00Z</dcterms:created>
  <dcterms:modified xsi:type="dcterms:W3CDTF">2023-04-24T10:45:00Z</dcterms:modified>
</cp:coreProperties>
</file>