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7F" w:rsidRPr="002E577F" w:rsidRDefault="002E577F" w:rsidP="002E57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E577F" w:rsidRPr="00E03DB0" w:rsidRDefault="002E577F" w:rsidP="00E03D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03DB0">
        <w:rPr>
          <w:rFonts w:ascii="Times New Roman" w:hAnsi="Times New Roman" w:cs="Times New Roman"/>
          <w:sz w:val="28"/>
          <w:szCs w:val="28"/>
          <w:u w:val="single"/>
        </w:rPr>
        <w:t xml:space="preserve">к проекту </w:t>
      </w:r>
      <w:r w:rsidR="00E03DB0" w:rsidRPr="00E03DB0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городского округа </w:t>
      </w:r>
      <w:proofErr w:type="spellStart"/>
      <w:r w:rsidR="00E03DB0" w:rsidRPr="00E03DB0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E03DB0" w:rsidRPr="00E03DB0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="00E03DB0" w:rsidRPr="00E03DB0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«Об утверждении </w:t>
      </w:r>
      <w:r w:rsidR="00E03DB0" w:rsidRPr="00E03DB0">
        <w:rPr>
          <w:rFonts w:ascii="Times New Roman" w:hAnsi="Times New Roman" w:cs="Times New Roman"/>
          <w:sz w:val="28"/>
          <w:szCs w:val="28"/>
          <w:u w:val="single"/>
        </w:rPr>
        <w:t>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</w:t>
      </w:r>
      <w:proofErr w:type="gramEnd"/>
    </w:p>
    <w:p w:rsidR="002E577F" w:rsidRDefault="002E577F" w:rsidP="002E57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577F" w:rsidRPr="002E577F" w:rsidRDefault="002E577F" w:rsidP="005922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77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03DB0" w:rsidRPr="00E03DB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E03DB0" w:rsidRPr="00E03DB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03DB0" w:rsidRPr="00E03DB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03DB0" w:rsidRPr="00E03D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«Об утверждении </w:t>
      </w:r>
      <w:r w:rsidR="00E03DB0" w:rsidRPr="00E03DB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</w:t>
      </w:r>
      <w:r w:rsidRPr="00E03DB0">
        <w:rPr>
          <w:rFonts w:ascii="Times New Roman" w:hAnsi="Times New Roman" w:cs="Times New Roman"/>
          <w:sz w:val="28"/>
          <w:szCs w:val="28"/>
        </w:rPr>
        <w:t>(далее – проект</w:t>
      </w:r>
      <w:r w:rsidR="00E03DB0" w:rsidRPr="00E03DB0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E03DB0">
        <w:rPr>
          <w:rFonts w:ascii="Times New Roman" w:hAnsi="Times New Roman" w:cs="Times New Roman"/>
          <w:sz w:val="28"/>
          <w:szCs w:val="28"/>
        </w:rPr>
        <w:t>) разработан в соответствии с</w:t>
      </w:r>
      <w:r w:rsidR="00E03DB0" w:rsidRPr="00E03DB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03DB0" w:rsidRPr="00E03DB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Федерального </w:t>
        </w:r>
        <w:proofErr w:type="gramStart"/>
        <w:r w:rsidR="00E03DB0" w:rsidRPr="00E03DB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</w:t>
        </w:r>
        <w:proofErr w:type="gramEnd"/>
      </w:hyperlink>
      <w:r w:rsidR="00E03DB0" w:rsidRPr="00E03DB0">
        <w:rPr>
          <w:rFonts w:ascii="Times New Roman" w:hAnsi="Times New Roman" w:cs="Times New Roman"/>
          <w:sz w:val="28"/>
          <w:szCs w:val="28"/>
        </w:rPr>
        <w:t xml:space="preserve">а от 27 июля 2010 № 210-ФЗ «Об организации предоставления государственных и муниципальных услуг», Порядка разработки </w:t>
      </w:r>
      <w:proofErr w:type="gramStart"/>
      <w:r w:rsidR="00E03DB0" w:rsidRPr="00E03DB0">
        <w:rPr>
          <w:rFonts w:ascii="Times New Roman" w:hAnsi="Times New Roman" w:cs="Times New Roman"/>
          <w:sz w:val="28"/>
          <w:szCs w:val="28"/>
        </w:rPr>
        <w:t xml:space="preserve">и утверждения административных регламентов предоставления муниципальных услуг в городском округе </w:t>
      </w:r>
      <w:proofErr w:type="spellStart"/>
      <w:r w:rsidR="00E03DB0" w:rsidRPr="00E03DB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03DB0" w:rsidRPr="00E03DB0">
        <w:rPr>
          <w:rFonts w:ascii="Times New Roman" w:hAnsi="Times New Roman" w:cs="Times New Roman"/>
          <w:sz w:val="28"/>
          <w:szCs w:val="28"/>
        </w:rPr>
        <w:t xml:space="preserve"> Самарской области, утверждённого постановлением администрации городского округа </w:t>
      </w:r>
      <w:proofErr w:type="spellStart"/>
      <w:r w:rsidR="00E03DB0" w:rsidRPr="00E03DB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03DB0" w:rsidRPr="00E03DB0">
        <w:rPr>
          <w:rFonts w:ascii="Times New Roman" w:hAnsi="Times New Roman" w:cs="Times New Roman"/>
          <w:sz w:val="28"/>
          <w:szCs w:val="28"/>
        </w:rPr>
        <w:t xml:space="preserve"> Самарской области от 24 октября 2022 № 3112</w:t>
      </w:r>
      <w:r w:rsidR="00E03DB0" w:rsidRPr="00E03DB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E03DB0" w:rsidRPr="00E03DB0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административных регламентов массовых социально значимых услуг (сервисов) регионального и муниципального уровней, изложенных в письме Министерства транспорта Российской Федерации от 23 декабря 2021 № Д14/32486-ИС, Приказа Министерства цифрового развития, связи и</w:t>
      </w:r>
      <w:proofErr w:type="gramEnd"/>
      <w:r w:rsidR="00E03DB0" w:rsidRPr="00E03DB0">
        <w:rPr>
          <w:rFonts w:ascii="Times New Roman" w:hAnsi="Times New Roman" w:cs="Times New Roman"/>
          <w:sz w:val="28"/>
          <w:szCs w:val="28"/>
        </w:rPr>
        <w:t xml:space="preserve"> массовых коммуникаций РФ от 30 января 2019 г. № 22 «Об утверждении плана деятельности Министерства цифрового развития, связи и массовых коммуникаций Российской Федерации на период 2019-2024 годов».</w:t>
      </w:r>
    </w:p>
    <w:p w:rsidR="002E577F" w:rsidRPr="00E03DB0" w:rsidRDefault="002E577F" w:rsidP="002E577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DB0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E03DB0" w:rsidRPr="00E03DB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E03DB0">
        <w:rPr>
          <w:rFonts w:ascii="Times New Roman" w:hAnsi="Times New Roman" w:cs="Times New Roman"/>
          <w:sz w:val="28"/>
          <w:szCs w:val="28"/>
        </w:rPr>
        <w:t>предлагается</w:t>
      </w:r>
      <w:r w:rsidR="00E03DB0" w:rsidRPr="00E03DB0">
        <w:rPr>
          <w:rFonts w:ascii="Times New Roman" w:hAnsi="Times New Roman" w:cs="Times New Roman"/>
          <w:sz w:val="28"/>
          <w:szCs w:val="28"/>
        </w:rPr>
        <w:t xml:space="preserve"> обеспечить удовлетворенность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услуг.</w:t>
      </w:r>
    </w:p>
    <w:p w:rsidR="002E577F" w:rsidRDefault="002E577F" w:rsidP="00E03DB0">
      <w:pPr>
        <w:spacing w:line="360" w:lineRule="auto"/>
        <w:ind w:firstLine="72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Необходимость внесения указанных изменений продиктована</w:t>
      </w:r>
      <w:r w:rsidR="003F2E63">
        <w:rPr>
          <w:rFonts w:ascii="Times New Roman" w:hAnsi="Times New Roman" w:cs="Times New Roman"/>
          <w:sz w:val="28"/>
          <w:szCs w:val="28"/>
        </w:rPr>
        <w:t xml:space="preserve"> изменениями законодательства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E577F" w:rsidSect="002E577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A614AB"/>
    <w:rsid w:val="002E577F"/>
    <w:rsid w:val="003F2E63"/>
    <w:rsid w:val="00460E39"/>
    <w:rsid w:val="005922BD"/>
    <w:rsid w:val="00A614AB"/>
    <w:rsid w:val="00E0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39"/>
  </w:style>
  <w:style w:type="paragraph" w:styleId="1">
    <w:name w:val="heading 1"/>
    <w:basedOn w:val="a"/>
    <w:next w:val="a"/>
    <w:link w:val="10"/>
    <w:uiPriority w:val="99"/>
    <w:qFormat/>
    <w:rsid w:val="002E57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77F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2E577F"/>
    <w:rPr>
      <w:color w:val="0000FF" w:themeColor="hyperlink"/>
      <w:u w:val="single"/>
    </w:rPr>
  </w:style>
  <w:style w:type="character" w:customStyle="1" w:styleId="bcrumbbox">
    <w:name w:val="b_crumbbox"/>
    <w:basedOn w:val="a0"/>
    <w:rsid w:val="002E577F"/>
  </w:style>
  <w:style w:type="character" w:customStyle="1" w:styleId="bfirstcrumb">
    <w:name w:val="b_firstcrumb"/>
    <w:basedOn w:val="a0"/>
    <w:rsid w:val="002E577F"/>
  </w:style>
  <w:style w:type="character" w:customStyle="1" w:styleId="bcurrentcrumb">
    <w:name w:val="b_currentcrumb"/>
    <w:basedOn w:val="a0"/>
    <w:rsid w:val="002E5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3</cp:revision>
  <dcterms:created xsi:type="dcterms:W3CDTF">2023-02-01T09:25:00Z</dcterms:created>
  <dcterms:modified xsi:type="dcterms:W3CDTF">2023-02-16T08:03:00Z</dcterms:modified>
</cp:coreProperties>
</file>