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7F" w:rsidRP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577F" w:rsidRPr="00E03DB0" w:rsidRDefault="002E577F" w:rsidP="00E03D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к проекту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«Об утверждении 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административного регламента предоставления муниципальной услуги «</w:t>
      </w:r>
      <w:r w:rsidR="009811AB" w:rsidRPr="009811AB">
        <w:rPr>
          <w:rFonts w:ascii="Times New Roman" w:hAnsi="Times New Roman" w:cs="Times New Roman"/>
          <w:sz w:val="28"/>
          <w:szCs w:val="28"/>
          <w:u w:val="single"/>
        </w:rPr>
        <w:t>Признание садового дома жилым домом и жилого дома садовым домом</w:t>
      </w:r>
      <w:r w:rsidR="00E03DB0" w:rsidRPr="00E03DB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E577F" w:rsidRDefault="002E577F" w:rsidP="002E577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577F" w:rsidRPr="009811AB" w:rsidRDefault="002E577F" w:rsidP="005922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7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03DB0" w:rsidRPr="00E03D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утверждении </w:t>
      </w:r>
      <w:r w:rsidR="00E03DB0" w:rsidRPr="00E03DB0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9811AB" w:rsidRPr="009811AB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» </w:t>
      </w:r>
      <w:r w:rsidRPr="00E03DB0">
        <w:rPr>
          <w:rFonts w:ascii="Times New Roman" w:hAnsi="Times New Roman" w:cs="Times New Roman"/>
          <w:sz w:val="28"/>
          <w:szCs w:val="28"/>
        </w:rPr>
        <w:t>(далее – проект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03DB0">
        <w:rPr>
          <w:rFonts w:ascii="Times New Roman" w:hAnsi="Times New Roman" w:cs="Times New Roman"/>
          <w:sz w:val="28"/>
          <w:szCs w:val="28"/>
        </w:rPr>
        <w:t>) разработан в соответствии с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03DB0" w:rsidRPr="00981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</w:t>
        </w:r>
        <w:proofErr w:type="gramStart"/>
        <w:r w:rsidR="00E03DB0" w:rsidRPr="00981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E03DB0" w:rsidRPr="009811AB">
        <w:rPr>
          <w:rFonts w:ascii="Times New Roman" w:hAnsi="Times New Roman" w:cs="Times New Roman"/>
          <w:sz w:val="28"/>
          <w:szCs w:val="28"/>
        </w:rPr>
        <w:t>а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от 27 июля 2010 № 210-ФЗ «Об организации предоставления государственных и муниципальных услуг», Порядка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Самарской области, утверждённого постановлением администрации городского округа </w:t>
      </w:r>
      <w:proofErr w:type="spellStart"/>
      <w:r w:rsidR="00E03DB0" w:rsidRPr="00E03DB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03DB0" w:rsidRPr="00E03DB0">
        <w:rPr>
          <w:rFonts w:ascii="Times New Roman" w:hAnsi="Times New Roman" w:cs="Times New Roman"/>
          <w:sz w:val="28"/>
          <w:szCs w:val="28"/>
        </w:rPr>
        <w:t xml:space="preserve"> Самарской области от 24 октября 2022 № 3112</w:t>
      </w:r>
      <w:r w:rsidR="00E03DB0" w:rsidRPr="00E03D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811AB" w:rsidRPr="009811AB">
        <w:rPr>
          <w:sz w:val="28"/>
          <w:szCs w:val="28"/>
        </w:rPr>
        <w:t xml:space="preserve"> </w:t>
      </w:r>
      <w:r w:rsidR="009811AB" w:rsidRPr="009811A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изложенные в </w:t>
      </w:r>
      <w:hyperlink r:id="rId5" w:history="1">
        <w:r w:rsidR="009811AB" w:rsidRPr="00981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письме Министерства строительства и жилищно-коммунального хозяйства РФ от 10 декабря 2021 г. № 54552-КМ/14 «О направлении доработанного типового административного регламента предоставления массовой социально значимой услуги «Признание садового дома жилым домом и жилого дома садовым домом» в качестве методической рекомендации для разработки</w:t>
        </w:r>
        <w:proofErr w:type="gramEnd"/>
        <w:r w:rsidR="009811AB" w:rsidRPr="009811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регионального (муниципального) административного регламента предоставления услуги</w:t>
        </w:r>
      </w:hyperlink>
      <w:r w:rsidR="009811AB" w:rsidRPr="009811AB">
        <w:rPr>
          <w:rFonts w:ascii="Times New Roman" w:hAnsi="Times New Roman" w:cs="Times New Roman"/>
          <w:sz w:val="28"/>
          <w:szCs w:val="28"/>
        </w:rPr>
        <w:t>»</w:t>
      </w:r>
      <w:r w:rsidR="00E03DB0" w:rsidRPr="009811AB">
        <w:rPr>
          <w:rFonts w:ascii="Times New Roman" w:hAnsi="Times New Roman" w:cs="Times New Roman"/>
          <w:sz w:val="28"/>
          <w:szCs w:val="28"/>
        </w:rPr>
        <w:t>.</w:t>
      </w:r>
    </w:p>
    <w:p w:rsidR="002E577F" w:rsidRPr="00E03DB0" w:rsidRDefault="002E577F" w:rsidP="002E577F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DB0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03DB0">
        <w:rPr>
          <w:rFonts w:ascii="Times New Roman" w:hAnsi="Times New Roman" w:cs="Times New Roman"/>
          <w:sz w:val="28"/>
          <w:szCs w:val="28"/>
        </w:rPr>
        <w:t>предлагается</w:t>
      </w:r>
      <w:r w:rsidR="00E03DB0" w:rsidRPr="00E03DB0">
        <w:rPr>
          <w:rFonts w:ascii="Times New Roman" w:hAnsi="Times New Roman" w:cs="Times New Roman"/>
          <w:sz w:val="28"/>
          <w:szCs w:val="28"/>
        </w:rPr>
        <w:t xml:space="preserve"> обеспечить удовлетворенность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услуг.</w:t>
      </w:r>
    </w:p>
    <w:p w:rsidR="002E577F" w:rsidRDefault="002E577F" w:rsidP="00E03DB0">
      <w:pPr>
        <w:spacing w:line="360" w:lineRule="auto"/>
        <w:ind w:firstLine="72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изменений продиктована</w:t>
      </w:r>
      <w:r w:rsidR="003F2E63">
        <w:rPr>
          <w:rFonts w:ascii="Times New Roman" w:hAnsi="Times New Roman" w:cs="Times New Roman"/>
          <w:sz w:val="28"/>
          <w:szCs w:val="28"/>
        </w:rPr>
        <w:t xml:space="preserve"> изменениями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E577F" w:rsidSect="002E577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614AB"/>
    <w:rsid w:val="000E1DEA"/>
    <w:rsid w:val="002E577F"/>
    <w:rsid w:val="003F2E63"/>
    <w:rsid w:val="00460E39"/>
    <w:rsid w:val="005922BD"/>
    <w:rsid w:val="009811AB"/>
    <w:rsid w:val="00A614AB"/>
    <w:rsid w:val="00E0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39"/>
  </w:style>
  <w:style w:type="paragraph" w:styleId="1">
    <w:name w:val="heading 1"/>
    <w:basedOn w:val="a"/>
    <w:next w:val="a"/>
    <w:link w:val="10"/>
    <w:uiPriority w:val="99"/>
    <w:qFormat/>
    <w:rsid w:val="002E57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77F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2E577F"/>
    <w:rPr>
      <w:color w:val="0000FF" w:themeColor="hyperlink"/>
      <w:u w:val="single"/>
    </w:rPr>
  </w:style>
  <w:style w:type="character" w:customStyle="1" w:styleId="bcrumbbox">
    <w:name w:val="b_crumbbox"/>
    <w:basedOn w:val="a0"/>
    <w:rsid w:val="002E577F"/>
  </w:style>
  <w:style w:type="character" w:customStyle="1" w:styleId="bfirstcrumb">
    <w:name w:val="b_firstcrumb"/>
    <w:basedOn w:val="a0"/>
    <w:rsid w:val="002E577F"/>
  </w:style>
  <w:style w:type="character" w:customStyle="1" w:styleId="bcurrentcrumb">
    <w:name w:val="b_currentcrumb"/>
    <w:basedOn w:val="a0"/>
    <w:rsid w:val="002E5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408305/0" TargetMode="Externa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4</cp:revision>
  <dcterms:created xsi:type="dcterms:W3CDTF">2023-02-01T09:25:00Z</dcterms:created>
  <dcterms:modified xsi:type="dcterms:W3CDTF">2023-02-20T07:26:00Z</dcterms:modified>
</cp:coreProperties>
</file>