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F" w:rsidRP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77F" w:rsidRPr="0010395D" w:rsidRDefault="002E577F" w:rsidP="0010395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к проекту </w:t>
      </w:r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03DB0" w:rsidRPr="00E03DB0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10395D" w:rsidRPr="0010395D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Об утверждении</w:t>
      </w:r>
      <w:r w:rsidR="0010395D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10395D" w:rsidRPr="0010395D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77F" w:rsidRPr="009811AB" w:rsidRDefault="002E577F" w:rsidP="0010395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95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E03DB0" w:rsidRPr="0010395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10395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03DB0" w:rsidRPr="001039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10395D" w:rsidRPr="001039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</w:t>
      </w:r>
      <w:r w:rsidR="001039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0395D" w:rsidRPr="0010395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» </w:t>
      </w:r>
      <w:r w:rsidRPr="0010395D">
        <w:rPr>
          <w:rFonts w:ascii="Times New Roman" w:hAnsi="Times New Roman" w:cs="Times New Roman"/>
          <w:sz w:val="28"/>
          <w:szCs w:val="28"/>
        </w:rPr>
        <w:t>(далее – проект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10395D">
        <w:rPr>
          <w:rFonts w:ascii="Times New Roman" w:hAnsi="Times New Roman" w:cs="Times New Roman"/>
          <w:sz w:val="28"/>
          <w:szCs w:val="28"/>
        </w:rPr>
        <w:t>) разработан в соответствии с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03DB0" w:rsidRPr="001039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</w:t>
        </w:r>
        <w:proofErr w:type="gramStart"/>
        <w:r w:rsidR="00E03DB0" w:rsidRPr="001039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E03DB0" w:rsidRPr="0010395D">
        <w:rPr>
          <w:rFonts w:ascii="Times New Roman" w:hAnsi="Times New Roman" w:cs="Times New Roman"/>
          <w:sz w:val="28"/>
          <w:szCs w:val="28"/>
        </w:rPr>
        <w:t>а от 27 июля 2010 № 210-ФЗ «Об организации предоставления государственных и муниципальных услуг», Порядка разработки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 в городском округе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 от 24 октября 2022 № 3112</w:t>
      </w:r>
      <w:r w:rsidR="00E03DB0" w:rsidRPr="009811AB">
        <w:rPr>
          <w:rFonts w:ascii="Times New Roman" w:hAnsi="Times New Roman" w:cs="Times New Roman"/>
          <w:sz w:val="28"/>
          <w:szCs w:val="28"/>
        </w:rPr>
        <w:t>.</w:t>
      </w:r>
    </w:p>
    <w:p w:rsidR="002E577F" w:rsidRPr="00E03DB0" w:rsidRDefault="002E577F" w:rsidP="002E577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DB0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03DB0">
        <w:rPr>
          <w:rFonts w:ascii="Times New Roman" w:hAnsi="Times New Roman" w:cs="Times New Roman"/>
          <w:sz w:val="28"/>
          <w:szCs w:val="28"/>
        </w:rPr>
        <w:t>предлагается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обеспечить удовлетворенность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услуг.</w:t>
      </w:r>
    </w:p>
    <w:p w:rsidR="002E577F" w:rsidRDefault="002E577F" w:rsidP="00E03DB0">
      <w:pPr>
        <w:spacing w:line="360" w:lineRule="auto"/>
        <w:ind w:firstLine="72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Необходимость внесения указанных изменений продиктована</w:t>
      </w:r>
      <w:r w:rsidR="003F2E63">
        <w:rPr>
          <w:rFonts w:ascii="Times New Roman" w:hAnsi="Times New Roman" w:cs="Times New Roman"/>
          <w:sz w:val="28"/>
          <w:szCs w:val="28"/>
        </w:rPr>
        <w:t xml:space="preserve"> изменениями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E577F" w:rsidSect="002E57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614AB"/>
    <w:rsid w:val="000E1DEA"/>
    <w:rsid w:val="0010395D"/>
    <w:rsid w:val="002E577F"/>
    <w:rsid w:val="003E6EB6"/>
    <w:rsid w:val="003F2E63"/>
    <w:rsid w:val="00460E39"/>
    <w:rsid w:val="005922BD"/>
    <w:rsid w:val="009811AB"/>
    <w:rsid w:val="00A614AB"/>
    <w:rsid w:val="00E0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39"/>
  </w:style>
  <w:style w:type="paragraph" w:styleId="1">
    <w:name w:val="heading 1"/>
    <w:basedOn w:val="a"/>
    <w:next w:val="a"/>
    <w:link w:val="10"/>
    <w:uiPriority w:val="99"/>
    <w:qFormat/>
    <w:rsid w:val="002E57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77F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E577F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2E577F"/>
  </w:style>
  <w:style w:type="character" w:customStyle="1" w:styleId="bfirstcrumb">
    <w:name w:val="b_firstcrumb"/>
    <w:basedOn w:val="a0"/>
    <w:rsid w:val="002E577F"/>
  </w:style>
  <w:style w:type="character" w:customStyle="1" w:styleId="bcurrentcrumb">
    <w:name w:val="b_currentcrumb"/>
    <w:basedOn w:val="a0"/>
    <w:rsid w:val="002E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5</cp:revision>
  <dcterms:created xsi:type="dcterms:W3CDTF">2023-02-01T09:25:00Z</dcterms:created>
  <dcterms:modified xsi:type="dcterms:W3CDTF">2023-02-21T08:36:00Z</dcterms:modified>
</cp:coreProperties>
</file>