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C5" w:rsidRDefault="00632F9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B40F33" w:rsidRDefault="00B40F3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3" w:rsidRPr="002D3577" w:rsidRDefault="00B40F33" w:rsidP="00B40F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57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2D35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D357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3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</w:t>
      </w:r>
      <w:r w:rsidRPr="002D357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2D3577" w:rsidRPr="002D3577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Pr="002D3577">
        <w:rPr>
          <w:rFonts w:ascii="Times New Roman" w:hAnsi="Times New Roman" w:cs="Times New Roman"/>
          <w:sz w:val="28"/>
          <w:szCs w:val="28"/>
        </w:rPr>
        <w:t xml:space="preserve">» потребует признание утратившим силу постановление администрации городского округа </w:t>
      </w:r>
      <w:proofErr w:type="spellStart"/>
      <w:r w:rsidRPr="002D35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D3577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 25 ноября 2021 г. № 3377 «</w:t>
      </w:r>
      <w:r w:rsidR="002D3577" w:rsidRPr="002D357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3577" w:rsidRPr="002D3577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домом»</w:t>
      </w:r>
      <w:r w:rsidRPr="002D3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B40F33" w:rsidRPr="002D3577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2D3577"/>
    <w:rsid w:val="00543711"/>
    <w:rsid w:val="00632F93"/>
    <w:rsid w:val="009740DC"/>
    <w:rsid w:val="00B40F33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4</cp:revision>
  <dcterms:created xsi:type="dcterms:W3CDTF">2023-02-01T12:01:00Z</dcterms:created>
  <dcterms:modified xsi:type="dcterms:W3CDTF">2023-02-20T07:25:00Z</dcterms:modified>
</cp:coreProperties>
</file>