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EC" w:rsidRPr="00D020EC" w:rsidRDefault="00D020EC" w:rsidP="00D02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020EC" w:rsidRPr="00D020EC" w:rsidRDefault="00D020EC" w:rsidP="00D02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0EC" w:rsidRPr="00D020EC" w:rsidRDefault="00D020EC" w:rsidP="00D02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D020EC" w:rsidRPr="00D020EC" w:rsidRDefault="00D020EC" w:rsidP="00D02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D020EC" w:rsidRPr="00D020EC" w:rsidRDefault="00D020EC" w:rsidP="00D02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(или) действия (бездействие) должностных лиц Администрации, Управления обжалуются Главе городского округа, руководителю Управления.</w:t>
      </w:r>
    </w:p>
    <w:p w:rsidR="00D020EC" w:rsidRPr="00D020EC" w:rsidRDefault="00D020EC" w:rsidP="00D02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2A5E71" w:rsidRDefault="002A5E71" w:rsidP="00D020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174D44" w:rsidRDefault="00174D44" w:rsidP="00174D4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174D44" w:rsidRDefault="00174D44" w:rsidP="00174D4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174D44" w:rsidRDefault="00174D44" w:rsidP="00174D4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174D44" w:rsidRPr="00CB3B0C" w:rsidRDefault="00174D44" w:rsidP="00174D44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3B0C">
        <w:rPr>
          <w:rFonts w:ascii="Times New Roman" w:hAnsi="Times New Roman"/>
          <w:b/>
          <w:sz w:val="28"/>
          <w:szCs w:val="28"/>
        </w:rPr>
        <w:lastRenderedPageBreak/>
        <w:t>Сведения о сотрудниках, уполномоченных на прием и рассмотрение жалоб:</w:t>
      </w:r>
    </w:p>
    <w:p w:rsidR="00174D44" w:rsidRPr="00CB3B0C" w:rsidRDefault="00174D44" w:rsidP="00174D4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Прокудин Александр Алексеевич – Глава городского округа Кинель Самарской области</w:t>
      </w:r>
    </w:p>
    <w:p w:rsidR="00174D44" w:rsidRPr="00CB3B0C" w:rsidRDefault="00174D44" w:rsidP="00174D4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Федюкин Сергей Геннадьевич – Руководитель управления архитектуры и градостроительства администрации городского округа Кинель Самарской области</w:t>
      </w:r>
    </w:p>
    <w:p w:rsidR="00174D44" w:rsidRPr="00CB3B0C" w:rsidRDefault="00174D44" w:rsidP="00174D44">
      <w:pPr>
        <w:pStyle w:val="a3"/>
        <w:ind w:firstLine="851"/>
        <w:rPr>
          <w:rFonts w:ascii="Times New Roman" w:hAnsi="Times New Roman"/>
          <w:b/>
          <w:bCs/>
          <w:caps/>
          <w:color w:val="343434"/>
          <w:sz w:val="17"/>
          <w:szCs w:val="17"/>
          <w:shd w:val="clear" w:color="auto" w:fill="FFFFFF"/>
        </w:rPr>
      </w:pPr>
    </w:p>
    <w:p w:rsidR="00174D44" w:rsidRPr="00D020EC" w:rsidRDefault="00174D44" w:rsidP="00D020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4D44" w:rsidRPr="00D0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7"/>
    <w:rsid w:val="000B68B7"/>
    <w:rsid w:val="00174D44"/>
    <w:rsid w:val="002A5E71"/>
    <w:rsid w:val="00D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4D4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4D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4D4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4D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2023-05-29T11:24:00Z</dcterms:created>
  <dcterms:modified xsi:type="dcterms:W3CDTF">2023-05-29T11:46:00Z</dcterms:modified>
</cp:coreProperties>
</file>