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67" w:rsidRPr="00BA10CB" w:rsidRDefault="00642D67" w:rsidP="00642D67">
      <w:pPr>
        <w:jc w:val="center"/>
        <w:rPr>
          <w:b/>
          <w:szCs w:val="28"/>
        </w:rPr>
      </w:pPr>
      <w:r w:rsidRPr="00BA10CB">
        <w:rPr>
          <w:b/>
          <w:szCs w:val="28"/>
        </w:rPr>
        <w:t>УВЕДОМЛЕНИЕ</w:t>
      </w:r>
    </w:p>
    <w:p w:rsidR="00642D67" w:rsidRPr="002C348D" w:rsidRDefault="00642D67" w:rsidP="00642D67">
      <w:pPr>
        <w:ind w:firstLine="720"/>
        <w:jc w:val="center"/>
        <w:rPr>
          <w:b/>
          <w:szCs w:val="28"/>
        </w:rPr>
      </w:pPr>
      <w:r w:rsidRPr="002C348D">
        <w:rPr>
          <w:b/>
          <w:szCs w:val="28"/>
        </w:rPr>
        <w:t xml:space="preserve">о подготовке проекта </w:t>
      </w:r>
      <w:r>
        <w:rPr>
          <w:b/>
          <w:szCs w:val="28"/>
        </w:rPr>
        <w:t xml:space="preserve">муниципального нормативного правового </w:t>
      </w:r>
      <w:r w:rsidRPr="002C348D">
        <w:rPr>
          <w:b/>
          <w:szCs w:val="28"/>
        </w:rPr>
        <w:t>акта</w:t>
      </w:r>
      <w:r w:rsidRPr="002C348D">
        <w:rPr>
          <w:b/>
          <w:bCs/>
          <w:szCs w:val="28"/>
        </w:rPr>
        <w:t xml:space="preserve">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</w:t>
      </w:r>
      <w:r w:rsidR="00F64BBE" w:rsidRPr="00F64BB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B3D03" w:rsidRPr="002B3D03">
        <w:rPr>
          <w:rFonts w:ascii="Times New Roman" w:hAnsi="Times New Roman" w:cs="Times New Roman"/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</w:t>
      </w:r>
      <w:bookmarkStart w:id="0" w:name="_Hlk526348284"/>
      <w:r w:rsidR="00642D67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bookmarkStart w:id="1" w:name="_Hlk526410110"/>
      <w:r w:rsidR="00642D67" w:rsidRPr="005758D2">
        <w:rPr>
          <w:rFonts w:ascii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642D67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bookmarkEnd w:id="1"/>
      <w:r w:rsidR="00642D67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утвержденный постановлением администрации городского округа </w:t>
      </w:r>
      <w:proofErr w:type="spellStart"/>
      <w:r w:rsidR="00642D67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="00642D67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23 июня 2017г. №1958 </w:t>
      </w:r>
      <w:bookmarkEnd w:id="0"/>
      <w:r w:rsidR="00642D67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14 мая 2018 г., 18 октября 2018 г.)</w:t>
      </w:r>
      <w:r w:rsidR="002B3D03" w:rsidRPr="002B3D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13012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124"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 w:rsidRPr="001301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B42FD" w:rsidRPr="00130124">
        <w:rPr>
          <w:rFonts w:ascii="Times New Roman" w:hAnsi="Times New Roman" w:cs="Times New Roman"/>
          <w:sz w:val="28"/>
          <w:szCs w:val="28"/>
        </w:rPr>
        <w:t xml:space="preserve">446430, </w:t>
      </w:r>
      <w:r w:rsidRPr="00130124">
        <w:rPr>
          <w:rFonts w:ascii="Times New Roman" w:hAnsi="Times New Roman" w:cs="Times New Roman"/>
          <w:sz w:val="28"/>
          <w:szCs w:val="28"/>
        </w:rPr>
        <w:t>Самарская область, г. Кинель, ул. Мира, 42А,</w:t>
      </w:r>
      <w:r w:rsidR="00130124">
        <w:rPr>
          <w:rFonts w:ascii="Times New Roman" w:hAnsi="Times New Roman" w:cs="Times New Roman"/>
          <w:sz w:val="28"/>
          <w:szCs w:val="28"/>
        </w:rPr>
        <w:t xml:space="preserve"> </w:t>
      </w:r>
      <w:r w:rsidRPr="0013012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13012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13012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3012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301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01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012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124" w:rsidRPr="00130124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124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130124">
        <w:rPr>
          <w:rFonts w:ascii="Times New Roman" w:hAnsi="Times New Roman" w:cs="Times New Roman"/>
          <w:sz w:val="28"/>
          <w:szCs w:val="28"/>
        </w:rPr>
        <w:t xml:space="preserve">: </w:t>
      </w:r>
      <w:r w:rsidR="00F26E05" w:rsidRPr="00130124">
        <w:rPr>
          <w:rFonts w:ascii="Times New Roman" w:hAnsi="Times New Roman"/>
          <w:b/>
          <w:sz w:val="28"/>
          <w:szCs w:val="28"/>
        </w:rPr>
        <w:t>0</w:t>
      </w:r>
      <w:r w:rsidR="00F26E05">
        <w:rPr>
          <w:rFonts w:ascii="Times New Roman" w:hAnsi="Times New Roman"/>
          <w:b/>
          <w:sz w:val="28"/>
          <w:szCs w:val="28"/>
        </w:rPr>
        <w:t>1</w:t>
      </w:r>
      <w:r w:rsidR="00F26E05" w:rsidRPr="00130124">
        <w:rPr>
          <w:rFonts w:ascii="Times New Roman" w:hAnsi="Times New Roman"/>
          <w:b/>
          <w:sz w:val="28"/>
          <w:szCs w:val="28"/>
        </w:rPr>
        <w:t>.12.2022 года</w:t>
      </w:r>
      <w:r w:rsidR="00F26E05" w:rsidRPr="00130124">
        <w:rPr>
          <w:rFonts w:ascii="Times New Roman" w:hAnsi="Times New Roman"/>
          <w:sz w:val="28"/>
          <w:szCs w:val="28"/>
        </w:rPr>
        <w:t xml:space="preserve"> </w:t>
      </w:r>
      <w:r w:rsidR="00F26E05">
        <w:rPr>
          <w:rFonts w:ascii="Times New Roman" w:hAnsi="Times New Roman"/>
          <w:b/>
          <w:sz w:val="28"/>
          <w:szCs w:val="28"/>
        </w:rPr>
        <w:t>по 07</w:t>
      </w:r>
      <w:r w:rsidR="00F26E05" w:rsidRPr="00130124">
        <w:rPr>
          <w:rFonts w:ascii="Times New Roman" w:hAnsi="Times New Roman"/>
          <w:b/>
          <w:sz w:val="28"/>
          <w:szCs w:val="28"/>
        </w:rPr>
        <w:t>.12.2022 года</w:t>
      </w:r>
      <w:r w:rsidR="00642D67" w:rsidRPr="00130124">
        <w:rPr>
          <w:rFonts w:ascii="Times New Roman" w:hAnsi="Times New Roman"/>
          <w:b/>
          <w:sz w:val="28"/>
          <w:szCs w:val="28"/>
        </w:rPr>
        <w:t xml:space="preserve"> </w:t>
      </w:r>
      <w:r w:rsidR="00642D67" w:rsidRPr="00130124">
        <w:rPr>
          <w:rFonts w:ascii="Times New Roman" w:hAnsi="Times New Roman"/>
          <w:sz w:val="28"/>
          <w:szCs w:val="28"/>
        </w:rPr>
        <w:t>(включительно).</w:t>
      </w:r>
      <w:r w:rsidR="00130124">
        <w:rPr>
          <w:rFonts w:ascii="Times New Roman" w:hAnsi="Times New Roman"/>
          <w:sz w:val="28"/>
          <w:szCs w:val="28"/>
        </w:rPr>
        <w:t xml:space="preserve"> </w:t>
      </w:r>
    </w:p>
    <w:p w:rsidR="00CA1612" w:rsidRPr="00130124" w:rsidRDefault="00130124" w:rsidP="00130124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1612" w:rsidRPr="00130124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 w:rsidRPr="00130124">
        <w:rPr>
          <w:rFonts w:ascii="Times New Roman" w:hAnsi="Times New Roman" w:cs="Times New Roman"/>
          <w:sz w:val="28"/>
          <w:szCs w:val="28"/>
        </w:rPr>
        <w:t>а</w:t>
      </w:r>
      <w:r w:rsidR="00642D67" w:rsidRPr="00130124">
        <w:rPr>
          <w:rFonts w:ascii="Times New Roman" w:hAnsi="Times New Roman" w:cs="Times New Roman"/>
          <w:sz w:val="28"/>
          <w:szCs w:val="28"/>
        </w:rPr>
        <w:t>ктов, и</w:t>
      </w:r>
      <w:r w:rsidR="00CA1612" w:rsidRPr="00130124">
        <w:rPr>
          <w:rFonts w:ascii="Times New Roman" w:hAnsi="Times New Roman" w:cs="Times New Roman"/>
          <w:sz w:val="28"/>
          <w:szCs w:val="28"/>
        </w:rPr>
        <w:t>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35C" w:rsidRPr="00CD435C">
        <w:rPr>
          <w:rFonts w:ascii="Times New Roman" w:hAnsi="Times New Roman" w:cs="Times New Roman"/>
          <w:sz w:val="28"/>
          <w:szCs w:val="28"/>
        </w:rPr>
        <w:t>приведени</w:t>
      </w:r>
      <w:r w:rsidR="00CD435C">
        <w:rPr>
          <w:rFonts w:ascii="Times New Roman" w:hAnsi="Times New Roman" w:cs="Times New Roman"/>
          <w:sz w:val="28"/>
          <w:szCs w:val="28"/>
        </w:rPr>
        <w:t>е</w:t>
      </w:r>
      <w:r w:rsidR="00CD435C" w:rsidRPr="00CD435C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CD435C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9A4001" w:rsidRPr="009A4001">
        <w:rPr>
          <w:rFonts w:ascii="Times New Roman" w:hAnsi="Times New Roman" w:cs="Times New Roman"/>
          <w:sz w:val="28"/>
          <w:szCs w:val="28"/>
        </w:rPr>
        <w:t>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C8A" w:rsidRDefault="006C3C8A" w:rsidP="006C3C8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proofErr w:type="gramStart"/>
      <w:r>
        <w:rPr>
          <w:szCs w:val="28"/>
        </w:rPr>
        <w:t>Описание  проблемы</w:t>
      </w:r>
      <w:proofErr w:type="gramEnd"/>
      <w:r>
        <w:rPr>
          <w:szCs w:val="28"/>
        </w:rPr>
        <w:t xml:space="preserve">,  на  решение  которой  направлен  муниципальный нормативный  акт: </w:t>
      </w:r>
      <w:bookmarkStart w:id="2" w:name="_GoBack"/>
      <w:bookmarkEnd w:id="2"/>
    </w:p>
    <w:p w:rsidR="00981ADD" w:rsidRDefault="00981ADD" w:rsidP="00981ADD">
      <w:pPr>
        <w:jc w:val="both"/>
        <w:rPr>
          <w:szCs w:val="28"/>
        </w:rPr>
      </w:pPr>
      <w:r w:rsidRPr="00F36DC4">
        <w:rPr>
          <w:szCs w:val="28"/>
        </w:rPr>
        <w:t xml:space="preserve">Проблемой является отсутствие нормативного акта определяющего, права и интересы добросовестных предпринимателей и граждан, занятых в рыбной отрасли, в том числе в развитии товарной </w:t>
      </w:r>
      <w:proofErr w:type="spellStart"/>
      <w:r w:rsidRPr="00F36DC4">
        <w:rPr>
          <w:szCs w:val="28"/>
        </w:rPr>
        <w:t>аквакультуры</w:t>
      </w:r>
      <w:proofErr w:type="spellEnd"/>
      <w:r>
        <w:rPr>
          <w:szCs w:val="28"/>
        </w:rPr>
        <w:t xml:space="preserve">; отсутствие нормативного акта по перечню получателей муниципальной услуги </w:t>
      </w:r>
      <w:r w:rsidRPr="007D4A39">
        <w:rPr>
          <w:szCs w:val="28"/>
        </w:rPr>
        <w:t>при предоставлении земельных участков в аренду для комплексного развития территории</w:t>
      </w:r>
      <w:r>
        <w:rPr>
          <w:szCs w:val="28"/>
        </w:rPr>
        <w:t>;</w:t>
      </w:r>
      <w:r w:rsidRPr="007D4A39">
        <w:rPr>
          <w:szCs w:val="28"/>
        </w:rPr>
        <w:t xml:space="preserve"> </w:t>
      </w:r>
      <w:r>
        <w:rPr>
          <w:szCs w:val="28"/>
        </w:rPr>
        <w:t xml:space="preserve">отсутствие нормативного акта, определяющего перечень документов </w:t>
      </w:r>
      <w:r w:rsidRPr="007D4A39">
        <w:rPr>
          <w:szCs w:val="28"/>
        </w:rPr>
        <w:t xml:space="preserve">предоставления земельного участка </w:t>
      </w:r>
      <w:r>
        <w:rPr>
          <w:szCs w:val="28"/>
        </w:rPr>
        <w:t>г</w:t>
      </w:r>
      <w:r w:rsidRPr="007D4A39">
        <w:rPr>
          <w:szCs w:val="28"/>
        </w:rPr>
        <w:t>раждан</w:t>
      </w:r>
      <w:r>
        <w:rPr>
          <w:szCs w:val="28"/>
        </w:rPr>
        <w:t>ам</w:t>
      </w:r>
      <w:r w:rsidRPr="007D4A39">
        <w:rPr>
          <w:szCs w:val="28"/>
        </w:rPr>
        <w:t>, имеющи</w:t>
      </w:r>
      <w:r>
        <w:rPr>
          <w:szCs w:val="28"/>
        </w:rPr>
        <w:t>м</w:t>
      </w:r>
      <w:r w:rsidRPr="007D4A39">
        <w:rPr>
          <w:szCs w:val="28"/>
        </w:rPr>
        <w:t xml:space="preserve"> трех и более детей, в случае и в порядке, которые установлены законодательством Самарской области.</w:t>
      </w:r>
    </w:p>
    <w:p w:rsidR="006C3C8A" w:rsidRDefault="006C3C8A" w:rsidP="006C3C8A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8A" w:rsidRDefault="006C3C8A" w:rsidP="00CA2993">
      <w:pPr>
        <w:pStyle w:val="ConsPlusNonforma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2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отсутствии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установления переходного периода при введении в действие проекта нормативного акта в  случае   его   принятия:</w:t>
      </w:r>
    </w:p>
    <w:p w:rsidR="006C3C8A" w:rsidRDefault="006C3C8A" w:rsidP="006C3C8A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юридические лица, индивидуальные предприниматели.</w:t>
      </w:r>
    </w:p>
    <w:p w:rsidR="006C3C8A" w:rsidRDefault="006C3C8A" w:rsidP="006C3C8A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8A" w:rsidRDefault="00CA2993" w:rsidP="00CA299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3C8A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981ADD" w:rsidRPr="00981ADD">
        <w:rPr>
          <w:rStyle w:val="a4"/>
          <w:rFonts w:ascii="Times New Roman" w:hAnsi="Times New Roman" w:cs="Times New Roman"/>
          <w:sz w:val="28"/>
          <w:szCs w:val="28"/>
        </w:rPr>
        <w:instrText xml:space="preserve"> </w:instrText>
      </w:r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HYPER</w:instrText>
      </w:r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LINK</w:instrText>
      </w:r>
      <w:r w:rsidR="00981ADD" w:rsidRPr="00981ADD">
        <w:rPr>
          <w:rStyle w:val="a4"/>
          <w:rFonts w:ascii="Times New Roman" w:hAnsi="Times New Roman" w:cs="Times New Roman"/>
          <w:sz w:val="28"/>
          <w:szCs w:val="28"/>
        </w:rPr>
        <w:instrText xml:space="preserve"> "</w:instrText>
      </w:r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981ADD" w:rsidRPr="00981ADD">
        <w:rPr>
          <w:rStyle w:val="a4"/>
          <w:rFonts w:ascii="Times New Roman" w:hAnsi="Times New Roman" w:cs="Times New Roman"/>
          <w:sz w:val="28"/>
          <w:szCs w:val="28"/>
        </w:rPr>
        <w:instrText>:</w:instrText>
      </w:r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kineladmin</w:instrText>
      </w:r>
      <w:r w:rsidR="00981ADD" w:rsidRPr="00981ADD">
        <w:rPr>
          <w:rStyle w:val="a4"/>
          <w:rFonts w:ascii="Times New Roman" w:hAnsi="Times New Roman" w:cs="Times New Roman"/>
          <w:sz w:val="28"/>
          <w:szCs w:val="28"/>
        </w:rPr>
        <w:instrText>@</w:instrText>
      </w:r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981ADD" w:rsidRPr="00981ADD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981ADD" w:rsidRPr="00981ADD">
        <w:rPr>
          <w:rStyle w:val="a4"/>
          <w:rFonts w:ascii="Times New Roman" w:hAnsi="Times New Roman" w:cs="Times New Roman"/>
          <w:sz w:val="28"/>
          <w:szCs w:val="28"/>
        </w:rPr>
        <w:instrText xml:space="preserve">" </w:instrText>
      </w:r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912A8" w:rsidRPr="00100E2A">
        <w:rPr>
          <w:rStyle w:val="a4"/>
          <w:rFonts w:ascii="Times New Roman" w:hAnsi="Times New Roman" w:cs="Times New Roman"/>
          <w:sz w:val="28"/>
          <w:szCs w:val="28"/>
          <w:lang w:val="en-US"/>
        </w:rPr>
        <w:t>kineladmin</w:t>
      </w:r>
      <w:r w:rsidR="007912A8" w:rsidRPr="00100E2A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7912A8" w:rsidRPr="00100E2A">
        <w:rPr>
          <w:rStyle w:val="a4"/>
          <w:rFonts w:ascii="Times New Roman" w:hAnsi="Times New Roman" w:cs="Times New Roman"/>
          <w:sz w:val="28"/>
          <w:szCs w:val="28"/>
          <w:lang w:val="en-US"/>
        </w:rPr>
        <w:t>yandex</w:t>
      </w:r>
      <w:r w:rsidR="007912A8" w:rsidRPr="00100E2A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7912A8" w:rsidRPr="00100E2A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1ADD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130124" w:rsidRDefault="00CA2993" w:rsidP="00CA2993">
      <w:pPr>
        <w:pStyle w:val="ConsPlusNonformat"/>
        <w:numPr>
          <w:ilvl w:val="0"/>
          <w:numId w:val="4"/>
        </w:numPr>
        <w:tabs>
          <w:tab w:val="left" w:pos="284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12" w:rsidRPr="0013012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</w:t>
      </w:r>
      <w:r w:rsidR="00130124" w:rsidRPr="00130124">
        <w:rPr>
          <w:rFonts w:ascii="Times New Roman" w:hAnsi="Times New Roman" w:cs="Times New Roman"/>
          <w:sz w:val="28"/>
          <w:szCs w:val="28"/>
        </w:rPr>
        <w:t>ботке проекта нормативного акта:</w:t>
      </w:r>
      <w:r w:rsidR="00130124">
        <w:rPr>
          <w:rFonts w:ascii="Times New Roman" w:hAnsi="Times New Roman" w:cs="Times New Roman"/>
          <w:sz w:val="28"/>
          <w:szCs w:val="28"/>
        </w:rPr>
        <w:t xml:space="preserve"> о</w:t>
      </w:r>
      <w:r w:rsidR="00CF6149" w:rsidRPr="00130124">
        <w:rPr>
          <w:rFonts w:ascii="Times New Roman" w:hAnsi="Times New Roman" w:cs="Times New Roman"/>
          <w:sz w:val="28"/>
          <w:szCs w:val="28"/>
        </w:rPr>
        <w:t>тсутствует</w:t>
      </w:r>
      <w:r w:rsidR="00642D67" w:rsidRPr="00130124">
        <w:rPr>
          <w:rFonts w:ascii="Times New Roman" w:hAnsi="Times New Roman" w:cs="Times New Roman"/>
          <w:sz w:val="28"/>
          <w:szCs w:val="28"/>
        </w:rPr>
        <w:t>.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D41D4"/>
    <w:multiLevelType w:val="hybridMultilevel"/>
    <w:tmpl w:val="49689EAA"/>
    <w:lvl w:ilvl="0" w:tplc="D9B0D8D0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66E8E"/>
    <w:multiLevelType w:val="hybridMultilevel"/>
    <w:tmpl w:val="35987E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FE262E0"/>
    <w:multiLevelType w:val="hybridMultilevel"/>
    <w:tmpl w:val="C73AB50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5C2F"/>
    <w:rsid w:val="0001709E"/>
    <w:rsid w:val="00045C96"/>
    <w:rsid w:val="00080B83"/>
    <w:rsid w:val="000A455D"/>
    <w:rsid w:val="000D6F1D"/>
    <w:rsid w:val="00130124"/>
    <w:rsid w:val="001A21D6"/>
    <w:rsid w:val="001C4392"/>
    <w:rsid w:val="00295D49"/>
    <w:rsid w:val="002B3D03"/>
    <w:rsid w:val="002C11A7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D62C1"/>
    <w:rsid w:val="005E534E"/>
    <w:rsid w:val="00642D67"/>
    <w:rsid w:val="00692E72"/>
    <w:rsid w:val="006B497F"/>
    <w:rsid w:val="006C3C8A"/>
    <w:rsid w:val="00727686"/>
    <w:rsid w:val="00751CAD"/>
    <w:rsid w:val="007602BB"/>
    <w:rsid w:val="007912A8"/>
    <w:rsid w:val="008E0939"/>
    <w:rsid w:val="009035F5"/>
    <w:rsid w:val="00981ADD"/>
    <w:rsid w:val="00985EED"/>
    <w:rsid w:val="00997E60"/>
    <w:rsid w:val="009A4001"/>
    <w:rsid w:val="00BB2849"/>
    <w:rsid w:val="00BB42FD"/>
    <w:rsid w:val="00C9330C"/>
    <w:rsid w:val="00CA1612"/>
    <w:rsid w:val="00CA2993"/>
    <w:rsid w:val="00CD435C"/>
    <w:rsid w:val="00CF6149"/>
    <w:rsid w:val="00D654A9"/>
    <w:rsid w:val="00E96D49"/>
    <w:rsid w:val="00F26E05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12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26E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26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4294898192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2</cp:lastModifiedBy>
  <cp:revision>11</cp:revision>
  <cp:lastPrinted>2022-12-06T10:41:00Z</cp:lastPrinted>
  <dcterms:created xsi:type="dcterms:W3CDTF">2020-09-09T09:37:00Z</dcterms:created>
  <dcterms:modified xsi:type="dcterms:W3CDTF">2022-12-09T11:38:00Z</dcterms:modified>
</cp:coreProperties>
</file>