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Pr="00F15574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3318F" w:rsidRDefault="00CC782F" w:rsidP="00F82113">
      <w:pPr>
        <w:spacing w:line="276" w:lineRule="auto"/>
        <w:jc w:val="center"/>
        <w:rPr>
          <w:sz w:val="28"/>
          <w:szCs w:val="28"/>
        </w:rPr>
      </w:pPr>
      <w:r w:rsidRPr="00F15574">
        <w:rPr>
          <w:sz w:val="28"/>
          <w:szCs w:val="28"/>
        </w:rPr>
        <w:t xml:space="preserve">к </w:t>
      </w:r>
      <w:r w:rsidR="006F624C" w:rsidRPr="00F15574">
        <w:rPr>
          <w:sz w:val="28"/>
          <w:szCs w:val="28"/>
        </w:rPr>
        <w:t>проекту</w:t>
      </w:r>
      <w:r w:rsidR="00882C9A" w:rsidRPr="00F15574">
        <w:rPr>
          <w:sz w:val="28"/>
          <w:szCs w:val="28"/>
        </w:rPr>
        <w:t xml:space="preserve"> </w:t>
      </w:r>
      <w:bookmarkStart w:id="0" w:name="_Hlk503958894"/>
      <w:r w:rsidR="00882C9A" w:rsidRPr="00F15574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D6739D" w:rsidRPr="00F15574">
        <w:rPr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</w:t>
      </w:r>
      <w:r w:rsidR="00D6739D" w:rsidRPr="0023318F">
        <w:rPr>
          <w:sz w:val="28"/>
          <w:szCs w:val="28"/>
        </w:rPr>
        <w:t xml:space="preserve">услуги </w:t>
      </w:r>
      <w:r w:rsidR="0023318F" w:rsidRPr="0023318F">
        <w:rPr>
          <w:bCs/>
          <w:color w:val="000000"/>
          <w:sz w:val="28"/>
          <w:szCs w:val="28"/>
        </w:rPr>
        <w:t>«</w:t>
      </w:r>
      <w:r w:rsidR="0023318F" w:rsidRPr="0023318F">
        <w:rPr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23318F" w:rsidRPr="0023318F">
        <w:rPr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23318F" w:rsidRPr="0023318F">
        <w:rPr>
          <w:bCs/>
          <w:color w:val="000000"/>
          <w:sz w:val="28"/>
          <w:szCs w:val="28"/>
        </w:rPr>
        <w:t>Кинель</w:t>
      </w:r>
      <w:proofErr w:type="spellEnd"/>
      <w:r w:rsidR="0023318F" w:rsidRPr="0023318F">
        <w:rPr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г.)</w:t>
      </w:r>
      <w:r w:rsidR="0023318F" w:rsidRPr="0023318F">
        <w:rPr>
          <w:sz w:val="28"/>
          <w:szCs w:val="28"/>
        </w:rPr>
        <w:t>»</w:t>
      </w:r>
    </w:p>
    <w:p w:rsidR="00F15574" w:rsidRPr="0023318F" w:rsidRDefault="00F15574" w:rsidP="00F82113">
      <w:pPr>
        <w:spacing w:line="276" w:lineRule="auto"/>
        <w:jc w:val="center"/>
        <w:rPr>
          <w:sz w:val="28"/>
          <w:szCs w:val="28"/>
        </w:rPr>
      </w:pPr>
    </w:p>
    <w:p w:rsidR="006F624C" w:rsidRPr="0023318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23318F">
        <w:rPr>
          <w:sz w:val="28"/>
          <w:szCs w:val="28"/>
        </w:rPr>
        <w:tab/>
        <w:t>В целях повышения качества и доступности предоставления</w:t>
      </w:r>
      <w:r w:rsidRPr="006B3532">
        <w:rPr>
          <w:sz w:val="28"/>
          <w:szCs w:val="28"/>
        </w:rPr>
        <w:t xml:space="preserve"> муниципальной услуги, </w:t>
      </w:r>
      <w:bookmarkStart w:id="1" w:name="_Hlk50552812"/>
      <w:r w:rsidR="00CB06ED" w:rsidRPr="006B3532">
        <w:rPr>
          <w:sz w:val="28"/>
          <w:szCs w:val="28"/>
        </w:rPr>
        <w:t xml:space="preserve">в целях </w:t>
      </w:r>
      <w:r w:rsidR="00505947" w:rsidRPr="006B3532">
        <w:rPr>
          <w:sz w:val="28"/>
          <w:szCs w:val="28"/>
        </w:rPr>
        <w:t>приведения</w:t>
      </w:r>
      <w:r w:rsidR="00505947" w:rsidRPr="00505947">
        <w:rPr>
          <w:sz w:val="28"/>
          <w:szCs w:val="28"/>
        </w:rPr>
        <w:t xml:space="preserve"> в соответствие  </w:t>
      </w:r>
      <w:bookmarkEnd w:id="1"/>
      <w:r w:rsidR="00505947" w:rsidRPr="00505947">
        <w:rPr>
          <w:sz w:val="28"/>
          <w:szCs w:val="28"/>
        </w:rPr>
        <w:t xml:space="preserve">Федерального закона от 27 декабря 2019 г. №502-ФЗ «О внесении изменений в Земельный кодекс Российской Федерации и Федеральный закон "Об аквакультуре (рыбоводстве) и о внесении изменений в отдельные законодательные акты Российской Федерации"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D6739D" w:rsidRPr="00D6739D">
        <w:rPr>
          <w:sz w:val="28"/>
          <w:szCs w:val="28"/>
        </w:rPr>
        <w:t xml:space="preserve">«О внесении изменений и </w:t>
      </w:r>
      <w:r w:rsidR="00D6739D" w:rsidRPr="0023318F">
        <w:rPr>
          <w:sz w:val="28"/>
          <w:szCs w:val="28"/>
        </w:rPr>
        <w:t>дополнений в административный регламент предоставления муниципальной услуги «</w:t>
      </w:r>
      <w:r w:rsidR="0023318F" w:rsidRPr="0023318F">
        <w:rPr>
          <w:bCs/>
          <w:color w:val="000000"/>
          <w:sz w:val="28"/>
          <w:szCs w:val="28"/>
        </w:rPr>
        <w:t>«</w:t>
      </w:r>
      <w:r w:rsidR="0023318F" w:rsidRPr="0023318F">
        <w:rPr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23318F" w:rsidRPr="0023318F">
        <w:rPr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23318F" w:rsidRPr="0023318F">
        <w:rPr>
          <w:bCs/>
          <w:color w:val="000000"/>
          <w:sz w:val="28"/>
          <w:szCs w:val="28"/>
        </w:rPr>
        <w:t>Кинель</w:t>
      </w:r>
      <w:proofErr w:type="spellEnd"/>
      <w:r w:rsidR="0023318F" w:rsidRPr="0023318F">
        <w:rPr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г.)</w:t>
      </w:r>
      <w:r w:rsidR="00D6739D" w:rsidRPr="0023318F">
        <w:rPr>
          <w:sz w:val="28"/>
          <w:szCs w:val="28"/>
        </w:rPr>
        <w:t>»</w:t>
      </w:r>
      <w:r w:rsidR="0023318F" w:rsidRPr="0023318F">
        <w:rPr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23318F">
        <w:rPr>
          <w:sz w:val="28"/>
          <w:szCs w:val="28"/>
        </w:rPr>
        <w:tab/>
      </w:r>
      <w:r w:rsidR="004C1DA8" w:rsidRPr="0023318F">
        <w:rPr>
          <w:sz w:val="28"/>
          <w:szCs w:val="28"/>
        </w:rPr>
        <w:t>Внесение указанных изменений в административный регламент относится к полномочиям органа местного самоуправления</w:t>
      </w:r>
      <w:r w:rsidR="002F363A">
        <w:rPr>
          <w:sz w:val="28"/>
          <w:szCs w:val="28"/>
        </w:rPr>
        <w:t>.</w:t>
      </w:r>
    </w:p>
    <w:p w:rsidR="002F1931" w:rsidRDefault="002F1931" w:rsidP="002F1931">
      <w:pPr>
        <w:spacing w:after="200" w:line="276" w:lineRule="auto"/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</w:t>
      </w:r>
      <w:proofErr w:type="gramStart"/>
      <w:r w:rsidRPr="002F1931">
        <w:rPr>
          <w:rFonts w:eastAsia="Calibri"/>
          <w:sz w:val="28"/>
          <w:szCs w:val="28"/>
          <w:lang w:eastAsia="en-US"/>
        </w:rPr>
        <w:t>не  потребует</w:t>
      </w:r>
      <w:proofErr w:type="gramEnd"/>
      <w:r w:rsidRPr="002F1931">
        <w:rPr>
          <w:rFonts w:eastAsia="Calibri"/>
          <w:sz w:val="28"/>
          <w:szCs w:val="28"/>
          <w:lang w:eastAsia="en-US"/>
        </w:rPr>
        <w:t xml:space="preserve"> принятие дополнительных нормативн</w:t>
      </w:r>
      <w:r w:rsidR="003F5419">
        <w:rPr>
          <w:rFonts w:eastAsia="Calibri"/>
          <w:sz w:val="28"/>
          <w:szCs w:val="28"/>
          <w:lang w:eastAsia="en-US"/>
        </w:rPr>
        <w:t>ых</w:t>
      </w:r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F15574">
        <w:rPr>
          <w:sz w:val="28"/>
          <w:szCs w:val="28"/>
        </w:rPr>
        <w:t>.</w:t>
      </w:r>
    </w:p>
    <w:p w:rsidR="0023318F" w:rsidRPr="002F1931" w:rsidRDefault="0023318F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</w:t>
      </w:r>
      <w:r w:rsidR="00F15574">
        <w:rPr>
          <w:sz w:val="28"/>
          <w:szCs w:val="28"/>
        </w:rPr>
        <w:t>ь</w:t>
      </w:r>
      <w:r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proofErr w:type="gram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</w:t>
      </w:r>
      <w:r w:rsidR="00CB06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A576B">
        <w:rPr>
          <w:sz w:val="28"/>
          <w:szCs w:val="28"/>
        </w:rPr>
        <w:t>Г.В. Резюкова</w:t>
      </w:r>
      <w:bookmarkStart w:id="2" w:name="_GoBack"/>
      <w:bookmarkEnd w:id="2"/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F15574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A576B"/>
    <w:rsid w:val="001F3656"/>
    <w:rsid w:val="00210459"/>
    <w:rsid w:val="0023318F"/>
    <w:rsid w:val="002B0A7A"/>
    <w:rsid w:val="002C4370"/>
    <w:rsid w:val="002F1931"/>
    <w:rsid w:val="002F363A"/>
    <w:rsid w:val="003F5419"/>
    <w:rsid w:val="00454BA8"/>
    <w:rsid w:val="00455E54"/>
    <w:rsid w:val="00483A73"/>
    <w:rsid w:val="004C1DA8"/>
    <w:rsid w:val="004D4CC7"/>
    <w:rsid w:val="00505947"/>
    <w:rsid w:val="00511D8B"/>
    <w:rsid w:val="005F1145"/>
    <w:rsid w:val="006B212F"/>
    <w:rsid w:val="006B3532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9A587A"/>
    <w:rsid w:val="00A37AED"/>
    <w:rsid w:val="00A55DDF"/>
    <w:rsid w:val="00B33AF4"/>
    <w:rsid w:val="00BD3526"/>
    <w:rsid w:val="00BF5B9F"/>
    <w:rsid w:val="00C45916"/>
    <w:rsid w:val="00CB06ED"/>
    <w:rsid w:val="00CC782F"/>
    <w:rsid w:val="00CE51A4"/>
    <w:rsid w:val="00D60241"/>
    <w:rsid w:val="00D6739D"/>
    <w:rsid w:val="00DB4AC1"/>
    <w:rsid w:val="00DE067B"/>
    <w:rsid w:val="00E312D0"/>
    <w:rsid w:val="00EB1B6F"/>
    <w:rsid w:val="00EE05A2"/>
    <w:rsid w:val="00F15574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7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A57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4294924101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2</cp:lastModifiedBy>
  <cp:revision>9</cp:revision>
  <cp:lastPrinted>2022-12-09T05:23:00Z</cp:lastPrinted>
  <dcterms:created xsi:type="dcterms:W3CDTF">2020-09-09T09:32:00Z</dcterms:created>
  <dcterms:modified xsi:type="dcterms:W3CDTF">2022-12-09T05:23:00Z</dcterms:modified>
</cp:coreProperties>
</file>