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CC756" w14:textId="1631DC4D" w:rsidR="0081370A" w:rsidRDefault="00F46D4D" w:rsidP="00BF4454">
      <w:pPr>
        <w:pStyle w:val="a3"/>
        <w:spacing w:after="240" w:line="276" w:lineRule="auto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  <w:r w:rsidR="000723CD">
        <w:rPr>
          <w:sz w:val="28"/>
          <w:szCs w:val="28"/>
        </w:rPr>
        <w:t xml:space="preserve"> </w:t>
      </w:r>
      <w:bookmarkStart w:id="0" w:name="_Hlk108085863"/>
      <w:r w:rsidRPr="000F74F1">
        <w:rPr>
          <w:sz w:val="28"/>
          <w:szCs w:val="28"/>
        </w:rPr>
        <w:t xml:space="preserve">муниципальных </w:t>
      </w:r>
      <w:r w:rsidR="000723CD">
        <w:rPr>
          <w:sz w:val="28"/>
          <w:szCs w:val="28"/>
        </w:rPr>
        <w:t xml:space="preserve">нормативных </w:t>
      </w:r>
      <w:r w:rsidRPr="000F74F1">
        <w:rPr>
          <w:sz w:val="28"/>
          <w:szCs w:val="28"/>
        </w:rPr>
        <w:t>правовых актов</w:t>
      </w:r>
      <w:bookmarkEnd w:id="0"/>
      <w:r w:rsidRPr="000F74F1">
        <w:rPr>
          <w:sz w:val="28"/>
          <w:szCs w:val="28"/>
        </w:rPr>
        <w:t xml:space="preserve">, </w:t>
      </w:r>
      <w:r w:rsidR="000723CD">
        <w:rPr>
          <w:sz w:val="28"/>
          <w:szCs w:val="28"/>
        </w:rPr>
        <w:t>принятия</w:t>
      </w:r>
      <w:r w:rsidRPr="000F74F1">
        <w:rPr>
          <w:sz w:val="28"/>
          <w:szCs w:val="28"/>
        </w:rPr>
        <w:t xml:space="preserve">, изменения, </w:t>
      </w:r>
      <w:r w:rsidR="000723CD">
        <w:rPr>
          <w:sz w:val="28"/>
          <w:szCs w:val="28"/>
        </w:rPr>
        <w:t>отмены</w:t>
      </w:r>
      <w:r w:rsidRPr="000F74F1">
        <w:rPr>
          <w:sz w:val="28"/>
          <w:szCs w:val="28"/>
        </w:rPr>
        <w:t xml:space="preserve"> которых потребует принятие </w:t>
      </w:r>
      <w:r w:rsidR="000723CD" w:rsidRPr="000F74F1">
        <w:rPr>
          <w:sz w:val="28"/>
          <w:szCs w:val="28"/>
        </w:rPr>
        <w:t>муниципальн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</w:t>
      </w:r>
      <w:r w:rsidR="000723CD">
        <w:rPr>
          <w:sz w:val="28"/>
          <w:szCs w:val="28"/>
        </w:rPr>
        <w:t xml:space="preserve">нормативного </w:t>
      </w:r>
      <w:r w:rsidR="000723CD" w:rsidRPr="000F74F1">
        <w:rPr>
          <w:sz w:val="28"/>
          <w:szCs w:val="28"/>
        </w:rPr>
        <w:t>правов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акт</w:t>
      </w:r>
      <w:r w:rsidR="000723CD">
        <w:rPr>
          <w:sz w:val="28"/>
          <w:szCs w:val="28"/>
        </w:rPr>
        <w:t>а</w:t>
      </w:r>
    </w:p>
    <w:p w14:paraId="6767DF05" w14:textId="77777777" w:rsidR="00E43BA5" w:rsidRDefault="00E43BA5" w:rsidP="00BF445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66ABA48" w14:textId="1F573C41" w:rsidR="00F46D4D" w:rsidRDefault="00F46D4D" w:rsidP="00BF44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FF470F">
        <w:rPr>
          <w:rFonts w:ascii="Times New Roman" w:hAnsi="Times New Roman" w:cs="Times New Roman"/>
          <w:sz w:val="28"/>
          <w:szCs w:val="28"/>
        </w:rPr>
        <w:t>административного регламента в новой редакции</w:t>
      </w:r>
      <w:r w:rsidR="009775EA" w:rsidRPr="009775EA">
        <w:rPr>
          <w:rFonts w:ascii="Calibri" w:eastAsia="Times New Roman" w:hAnsi="Calibri" w:cs="Times New Roman"/>
          <w:szCs w:val="28"/>
        </w:rPr>
        <w:t xml:space="preserve"> </w:t>
      </w:r>
      <w:r w:rsidR="009775EA" w:rsidRPr="009775EA">
        <w:rPr>
          <w:rFonts w:ascii="Times New Roman" w:eastAsia="Times New Roman" w:hAnsi="Times New Roman" w:cs="Times New Roman"/>
          <w:sz w:val="28"/>
          <w:szCs w:val="28"/>
        </w:rPr>
        <w:t>«Направление уведомления о</w:t>
      </w:r>
      <w:r w:rsidR="009775EA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6579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9775EA" w:rsidRPr="009775EA">
        <w:rPr>
          <w:rFonts w:ascii="Times New Roman" w:eastAsia="Times New Roman" w:hAnsi="Times New Roman" w:cs="Times New Roman"/>
          <w:sz w:val="28"/>
          <w:szCs w:val="28"/>
        </w:rPr>
        <w:t xml:space="preserve"> указанных в уведомлении о планируемом строительстве</w:t>
      </w:r>
      <w:r w:rsidR="009775EA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75EA" w:rsidRPr="009775EA">
        <w:rPr>
          <w:rFonts w:ascii="Times New Roman" w:eastAsia="Times New Roman" w:hAnsi="Times New Roman" w:cs="Times New Roman"/>
          <w:sz w:val="28"/>
          <w:szCs w:val="28"/>
        </w:rPr>
        <w:t>параметров объекта индивидуального жилищного строительства или</w:t>
      </w:r>
      <w:r w:rsidR="009775EA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75EA" w:rsidRPr="009775EA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="009775EA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75EA" w:rsidRPr="009775EA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="009775EA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75EA" w:rsidRPr="009775EA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="009775EA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75EA" w:rsidRPr="009775EA">
        <w:rPr>
          <w:rFonts w:ascii="Times New Roman" w:eastAsia="Times New Roman" w:hAnsi="Times New Roman" w:cs="Times New Roman"/>
          <w:sz w:val="28"/>
          <w:szCs w:val="28"/>
        </w:rPr>
        <w:t>параметрам</w:t>
      </w:r>
      <w:r w:rsidR="009775EA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75EA" w:rsidRPr="009775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775EA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75EA" w:rsidRPr="009775EA">
        <w:rPr>
          <w:rFonts w:ascii="Times New Roman" w:eastAsia="Times New Roman" w:hAnsi="Times New Roman" w:cs="Times New Roman"/>
          <w:sz w:val="28"/>
          <w:szCs w:val="28"/>
        </w:rPr>
        <w:t>допустимости</w:t>
      </w:r>
      <w:r w:rsidR="009775EA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75EA" w:rsidRPr="009775EA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9775EA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75EA" w:rsidRPr="009775EA">
        <w:rPr>
          <w:rFonts w:ascii="Times New Roman" w:eastAsia="Times New Roman" w:hAnsi="Times New Roman" w:cs="Times New Roman"/>
          <w:sz w:val="28"/>
          <w:szCs w:val="28"/>
        </w:rPr>
        <w:t>объекта индивидуального жилищного строительства или садового дома на</w:t>
      </w:r>
      <w:r w:rsidR="009775EA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75EA" w:rsidRPr="009775EA">
        <w:rPr>
          <w:rFonts w:ascii="Times New Roman" w:eastAsia="Times New Roman" w:hAnsi="Times New Roman" w:cs="Times New Roman"/>
          <w:sz w:val="28"/>
          <w:szCs w:val="28"/>
        </w:rPr>
        <w:t>земельном участке»</w:t>
      </w:r>
      <w:r w:rsidR="000723CD" w:rsidRPr="009775EA">
        <w:rPr>
          <w:rFonts w:ascii="Times New Roman" w:hAnsi="Times New Roman" w:cs="Times New Roman"/>
          <w:sz w:val="28"/>
          <w:szCs w:val="28"/>
        </w:rPr>
        <w:t xml:space="preserve"> </w:t>
      </w:r>
      <w:r w:rsidR="00BF4454">
        <w:rPr>
          <w:rFonts w:ascii="Times New Roman" w:hAnsi="Times New Roman" w:cs="Times New Roman"/>
          <w:sz w:val="28"/>
          <w:szCs w:val="28"/>
        </w:rPr>
        <w:t xml:space="preserve">требует </w:t>
      </w:r>
      <w:r w:rsidRPr="00EA1ACA">
        <w:rPr>
          <w:rFonts w:ascii="Times New Roman" w:hAnsi="Times New Roman" w:cs="Times New Roman"/>
          <w:sz w:val="28"/>
          <w:szCs w:val="28"/>
        </w:rPr>
        <w:t>отмены</w:t>
      </w:r>
      <w:r w:rsidR="0014526C">
        <w:rPr>
          <w:rFonts w:ascii="Times New Roman" w:hAnsi="Times New Roman" w:cs="Times New Roman"/>
          <w:sz w:val="28"/>
          <w:szCs w:val="28"/>
        </w:rPr>
        <w:t xml:space="preserve"> </w:t>
      </w:r>
      <w:r w:rsidR="00FB75DC">
        <w:rPr>
          <w:rFonts w:ascii="Times New Roman" w:hAnsi="Times New Roman" w:cs="Times New Roman"/>
          <w:sz w:val="28"/>
          <w:szCs w:val="28"/>
        </w:rPr>
        <w:t>следующего</w:t>
      </w:r>
      <w:r w:rsidR="00BF4454">
        <w:rPr>
          <w:rFonts w:ascii="Times New Roman" w:hAnsi="Times New Roman" w:cs="Times New Roman"/>
          <w:sz w:val="28"/>
          <w:szCs w:val="28"/>
        </w:rPr>
        <w:t xml:space="preserve"> </w:t>
      </w:r>
      <w:r w:rsidR="00FB75DC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="00BF445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7B3BEDAB" w14:textId="160CC7D9" w:rsidR="009775EA" w:rsidRPr="009775EA" w:rsidRDefault="009775EA" w:rsidP="00BF44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5E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городского округа Кинель от </w:t>
      </w:r>
      <w:r w:rsidR="00B65798">
        <w:rPr>
          <w:rFonts w:ascii="Times New Roman" w:eastAsia="Times New Roman" w:hAnsi="Times New Roman" w:cs="Times New Roman"/>
          <w:spacing w:val="4"/>
          <w:sz w:val="28"/>
          <w:szCs w:val="28"/>
        </w:rPr>
        <w:t>12</w:t>
      </w:r>
      <w:r w:rsidRPr="009775EA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  <w:r w:rsidR="00B65798">
        <w:rPr>
          <w:rFonts w:ascii="Times New Roman" w:eastAsia="Times New Roman" w:hAnsi="Times New Roman" w:cs="Times New Roman"/>
          <w:spacing w:val="4"/>
          <w:sz w:val="28"/>
          <w:szCs w:val="28"/>
        </w:rPr>
        <w:t>10.2022</w:t>
      </w:r>
      <w:r w:rsidRPr="009775E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C83F3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     </w:t>
      </w:r>
      <w:r w:rsidRPr="009775E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№ </w:t>
      </w:r>
      <w:r w:rsidR="00B65798">
        <w:rPr>
          <w:rFonts w:ascii="Times New Roman" w:eastAsia="Times New Roman" w:hAnsi="Times New Roman" w:cs="Times New Roman"/>
          <w:spacing w:val="4"/>
          <w:sz w:val="28"/>
          <w:szCs w:val="28"/>
        </w:rPr>
        <w:t>3025</w:t>
      </w:r>
      <w:bookmarkStart w:id="1" w:name="_GoBack"/>
      <w:bookmarkEnd w:id="1"/>
      <w:r w:rsidRPr="009775E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775EA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Pr="009775EA">
        <w:rPr>
          <w:rFonts w:ascii="Times New Roman" w:eastAsia="Times New Roman" w:hAnsi="Times New Roman" w:cs="Times New Roman"/>
          <w:spacing w:val="4"/>
          <w:sz w:val="28"/>
          <w:szCs w:val="28"/>
        </w:rPr>
        <w:t>предоставления администрацией городского округа Кинель муниципальной услуги «Направление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</w:t>
      </w:r>
      <w:proofErr w:type="gramEnd"/>
      <w:r w:rsidRPr="009775E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садового дома на земельном участке</w:t>
      </w:r>
      <w:r w:rsidRPr="009775EA">
        <w:rPr>
          <w:rFonts w:ascii="Times New Roman" w:eastAsia="Times New Roman" w:hAnsi="Times New Roman" w:cs="Times New Roman"/>
          <w:w w:val="95"/>
          <w:sz w:val="28"/>
          <w:szCs w:val="28"/>
        </w:rPr>
        <w:t>»</w:t>
      </w:r>
      <w:r w:rsidRPr="009775EA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9775EA" w:rsidRPr="009775EA" w:rsidSect="00BF4454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46D4D"/>
    <w:rsid w:val="00015114"/>
    <w:rsid w:val="000723CD"/>
    <w:rsid w:val="00093814"/>
    <w:rsid w:val="000F74F1"/>
    <w:rsid w:val="0014526C"/>
    <w:rsid w:val="003A0B81"/>
    <w:rsid w:val="00420F83"/>
    <w:rsid w:val="00421966"/>
    <w:rsid w:val="005826F7"/>
    <w:rsid w:val="006446E7"/>
    <w:rsid w:val="00783035"/>
    <w:rsid w:val="007E40D7"/>
    <w:rsid w:val="0081370A"/>
    <w:rsid w:val="00960DE5"/>
    <w:rsid w:val="009775EA"/>
    <w:rsid w:val="00984934"/>
    <w:rsid w:val="009E4F3E"/>
    <w:rsid w:val="00B009EB"/>
    <w:rsid w:val="00B65798"/>
    <w:rsid w:val="00BF4454"/>
    <w:rsid w:val="00C35044"/>
    <w:rsid w:val="00C83F34"/>
    <w:rsid w:val="00E43BA5"/>
    <w:rsid w:val="00EA1ACA"/>
    <w:rsid w:val="00F46D4D"/>
    <w:rsid w:val="00F973FB"/>
    <w:rsid w:val="00FB75DC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5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Архитектура</cp:lastModifiedBy>
  <cp:revision>24</cp:revision>
  <cp:lastPrinted>2022-07-07T07:31:00Z</cp:lastPrinted>
  <dcterms:created xsi:type="dcterms:W3CDTF">2017-02-06T13:54:00Z</dcterms:created>
  <dcterms:modified xsi:type="dcterms:W3CDTF">2022-12-20T09:37:00Z</dcterms:modified>
</cp:coreProperties>
</file>