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68D35890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B86BEC">
        <w:rPr>
          <w:rFonts w:ascii="Times New Roman" w:hAnsi="Times New Roman" w:cs="Times New Roman"/>
          <w:sz w:val="28"/>
          <w:szCs w:val="28"/>
        </w:rPr>
        <w:t>«Выдача разрешения на ввод объекта в эксплуатацию»</w:t>
      </w:r>
      <w:r w:rsidR="00B86BE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5CED07DD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5343D6">
        <w:rPr>
          <w:rFonts w:ascii="Times New Roman" w:hAnsi="Times New Roman" w:cs="Times New Roman"/>
          <w:sz w:val="28"/>
          <w:szCs w:val="28"/>
        </w:rPr>
        <w:t>11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5343D6">
        <w:rPr>
          <w:rFonts w:ascii="Times New Roman" w:hAnsi="Times New Roman" w:cs="Times New Roman"/>
          <w:sz w:val="28"/>
          <w:szCs w:val="28"/>
        </w:rPr>
        <w:t xml:space="preserve">01.2023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г.  </w:t>
      </w:r>
      <w:r w:rsidR="00906CA2" w:rsidRPr="00B364CA">
        <w:rPr>
          <w:rFonts w:ascii="Times New Roman" w:hAnsi="Times New Roman" w:cs="Times New Roman"/>
          <w:sz w:val="28"/>
          <w:szCs w:val="28"/>
        </w:rPr>
        <w:t>п</w:t>
      </w:r>
      <w:r w:rsidR="00500486" w:rsidRPr="00B364CA">
        <w:rPr>
          <w:rFonts w:ascii="Times New Roman" w:hAnsi="Times New Roman" w:cs="Times New Roman"/>
          <w:sz w:val="28"/>
          <w:szCs w:val="28"/>
        </w:rPr>
        <w:t xml:space="preserve">о </w:t>
      </w:r>
      <w:r w:rsidR="005343D6">
        <w:rPr>
          <w:rFonts w:ascii="Times New Roman" w:hAnsi="Times New Roman" w:cs="Times New Roman"/>
          <w:sz w:val="28"/>
          <w:szCs w:val="28"/>
        </w:rPr>
        <w:t>25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5343D6">
        <w:rPr>
          <w:rFonts w:ascii="Times New Roman" w:hAnsi="Times New Roman" w:cs="Times New Roman"/>
          <w:sz w:val="28"/>
          <w:szCs w:val="28"/>
        </w:rPr>
        <w:t>01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  <w:r w:rsidR="00AD25DE" w:rsidRPr="00B364CA">
        <w:rPr>
          <w:rFonts w:ascii="Times New Roman" w:hAnsi="Times New Roman" w:cs="Times New Roman"/>
          <w:sz w:val="28"/>
          <w:szCs w:val="28"/>
        </w:rPr>
        <w:t>20</w:t>
      </w:r>
      <w:r w:rsidR="004D014B" w:rsidRPr="00B364CA">
        <w:rPr>
          <w:rFonts w:ascii="Times New Roman" w:hAnsi="Times New Roman" w:cs="Times New Roman"/>
          <w:sz w:val="28"/>
          <w:szCs w:val="28"/>
        </w:rPr>
        <w:t>2</w:t>
      </w:r>
      <w:r w:rsidR="005343D6">
        <w:rPr>
          <w:rFonts w:ascii="Times New Roman" w:hAnsi="Times New Roman" w:cs="Times New Roman"/>
          <w:sz w:val="28"/>
          <w:szCs w:val="28"/>
        </w:rPr>
        <w:t>3</w:t>
      </w:r>
      <w:r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="00AD25DE" w:rsidRPr="00B364CA">
        <w:rPr>
          <w:rFonts w:ascii="Times New Roman" w:hAnsi="Times New Roman" w:cs="Times New Roman"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5F4A2B49" w14:textId="0FD0B51F" w:rsidR="005D5B7C" w:rsidRPr="00B364CA" w:rsidRDefault="005D5B7C" w:rsidP="005D5B7C">
      <w:pPr>
        <w:tabs>
          <w:tab w:val="left" w:pos="5245"/>
        </w:tabs>
        <w:suppressAutoHyphens/>
        <w:spacing w:line="360" w:lineRule="auto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63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в соответствии с Градостроительным кодексом Российской Ф</w:t>
      </w:r>
      <w:r w:rsidR="002E1363" w:rsidRPr="002E1363">
        <w:rPr>
          <w:rFonts w:ascii="Times New Roman" w:hAnsi="Times New Roman" w:cs="Times New Roman"/>
          <w:sz w:val="28"/>
          <w:szCs w:val="28"/>
        </w:rPr>
        <w:t>едерации</w:t>
      </w:r>
      <w:r w:rsidRPr="002E1363">
        <w:rPr>
          <w:rFonts w:ascii="Times New Roman" w:hAnsi="Times New Roman" w:cs="Times New Roman"/>
          <w:sz w:val="28"/>
          <w:szCs w:val="28"/>
        </w:rPr>
        <w:t>.</w:t>
      </w:r>
    </w:p>
    <w:p w14:paraId="0E39480E" w14:textId="11476E4F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Приведение структуры административного регламента в соответствие с Постановлением Правительства РФ от 20 июля 2021 г. № 1228 «Об </w:t>
      </w:r>
      <w:r w:rsidRPr="00B364C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Правил разработки и утверждения административных регламентов предоставления государственных услуг, о внесении изменений </w:t>
      </w:r>
      <w:proofErr w:type="gramStart"/>
      <w:r w:rsidRPr="00B36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64CA">
        <w:rPr>
          <w:rFonts w:ascii="Times New Roman" w:hAnsi="Times New Roman" w:cs="Times New Roman"/>
          <w:sz w:val="28"/>
          <w:szCs w:val="28"/>
        </w:rPr>
        <w:t xml:space="preserve">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88D59B5" w14:textId="7F846A3E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230BD5">
        <w:rPr>
          <w:rFonts w:ascii="Times New Roman" w:hAnsi="Times New Roman" w:cs="Times New Roman"/>
          <w:spacing w:val="-5"/>
          <w:sz w:val="28"/>
          <w:szCs w:val="28"/>
        </w:rPr>
        <w:t>принятия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соответствии с Градостроительным кодексом Российской Федерации и решением Думы городского округа Кинель от 28.11.2019 г. № 503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</w:t>
      </w:r>
      <w:r w:rsidR="00230BD5">
        <w:rPr>
          <w:rFonts w:ascii="Times New Roman" w:hAnsi="Times New Roman" w:cs="Times New Roman"/>
          <w:sz w:val="28"/>
          <w:szCs w:val="28"/>
        </w:rPr>
        <w:t>круга Кинель Самарской области» и</w:t>
      </w:r>
      <w:r w:rsidR="00230BD5" w:rsidRPr="00230BD5">
        <w:rPr>
          <w:rFonts w:ascii="Times New Roman" w:hAnsi="Times New Roman"/>
          <w:sz w:val="28"/>
          <w:szCs w:val="28"/>
        </w:rPr>
        <w:t xml:space="preserve"> </w:t>
      </w:r>
      <w:r w:rsidR="00230BD5">
        <w:rPr>
          <w:rFonts w:ascii="Times New Roman" w:hAnsi="Times New Roman"/>
          <w:sz w:val="28"/>
          <w:szCs w:val="28"/>
        </w:rPr>
        <w:t>направления заявления</w:t>
      </w:r>
      <w:r w:rsidR="00230BD5" w:rsidRPr="00565907">
        <w:rPr>
          <w:rFonts w:ascii="Times New Roman" w:hAnsi="Times New Roman"/>
          <w:sz w:val="28"/>
          <w:szCs w:val="28"/>
        </w:rPr>
        <w:t xml:space="preserve"> о предоставлении муниципальной услуги может в форме электронного документа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51A2E4AE" w:rsidR="00F74933" w:rsidRPr="00B364CA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5D5B7C" w:rsidRPr="00B364CA">
        <w:rPr>
          <w:rFonts w:ascii="Times New Roman" w:hAnsi="Times New Roman" w:cs="Times New Roman"/>
          <w:sz w:val="28"/>
          <w:szCs w:val="28"/>
          <w:lang w:eastAsia="zh-CN"/>
        </w:rPr>
        <w:t>физические лица, индивидуальные предприниматели, юридические лица</w:t>
      </w:r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 w:rsidRPr="00B364CA">
        <w:rPr>
          <w:rFonts w:ascii="Times New Roman" w:eastAsia="Times New Roman" w:hAnsi="Times New Roman" w:cs="Times New Roman"/>
          <w:sz w:val="28"/>
          <w:szCs w:val="28"/>
        </w:rPr>
        <w:t>кинельгород.рф</w:t>
      </w:r>
      <w:proofErr w:type="spellEnd"/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19E447" w14:textId="54C1305D" w:rsidR="00FC0FD0" w:rsidRPr="00B364CA" w:rsidRDefault="00FC0FD0" w:rsidP="002E136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  <w:bookmarkStart w:id="1" w:name="_GoBack"/>
      <w:bookmarkEnd w:id="1"/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2E1363"/>
    <w:rsid w:val="00371814"/>
    <w:rsid w:val="004A4B43"/>
    <w:rsid w:val="004D014B"/>
    <w:rsid w:val="00500486"/>
    <w:rsid w:val="005140A2"/>
    <w:rsid w:val="005343D6"/>
    <w:rsid w:val="005364BE"/>
    <w:rsid w:val="00582F8F"/>
    <w:rsid w:val="00591A9D"/>
    <w:rsid w:val="005B0238"/>
    <w:rsid w:val="005B6F64"/>
    <w:rsid w:val="005D5B7C"/>
    <w:rsid w:val="005E0557"/>
    <w:rsid w:val="0065430B"/>
    <w:rsid w:val="006C03B0"/>
    <w:rsid w:val="006C76A2"/>
    <w:rsid w:val="007816E4"/>
    <w:rsid w:val="00826D22"/>
    <w:rsid w:val="00850E56"/>
    <w:rsid w:val="00873BAC"/>
    <w:rsid w:val="008A3CD1"/>
    <w:rsid w:val="00906CA2"/>
    <w:rsid w:val="00983876"/>
    <w:rsid w:val="009A48B8"/>
    <w:rsid w:val="009A55F1"/>
    <w:rsid w:val="009B2F4A"/>
    <w:rsid w:val="00A72D1F"/>
    <w:rsid w:val="00AD25DE"/>
    <w:rsid w:val="00AF370C"/>
    <w:rsid w:val="00B364CA"/>
    <w:rsid w:val="00B51571"/>
    <w:rsid w:val="00B56C9F"/>
    <w:rsid w:val="00B6287A"/>
    <w:rsid w:val="00B73091"/>
    <w:rsid w:val="00B86BEC"/>
    <w:rsid w:val="00BA10CB"/>
    <w:rsid w:val="00BD6CB4"/>
    <w:rsid w:val="00C50438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49</cp:revision>
  <cp:lastPrinted>2022-07-07T09:58:00Z</cp:lastPrinted>
  <dcterms:created xsi:type="dcterms:W3CDTF">2017-02-06T12:31:00Z</dcterms:created>
  <dcterms:modified xsi:type="dcterms:W3CDTF">2023-01-13T05:13:00Z</dcterms:modified>
</cp:coreProperties>
</file>