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59" w:rsidRPr="00282459" w:rsidRDefault="00282459" w:rsidP="0028245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282459">
        <w:rPr>
          <w:sz w:val="28"/>
          <w:szCs w:val="28"/>
        </w:rPr>
        <w:t>Министерство труда, занятости и миграционной политики Самарской области (далее – министерство) информирует Вас о том, что 01.08.2022 завершено расследование смертельного несчастного случая, происшедшего 27.06.2022.</w:t>
      </w:r>
    </w:p>
    <w:p w:rsidR="00282459" w:rsidRPr="00282459" w:rsidRDefault="00282459" w:rsidP="00282459">
      <w:pPr>
        <w:spacing w:line="276" w:lineRule="auto"/>
        <w:ind w:firstLine="709"/>
        <w:rPr>
          <w:szCs w:val="28"/>
        </w:rPr>
      </w:pPr>
      <w:r w:rsidRPr="00282459">
        <w:rPr>
          <w:szCs w:val="28"/>
        </w:rPr>
        <w:t>На территории г.</w:t>
      </w:r>
      <w:r w:rsidRPr="00282459">
        <w:rPr>
          <w:szCs w:val="28"/>
        </w:rPr>
        <w:t xml:space="preserve"> </w:t>
      </w:r>
      <w:r w:rsidRPr="00282459">
        <w:rPr>
          <w:szCs w:val="28"/>
        </w:rPr>
        <w:t>о. Самара машинист</w:t>
      </w:r>
      <w:r w:rsidRPr="00282459">
        <w:rPr>
          <w:szCs w:val="28"/>
        </w:rPr>
        <w:t xml:space="preserve"> насосных установок (63 </w:t>
      </w:r>
      <w:proofErr w:type="gramStart"/>
      <w:r w:rsidRPr="00282459">
        <w:rPr>
          <w:szCs w:val="28"/>
        </w:rPr>
        <w:t xml:space="preserve">года)  </w:t>
      </w:r>
      <w:r w:rsidRPr="00282459">
        <w:rPr>
          <w:szCs w:val="28"/>
        </w:rPr>
        <w:t xml:space="preserve"> </w:t>
      </w:r>
      <w:proofErr w:type="gramEnd"/>
      <w:r w:rsidRPr="00282459">
        <w:rPr>
          <w:szCs w:val="28"/>
        </w:rPr>
        <w:t xml:space="preserve">                ООО «Самарские коммунальные сети» (место регистрации юридического лица г.</w:t>
      </w:r>
      <w:r w:rsidRPr="00282459">
        <w:rPr>
          <w:szCs w:val="28"/>
        </w:rPr>
        <w:t xml:space="preserve"> </w:t>
      </w:r>
      <w:r w:rsidRPr="00282459">
        <w:rPr>
          <w:szCs w:val="28"/>
        </w:rPr>
        <w:t>о. Самара, ОКВЭД 36.</w:t>
      </w:r>
      <w:bookmarkStart w:id="0" w:name="_GoBack"/>
      <w:bookmarkEnd w:id="0"/>
      <w:r w:rsidRPr="00282459">
        <w:rPr>
          <w:szCs w:val="28"/>
        </w:rPr>
        <w:t>00.2 – распределение воды для питьевых и промышленных нужд) при работе по окраске стены потерял сознание и упал, в результате полученной травмы головы скончался спустя несколько часов в медицинском учреждении.</w:t>
      </w:r>
    </w:p>
    <w:p w:rsidR="00282459" w:rsidRPr="00282459" w:rsidRDefault="00282459" w:rsidP="00282459">
      <w:pPr>
        <w:spacing w:line="276" w:lineRule="auto"/>
        <w:ind w:firstLine="708"/>
        <w:rPr>
          <w:szCs w:val="28"/>
        </w:rPr>
      </w:pPr>
      <w:r w:rsidRPr="00282459">
        <w:rPr>
          <w:szCs w:val="28"/>
        </w:rPr>
        <w:t>В ходе расследования смертельного несчастного случая комиссией установлено, что причиной несчастного случая явилась неудовлетворительная организация производства работ.</w:t>
      </w:r>
    </w:p>
    <w:p w:rsidR="00282459" w:rsidRPr="00282459" w:rsidRDefault="00282459" w:rsidP="00282459">
      <w:pPr>
        <w:spacing w:line="276" w:lineRule="auto"/>
        <w:ind w:firstLine="709"/>
        <w:rPr>
          <w:szCs w:val="28"/>
        </w:rPr>
      </w:pPr>
      <w:r w:rsidRPr="00282459">
        <w:rPr>
          <w:szCs w:val="28"/>
        </w:rPr>
        <w:t>Вид происшествия – падение при разности уровней высот (с приставной лестницы).</w:t>
      </w:r>
    </w:p>
    <w:p w:rsidR="00282459" w:rsidRPr="00282459" w:rsidRDefault="00282459" w:rsidP="0028245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282459">
        <w:rPr>
          <w:sz w:val="28"/>
          <w:szCs w:val="28"/>
        </w:rPr>
        <w:t>Кроме того, 26.08.2022 завершено расследование смертельного несчастного случая, происшедшего 07.07.2022.</w:t>
      </w:r>
    </w:p>
    <w:p w:rsidR="00282459" w:rsidRPr="00282459" w:rsidRDefault="00282459" w:rsidP="00282459">
      <w:pPr>
        <w:spacing w:line="276" w:lineRule="auto"/>
        <w:ind w:firstLine="709"/>
        <w:rPr>
          <w:szCs w:val="28"/>
        </w:rPr>
      </w:pPr>
      <w:r w:rsidRPr="00282459">
        <w:rPr>
          <w:szCs w:val="28"/>
        </w:rPr>
        <w:t xml:space="preserve">На территории </w:t>
      </w:r>
      <w:proofErr w:type="spellStart"/>
      <w:r w:rsidRPr="00282459">
        <w:rPr>
          <w:szCs w:val="28"/>
        </w:rPr>
        <w:t>г.о</w:t>
      </w:r>
      <w:proofErr w:type="spellEnd"/>
      <w:r w:rsidRPr="00282459">
        <w:rPr>
          <w:szCs w:val="28"/>
        </w:rPr>
        <w:t>. Самар</w:t>
      </w:r>
      <w:r w:rsidRPr="00282459">
        <w:rPr>
          <w:szCs w:val="28"/>
        </w:rPr>
        <w:t>а слесарь-монтажник (58 </w:t>
      </w:r>
      <w:proofErr w:type="gramStart"/>
      <w:r w:rsidRPr="00282459">
        <w:rPr>
          <w:szCs w:val="28"/>
        </w:rPr>
        <w:t>лет)</w:t>
      </w:r>
      <w:r w:rsidRPr="00282459">
        <w:rPr>
          <w:szCs w:val="28"/>
        </w:rPr>
        <w:t xml:space="preserve">   </w:t>
      </w:r>
      <w:proofErr w:type="gramEnd"/>
      <w:r w:rsidRPr="00282459">
        <w:rPr>
          <w:szCs w:val="28"/>
        </w:rPr>
        <w:t xml:space="preserve">                                 ООО «</w:t>
      </w:r>
      <w:proofErr w:type="spellStart"/>
      <w:r w:rsidRPr="00282459">
        <w:rPr>
          <w:szCs w:val="28"/>
        </w:rPr>
        <w:t>ТехноСтройМонтаж</w:t>
      </w:r>
      <w:proofErr w:type="spellEnd"/>
      <w:r w:rsidRPr="00282459">
        <w:rPr>
          <w:szCs w:val="28"/>
        </w:rPr>
        <w:t xml:space="preserve">» (место регистрации юридического лица                               </w:t>
      </w:r>
      <w:proofErr w:type="spellStart"/>
      <w:r w:rsidRPr="00282459">
        <w:rPr>
          <w:szCs w:val="28"/>
        </w:rPr>
        <w:t>г.о</w:t>
      </w:r>
      <w:proofErr w:type="spellEnd"/>
      <w:r w:rsidRPr="00282459">
        <w:rPr>
          <w:szCs w:val="28"/>
        </w:rPr>
        <w:t>. Новокуйбышевск, ОКВЭД 41.2 – строительство жилых и нежилых зданий) скончался на рабочем месте в результате падения в резервуар для хранения нефтепродуктов с высоты 15 м.</w:t>
      </w:r>
    </w:p>
    <w:p w:rsidR="00282459" w:rsidRPr="00282459" w:rsidRDefault="00282459" w:rsidP="00282459">
      <w:pPr>
        <w:spacing w:line="276" w:lineRule="auto"/>
        <w:ind w:firstLine="708"/>
        <w:rPr>
          <w:szCs w:val="28"/>
        </w:rPr>
      </w:pPr>
      <w:r w:rsidRPr="00282459">
        <w:rPr>
          <w:szCs w:val="28"/>
        </w:rPr>
        <w:t>В ходе расследования смертельного несчастного случая комиссией установлено, что причиной несчастного случая явилась неудовлетворительная организация производства работ.</w:t>
      </w:r>
    </w:p>
    <w:p w:rsidR="00282459" w:rsidRPr="00282459" w:rsidRDefault="00282459" w:rsidP="00282459">
      <w:pPr>
        <w:spacing w:line="276" w:lineRule="auto"/>
        <w:ind w:firstLine="708"/>
        <w:rPr>
          <w:szCs w:val="28"/>
        </w:rPr>
      </w:pPr>
      <w:r w:rsidRPr="00282459">
        <w:rPr>
          <w:szCs w:val="28"/>
        </w:rPr>
        <w:t xml:space="preserve">Вид происшествия – падение пострадавшего с высоты, в </w:t>
      </w:r>
      <w:proofErr w:type="spellStart"/>
      <w:r w:rsidRPr="00282459">
        <w:rPr>
          <w:szCs w:val="28"/>
        </w:rPr>
        <w:t>т.ч</w:t>
      </w:r>
      <w:proofErr w:type="spellEnd"/>
      <w:r w:rsidRPr="00282459">
        <w:rPr>
          <w:szCs w:val="28"/>
        </w:rPr>
        <w:t>. при разности уровней высот (с деревьев, мебели, со ступеней, приставных лестниц, строительных лесов, зданий, оборудования, транспортных средств и т.д.) и на глубину (в шахты, ямы, рытвины и др.).</w:t>
      </w:r>
    </w:p>
    <w:p w:rsidR="00282459" w:rsidRPr="00282459" w:rsidRDefault="00282459" w:rsidP="00282459">
      <w:pPr>
        <w:widowControl/>
        <w:suppressAutoHyphens w:val="0"/>
        <w:spacing w:line="360" w:lineRule="auto"/>
        <w:ind w:firstLine="709"/>
        <w:rPr>
          <w:rFonts w:eastAsiaTheme="minorHAnsi" w:cs="Times New Roman"/>
          <w:szCs w:val="28"/>
          <w:lang w:eastAsia="en-US" w:bidi="ar-SA"/>
        </w:rPr>
      </w:pPr>
      <w:r w:rsidRPr="00282459">
        <w:rPr>
          <w:rFonts w:eastAsiaTheme="minorHAnsi" w:cs="Times New Roman"/>
          <w:szCs w:val="28"/>
          <w:lang w:eastAsia="en-US" w:bidi="ar-SA"/>
        </w:rPr>
        <w:t>В целях профилактики аналогичных несчастных случаев обращаем внимание об особенностях проведения соответствующих видов работ и мерах профилактики производственного травматизма при выполнении данного вида работ.</w:t>
      </w:r>
    </w:p>
    <w:p w:rsidR="00282459" w:rsidRDefault="00282459" w:rsidP="00282459">
      <w:pPr>
        <w:pStyle w:val="a3"/>
        <w:spacing w:line="276" w:lineRule="auto"/>
        <w:ind w:left="0" w:firstLine="709"/>
        <w:jc w:val="both"/>
        <w:rPr>
          <w:color w:val="000000"/>
          <w:sz w:val="27"/>
          <w:szCs w:val="27"/>
        </w:rPr>
      </w:pPr>
    </w:p>
    <w:p w:rsidR="00282459" w:rsidRDefault="00282459" w:rsidP="00282459">
      <w:pPr>
        <w:ind w:firstLine="555"/>
        <w:rPr>
          <w:szCs w:val="28"/>
        </w:rPr>
      </w:pPr>
    </w:p>
    <w:p w:rsidR="00282459" w:rsidRDefault="00282459" w:rsidP="00282459">
      <w:pPr>
        <w:tabs>
          <w:tab w:val="left" w:pos="4035"/>
        </w:tabs>
        <w:ind w:firstLine="0"/>
        <w:jc w:val="left"/>
        <w:rPr>
          <w:szCs w:val="28"/>
        </w:rPr>
      </w:pPr>
    </w:p>
    <w:p w:rsidR="009A2875" w:rsidRDefault="009A2875"/>
    <w:sectPr w:rsidR="009A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04"/>
    <w:rsid w:val="00093E92"/>
    <w:rsid w:val="000D4504"/>
    <w:rsid w:val="00282459"/>
    <w:rsid w:val="007D3909"/>
    <w:rsid w:val="009A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4AC5E-7BF2-47B4-B0D9-28FE9213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459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459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2</cp:revision>
  <dcterms:created xsi:type="dcterms:W3CDTF">2022-09-09T09:41:00Z</dcterms:created>
  <dcterms:modified xsi:type="dcterms:W3CDTF">2022-09-09T09:43:00Z</dcterms:modified>
</cp:coreProperties>
</file>