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5A2FA5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5A2FA5"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A2FA5">
              <w:rPr>
                <w:sz w:val="26"/>
                <w:szCs w:val="26"/>
              </w:rPr>
              <w:t>______</w:t>
            </w:r>
          </w:p>
        </w:tc>
        <w:tc>
          <w:tcPr>
            <w:tcW w:w="3087" w:type="dxa"/>
          </w:tcPr>
          <w:p w:rsidR="00B50D4F" w:rsidRDefault="005B4652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4F51AE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4C4DF9" w:rsidRPr="004C4DF9">
              <w:t>04.06.2018г. № 1412</w:t>
            </w:r>
            <w:r w:rsidR="005A2FA5">
              <w:t xml:space="preserve"> (с изменениями от 02.07.2018г.)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Pr="00557664">
        <w:rPr>
          <w:szCs w:val="28"/>
        </w:rPr>
        <w:t>.</w:t>
      </w:r>
      <w:r w:rsidR="007B606B" w:rsidRPr="00557664">
        <w:rPr>
          <w:szCs w:val="28"/>
        </w:rPr>
        <w:t>10</w:t>
      </w:r>
      <w:r w:rsidRPr="00557664">
        <w:rPr>
          <w:szCs w:val="28"/>
        </w:rPr>
        <w:t>.201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2F281D" w:rsidRPr="00557664" w:rsidRDefault="002F281D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557664" w:rsidRPr="00557664" w:rsidRDefault="00557664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C66152" w:rsidRDefault="00B50D4F" w:rsidP="005A2FA5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04.06.2018г. № 1412</w:t>
      </w:r>
      <w:r w:rsidR="005A2FA5">
        <w:t xml:space="preserve"> (с изменениями от 02.07.2018г.)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изменения:</w:t>
      </w:r>
    </w:p>
    <w:bookmarkEnd w:id="1"/>
    <w:p w:rsidR="002A3A73" w:rsidRDefault="00DE3D26" w:rsidP="002A3A73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B73519">
        <w:rPr>
          <w:szCs w:val="28"/>
        </w:rPr>
        <w:t xml:space="preserve"> </w:t>
      </w:r>
      <w:r w:rsidR="006A3851">
        <w:rPr>
          <w:szCs w:val="28"/>
        </w:rPr>
        <w:t>3, 6, 9, 11-12, 17-22, 24-25, 2</w:t>
      </w:r>
      <w:r w:rsidR="00130D67">
        <w:rPr>
          <w:szCs w:val="28"/>
        </w:rPr>
        <w:t>9</w:t>
      </w:r>
      <w:r w:rsidR="006A3851">
        <w:rPr>
          <w:szCs w:val="28"/>
        </w:rPr>
        <w:t xml:space="preserve">-32, 76, 86, 88, 97, 131, 137, 148, </w:t>
      </w:r>
      <w:r w:rsidR="00BA6875">
        <w:rPr>
          <w:szCs w:val="28"/>
        </w:rPr>
        <w:t>150-151, 155</w:t>
      </w:r>
      <w:r w:rsidR="009304CD">
        <w:rPr>
          <w:szCs w:val="28"/>
        </w:rPr>
        <w:t xml:space="preserve"> </w:t>
      </w:r>
      <w:r w:rsidR="002A3A73">
        <w:rPr>
          <w:szCs w:val="28"/>
        </w:rPr>
        <w:t xml:space="preserve"> изложить в </w:t>
      </w:r>
      <w:r w:rsidR="00EB6AD3">
        <w:rPr>
          <w:szCs w:val="28"/>
        </w:rPr>
        <w:t>редакции согласно Приложению</w:t>
      </w:r>
      <w:r w:rsidR="00076FFB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902A36" w:rsidRPr="00EF1809">
        <w:rPr>
          <w:szCs w:val="28"/>
        </w:rPr>
        <w:t xml:space="preserve">путем </w:t>
      </w:r>
      <w:r w:rsidR="0088369B" w:rsidRPr="00EF1809">
        <w:rPr>
          <w:szCs w:val="28"/>
        </w:rPr>
        <w:t>разме</w:t>
      </w:r>
      <w:r w:rsidR="00902A36" w:rsidRPr="00EF1809">
        <w:rPr>
          <w:szCs w:val="28"/>
        </w:rPr>
        <w:t>щения</w:t>
      </w:r>
      <w:r w:rsidR="0088369B" w:rsidRPr="00EF1809">
        <w:rPr>
          <w:szCs w:val="28"/>
        </w:rPr>
        <w:t xml:space="preserve"> </w:t>
      </w:r>
      <w:r w:rsidR="00902A36" w:rsidRPr="00EF1809">
        <w:rPr>
          <w:szCs w:val="28"/>
        </w:rPr>
        <w:t xml:space="preserve">на официальном сайте администрации  городского округа Кинель Самарской области в информационно-телекоммуникационной сети </w:t>
      </w:r>
      <w:r w:rsidR="00902A36" w:rsidRPr="00EF1809">
        <w:rPr>
          <w:szCs w:val="28"/>
        </w:rPr>
        <w:lastRenderedPageBreak/>
        <w:t>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AB37CA">
      <w:pPr>
        <w:tabs>
          <w:tab w:val="left" w:pos="851"/>
          <w:tab w:val="left" w:pos="993"/>
        </w:tabs>
        <w:spacing w:line="360" w:lineRule="auto"/>
        <w:textAlignment w:val="top"/>
        <w:rPr>
          <w:szCs w:val="28"/>
        </w:rPr>
      </w:pPr>
      <w:r>
        <w:rPr>
          <w:szCs w:val="28"/>
        </w:rPr>
        <w:t xml:space="preserve">           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EF180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         </w:t>
      </w:r>
      <w:r w:rsidR="002A3A73">
        <w:rPr>
          <w:szCs w:val="28"/>
        </w:rPr>
        <w:t xml:space="preserve">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EF180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8B430E" w:rsidP="00AA46F7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Индерейкин 21848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484E19" w:rsidP="00484E19">
      <w:pPr>
        <w:pStyle w:val="a4"/>
        <w:spacing w:line="240" w:lineRule="auto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2F3725">
        <w:rPr>
          <w:sz w:val="26"/>
          <w:szCs w:val="26"/>
        </w:rPr>
        <w:t>____________</w:t>
      </w:r>
      <w:r w:rsidR="00DB05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2F3725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"/>
        <w:gridCol w:w="1559"/>
        <w:gridCol w:w="852"/>
        <w:gridCol w:w="1275"/>
        <w:gridCol w:w="1119"/>
        <w:gridCol w:w="709"/>
        <w:gridCol w:w="992"/>
        <w:gridCol w:w="992"/>
        <w:gridCol w:w="1008"/>
        <w:gridCol w:w="851"/>
        <w:gridCol w:w="1417"/>
      </w:tblGrid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 xml:space="preserve">н 2: X–6415.37; </w:t>
            </w:r>
          </w:p>
          <w:p w:rsidR="0089713F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16698.19</w:t>
            </w:r>
            <w:r>
              <w:rPr>
                <w:color w:val="000000"/>
                <w:sz w:val="16"/>
                <w:szCs w:val="16"/>
              </w:rPr>
              <w:br/>
              <w:t>н 3: X–6414.01;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X-5551.08; Y – 19061.27</w:t>
            </w:r>
            <w:r>
              <w:rPr>
                <w:color w:val="000000"/>
                <w:sz w:val="16"/>
                <w:szCs w:val="16"/>
              </w:rPr>
              <w:br/>
              <w:t>н 2: X–5550.50; Y – 19063.19</w:t>
            </w:r>
            <w:r>
              <w:rPr>
                <w:color w:val="000000"/>
                <w:sz w:val="16"/>
                <w:szCs w:val="16"/>
              </w:rPr>
              <w:br/>
              <w:t>н 3: X–5549.07; Y – 19062.75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 xml:space="preserve">5549.65; Y – 19060.84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площадка на пересечении</w:t>
            </w:r>
            <w:r>
              <w:rPr>
                <w:color w:val="000000"/>
                <w:sz w:val="16"/>
                <w:szCs w:val="16"/>
              </w:rPr>
              <w:br/>
              <w:t xml:space="preserve">       ул. Д.Бедного и </w:t>
            </w:r>
            <w:r>
              <w:rPr>
                <w:color w:val="000000"/>
                <w:sz w:val="16"/>
                <w:szCs w:val="16"/>
              </w:rPr>
              <w:br/>
              <w:t>ул. 50 лет Октября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X-6101.91; Y – 17999.58</w:t>
            </w:r>
            <w:r>
              <w:rPr>
                <w:color w:val="000000"/>
                <w:sz w:val="16"/>
                <w:szCs w:val="16"/>
              </w:rPr>
              <w:br/>
              <w:t>н 2: X–6101.44; Y – 18001.00</w:t>
            </w:r>
            <w:r>
              <w:rPr>
                <w:color w:val="000000"/>
                <w:sz w:val="16"/>
                <w:szCs w:val="16"/>
              </w:rPr>
              <w:br/>
              <w:t>н 3: X–6099.54; Y – 18000.36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>6100.02; Y – 17998.94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7665F5">
        <w:trPr>
          <w:trHeight w:val="2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н1:X</w:t>
            </w:r>
            <w:r w:rsidR="0089713F">
              <w:rPr>
                <w:color w:val="000000"/>
                <w:sz w:val="16"/>
                <w:szCs w:val="16"/>
              </w:rPr>
              <w:t>–5895301,19;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Y–194965,74</w:t>
            </w:r>
            <w:r>
              <w:rPr>
                <w:color w:val="000000"/>
                <w:sz w:val="16"/>
                <w:szCs w:val="16"/>
              </w:rPr>
              <w:br/>
              <w:t>н 2:X – 5895299,21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–194965,21</w:t>
            </w:r>
            <w:r>
              <w:rPr>
                <w:color w:val="000000"/>
                <w:sz w:val="16"/>
                <w:szCs w:val="16"/>
              </w:rPr>
              <w:br/>
              <w:t>н 3: X – 5895298,97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7665F5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–194963,99</w:t>
            </w:r>
            <w:r w:rsidR="007665F5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br/>
              <w:t>н 4:X – 5895300,95</w:t>
            </w:r>
            <w:r w:rsidR="007665F5">
              <w:rPr>
                <w:color w:val="000000"/>
                <w:sz w:val="16"/>
                <w:szCs w:val="16"/>
              </w:rPr>
              <w:t>;</w:t>
            </w:r>
          </w:p>
          <w:p w:rsidR="0089713F" w:rsidRDefault="0089713F" w:rsidP="007665F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194963,75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63:22:1702005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X-4858.01; Y – 17011.00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>–4856.89;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17012.00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 xml:space="preserve">–4855.56;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17010.51</w:t>
            </w:r>
            <w:r>
              <w:rPr>
                <w:color w:val="000000"/>
                <w:sz w:val="16"/>
                <w:szCs w:val="16"/>
              </w:rPr>
              <w:br/>
              <w:t>н 4: X</w:t>
            </w:r>
            <w:r w:rsidR="0089713F">
              <w:rPr>
                <w:color w:val="000000"/>
                <w:sz w:val="16"/>
                <w:szCs w:val="16"/>
              </w:rPr>
              <w:t xml:space="preserve">–4856.67;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17009.51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63:03:0206005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  <w:r w:rsidR="0089713F">
              <w:rPr>
                <w:color w:val="000000"/>
                <w:sz w:val="16"/>
                <w:szCs w:val="16"/>
              </w:rPr>
              <w:t xml:space="preserve">-11177.95;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13695.95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11175.99;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13696.37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11175.68;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13694.90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11177.64;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13694.49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7665F5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  <w:r w:rsidR="0089713F">
              <w:rPr>
                <w:color w:val="000000"/>
                <w:sz w:val="16"/>
                <w:szCs w:val="16"/>
              </w:rPr>
              <w:t xml:space="preserve">-11284.14;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14584.11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11283.85;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14585.58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11281.89;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14585.20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11282.18;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14583.73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-11132.90;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11130.94;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13650.49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11130.63;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13649.02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11132.59;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13648.61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11140.12; Y – 13714.12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11138.15; Y – 13714.45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11137.90; Y – 13712.97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11139.87; Y – 13712.64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9505.64;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7873.78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9503.96;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7874.88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9503.14;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7873.62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9504.81;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7872.53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63:03:0401012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5583.99;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18492.47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5582.27;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18497.16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5579.45;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18496.13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5581.18;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18491.44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</w:t>
            </w:r>
            <w:r w:rsidR="007665F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14.05.2018</w:t>
            </w:r>
            <w:r>
              <w:rPr>
                <w:color w:val="000000"/>
                <w:sz w:val="16"/>
                <w:szCs w:val="16"/>
              </w:rPr>
              <w:br/>
              <w:t xml:space="preserve"> с 14.05.2018 по 31.10.2018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14.05.2018 по 31.10.2018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пересечение</w:t>
            </w:r>
            <w:r>
              <w:rPr>
                <w:color w:val="000000"/>
                <w:sz w:val="16"/>
                <w:szCs w:val="16"/>
              </w:rPr>
              <w:br/>
              <w:t>ул.Герцена и ул. Украинская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6429.78;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16691.04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6427.66;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16695.57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6424.94;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16694.30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7665F5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6427.06;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7665F5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7665F5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</w:t>
            </w:r>
            <w:r w:rsidR="007665F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14.05.2018</w:t>
            </w:r>
            <w:r>
              <w:rPr>
                <w:color w:val="000000"/>
                <w:sz w:val="16"/>
                <w:szCs w:val="16"/>
              </w:rPr>
              <w:br/>
              <w:t xml:space="preserve"> с 14.05.2018 по 31.10.2018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r w:rsidRPr="00192F59">
              <w:rPr>
                <w:color w:val="000000"/>
                <w:sz w:val="14"/>
                <w:szCs w:val="14"/>
              </w:rPr>
              <w:t>14.05.2018</w:t>
            </w:r>
            <w:r>
              <w:rPr>
                <w:color w:val="000000"/>
                <w:sz w:val="16"/>
                <w:szCs w:val="16"/>
              </w:rPr>
              <w:t xml:space="preserve"> по </w:t>
            </w:r>
            <w:r w:rsidRPr="00192F59">
              <w:rPr>
                <w:color w:val="000000"/>
                <w:sz w:val="14"/>
                <w:szCs w:val="14"/>
              </w:rPr>
              <w:t>31.10.2019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площадка в районе ул.Спортивная,17</w:t>
            </w:r>
            <w:r>
              <w:rPr>
                <w:color w:val="000000"/>
                <w:sz w:val="16"/>
                <w:szCs w:val="16"/>
              </w:rPr>
              <w:br/>
              <w:t>(м-н «Магнит»)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10744.24;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13208.37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10738.29; Y – 13209.14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10737.65; Y – 13204.18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10743.60; Y – 13203.41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6431.84;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16689.09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6430.74;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16691.34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6427.15;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6428.24;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16687.34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6702.93;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18089.73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6701.63;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18093.51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6696.90;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6698.20;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18088.11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11177.83; Y – 13692.92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11175.37; Y – 13693.34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11177.15; Y – 13688.98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Договор от </w:t>
            </w:r>
            <w:r w:rsidRPr="00192F59">
              <w:rPr>
                <w:color w:val="000000"/>
                <w:sz w:val="14"/>
                <w:szCs w:val="14"/>
              </w:rPr>
              <w:t xml:space="preserve">14.05.2018г. </w:t>
            </w:r>
            <w:r w:rsidRPr="00192F59">
              <w:rPr>
                <w:color w:val="000000"/>
                <w:sz w:val="14"/>
                <w:szCs w:val="14"/>
              </w:rPr>
              <w:br/>
              <w:t xml:space="preserve">с 14.05.2018г.по </w:t>
            </w:r>
            <w:r w:rsidRPr="00192F59">
              <w:rPr>
                <w:color w:val="000000"/>
                <w:sz w:val="14"/>
                <w:szCs w:val="14"/>
              </w:rPr>
              <w:br/>
              <w:t>31.10.2018г.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192F59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 14.05.2018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 xml:space="preserve">по </w:t>
            </w:r>
            <w:r w:rsidR="0089713F"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5553.30;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18953.49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5552.77;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18954.90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5551.83;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– 5552.36;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18953.14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ул.Октябрьская, 63Г (на привокзальной площади, около пиццерии)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63:03:0213008:52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63:03:0213008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23.07.2018</w:t>
            </w:r>
            <w:r>
              <w:rPr>
                <w:color w:val="000000"/>
                <w:sz w:val="16"/>
                <w:szCs w:val="16"/>
              </w:rPr>
              <w:br/>
              <w:t>с 23.07.2018</w:t>
            </w:r>
            <w:r>
              <w:rPr>
                <w:color w:val="000000"/>
                <w:sz w:val="16"/>
                <w:szCs w:val="16"/>
              </w:rPr>
              <w:br/>
              <w:t>по 22.07.2023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23.07.2018</w:t>
            </w:r>
            <w:r w:rsidRPr="00192F59">
              <w:rPr>
                <w:color w:val="000000"/>
                <w:sz w:val="14"/>
                <w:szCs w:val="14"/>
              </w:rPr>
              <w:br/>
              <w:t>по 22.07.2023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ул.Вокзальная, 81А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63:03:0401032:626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63:03:0401032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16.07.2018</w:t>
            </w:r>
            <w:r>
              <w:rPr>
                <w:color w:val="000000"/>
                <w:sz w:val="16"/>
                <w:szCs w:val="16"/>
              </w:rPr>
              <w:br/>
              <w:t xml:space="preserve"> с 16.07.2018</w:t>
            </w:r>
            <w:r>
              <w:rPr>
                <w:color w:val="000000"/>
                <w:sz w:val="16"/>
                <w:szCs w:val="16"/>
              </w:rPr>
              <w:br/>
              <w:t>по 15.07.2023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16.07.2018</w:t>
            </w:r>
            <w:r>
              <w:rPr>
                <w:color w:val="000000"/>
                <w:sz w:val="16"/>
                <w:szCs w:val="16"/>
              </w:rPr>
              <w:br/>
              <w:t>по 15.07.2023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ул.Светлая, 12А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63:03:0211017:71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63:03:0211017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6Д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63:03:0301016:1774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пгт.Усть-Кинельский, ул.Спортивная, 8В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63:03:0301016:1555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20.07.2018</w:t>
            </w:r>
            <w:r>
              <w:rPr>
                <w:color w:val="000000"/>
                <w:sz w:val="16"/>
                <w:szCs w:val="16"/>
              </w:rPr>
              <w:br/>
              <w:t>с 20.07.2018</w:t>
            </w:r>
            <w:r>
              <w:rPr>
                <w:color w:val="000000"/>
                <w:sz w:val="16"/>
                <w:szCs w:val="16"/>
              </w:rPr>
              <w:br/>
              <w:t>по 19.07.2023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20.07.2018</w:t>
            </w:r>
            <w:r w:rsidRPr="00192F59">
              <w:rPr>
                <w:color w:val="000000"/>
                <w:sz w:val="14"/>
                <w:szCs w:val="14"/>
              </w:rPr>
              <w:br/>
              <w:t>по 19.07.2023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Крымская,7 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</w:t>
            </w:r>
            <w:r w:rsidR="0089713F">
              <w:rPr>
                <w:color w:val="000000"/>
                <w:sz w:val="16"/>
                <w:szCs w:val="16"/>
              </w:rPr>
              <w:t xml:space="preserve">-5553,55;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18949,12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 xml:space="preserve">–5551,63;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18954,60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 xml:space="preserve">–5548,36;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18953,38</w:t>
            </w:r>
            <w:r>
              <w:rPr>
                <w:color w:val="000000"/>
                <w:sz w:val="16"/>
                <w:szCs w:val="16"/>
              </w:rPr>
              <w:br/>
              <w:t>н 4: X–</w:t>
            </w:r>
            <w:r w:rsidR="0089713F">
              <w:rPr>
                <w:color w:val="000000"/>
                <w:sz w:val="16"/>
                <w:szCs w:val="16"/>
              </w:rPr>
              <w:t xml:space="preserve">5548,02;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18954,26 </w:t>
            </w:r>
            <w:r>
              <w:rPr>
                <w:color w:val="000000"/>
                <w:sz w:val="16"/>
                <w:szCs w:val="16"/>
              </w:rPr>
              <w:br/>
              <w:t>н 5: X</w:t>
            </w:r>
            <w:r w:rsidR="0089713F">
              <w:rPr>
                <w:color w:val="000000"/>
                <w:sz w:val="16"/>
                <w:szCs w:val="16"/>
              </w:rPr>
              <w:t xml:space="preserve">-5545,20; </w:t>
            </w:r>
          </w:p>
          <w:p w:rsidR="00192F59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18953,25</w:t>
            </w:r>
            <w:r>
              <w:rPr>
                <w:color w:val="000000"/>
                <w:sz w:val="16"/>
                <w:szCs w:val="16"/>
              </w:rPr>
              <w:br/>
            </w:r>
            <w:r w:rsidR="00192F59">
              <w:rPr>
                <w:color w:val="000000"/>
                <w:sz w:val="16"/>
                <w:szCs w:val="16"/>
              </w:rPr>
              <w:t>н 6: X–</w:t>
            </w:r>
            <w:r>
              <w:rPr>
                <w:color w:val="000000"/>
                <w:sz w:val="16"/>
                <w:szCs w:val="16"/>
              </w:rPr>
              <w:t xml:space="preserve">5545,56;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18952,33</w:t>
            </w:r>
            <w:r>
              <w:rPr>
                <w:color w:val="000000"/>
                <w:sz w:val="16"/>
                <w:szCs w:val="16"/>
              </w:rPr>
              <w:br/>
              <w:t>н 7: X</w:t>
            </w:r>
            <w:r w:rsidR="0089713F">
              <w:rPr>
                <w:color w:val="000000"/>
                <w:sz w:val="16"/>
                <w:szCs w:val="16"/>
              </w:rPr>
              <w:t xml:space="preserve">–5544,01; </w:t>
            </w:r>
          </w:p>
          <w:p w:rsidR="00192F59" w:rsidRDefault="00192F59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18951,74</w:t>
            </w:r>
            <w:r>
              <w:rPr>
                <w:color w:val="000000"/>
                <w:sz w:val="16"/>
                <w:szCs w:val="16"/>
              </w:rPr>
              <w:br/>
              <w:t>н 8: X</w:t>
            </w:r>
            <w:r w:rsidR="0089713F">
              <w:rPr>
                <w:color w:val="000000"/>
                <w:sz w:val="16"/>
                <w:szCs w:val="16"/>
              </w:rPr>
              <w:t xml:space="preserve">–5545,98; </w:t>
            </w:r>
          </w:p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18946,29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63:03:0212049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</w:r>
            <w:r w:rsidRPr="00BA2CF3">
              <w:rPr>
                <w:color w:val="000000"/>
                <w:sz w:val="14"/>
                <w:szCs w:val="14"/>
              </w:rPr>
              <w:t>алкогольной</w:t>
            </w:r>
            <w:r>
              <w:rPr>
                <w:color w:val="000000"/>
                <w:sz w:val="16"/>
                <w:szCs w:val="16"/>
              </w:rPr>
              <w:t xml:space="preserve"> продукции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31 августа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ул.Маяковского, 79А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63:03:0212013:1036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Промышленности, в районе магазина «Кинельские мясопродукты»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192F59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6452,46;  </w:t>
            </w:r>
            <w:r>
              <w:rPr>
                <w:color w:val="000000"/>
                <w:sz w:val="16"/>
                <w:szCs w:val="16"/>
              </w:rPr>
              <w:br/>
              <w:t>Y –15663,98</w:t>
            </w:r>
            <w:r>
              <w:rPr>
                <w:color w:val="000000"/>
                <w:sz w:val="16"/>
                <w:szCs w:val="16"/>
              </w:rPr>
              <w:br/>
              <w:t>н 2: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6454,99; </w:t>
            </w:r>
            <w:r>
              <w:rPr>
                <w:color w:val="000000"/>
                <w:sz w:val="16"/>
                <w:szCs w:val="16"/>
              </w:rPr>
              <w:br/>
              <w:t>Y –15666,89</w:t>
            </w:r>
            <w:r>
              <w:rPr>
                <w:color w:val="000000"/>
                <w:sz w:val="16"/>
                <w:szCs w:val="16"/>
              </w:rPr>
              <w:br/>
              <w:t>н 3: X</w:t>
            </w:r>
            <w:r w:rsidR="0089713F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 xml:space="preserve">6453,37; </w:t>
            </w:r>
            <w:r>
              <w:rPr>
                <w:color w:val="000000"/>
                <w:sz w:val="16"/>
                <w:szCs w:val="16"/>
              </w:rPr>
              <w:br/>
              <w:t>Y –15668,25</w:t>
            </w:r>
            <w:r>
              <w:rPr>
                <w:color w:val="000000"/>
                <w:sz w:val="16"/>
                <w:szCs w:val="16"/>
              </w:rPr>
              <w:br/>
              <w:t>н 4: X</w:t>
            </w:r>
            <w:r w:rsidR="0089713F">
              <w:rPr>
                <w:color w:val="000000"/>
                <w:sz w:val="16"/>
                <w:szCs w:val="16"/>
              </w:rPr>
              <w:t>–6450,85;</w:t>
            </w:r>
            <w:r w:rsidR="0089713F">
              <w:rPr>
                <w:color w:val="000000"/>
                <w:sz w:val="16"/>
                <w:szCs w:val="16"/>
              </w:rPr>
              <w:br/>
              <w:t xml:space="preserve"> Y –15665,15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(овощи, бахчевые культуры, фрукты)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14.05.2018 </w:t>
            </w:r>
            <w:r>
              <w:rPr>
                <w:color w:val="000000"/>
                <w:sz w:val="16"/>
                <w:szCs w:val="16"/>
              </w:rPr>
              <w:br/>
              <w:t>с  14.05.2018</w:t>
            </w:r>
            <w:r>
              <w:rPr>
                <w:color w:val="000000"/>
                <w:sz w:val="16"/>
                <w:szCs w:val="16"/>
              </w:rPr>
              <w:br/>
              <w:t>31.10.2018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14.05.2018</w:t>
            </w:r>
            <w:r w:rsidRPr="00192F59">
              <w:rPr>
                <w:color w:val="000000"/>
                <w:sz w:val="14"/>
                <w:szCs w:val="14"/>
              </w:rPr>
              <w:br/>
              <w:t>31.10.2018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DE7634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27 км а/д Самара – Бугуруслан, 1 км западней п.г.т. Алексеевки, в районе остановки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BA2CF3" w:rsidRDefault="00192F59" w:rsidP="00192F59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A2CF3">
              <w:rPr>
                <w:color w:val="000000"/>
                <w:sz w:val="14"/>
                <w:szCs w:val="14"/>
              </w:rPr>
              <w:t>н 1: X</w:t>
            </w:r>
            <w:r w:rsidR="0089713F" w:rsidRPr="00BA2CF3">
              <w:rPr>
                <w:color w:val="000000"/>
                <w:sz w:val="14"/>
                <w:szCs w:val="14"/>
              </w:rPr>
              <w:t>– 895301,8633;</w:t>
            </w:r>
            <w:r w:rsidR="0089713F" w:rsidRPr="00BA2CF3">
              <w:rPr>
                <w:color w:val="000000"/>
                <w:sz w:val="14"/>
                <w:szCs w:val="14"/>
              </w:rPr>
              <w:br/>
              <w:t xml:space="preserve"> Y</w:t>
            </w:r>
            <w:r w:rsidRPr="00BA2CF3">
              <w:rPr>
                <w:color w:val="000000"/>
                <w:sz w:val="14"/>
                <w:szCs w:val="14"/>
              </w:rPr>
              <w:t>- 194968,6451;</w:t>
            </w:r>
            <w:r w:rsidRPr="00BA2CF3">
              <w:rPr>
                <w:color w:val="000000"/>
                <w:sz w:val="14"/>
                <w:szCs w:val="14"/>
              </w:rPr>
              <w:br/>
              <w:t xml:space="preserve">н 2: X– 895301,3860; </w:t>
            </w:r>
            <w:r w:rsidRPr="00BA2CF3">
              <w:rPr>
                <w:color w:val="000000"/>
                <w:sz w:val="14"/>
                <w:szCs w:val="14"/>
              </w:rPr>
              <w:br/>
              <w:t>Y</w:t>
            </w:r>
            <w:r w:rsidR="0089713F" w:rsidRPr="00BA2CF3">
              <w:rPr>
                <w:color w:val="000000"/>
                <w:sz w:val="14"/>
                <w:szCs w:val="14"/>
              </w:rPr>
              <w:t>–194964,6736;</w:t>
            </w:r>
            <w:r w:rsidR="0089713F" w:rsidRPr="00BA2CF3">
              <w:rPr>
                <w:color w:val="000000"/>
                <w:sz w:val="14"/>
                <w:szCs w:val="14"/>
              </w:rPr>
              <w:br/>
            </w:r>
            <w:r w:rsidRPr="00BA2CF3">
              <w:rPr>
                <w:color w:val="000000"/>
                <w:sz w:val="14"/>
                <w:szCs w:val="14"/>
              </w:rPr>
              <w:t xml:space="preserve">н 3: X– 5895298,9036; </w:t>
            </w:r>
            <w:r w:rsidRPr="00BA2CF3">
              <w:rPr>
                <w:color w:val="000000"/>
                <w:sz w:val="14"/>
                <w:szCs w:val="14"/>
              </w:rPr>
              <w:br/>
              <w:t>Y–194964,9698;</w:t>
            </w:r>
            <w:r w:rsidRPr="00BA2CF3">
              <w:rPr>
                <w:color w:val="000000"/>
                <w:sz w:val="14"/>
                <w:szCs w:val="14"/>
              </w:rPr>
              <w:br/>
              <w:t xml:space="preserve">н 4:  – 5895299,3776; </w:t>
            </w:r>
            <w:r w:rsidRPr="00BA2CF3">
              <w:rPr>
                <w:color w:val="000000"/>
                <w:sz w:val="14"/>
                <w:szCs w:val="14"/>
              </w:rPr>
              <w:br/>
              <w:t>Y</w:t>
            </w:r>
            <w:r w:rsidR="0089713F" w:rsidRPr="00BA2CF3">
              <w:rPr>
                <w:color w:val="000000"/>
                <w:sz w:val="14"/>
                <w:szCs w:val="14"/>
              </w:rPr>
              <w:t>–  194968,9417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63:03:0201001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14.05.2018 </w:t>
            </w:r>
            <w:r>
              <w:rPr>
                <w:color w:val="000000"/>
                <w:sz w:val="16"/>
                <w:szCs w:val="16"/>
              </w:rPr>
              <w:br/>
              <w:t>с  14.05.2018</w:t>
            </w:r>
            <w:r>
              <w:rPr>
                <w:color w:val="000000"/>
                <w:sz w:val="16"/>
                <w:szCs w:val="16"/>
              </w:rPr>
              <w:br/>
              <w:t>13.05.2023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14.05.2018</w:t>
            </w:r>
            <w:r w:rsidRPr="00192F59">
              <w:rPr>
                <w:color w:val="000000"/>
                <w:sz w:val="14"/>
                <w:szCs w:val="14"/>
              </w:rPr>
              <w:br/>
              <w:t>13.05.2023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9713F" w:rsidTr="00192F5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пересечение ул. Тимирязева и ул. Испытателей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3F" w:rsidRDefault="0089713F" w:rsidP="00192F5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10971,74;</w:t>
            </w:r>
            <w:r>
              <w:rPr>
                <w:color w:val="000000"/>
                <w:sz w:val="16"/>
                <w:szCs w:val="16"/>
              </w:rPr>
              <w:br/>
              <w:t xml:space="preserve"> Y-13715,49;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10972,59; </w:t>
            </w:r>
            <w:r>
              <w:rPr>
                <w:color w:val="000000"/>
                <w:sz w:val="16"/>
                <w:szCs w:val="16"/>
              </w:rPr>
              <w:br/>
              <w:t>Y –13718,36;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10967,79; </w:t>
            </w:r>
            <w:r>
              <w:rPr>
                <w:color w:val="000000"/>
                <w:sz w:val="16"/>
                <w:szCs w:val="16"/>
              </w:rPr>
              <w:br/>
              <w:t>Y –13719,77;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10966,95; </w:t>
            </w:r>
            <w:r>
              <w:rPr>
                <w:color w:val="000000"/>
                <w:sz w:val="16"/>
                <w:szCs w:val="16"/>
              </w:rPr>
              <w:br/>
              <w:t>Y –  13716,89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3F" w:rsidRPr="00086883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086883">
              <w:rPr>
                <w:color w:val="000000"/>
                <w:sz w:val="14"/>
                <w:szCs w:val="14"/>
              </w:rPr>
              <w:t>63:03:0301016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Общественное </w:t>
            </w:r>
            <w:r>
              <w:rPr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16.07.2018 </w:t>
            </w:r>
            <w:r>
              <w:rPr>
                <w:color w:val="000000"/>
                <w:sz w:val="16"/>
                <w:szCs w:val="16"/>
              </w:rPr>
              <w:br/>
              <w:t>с  16.07.2018</w:t>
            </w:r>
            <w:r>
              <w:rPr>
                <w:color w:val="000000"/>
                <w:sz w:val="16"/>
                <w:szCs w:val="16"/>
              </w:rPr>
              <w:br/>
              <w:t>15.07.2023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Pr="00192F59" w:rsidRDefault="0089713F" w:rsidP="0089713F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192F59">
              <w:rPr>
                <w:color w:val="000000"/>
                <w:sz w:val="14"/>
                <w:szCs w:val="14"/>
              </w:rPr>
              <w:t>с  16.07.2018</w:t>
            </w:r>
            <w:r w:rsidRPr="00192F59">
              <w:rPr>
                <w:color w:val="000000"/>
                <w:sz w:val="14"/>
                <w:szCs w:val="14"/>
              </w:rPr>
              <w:br/>
              <w:t>15.07.2023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13F" w:rsidRDefault="0089713F" w:rsidP="0089713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p w:rsidR="00DA7734" w:rsidRDefault="009304CD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A7734" w:rsidRDefault="00DA7734" w:rsidP="009304C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DA7734" w:rsidSect="009F57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608" w:rsidRDefault="00487608" w:rsidP="00DC1441">
      <w:pPr>
        <w:spacing w:line="240" w:lineRule="auto"/>
      </w:pPr>
      <w:r>
        <w:separator/>
      </w:r>
    </w:p>
  </w:endnote>
  <w:endnote w:type="continuationSeparator" w:id="1">
    <w:p w:rsidR="00487608" w:rsidRDefault="00487608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608" w:rsidRDefault="00487608" w:rsidP="00DC1441">
      <w:pPr>
        <w:spacing w:line="240" w:lineRule="auto"/>
      </w:pPr>
      <w:r>
        <w:separator/>
      </w:r>
    </w:p>
  </w:footnote>
  <w:footnote w:type="continuationSeparator" w:id="1">
    <w:p w:rsidR="00487608" w:rsidRDefault="00487608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9F5"/>
    <w:rsid w:val="001604E0"/>
    <w:rsid w:val="001607D5"/>
    <w:rsid w:val="0016093E"/>
    <w:rsid w:val="00161E04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46D"/>
    <w:rsid w:val="00A5589E"/>
    <w:rsid w:val="00A55AE6"/>
    <w:rsid w:val="00A55C8B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2DD"/>
    <w:rsid w:val="00C75D4E"/>
    <w:rsid w:val="00C75EC6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712</cp:revision>
  <cp:lastPrinted>2018-09-13T05:23:00Z</cp:lastPrinted>
  <dcterms:created xsi:type="dcterms:W3CDTF">2012-08-20T11:34:00Z</dcterms:created>
  <dcterms:modified xsi:type="dcterms:W3CDTF">2018-09-13T05:24:00Z</dcterms:modified>
</cp:coreProperties>
</file>