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</w:rPr>
        <w:t>Утвержден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Pr="00044976">
        <w:rPr>
          <w:color w:val="000000"/>
          <w:spacing w:val="-1"/>
        </w:rPr>
        <w:t>аспоряжени</w:t>
      </w:r>
      <w:r>
        <w:rPr>
          <w:color w:val="000000"/>
          <w:spacing w:val="-1"/>
        </w:rPr>
        <w:t xml:space="preserve">ем председателя </w:t>
      </w:r>
      <w:r w:rsidRPr="00044976">
        <w:rPr>
          <w:color w:val="000000"/>
          <w:spacing w:val="-1"/>
        </w:rPr>
        <w:t xml:space="preserve"> 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3"/>
        </w:rPr>
      </w:pPr>
      <w:r w:rsidRPr="00044976">
        <w:rPr>
          <w:color w:val="000000"/>
          <w:spacing w:val="-1"/>
        </w:rPr>
        <w:t>Контрольно – счетной палаты</w:t>
      </w:r>
      <w:r w:rsidRPr="00044976">
        <w:rPr>
          <w:color w:val="000000"/>
          <w:spacing w:val="-3"/>
        </w:rPr>
        <w:t xml:space="preserve"> городского округа  </w:t>
      </w:r>
      <w:proofErr w:type="spellStart"/>
      <w:r w:rsidRPr="00044976">
        <w:rPr>
          <w:color w:val="000000"/>
          <w:spacing w:val="-3"/>
        </w:rPr>
        <w:t>Кинель</w:t>
      </w:r>
      <w:proofErr w:type="spellEnd"/>
      <w:r w:rsidRPr="00044976">
        <w:rPr>
          <w:color w:val="000000"/>
          <w:spacing w:val="-3"/>
        </w:rPr>
        <w:t xml:space="preserve">  </w:t>
      </w:r>
    </w:p>
    <w:p w:rsidR="00693A50" w:rsidRPr="00DE76D1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</w:rPr>
      </w:pPr>
      <w:r w:rsidRPr="00044976">
        <w:rPr>
          <w:color w:val="000000"/>
          <w:spacing w:val="-5"/>
        </w:rPr>
        <w:t xml:space="preserve">от </w:t>
      </w:r>
      <w:r w:rsidR="008142BB">
        <w:rPr>
          <w:color w:val="000000"/>
          <w:spacing w:val="-5"/>
        </w:rPr>
        <w:t xml:space="preserve"> </w:t>
      </w:r>
      <w:r w:rsidR="00DE76D1" w:rsidRPr="00DE76D1">
        <w:rPr>
          <w:color w:val="000000"/>
          <w:spacing w:val="-2"/>
        </w:rPr>
        <w:t>25.12.2023 № 57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jc w:val="center"/>
      </w:pPr>
      <w:r w:rsidRPr="00044976">
        <w:rPr>
          <w:color w:val="000000"/>
          <w:spacing w:val="-2"/>
        </w:rPr>
        <w:t>План</w:t>
      </w:r>
    </w:p>
    <w:p w:rsidR="00693A50" w:rsidRDefault="00693A50" w:rsidP="00693A50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1"/>
        </w:rPr>
        <w:t>работы</w:t>
      </w:r>
      <w:proofErr w:type="gramStart"/>
      <w:r w:rsidRPr="00044976">
        <w:rPr>
          <w:color w:val="000000"/>
          <w:spacing w:val="1"/>
        </w:rPr>
        <w:t xml:space="preserve"> К</w:t>
      </w:r>
      <w:proofErr w:type="gramEnd"/>
      <w:r w:rsidRPr="00044976">
        <w:rPr>
          <w:color w:val="000000"/>
          <w:spacing w:val="1"/>
        </w:rPr>
        <w:t xml:space="preserve">онтрольно – счетной палаты </w:t>
      </w:r>
      <w:r w:rsidRPr="00044976">
        <w:rPr>
          <w:color w:val="000000"/>
          <w:spacing w:val="-2"/>
        </w:rPr>
        <w:t xml:space="preserve">городского округа </w:t>
      </w:r>
      <w:proofErr w:type="spellStart"/>
      <w:r w:rsidRPr="00044976">
        <w:rPr>
          <w:color w:val="000000"/>
          <w:spacing w:val="-2"/>
        </w:rPr>
        <w:t>Кинель</w:t>
      </w:r>
      <w:proofErr w:type="spellEnd"/>
      <w:r w:rsidRPr="00044976">
        <w:rPr>
          <w:color w:val="000000"/>
          <w:spacing w:val="-2"/>
        </w:rPr>
        <w:t xml:space="preserve"> </w:t>
      </w:r>
    </w:p>
    <w:p w:rsidR="00693A50" w:rsidRPr="00044976" w:rsidRDefault="00693A50" w:rsidP="00693A50">
      <w:pPr>
        <w:shd w:val="clear" w:color="auto" w:fill="FFFFFF"/>
        <w:spacing w:line="317" w:lineRule="exact"/>
        <w:ind w:left="760"/>
        <w:jc w:val="center"/>
      </w:pPr>
      <w:r w:rsidRPr="00044976">
        <w:rPr>
          <w:color w:val="000000"/>
          <w:spacing w:val="-2"/>
        </w:rPr>
        <w:t>Самарской области</w:t>
      </w:r>
    </w:p>
    <w:p w:rsidR="00693A50" w:rsidRDefault="00693A50" w:rsidP="00693A50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</w:rPr>
      </w:pPr>
      <w:r w:rsidRPr="00044976">
        <w:rPr>
          <w:color w:val="000000"/>
          <w:spacing w:val="-2"/>
        </w:rPr>
        <w:t>на 202</w:t>
      </w:r>
      <w:r>
        <w:rPr>
          <w:color w:val="000000"/>
          <w:spacing w:val="-2"/>
        </w:rPr>
        <w:t>4</w:t>
      </w:r>
      <w:r w:rsidRPr="00044976">
        <w:rPr>
          <w:color w:val="000000"/>
          <w:spacing w:val="-2"/>
        </w:rPr>
        <w:t xml:space="preserve"> год</w:t>
      </w:r>
    </w:p>
    <w:p w:rsidR="00DE76D1" w:rsidRPr="00044976" w:rsidRDefault="00DE76D1" w:rsidP="00693A50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(с изменениями и дополнениями, внесенными распоряжениями председателя</w:t>
      </w:r>
      <w:proofErr w:type="gramStart"/>
      <w:r>
        <w:rPr>
          <w:color w:val="000000"/>
          <w:spacing w:val="-2"/>
        </w:rPr>
        <w:t xml:space="preserve"> К</w:t>
      </w:r>
      <w:proofErr w:type="gramEnd"/>
      <w:r>
        <w:rPr>
          <w:color w:val="000000"/>
          <w:spacing w:val="-2"/>
        </w:rPr>
        <w:t xml:space="preserve">онтрольно – счетной палаты городского округа </w:t>
      </w:r>
      <w:proofErr w:type="spellStart"/>
      <w:r>
        <w:rPr>
          <w:color w:val="000000"/>
          <w:spacing w:val="-2"/>
        </w:rPr>
        <w:t>Кинель</w:t>
      </w:r>
      <w:proofErr w:type="spellEnd"/>
      <w:r>
        <w:rPr>
          <w:color w:val="000000"/>
          <w:spacing w:val="-2"/>
        </w:rPr>
        <w:t xml:space="preserve"> Самарской области от 28.03.2024 № 16, от 14.06.2024 </w:t>
      </w:r>
      <w:bookmarkStart w:id="0" w:name="_GoBack"/>
      <w:bookmarkEnd w:id="0"/>
      <w:r>
        <w:rPr>
          <w:color w:val="000000"/>
          <w:spacing w:val="-2"/>
        </w:rPr>
        <w:t>№ 29)</w:t>
      </w:r>
    </w:p>
    <w:p w:rsidR="00693A50" w:rsidRPr="00044976" w:rsidRDefault="00693A50" w:rsidP="00693A50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3942"/>
        <w:gridCol w:w="1223"/>
        <w:gridCol w:w="1985"/>
        <w:gridCol w:w="1240"/>
      </w:tblGrid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№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9"/>
              </w:rPr>
              <w:t>п./п.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Наименование мероприятия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5"/>
              </w:rPr>
              <w:t>Срок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color w:val="000000"/>
                <w:spacing w:val="-4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</w:pPr>
            <w:r w:rsidRPr="00B35168">
              <w:rPr>
                <w:color w:val="000000"/>
                <w:spacing w:val="-4"/>
              </w:rPr>
              <w:t>Ответственные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за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проведение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4"/>
              </w:rPr>
              <w:t>мероприятия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  <w:p w:rsidR="00693A50" w:rsidRDefault="00693A50" w:rsidP="00760CCE">
            <w:r>
              <w:t>Основание для включения в план</w:t>
            </w:r>
          </w:p>
          <w:p w:rsidR="00693A50" w:rsidRDefault="00693A50" w:rsidP="00760CCE"/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</w:pP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168">
              <w:rPr>
                <w:color w:val="000000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  <w:r w:rsidRPr="00B35168">
              <w:rPr>
                <w:color w:val="000000"/>
                <w:spacing w:val="-3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  <w:r w:rsidRPr="00B35168">
              <w:rPr>
                <w:color w:val="000000"/>
                <w:spacing w:val="-5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</w:t>
            </w:r>
          </w:p>
        </w:tc>
      </w:tr>
      <w:tr w:rsidR="00693A50" w:rsidRPr="00B35168" w:rsidTr="00760CCE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</w:rPr>
            </w:pPr>
            <w:r w:rsidRPr="00B35168">
              <w:rPr>
                <w:b/>
              </w:rPr>
              <w:t>1.Экспертно – аналитическая деятельность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 w:rsidRPr="00B35168">
              <w:t xml:space="preserve"> </w:t>
            </w:r>
          </w:p>
        </w:tc>
      </w:tr>
      <w:tr w:rsidR="00693A50" w:rsidRPr="00B35168" w:rsidTr="00760CCE">
        <w:trPr>
          <w:trHeight w:val="246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Последующий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и подготовка заключения на годовой отчет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за 2023 год, в том числе: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35168">
              <w:t>ервый</w:t>
            </w:r>
            <w:r>
              <w:t xml:space="preserve"> квартал -</w:t>
            </w:r>
            <w:r w:rsidRPr="00B35168">
              <w:t xml:space="preserve"> второй  квартал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25.11.2021 г. № 118 «О</w:t>
            </w:r>
            <w:proofErr w:type="gramStart"/>
            <w:r>
              <w:t xml:space="preserve"> К</w:t>
            </w:r>
            <w:proofErr w:type="gramEnd"/>
            <w:r>
              <w:t xml:space="preserve">онтрольно – счетной палате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области» (далее – Положение </w:t>
            </w:r>
            <w:r w:rsidRPr="00D91895">
              <w:t>от 25.11.</w:t>
            </w:r>
          </w:p>
          <w:p w:rsidR="00693A50" w:rsidRPr="00B35168" w:rsidRDefault="00693A50" w:rsidP="00760CCE">
            <w:proofErr w:type="gramStart"/>
            <w:r>
              <w:t>2</w:t>
            </w:r>
            <w:r w:rsidRPr="00D91895">
              <w:t>021 г.</w:t>
            </w:r>
            <w:r>
              <w:t xml:space="preserve"> № 118)</w:t>
            </w:r>
            <w:proofErr w:type="gramEnd"/>
          </w:p>
        </w:tc>
      </w:tr>
      <w:tr w:rsidR="00693A50" w:rsidRPr="00B35168" w:rsidTr="00760CCE">
        <w:trPr>
          <w:trHeight w:val="112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1163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бюджетной отчетности главных администраторов бюджетных средств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="001163F2">
              <w:t xml:space="preserve">и подготовка заключений по итогам внешней проверки за 2023 год 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течение месяца со дня представления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Администрацией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760CCE">
        <w:trPr>
          <w:trHeight w:val="16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годового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</w:t>
            </w:r>
            <w:r w:rsidR="001163F2" w:rsidRPr="001163F2">
              <w:t xml:space="preserve"> и подготовка заключения на годовой отчет об исполнении бюджета городского округа </w:t>
            </w:r>
            <w:proofErr w:type="spellStart"/>
            <w:r w:rsidR="001163F2" w:rsidRPr="001163F2">
              <w:t>Кинель</w:t>
            </w:r>
            <w:proofErr w:type="spellEnd"/>
            <w:r w:rsidR="001163F2" w:rsidRPr="001163F2">
              <w:t xml:space="preserve"> Самарской области за 2023 год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и </w:t>
            </w:r>
            <w:r w:rsidRPr="00B35168">
              <w:lastRenderedPageBreak/>
              <w:t xml:space="preserve">подготовка заключений на проекты решений Думы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Pr="00B35168">
              <w:t>«О внесении изменений в решение Думы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Pr="00B35168">
              <w:t xml:space="preserve">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>
              <w:t>4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>
              <w:t>5</w:t>
            </w:r>
            <w:r w:rsidRPr="00B35168">
              <w:t>-202</w:t>
            </w:r>
            <w:r>
              <w:t>6</w:t>
            </w:r>
            <w:r w:rsidRPr="00B35168">
              <w:t xml:space="preserve"> годов»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в течение </w:t>
            </w:r>
            <w:r>
              <w:lastRenderedPageBreak/>
              <w:t xml:space="preserve">10 календарных дней со дня получения проекта решения от Думы городского округа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lastRenderedPageBreak/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</w:t>
            </w:r>
            <w:r>
              <w:lastRenderedPageBreak/>
              <w:t>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1.3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проектов муниципальных правовых актов в части, касающейся расходных обязательств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>, экспертиза проектов  муниципальных правовых актов, приводящих к изменению доходов бюджета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>, а также муниципальных программ (проектов муниципальных программ)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550B4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Оперативный контроль исполнения бюджета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и подготовка заключени</w:t>
            </w:r>
            <w:r w:rsidR="007550B4">
              <w:t>й</w:t>
            </w:r>
            <w:r w:rsidRPr="00B35168">
              <w:t xml:space="preserve"> о ходе исполнения бюджета городского  округа </w:t>
            </w:r>
            <w:proofErr w:type="spellStart"/>
            <w:r w:rsidRPr="00B35168">
              <w:t>Кинель</w:t>
            </w:r>
            <w:proofErr w:type="spellEnd"/>
            <w:r w:rsidR="007550B4">
              <w:t xml:space="preserve"> за 1 квартал, 6 месяцев, 9 месяцев 2024 года</w:t>
            </w:r>
            <w:r w:rsidRPr="00B35168">
              <w:t xml:space="preserve">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 xml:space="preserve">второй </w:t>
            </w:r>
            <w:r>
              <w:t xml:space="preserve"> квартал </w:t>
            </w:r>
            <w:r w:rsidRPr="00B35168">
              <w:t>– четвертый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проекта решения Думы 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>
              <w:t>5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>
              <w:t>6</w:t>
            </w:r>
            <w:r w:rsidRPr="00B35168">
              <w:t>-202</w:t>
            </w:r>
            <w:r>
              <w:t>7</w:t>
            </w:r>
            <w:r w:rsidRPr="00B35168">
              <w:t xml:space="preserve"> годов»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течение 20 дней со дня получения проекта решения о бюджете  от Администрации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693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  <w:r w:rsidRPr="00B35168">
              <w:rPr>
                <w:b/>
              </w:rPr>
              <w:t>Контрольная деятельность.</w:t>
            </w:r>
          </w:p>
        </w:tc>
      </w:tr>
      <w:tr w:rsidR="00693A50" w:rsidRPr="00B35168" w:rsidTr="00760CCE">
        <w:trPr>
          <w:trHeight w:val="183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2.1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jc w:val="both"/>
            </w:pPr>
            <w:r w:rsidRPr="00C44DE3">
              <w:t>Проверка финансово – хозяйственной деятельности муниципально</w:t>
            </w:r>
            <w:r>
              <w:t>го</w:t>
            </w:r>
            <w:r w:rsidRPr="00C44DE3">
              <w:t xml:space="preserve"> автономно</w:t>
            </w:r>
            <w:r>
              <w:t>го</w:t>
            </w:r>
            <w:r w:rsidRPr="00C44DE3">
              <w:t xml:space="preserve"> учреждени</w:t>
            </w:r>
            <w:r>
              <w:t>я</w:t>
            </w:r>
            <w:r w:rsidRPr="00C44DE3">
              <w:t xml:space="preserve"> городского округа </w:t>
            </w:r>
            <w:proofErr w:type="spellStart"/>
            <w:r w:rsidRPr="00C44DE3">
              <w:t>Кинель</w:t>
            </w:r>
            <w:proofErr w:type="spellEnd"/>
            <w:r w:rsidRPr="00C44DE3">
              <w:t xml:space="preserve"> Самарской области «Центр развития предпринимательства» за  </w:t>
            </w:r>
            <w:r>
              <w:t>2022 -2023 годы</w:t>
            </w:r>
            <w:r w:rsidRPr="00C44DE3"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первый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 xml:space="preserve">Черкасова Е.М. 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3A50" w:rsidRPr="00B35168" w:rsidTr="00760CCE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2.2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jc w:val="both"/>
            </w:pPr>
            <w:r>
              <w:t xml:space="preserve">Проверка финансово – хозяйственной деятельности муниципального бюджетного учреждения городского округа  </w:t>
            </w:r>
            <w:proofErr w:type="spellStart"/>
            <w:r>
              <w:t>Кинель</w:t>
            </w:r>
            <w:proofErr w:type="spellEnd"/>
            <w:r>
              <w:t xml:space="preserve">  Самарской области</w:t>
            </w:r>
          </w:p>
          <w:p w:rsidR="00693A50" w:rsidRPr="00B35168" w:rsidRDefault="00693A50" w:rsidP="00760CCE">
            <w:pPr>
              <w:jc w:val="both"/>
            </w:pPr>
            <w:r>
              <w:t xml:space="preserve"> «Многофункциональный центр предоставления государственных и муниципальных услуг» за 2022 – 2023 годы и истекший период 2024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первый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3A50" w:rsidRPr="00B35168" w:rsidTr="00760CCE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jc w:val="both"/>
            </w:pPr>
            <w:r w:rsidRPr="002D17B2">
              <w:t xml:space="preserve">Проверка полноты поступления в бюджет городского округа доходов, получаемых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за </w:t>
            </w:r>
            <w:r>
              <w:t>2022 - 2023</w:t>
            </w:r>
            <w:r w:rsidRPr="002D17B2">
              <w:t xml:space="preserve"> годы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FC401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третий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0D7E4B" w:rsidRDefault="00693A50" w:rsidP="00760CCE">
            <w:r w:rsidRPr="000D7E4B">
              <w:t>Положение от 25.11.</w:t>
            </w:r>
          </w:p>
          <w:p w:rsidR="00693A50" w:rsidRPr="000D7E4B" w:rsidRDefault="00693A50" w:rsidP="00760CCE">
            <w:r w:rsidRPr="000D7E4B">
              <w:t xml:space="preserve">2021 г. </w:t>
            </w:r>
            <w:r>
              <w:t>№ 118</w:t>
            </w:r>
          </w:p>
          <w:p w:rsidR="00693A50" w:rsidRPr="000D7E4B" w:rsidRDefault="00693A50" w:rsidP="00760CCE"/>
          <w:p w:rsidR="00693A50" w:rsidRPr="00910DCE" w:rsidRDefault="00693A50" w:rsidP="00760CCE"/>
        </w:tc>
      </w:tr>
      <w:tr w:rsidR="00693A50" w:rsidRPr="00B35168" w:rsidTr="00760CCE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3552FF" w:rsidRDefault="00693A50" w:rsidP="00760CCE">
            <w:pPr>
              <w:jc w:val="both"/>
            </w:pPr>
            <w:r>
              <w:t xml:space="preserve">Проверка финансово - хозяйственной деятельности  муниципального бюджетного учреждения </w:t>
            </w:r>
            <w:r w:rsidRPr="003552FF">
              <w:t xml:space="preserve">культуры </w:t>
            </w:r>
            <w:proofErr w:type="spellStart"/>
            <w:r w:rsidRPr="003552FF">
              <w:t>п</w:t>
            </w:r>
            <w:r>
              <w:t>.</w:t>
            </w:r>
            <w:r w:rsidRPr="003552FF">
              <w:t>г</w:t>
            </w:r>
            <w:r>
              <w:t>.</w:t>
            </w:r>
            <w:r w:rsidRPr="003552FF">
              <w:t>т</w:t>
            </w:r>
            <w:proofErr w:type="spellEnd"/>
            <w:r w:rsidRPr="003552FF">
              <w:t xml:space="preserve">. Алексеевка городского округа </w:t>
            </w:r>
            <w:proofErr w:type="spellStart"/>
            <w:r w:rsidRPr="003552FF">
              <w:t>Кинель</w:t>
            </w:r>
            <w:proofErr w:type="spellEnd"/>
            <w:r w:rsidRPr="003552FF">
              <w:t xml:space="preserve"> Самарской области </w:t>
            </w:r>
          </w:p>
          <w:p w:rsidR="00693A50" w:rsidRDefault="00693A50" w:rsidP="00760CCE">
            <w:pPr>
              <w:jc w:val="both"/>
            </w:pPr>
            <w:r w:rsidRPr="003552FF">
              <w:t xml:space="preserve">"Дом культуры "Дружба" </w:t>
            </w:r>
            <w:r>
              <w:t>за 2022- 2023 годы и истекший период 2024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FC401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третий </w:t>
            </w:r>
          </w:p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52FF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910DCE" w:rsidRDefault="00693A50" w:rsidP="00760CCE">
            <w:r>
              <w:t>2021 г. № 118</w:t>
            </w:r>
          </w:p>
        </w:tc>
      </w:tr>
      <w:tr w:rsidR="00693A50" w:rsidRPr="00B35168" w:rsidTr="00760CCE">
        <w:trPr>
          <w:trHeight w:val="41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2.</w:t>
            </w:r>
            <w:r>
              <w:t>5</w:t>
            </w:r>
            <w:r w:rsidRPr="00B35168">
              <w:t xml:space="preserve">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jc w:val="both"/>
            </w:pPr>
            <w:proofErr w:type="gramStart"/>
            <w:r w:rsidRPr="00B35168">
              <w:t>Проверка использования бюджетных с</w:t>
            </w:r>
            <w:r>
              <w:t>редств на реализацию мероприятия</w:t>
            </w:r>
            <w:r w:rsidRPr="00B35168">
              <w:t xml:space="preserve"> муниципальной программы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Самарской области на 2018 – 202</w:t>
            </w:r>
            <w:r>
              <w:t>5</w:t>
            </w:r>
            <w:r w:rsidRPr="00B35168">
              <w:t xml:space="preserve"> годы» по благоустройству дворовых территорий многоквартирных домов в рамках </w:t>
            </w:r>
            <w:r>
              <w:t xml:space="preserve">федерального проекта «Формирование комфортной городской среды» </w:t>
            </w:r>
            <w:r w:rsidRPr="00B35168">
              <w:t>национального проекта «Жилье и городская среда</w:t>
            </w:r>
            <w:r>
              <w:t>» за 2023 год и истекший период 2024 года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третий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>2021 г.</w:t>
            </w:r>
            <w:r>
              <w:t xml:space="preserve"> № 118</w:t>
            </w:r>
            <w:r w:rsidRPr="00910DCE">
              <w:t xml:space="preserve"> 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3A50" w:rsidRPr="00B35168" w:rsidTr="00760CCE">
        <w:trPr>
          <w:trHeight w:val="175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jc w:val="both"/>
            </w:pPr>
            <w:proofErr w:type="gramStart"/>
            <w:r w:rsidRPr="000D7E4B">
              <w:t xml:space="preserve">Проверка использования бюджетных средств на реализацию мероприятия муниципальной программы городского округа </w:t>
            </w:r>
            <w:proofErr w:type="spellStart"/>
            <w:r w:rsidRPr="000D7E4B">
              <w:t>Кинель</w:t>
            </w:r>
            <w:proofErr w:type="spellEnd"/>
            <w:r w:rsidRPr="000D7E4B"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0D7E4B">
              <w:t>Кинель</w:t>
            </w:r>
            <w:proofErr w:type="spellEnd"/>
            <w:r w:rsidRPr="000D7E4B">
              <w:t xml:space="preserve"> Самарской области на 2018 – 202</w:t>
            </w:r>
            <w:r>
              <w:t>5</w:t>
            </w:r>
            <w:r w:rsidRPr="000D7E4B">
              <w:t xml:space="preserve"> годы» по благоустройству общественных территорий в рамках федерального проекта «Формирование комфортной городской среды» национального проекта «Жилье и городская среда» за 2023 год и истекший период 2024 года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0D7E4B" w:rsidRDefault="009413B9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третий </w:t>
            </w:r>
            <w:proofErr w:type="gramStart"/>
            <w:r>
              <w:t>-</w:t>
            </w:r>
            <w:r w:rsidR="00693A50">
              <w:t>ч</w:t>
            </w:r>
            <w:proofErr w:type="gramEnd"/>
            <w:r w:rsidR="00693A50">
              <w:t>етвертый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7E4B">
              <w:t>квартал</w:t>
            </w:r>
            <w:r w:rsidR="009413B9"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65784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5F9E" w:rsidRPr="00B35168" w:rsidTr="00760CCE">
        <w:trPr>
          <w:trHeight w:val="175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Default="00A15F9E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2.7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Pr="000D7E4B" w:rsidRDefault="00A15F9E" w:rsidP="00A15F9E">
            <w:pPr>
              <w:jc w:val="both"/>
            </w:pPr>
            <w:r w:rsidRPr="00A15F9E">
              <w:t xml:space="preserve">Проверка средств бюджета городского округа </w:t>
            </w:r>
            <w:proofErr w:type="spellStart"/>
            <w:r w:rsidRPr="00A15F9E">
              <w:t>Кинель</w:t>
            </w:r>
            <w:proofErr w:type="spellEnd"/>
            <w:r w:rsidRPr="00A15F9E">
              <w:t xml:space="preserve"> Самарской области и аудит закупок в муниципальном казенном учреждении городского округа </w:t>
            </w:r>
            <w:proofErr w:type="spellStart"/>
            <w:r w:rsidRPr="00A15F9E">
              <w:t>Кинель</w:t>
            </w:r>
            <w:proofErr w:type="spellEnd"/>
            <w:r w:rsidRPr="00A15F9E">
              <w:t xml:space="preserve"> Самарской области «Управление жилищно – коммунального хозяйства» за </w:t>
            </w:r>
            <w:r>
              <w:t>2022</w:t>
            </w:r>
            <w:r w:rsidRPr="00A15F9E">
              <w:t xml:space="preserve"> – 20</w:t>
            </w:r>
            <w:r>
              <w:t>23</w:t>
            </w:r>
            <w:r w:rsidRPr="00A15F9E">
              <w:t xml:space="preserve"> годы и </w:t>
            </w:r>
            <w:r>
              <w:t>истекший период 2024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Default="00A15F9E" w:rsidP="00A15F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второй- </w:t>
            </w:r>
          </w:p>
          <w:p w:rsidR="00A15F9E" w:rsidRDefault="00A15F9E" w:rsidP="00EE62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Default="00A15F9E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15F9E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Default="00A15F9E" w:rsidP="00A15F9E">
            <w:r>
              <w:t>Положение от 25.11.</w:t>
            </w:r>
          </w:p>
          <w:p w:rsidR="00A15F9E" w:rsidRDefault="00A15F9E" w:rsidP="00A15F9E">
            <w:r>
              <w:t>2021 г. № 118</w:t>
            </w:r>
          </w:p>
          <w:p w:rsidR="00A15F9E" w:rsidRPr="00910DCE" w:rsidRDefault="00A15F9E" w:rsidP="00760CCE"/>
        </w:tc>
      </w:tr>
      <w:tr w:rsidR="00693A50" w:rsidRPr="00B35168" w:rsidTr="00760CCE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693A5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Организационно – методические и иные мероприятия 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Взаимодействие с Советом контрольно – счетных органов Самарской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3.2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 xml:space="preserve">Взаимодействие с </w:t>
            </w:r>
            <w:r>
              <w:t xml:space="preserve">надзорными и правоохранительными </w:t>
            </w:r>
            <w:r w:rsidRPr="00B92DD1">
              <w:t>органами по выявлению и пресечению правонарушений в финансово – бюджетной сфере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2407E" w:rsidRDefault="00693A50" w:rsidP="00760CCE">
            <w:pPr>
              <w:jc w:val="center"/>
            </w:pPr>
            <w:r w:rsidRPr="0082407E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spellStart"/>
            <w:r w:rsidRPr="0082407E">
              <w:t>Зайдулина</w:t>
            </w:r>
            <w:proofErr w:type="spellEnd"/>
            <w:r w:rsidRPr="0082407E">
              <w:t xml:space="preserve"> Н.Н. </w:t>
            </w:r>
          </w:p>
          <w:p w:rsidR="00693A50" w:rsidRPr="0082407E" w:rsidRDefault="00693A50" w:rsidP="00760CCE">
            <w:r w:rsidRPr="00B92DD1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82407E">
              <w:t>Положение от 25.11.</w:t>
            </w:r>
          </w:p>
          <w:p w:rsidR="00693A50" w:rsidRPr="0082407E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r w:rsidRPr="009E50A4">
              <w:t>Участие в работе постоянных депутатских комиссий по бюджетно – финансовым вопросам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pPr>
              <w:jc w:val="center"/>
            </w:pPr>
            <w:r w:rsidRPr="009E50A4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proofErr w:type="spellStart"/>
            <w:r w:rsidRPr="009E50A4">
              <w:t>Зайдулина</w:t>
            </w:r>
            <w:proofErr w:type="spellEnd"/>
            <w:r w:rsidRPr="009E50A4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CF2319">
              <w:t>Положение от 25.11.</w:t>
            </w:r>
          </w:p>
          <w:p w:rsidR="00693A50" w:rsidRPr="009E50A4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r w:rsidRPr="00CF2319"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pPr>
              <w:jc w:val="center"/>
            </w:pPr>
            <w:r w:rsidRPr="00CF2319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spellStart"/>
            <w:r>
              <w:t>Зайдулина</w:t>
            </w:r>
            <w:proofErr w:type="spellEnd"/>
            <w:r>
              <w:t xml:space="preserve"> Н.Н. </w:t>
            </w:r>
          </w:p>
          <w:p w:rsidR="00693A50" w:rsidRPr="009E50A4" w:rsidRDefault="00693A50" w:rsidP="00760CCE"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CF2319">
              <w:t>Положение от 25.11.</w:t>
            </w:r>
          </w:p>
          <w:p w:rsidR="00693A50" w:rsidRPr="009E50A4" w:rsidRDefault="00693A50" w:rsidP="00760CCE">
            <w:r>
              <w:t>2021г.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CF2319" w:rsidRDefault="00693A50" w:rsidP="00760CCE">
            <w:r w:rsidRPr="0009644D">
              <w:t xml:space="preserve">Разработка и утверждение </w:t>
            </w:r>
            <w:r>
              <w:t xml:space="preserve">новых и поддержание в актуальном состоянии действующих </w:t>
            </w:r>
            <w:r w:rsidRPr="0009644D">
              <w:t>стандартов внешнего муниципального финансового контроля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DB1211" w:rsidRDefault="00693A50" w:rsidP="00760CCE">
            <w:pPr>
              <w:jc w:val="center"/>
            </w:pPr>
            <w:r w:rsidRPr="00DB1211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DB1211" w:rsidRDefault="00693A50" w:rsidP="00760CCE">
            <w:pPr>
              <w:jc w:val="center"/>
            </w:pPr>
            <w:proofErr w:type="spellStart"/>
            <w:r w:rsidRPr="00DB1211">
              <w:t>Зайдулина</w:t>
            </w:r>
            <w:proofErr w:type="spellEnd"/>
            <w:r w:rsidRPr="00DB1211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DB1211" w:rsidRDefault="00693A50" w:rsidP="00760CCE">
            <w:r w:rsidRPr="00DB1211">
              <w:t>в течение года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96DF4" w:rsidRDefault="00693A50" w:rsidP="00760CCE">
            <w:r w:rsidRPr="00896DF4">
              <w:t>Подготовка и утверждение отчета о работе</w:t>
            </w:r>
            <w:proofErr w:type="gramStart"/>
            <w:r w:rsidRPr="00896DF4">
              <w:t xml:space="preserve"> К</w:t>
            </w:r>
            <w:proofErr w:type="gramEnd"/>
            <w:r w:rsidRPr="00896DF4">
              <w:t xml:space="preserve">онтрольно – счетной палаты городского округа </w:t>
            </w:r>
            <w:proofErr w:type="spellStart"/>
            <w:r w:rsidRPr="00896DF4">
              <w:t>Кинель</w:t>
            </w:r>
            <w:proofErr w:type="spellEnd"/>
            <w:r w:rsidRPr="00896DF4">
              <w:t xml:space="preserve"> Самарской области за 2023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96DF4" w:rsidRDefault="00693A50" w:rsidP="00760CCE">
            <w:pPr>
              <w:jc w:val="center"/>
            </w:pPr>
            <w:r w:rsidRPr="00896DF4">
              <w:t>первый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96DF4" w:rsidRDefault="00693A50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09644D">
              <w:t>Положение  от 25.11.</w:t>
            </w:r>
          </w:p>
          <w:p w:rsidR="00693A50" w:rsidRPr="00896DF4" w:rsidRDefault="00693A50" w:rsidP="00760CCE">
            <w:r>
              <w:t>2021г.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>Осуществление последующего контроля качества результатов контрольных и экспертно - аналитических мероприятий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92DD1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B92DD1">
              <w:t>Зайдулина</w:t>
            </w:r>
            <w:proofErr w:type="spellEnd"/>
            <w:r w:rsidRPr="00B92DD1"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 от 25.11.</w:t>
            </w:r>
          </w:p>
          <w:p w:rsidR="00693A50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3.8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обращениями граждан, объединений граждан и юридических лиц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AE1360" w:rsidRDefault="00693A50" w:rsidP="00760CCE">
            <w:pPr>
              <w:jc w:val="center"/>
            </w:pPr>
            <w:r w:rsidRPr="00AE1360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spellStart"/>
            <w:r w:rsidRPr="00AE1360">
              <w:t>Зайдулина</w:t>
            </w:r>
            <w:proofErr w:type="spellEnd"/>
            <w:r>
              <w:t xml:space="preserve"> Н.Н.</w:t>
            </w:r>
          </w:p>
          <w:p w:rsidR="00693A50" w:rsidRPr="00AE1360" w:rsidRDefault="00693A50" w:rsidP="00760CCE"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AE1360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44D">
              <w:t>Проведение мероприятий по обеспечению открытости деятельности</w:t>
            </w:r>
            <w:proofErr w:type="gramStart"/>
            <w:r w:rsidRPr="0009644D">
              <w:t xml:space="preserve"> К</w:t>
            </w:r>
            <w:proofErr w:type="gramEnd"/>
            <w:r w:rsidRPr="0009644D">
              <w:t>онтрольно – счетной палаты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spellStart"/>
            <w:r w:rsidRPr="008031D8">
              <w:t>Зайдулина</w:t>
            </w:r>
            <w:proofErr w:type="spellEnd"/>
            <w:r w:rsidRPr="008031D8">
              <w:t xml:space="preserve"> Н.Н.</w:t>
            </w:r>
          </w:p>
          <w:p w:rsidR="00693A50" w:rsidRPr="008031D8" w:rsidRDefault="00693A50" w:rsidP="00760CCE"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8031D8">
              <w:t>Положение от 25.11.</w:t>
            </w:r>
          </w:p>
          <w:p w:rsidR="00693A50" w:rsidRPr="008031D8" w:rsidRDefault="00693A50" w:rsidP="00760CCE">
            <w:r>
              <w:t>2021г.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D24D5" w:rsidRDefault="00693A50" w:rsidP="00760CCE">
            <w:pPr>
              <w:jc w:val="both"/>
            </w:pPr>
            <w:r w:rsidRPr="0009644D">
              <w:t>Внутренний финансовый аудит</w:t>
            </w:r>
            <w:proofErr w:type="gramStart"/>
            <w:r w:rsidRPr="0009644D">
              <w:t xml:space="preserve"> К</w:t>
            </w:r>
            <w:proofErr w:type="gramEnd"/>
            <w:r w:rsidRPr="0009644D">
              <w:t xml:space="preserve">онтрольно – счетной палаты городского округа </w:t>
            </w:r>
            <w:proofErr w:type="spellStart"/>
            <w:r w:rsidRPr="0009644D">
              <w:t>Кинель</w:t>
            </w:r>
            <w:proofErr w:type="spellEnd"/>
            <w:r w:rsidRPr="0009644D">
              <w:t xml:space="preserve"> Самарской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jc w:val="center"/>
            </w:pPr>
            <w:r>
              <w:t>первый</w:t>
            </w:r>
          </w:p>
          <w:p w:rsidR="00693A50" w:rsidRPr="008D24D5" w:rsidRDefault="00693A50" w:rsidP="00760CCE">
            <w:pPr>
              <w:jc w:val="center"/>
            </w:pPr>
            <w: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D24D5" w:rsidRDefault="00693A50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09644D">
              <w:t>Положение от 25.11.</w:t>
            </w:r>
          </w:p>
          <w:p w:rsidR="00693A50" w:rsidRPr="008D24D5" w:rsidRDefault="00693A50" w:rsidP="00760CCE">
            <w:r w:rsidRPr="0009644D">
              <w:t>2021 г.</w:t>
            </w:r>
            <w:r>
              <w:t xml:space="preserve"> № 118</w:t>
            </w:r>
            <w:r w:rsidRPr="0009644D">
              <w:t>, статья 160.2 – 1 Бюджетного  кодекса РФ, статья 19  Федерального закона «О бухгалтерс</w:t>
            </w:r>
            <w:r>
              <w:t>к</w:t>
            </w:r>
            <w:r w:rsidRPr="0009644D">
              <w:t>ом учете»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4BF">
              <w:t xml:space="preserve">Ведение бухгалтерского учета </w:t>
            </w:r>
            <w:proofErr w:type="spellStart"/>
            <w:proofErr w:type="gramStart"/>
            <w:r w:rsidRPr="007B04BF">
              <w:t>внут-ренних</w:t>
            </w:r>
            <w:proofErr w:type="spellEnd"/>
            <w:proofErr w:type="gramEnd"/>
            <w:r w:rsidRPr="007B04BF">
              <w:t xml:space="preserve"> бюджетных процедур и всех хозяйственных операций Контроль-но – счетной палаты городского округа </w:t>
            </w:r>
            <w:proofErr w:type="spellStart"/>
            <w:r w:rsidRPr="007B04BF">
              <w:t>Кинель</w:t>
            </w:r>
            <w:proofErr w:type="spellEnd"/>
            <w:r w:rsidRPr="007B04BF">
              <w:t xml:space="preserve"> Самарской области, составление бухгалтерской и стати-</w:t>
            </w:r>
            <w:proofErr w:type="spellStart"/>
            <w:r w:rsidRPr="007B04BF">
              <w:t>стической</w:t>
            </w:r>
            <w:proofErr w:type="spellEnd"/>
            <w:r w:rsidRPr="007B04BF">
              <w:t xml:space="preserve"> отчетности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Струк</w:t>
            </w:r>
            <w:proofErr w:type="spellEnd"/>
            <w:r>
              <w:t xml:space="preserve"> И.А.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gramStart"/>
            <w:r>
              <w:t>Бюджет-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ко-</w:t>
            </w:r>
            <w:proofErr w:type="spellStart"/>
            <w:r>
              <w:t>декс</w:t>
            </w:r>
            <w:proofErr w:type="spellEnd"/>
            <w:r>
              <w:t xml:space="preserve"> Рос-</w:t>
            </w:r>
            <w:proofErr w:type="spellStart"/>
            <w:r>
              <w:t>сийской</w:t>
            </w:r>
            <w:proofErr w:type="spellEnd"/>
            <w:r>
              <w:t xml:space="preserve"> </w:t>
            </w:r>
            <w:proofErr w:type="spellStart"/>
            <w:r>
              <w:t>Федера-ции</w:t>
            </w:r>
            <w:proofErr w:type="spellEnd"/>
            <w:r>
              <w:t xml:space="preserve">, </w:t>
            </w:r>
            <w:proofErr w:type="spellStart"/>
            <w:r>
              <w:t>Налого</w:t>
            </w:r>
            <w:proofErr w:type="spellEnd"/>
            <w:r>
              <w:t xml:space="preserve">-вый </w:t>
            </w:r>
          </w:p>
          <w:p w:rsidR="00693A50" w:rsidRDefault="00693A50" w:rsidP="00760CCE">
            <w:r>
              <w:t xml:space="preserve">кодекс </w:t>
            </w:r>
            <w:proofErr w:type="gramStart"/>
            <w:r>
              <w:t>Россий-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Фе-</w:t>
            </w:r>
            <w:proofErr w:type="spellStart"/>
            <w:r>
              <w:t>дерации</w:t>
            </w:r>
            <w:proofErr w:type="spellEnd"/>
            <w:r>
              <w:t xml:space="preserve">, приказы </w:t>
            </w:r>
            <w:r>
              <w:lastRenderedPageBreak/>
              <w:t>Минфина России от 28.12.</w:t>
            </w:r>
          </w:p>
          <w:p w:rsidR="00693A50" w:rsidRDefault="00693A50" w:rsidP="00760CCE">
            <w:r>
              <w:t>2010 № 191н, от 01.12.</w:t>
            </w:r>
          </w:p>
          <w:p w:rsidR="00693A50" w:rsidRDefault="00693A50" w:rsidP="00760CCE">
            <w:r>
              <w:t>2010 № 157н, от 06.12.</w:t>
            </w:r>
          </w:p>
          <w:p w:rsidR="00693A50" w:rsidRPr="00B35168" w:rsidRDefault="00693A50" w:rsidP="00760CCE">
            <w:r>
              <w:t>2010 № 162н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3.</w:t>
            </w:r>
            <w: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024CD">
              <w:t xml:space="preserve">Организация закупок товаров, работ и услуг для обеспечения </w:t>
            </w:r>
            <w:r>
              <w:t xml:space="preserve">муниципальных </w:t>
            </w:r>
            <w:r w:rsidRPr="003024CD">
              <w:t>нужд</w:t>
            </w:r>
            <w:proofErr w:type="gramStart"/>
            <w:r w:rsidRPr="003024CD">
              <w:t xml:space="preserve"> К</w:t>
            </w:r>
            <w:proofErr w:type="gramEnd"/>
            <w:r w:rsidRPr="003024CD">
              <w:t xml:space="preserve">онтрольно – счетной палаты городского округа </w:t>
            </w:r>
            <w:proofErr w:type="spellStart"/>
            <w:r w:rsidRPr="003024CD">
              <w:t>Кинель</w:t>
            </w:r>
            <w:proofErr w:type="spellEnd"/>
            <w:r w:rsidRPr="003024CD">
              <w:t xml:space="preserve"> Самарской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4CD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024CD">
              <w:t>Струк</w:t>
            </w:r>
            <w:proofErr w:type="spellEnd"/>
            <w:r w:rsidRPr="003024CD">
              <w:t xml:space="preserve"> И.А.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Федеральный закон от 05.04.</w:t>
            </w:r>
          </w:p>
          <w:p w:rsidR="00693A50" w:rsidRPr="00B35168" w:rsidRDefault="00693A50" w:rsidP="00760CCE">
            <w:r>
              <w:t>2013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</w:t>
            </w:r>
            <w:r w:rsidRPr="002F5B71">
              <w:t xml:space="preserve"> плана работы</w:t>
            </w:r>
            <w:proofErr w:type="gramStart"/>
            <w:r w:rsidRPr="002F5B71">
              <w:t xml:space="preserve"> К</w:t>
            </w:r>
            <w:proofErr w:type="gramEnd"/>
            <w:r w:rsidRPr="002F5B71">
              <w:t xml:space="preserve">онтрольно – счетной палаты городского округа </w:t>
            </w:r>
            <w:proofErr w:type="spellStart"/>
            <w:r w:rsidRPr="002F5B71">
              <w:t>Кинель</w:t>
            </w:r>
            <w:proofErr w:type="spellEnd"/>
            <w:r w:rsidRPr="002F5B71">
              <w:t xml:space="preserve"> Самарской области на 2025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2F5B71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четвертый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</w:tbl>
    <w:p w:rsidR="00693A50" w:rsidRPr="00B35168" w:rsidRDefault="00693A50" w:rsidP="00693A50"/>
    <w:p w:rsidR="0007432A" w:rsidRDefault="0007432A"/>
    <w:sectPr w:rsidR="0007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38BF"/>
    <w:multiLevelType w:val="multilevel"/>
    <w:tmpl w:val="4F8E4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50"/>
    <w:rsid w:val="0007432A"/>
    <w:rsid w:val="001163F2"/>
    <w:rsid w:val="003E2FD2"/>
    <w:rsid w:val="00693A50"/>
    <w:rsid w:val="007550B4"/>
    <w:rsid w:val="008142BB"/>
    <w:rsid w:val="009413B9"/>
    <w:rsid w:val="00A15F9E"/>
    <w:rsid w:val="00AD7B76"/>
    <w:rsid w:val="00C1048C"/>
    <w:rsid w:val="00DE76D1"/>
    <w:rsid w:val="00EE629C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7</cp:revision>
  <cp:lastPrinted>2024-06-19T09:53:00Z</cp:lastPrinted>
  <dcterms:created xsi:type="dcterms:W3CDTF">2024-05-27T09:25:00Z</dcterms:created>
  <dcterms:modified xsi:type="dcterms:W3CDTF">2024-06-19T10:26:00Z</dcterms:modified>
</cp:coreProperties>
</file>