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C41CDC" w:rsidRPr="00C41CDC">
        <w:rPr>
          <w:rFonts w:ascii="Times New Roman" w:hAnsi="Times New Roman"/>
          <w:sz w:val="28"/>
          <w:szCs w:val="28"/>
        </w:rPr>
        <w:t>Повышение эффективности работы системы здравоохранения городского округа Кинель Самарской области  на 2019-2025 годы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61D16">
        <w:rPr>
          <w:rFonts w:ascii="Times New Roman" w:hAnsi="Times New Roman"/>
          <w:sz w:val="28"/>
          <w:szCs w:val="28"/>
        </w:rPr>
        <w:t>1</w:t>
      </w:r>
      <w:r w:rsidR="00C41CDC">
        <w:rPr>
          <w:rFonts w:ascii="Times New Roman" w:hAnsi="Times New Roman"/>
          <w:sz w:val="28"/>
          <w:szCs w:val="28"/>
        </w:rPr>
        <w:t>0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C41CDC">
        <w:rPr>
          <w:rFonts w:ascii="Times New Roman" w:hAnsi="Times New Roman"/>
          <w:sz w:val="28"/>
          <w:szCs w:val="28"/>
        </w:rPr>
        <w:t>14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C41CDC">
        <w:rPr>
          <w:rFonts w:ascii="Times New Roman" w:hAnsi="Times New Roman"/>
          <w:sz w:val="28"/>
          <w:szCs w:val="28"/>
        </w:rPr>
        <w:t>сентября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A61D16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C41CDC">
        <w:rPr>
          <w:rFonts w:ascii="Times New Roman" w:hAnsi="Times New Roman"/>
          <w:sz w:val="28"/>
          <w:szCs w:val="28"/>
        </w:rPr>
        <w:t xml:space="preserve">Начальник отдела экономики и потребительского рынка </w:t>
      </w:r>
      <w:r w:rsidR="009A21F5">
        <w:rPr>
          <w:rFonts w:ascii="Times New Roman" w:hAnsi="Times New Roman"/>
          <w:sz w:val="28"/>
          <w:szCs w:val="28"/>
        </w:rPr>
        <w:t>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C41CDC">
        <w:rPr>
          <w:rFonts w:ascii="Times New Roman" w:hAnsi="Times New Roman"/>
          <w:sz w:val="28"/>
          <w:szCs w:val="28"/>
        </w:rPr>
        <w:t>2-18-48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C41CDC" w:rsidRPr="00C41CDC">
        <w:rPr>
          <w:rFonts w:ascii="Times New Roman" w:hAnsi="Times New Roman"/>
          <w:b/>
          <w:sz w:val="28"/>
          <w:szCs w:val="28"/>
        </w:rPr>
        <w:t>Повышение эффективности работы системы здравоохранения городского округа Кинель Самарской области  на 2019-2025 годы</w:t>
      </w:r>
      <w:r w:rsidR="00A61D16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E0D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E0D0F" w:rsidRPr="007E0D0F">
        <w:rPr>
          <w:rFonts w:ascii="Times New Roman" w:hAnsi="Times New Roman"/>
          <w:sz w:val="28"/>
          <w:szCs w:val="28"/>
        </w:rPr>
        <w:t>Стратегией социально-экономического развития городского округа Кинель Самарской области на период до 2025 года, утвержденной решением Думы городского округа Кинель Самарской области от 24 ноября 2016 года №187</w:t>
      </w:r>
      <w:r w:rsidR="007E0D0F">
        <w:rPr>
          <w:rFonts w:ascii="Times New Roman" w:hAnsi="Times New Roman"/>
          <w:sz w:val="28"/>
          <w:szCs w:val="28"/>
        </w:rPr>
        <w:t xml:space="preserve">, предлагается утвердить </w:t>
      </w:r>
      <w:r>
        <w:rPr>
          <w:rFonts w:ascii="Times New Roman" w:hAnsi="Times New Roman"/>
          <w:sz w:val="28"/>
          <w:szCs w:val="28"/>
        </w:rPr>
        <w:t>муниципальн</w:t>
      </w:r>
      <w:r w:rsidR="007E0D0F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>программ</w:t>
      </w:r>
      <w:r w:rsidR="007E0D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</w:t>
      </w:r>
      <w:r w:rsidR="007E0D0F" w:rsidRPr="007E0D0F">
        <w:rPr>
          <w:rFonts w:ascii="Times New Roman" w:hAnsi="Times New Roman"/>
          <w:sz w:val="28"/>
          <w:szCs w:val="28"/>
        </w:rPr>
        <w:t>Повышение эффективности работы системы здравоохранения городского округа Кинель Самарской области  на 2019-2025 годы</w:t>
      </w:r>
      <w:r>
        <w:rPr>
          <w:rFonts w:ascii="Times New Roman" w:hAnsi="Times New Roman"/>
          <w:sz w:val="28"/>
          <w:szCs w:val="28"/>
        </w:rPr>
        <w:t>».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A3C2B"/>
    <w:rsid w:val="004E055C"/>
    <w:rsid w:val="00537C00"/>
    <w:rsid w:val="005E0F04"/>
    <w:rsid w:val="006E5939"/>
    <w:rsid w:val="00776BB6"/>
    <w:rsid w:val="007E0D0F"/>
    <w:rsid w:val="0081111D"/>
    <w:rsid w:val="008E0722"/>
    <w:rsid w:val="009A21F5"/>
    <w:rsid w:val="009D7C9B"/>
    <w:rsid w:val="00A43AB2"/>
    <w:rsid w:val="00A61D16"/>
    <w:rsid w:val="00A71F65"/>
    <w:rsid w:val="00AC155A"/>
    <w:rsid w:val="00AC7486"/>
    <w:rsid w:val="00AF0EDA"/>
    <w:rsid w:val="00C21B13"/>
    <w:rsid w:val="00C41CDC"/>
    <w:rsid w:val="00C43007"/>
    <w:rsid w:val="00C7368F"/>
    <w:rsid w:val="00E271A6"/>
    <w:rsid w:val="00EE1293"/>
    <w:rsid w:val="00EE54DC"/>
    <w:rsid w:val="00F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Алексей</cp:lastModifiedBy>
  <cp:revision>10</cp:revision>
  <cp:lastPrinted>2016-11-11T07:52:00Z</cp:lastPrinted>
  <dcterms:created xsi:type="dcterms:W3CDTF">2017-01-08T11:46:00Z</dcterms:created>
  <dcterms:modified xsi:type="dcterms:W3CDTF">2018-09-17T11:06:00Z</dcterms:modified>
</cp:coreProperties>
</file>