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0C" w:rsidRDefault="00B9650C" w:rsidP="00650244">
      <w:pPr>
        <w:ind w:right="-710"/>
      </w:pPr>
    </w:p>
    <w:p w:rsidR="004D135F" w:rsidRPr="004D135F" w:rsidRDefault="004D135F" w:rsidP="00650244">
      <w:pPr>
        <w:pStyle w:val="30"/>
        <w:spacing w:line="360" w:lineRule="auto"/>
        <w:ind w:right="-710" w:firstLine="709"/>
        <w:jc w:val="center"/>
      </w:pPr>
      <w:r w:rsidRPr="004D135F">
        <w:t>ПРОТОКОЛ</w:t>
      </w:r>
    </w:p>
    <w:p w:rsidR="00692801" w:rsidRDefault="004D135F" w:rsidP="00650244">
      <w:pPr>
        <w:pStyle w:val="30"/>
        <w:spacing w:line="360" w:lineRule="auto"/>
        <w:ind w:right="-710" w:firstLine="709"/>
        <w:jc w:val="center"/>
      </w:pPr>
      <w:r w:rsidRPr="004D135F">
        <w:t xml:space="preserve">публичных слушаний </w:t>
      </w:r>
      <w:r>
        <w:t xml:space="preserve">по </w:t>
      </w:r>
      <w:r w:rsidR="00260302">
        <w:t>проекту</w:t>
      </w:r>
      <w:r w:rsidRPr="004D135F">
        <w:t xml:space="preserve"> </w:t>
      </w:r>
      <w:r>
        <w:t xml:space="preserve">бюджета </w:t>
      </w:r>
      <w:r w:rsidRPr="004D135F">
        <w:t xml:space="preserve">городского округа </w:t>
      </w:r>
      <w:r w:rsidR="00992D22" w:rsidRPr="004D135F">
        <w:t xml:space="preserve">  </w:t>
      </w:r>
    </w:p>
    <w:p w:rsidR="004D135F" w:rsidRPr="004D135F" w:rsidRDefault="004D135F" w:rsidP="00650244">
      <w:pPr>
        <w:pStyle w:val="30"/>
        <w:spacing w:line="360" w:lineRule="auto"/>
        <w:ind w:right="-710" w:firstLine="709"/>
        <w:jc w:val="center"/>
      </w:pPr>
      <w:r w:rsidRPr="004D135F">
        <w:t>на 201</w:t>
      </w:r>
      <w:r w:rsidR="00AB7877">
        <w:t>5</w:t>
      </w:r>
      <w:r w:rsidRPr="004D135F">
        <w:t xml:space="preserve"> год и на плановый период 201</w:t>
      </w:r>
      <w:r w:rsidR="00AB7877">
        <w:t>6</w:t>
      </w:r>
      <w:r w:rsidR="004D0A24">
        <w:t xml:space="preserve"> </w:t>
      </w:r>
      <w:r w:rsidRPr="004D135F">
        <w:t>и 201</w:t>
      </w:r>
      <w:r w:rsidR="00AB7877">
        <w:t>7</w:t>
      </w:r>
      <w:r w:rsidRPr="004D135F">
        <w:t>годов</w:t>
      </w:r>
    </w:p>
    <w:p w:rsidR="004D135F" w:rsidRDefault="004D135F" w:rsidP="00650244">
      <w:pPr>
        <w:pStyle w:val="30"/>
        <w:spacing w:line="360" w:lineRule="auto"/>
        <w:ind w:right="-710" w:firstLine="709"/>
        <w:rPr>
          <w:b w:val="0"/>
        </w:rPr>
      </w:pPr>
    </w:p>
    <w:p w:rsidR="004D135F" w:rsidRDefault="004D135F" w:rsidP="00650244">
      <w:pPr>
        <w:pStyle w:val="30"/>
        <w:spacing w:line="360" w:lineRule="auto"/>
        <w:ind w:right="-710" w:firstLine="0"/>
        <w:rPr>
          <w:b w:val="0"/>
        </w:rPr>
      </w:pPr>
      <w:proofErr w:type="spellStart"/>
      <w:r>
        <w:rPr>
          <w:b w:val="0"/>
        </w:rPr>
        <w:t>г</w:t>
      </w:r>
      <w:proofErr w:type="gramStart"/>
      <w:r>
        <w:rPr>
          <w:b w:val="0"/>
        </w:rPr>
        <w:t>.К</w:t>
      </w:r>
      <w:proofErr w:type="gramEnd"/>
      <w:r>
        <w:rPr>
          <w:b w:val="0"/>
        </w:rPr>
        <w:t>инель</w:t>
      </w:r>
      <w:proofErr w:type="spellEnd"/>
      <w:r>
        <w:rPr>
          <w:b w:val="0"/>
        </w:rPr>
        <w:t xml:space="preserve">                                                                                     </w:t>
      </w:r>
      <w:r w:rsidR="00650244">
        <w:rPr>
          <w:b w:val="0"/>
        </w:rPr>
        <w:t>0</w:t>
      </w:r>
      <w:r w:rsidR="007E2E0B">
        <w:rPr>
          <w:b w:val="0"/>
        </w:rPr>
        <w:t>2</w:t>
      </w:r>
      <w:r w:rsidR="00CF3217">
        <w:rPr>
          <w:b w:val="0"/>
        </w:rPr>
        <w:t>.12.201</w:t>
      </w:r>
      <w:r w:rsidR="00AB7877">
        <w:rPr>
          <w:b w:val="0"/>
        </w:rPr>
        <w:t>4</w:t>
      </w:r>
      <w:r>
        <w:rPr>
          <w:b w:val="0"/>
        </w:rPr>
        <w:t>г.</w:t>
      </w:r>
    </w:p>
    <w:p w:rsidR="004D135F" w:rsidRDefault="009C2C6A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ауд</w:t>
      </w:r>
      <w:r w:rsidR="00214095">
        <w:rPr>
          <w:b w:val="0"/>
        </w:rPr>
        <w:t>.</w:t>
      </w:r>
      <w:r w:rsidR="00AB7877">
        <w:rPr>
          <w:b w:val="0"/>
        </w:rPr>
        <w:t>10</w:t>
      </w:r>
      <w:r w:rsidR="00CD0046">
        <w:rPr>
          <w:b w:val="0"/>
        </w:rPr>
        <w:t>3</w:t>
      </w:r>
      <w:r w:rsidR="00214095">
        <w:rPr>
          <w:b w:val="0"/>
        </w:rPr>
        <w:t xml:space="preserve">     </w:t>
      </w:r>
      <w:r w:rsidR="004D135F">
        <w:rPr>
          <w:b w:val="0"/>
        </w:rPr>
        <w:t xml:space="preserve">                                                                       </w:t>
      </w:r>
      <w:r w:rsidR="00214095">
        <w:rPr>
          <w:b w:val="0"/>
        </w:rPr>
        <w:t xml:space="preserve">  </w:t>
      </w:r>
      <w:r w:rsidR="004D135F">
        <w:rPr>
          <w:b w:val="0"/>
        </w:rPr>
        <w:t xml:space="preserve">    </w:t>
      </w:r>
      <w:r w:rsidR="00CE351E">
        <w:rPr>
          <w:b w:val="0"/>
        </w:rPr>
        <w:t xml:space="preserve">         </w:t>
      </w:r>
      <w:r w:rsidR="004D135F">
        <w:rPr>
          <w:b w:val="0"/>
        </w:rPr>
        <w:t xml:space="preserve"> </w:t>
      </w:r>
      <w:r w:rsidR="007E2E0B">
        <w:rPr>
          <w:b w:val="0"/>
        </w:rPr>
        <w:t>1</w:t>
      </w:r>
      <w:r w:rsidR="00CD0046">
        <w:rPr>
          <w:b w:val="0"/>
        </w:rPr>
        <w:t>0</w:t>
      </w:r>
      <w:r w:rsidR="004D135F">
        <w:rPr>
          <w:b w:val="0"/>
        </w:rPr>
        <w:t>-00</w:t>
      </w:r>
    </w:p>
    <w:p w:rsidR="004D135F" w:rsidRDefault="004D135F" w:rsidP="00650244">
      <w:pPr>
        <w:pStyle w:val="30"/>
        <w:spacing w:line="360" w:lineRule="auto"/>
        <w:ind w:right="-710" w:firstLine="0"/>
        <w:rPr>
          <w:b w:val="0"/>
        </w:rPr>
      </w:pPr>
    </w:p>
    <w:p w:rsidR="004D135F" w:rsidRDefault="00BB3729" w:rsidP="00650244">
      <w:pPr>
        <w:pStyle w:val="30"/>
        <w:spacing w:line="360" w:lineRule="auto"/>
        <w:ind w:right="-710" w:firstLine="0"/>
        <w:rPr>
          <w:b w:val="0"/>
        </w:rPr>
      </w:pPr>
      <w:r w:rsidRPr="00340B4F">
        <w:t>Председательствующий:</w:t>
      </w:r>
      <w:r w:rsidR="004211C0">
        <w:rPr>
          <w:b w:val="0"/>
        </w:rPr>
        <w:t xml:space="preserve"> Прокудин А.А.</w:t>
      </w:r>
      <w:r w:rsidR="00340B4F">
        <w:rPr>
          <w:b w:val="0"/>
        </w:rPr>
        <w:t xml:space="preserve"> – глава администрации городского округа Кинель</w:t>
      </w:r>
    </w:p>
    <w:p w:rsidR="00944F07" w:rsidRDefault="00340B4F" w:rsidP="00650244">
      <w:pPr>
        <w:pStyle w:val="30"/>
        <w:spacing w:line="360" w:lineRule="auto"/>
        <w:ind w:right="-710" w:firstLine="0"/>
        <w:rPr>
          <w:b w:val="0"/>
        </w:rPr>
      </w:pPr>
      <w:r w:rsidRPr="00340B4F">
        <w:t>Слушали</w:t>
      </w:r>
      <w:r>
        <w:t xml:space="preserve">: </w:t>
      </w:r>
      <w:r w:rsidR="00871372">
        <w:t xml:space="preserve"> </w:t>
      </w:r>
      <w:proofErr w:type="spellStart"/>
      <w:r w:rsidR="007E2E0B">
        <w:rPr>
          <w:b w:val="0"/>
        </w:rPr>
        <w:t>Москаленко</w:t>
      </w:r>
      <w:proofErr w:type="spellEnd"/>
      <w:r w:rsidR="007E2E0B">
        <w:rPr>
          <w:b w:val="0"/>
        </w:rPr>
        <w:t xml:space="preserve"> А.В.</w:t>
      </w:r>
      <w:r>
        <w:rPr>
          <w:b w:val="0"/>
        </w:rPr>
        <w:t xml:space="preserve"> – руководителя управления финансами администрации городского округа</w:t>
      </w:r>
      <w:r w:rsidR="004211C0">
        <w:rPr>
          <w:b w:val="0"/>
        </w:rPr>
        <w:t xml:space="preserve"> Кинель</w:t>
      </w:r>
      <w:r w:rsidR="00944F07">
        <w:rPr>
          <w:b w:val="0"/>
        </w:rPr>
        <w:t xml:space="preserve"> (доклад прилагается).</w:t>
      </w:r>
      <w:r w:rsidR="004211C0">
        <w:rPr>
          <w:b w:val="0"/>
        </w:rPr>
        <w:t xml:space="preserve"> </w:t>
      </w:r>
    </w:p>
    <w:p w:rsidR="00944F07" w:rsidRDefault="00944F07" w:rsidP="00650244">
      <w:pPr>
        <w:pStyle w:val="30"/>
        <w:spacing w:line="360" w:lineRule="auto"/>
        <w:ind w:right="-710" w:firstLine="0"/>
        <w:rPr>
          <w:b w:val="0"/>
        </w:rPr>
      </w:pPr>
    </w:p>
    <w:p w:rsidR="00340B4F" w:rsidRDefault="00944F07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П</w:t>
      </w:r>
      <w:r w:rsidR="004211C0">
        <w:rPr>
          <w:b w:val="0"/>
        </w:rPr>
        <w:t>исьменных</w:t>
      </w:r>
      <w:r>
        <w:rPr>
          <w:b w:val="0"/>
        </w:rPr>
        <w:t xml:space="preserve"> и устных</w:t>
      </w:r>
      <w:r w:rsidR="00340B4F">
        <w:rPr>
          <w:b w:val="0"/>
        </w:rPr>
        <w:t xml:space="preserve"> предложений и дополнений в адрес Думы городского округа </w:t>
      </w:r>
      <w:r w:rsidR="004211C0">
        <w:rPr>
          <w:b w:val="0"/>
        </w:rPr>
        <w:t>и администрации не поступило</w:t>
      </w:r>
      <w:r>
        <w:rPr>
          <w:b w:val="0"/>
        </w:rPr>
        <w:t>.</w:t>
      </w:r>
      <w:r w:rsidR="004211C0">
        <w:rPr>
          <w:b w:val="0"/>
        </w:rPr>
        <w:t xml:space="preserve"> </w:t>
      </w:r>
    </w:p>
    <w:p w:rsidR="00214095" w:rsidRDefault="00214095" w:rsidP="00650244">
      <w:pPr>
        <w:pStyle w:val="30"/>
        <w:spacing w:line="360" w:lineRule="auto"/>
        <w:ind w:right="-710" w:firstLine="0"/>
      </w:pPr>
    </w:p>
    <w:p w:rsidR="00871372" w:rsidRDefault="00871372" w:rsidP="00650244">
      <w:pPr>
        <w:pStyle w:val="30"/>
        <w:spacing w:line="360" w:lineRule="auto"/>
        <w:ind w:right="-710" w:firstLine="0"/>
      </w:pPr>
      <w:r w:rsidRPr="00871372">
        <w:t>Выступили</w:t>
      </w:r>
      <w:r>
        <w:t>:</w:t>
      </w:r>
    </w:p>
    <w:p w:rsidR="004D0A24" w:rsidRPr="004D0A24" w:rsidRDefault="004D0A24" w:rsidP="00650244">
      <w:pPr>
        <w:pStyle w:val="30"/>
        <w:spacing w:line="360" w:lineRule="auto"/>
        <w:ind w:right="-710" w:firstLine="0"/>
        <w:rPr>
          <w:b w:val="0"/>
        </w:rPr>
      </w:pPr>
      <w:r>
        <w:t xml:space="preserve">Прокудин А.А. </w:t>
      </w:r>
      <w:r w:rsidRPr="004D0A24">
        <w:rPr>
          <w:b w:val="0"/>
        </w:rPr>
        <w:t>уточнил, что</w:t>
      </w:r>
      <w:r>
        <w:rPr>
          <w:b w:val="0"/>
        </w:rPr>
        <w:t xml:space="preserve"> хотя в проекте бюджета  и предусмотрены средства на бюджетные инвестиции более 40 млн. руб., но реализация этих направлений возможна только с участием средств вышестоящих бюджетов. При снижении финансовых потоков из областного бюджета</w:t>
      </w:r>
      <w:r w:rsidR="00CE351E">
        <w:rPr>
          <w:b w:val="0"/>
        </w:rPr>
        <w:t>, в связи с изменением макроэкономической ситуации в стране, средства по нереализованным проектам будут направлены на другие цели, исходя из их приоритетности с точки зрения исполнения  социально – экономических задач городского округа.</w:t>
      </w:r>
    </w:p>
    <w:p w:rsidR="006550F4" w:rsidRDefault="006550F4" w:rsidP="00650244">
      <w:pPr>
        <w:pStyle w:val="30"/>
        <w:spacing w:line="360" w:lineRule="auto"/>
        <w:ind w:right="-710" w:firstLine="0"/>
        <w:rPr>
          <w:b w:val="0"/>
        </w:rPr>
      </w:pPr>
      <w:proofErr w:type="spellStart"/>
      <w:r>
        <w:t>Шемшур</w:t>
      </w:r>
      <w:proofErr w:type="spellEnd"/>
      <w:r>
        <w:t xml:space="preserve"> В.А. </w:t>
      </w:r>
      <w:r>
        <w:rPr>
          <w:b w:val="0"/>
        </w:rPr>
        <w:t xml:space="preserve"> Запланирована</w:t>
      </w:r>
      <w:r w:rsidR="00CE351E">
        <w:rPr>
          <w:b w:val="0"/>
        </w:rPr>
        <w:t xml:space="preserve"> ли </w:t>
      </w:r>
      <w:r>
        <w:rPr>
          <w:b w:val="0"/>
        </w:rPr>
        <w:t xml:space="preserve"> реконструкция трассы </w:t>
      </w:r>
      <w:proofErr w:type="spellStart"/>
      <w:proofErr w:type="gramStart"/>
      <w:r>
        <w:rPr>
          <w:b w:val="0"/>
        </w:rPr>
        <w:t>Богатое-Самара</w:t>
      </w:r>
      <w:proofErr w:type="spellEnd"/>
      <w:proofErr w:type="gramEnd"/>
      <w:r>
        <w:rPr>
          <w:b w:val="0"/>
        </w:rPr>
        <w:t xml:space="preserve"> на 2015 год?</w:t>
      </w:r>
    </w:p>
    <w:p w:rsidR="006550F4" w:rsidRDefault="006550F4" w:rsidP="00650244">
      <w:pPr>
        <w:pStyle w:val="30"/>
        <w:spacing w:line="360" w:lineRule="auto"/>
        <w:ind w:right="-710" w:firstLine="0"/>
        <w:rPr>
          <w:b w:val="0"/>
        </w:rPr>
      </w:pPr>
      <w:r w:rsidRPr="006550F4">
        <w:t>Прокудин А.А.</w:t>
      </w:r>
      <w:r>
        <w:rPr>
          <w:b w:val="0"/>
        </w:rPr>
        <w:t xml:space="preserve">  </w:t>
      </w:r>
      <w:r w:rsidR="00CE351E">
        <w:rPr>
          <w:b w:val="0"/>
        </w:rPr>
        <w:t>пояснил,</w:t>
      </w:r>
      <w:r w:rsidR="009C2C6A">
        <w:rPr>
          <w:b w:val="0"/>
        </w:rPr>
        <w:t xml:space="preserve"> что</w:t>
      </w:r>
      <w:r w:rsidR="00CE351E">
        <w:rPr>
          <w:b w:val="0"/>
        </w:rPr>
        <w:t xml:space="preserve"> п</w:t>
      </w:r>
      <w:r>
        <w:rPr>
          <w:b w:val="0"/>
        </w:rPr>
        <w:t>роект есть на 2016-2017 г.г. С финансовой стороны местный бюджет с этим проектом не связан.</w:t>
      </w:r>
    </w:p>
    <w:p w:rsidR="006550F4" w:rsidRDefault="006550F4" w:rsidP="00650244">
      <w:pPr>
        <w:pStyle w:val="30"/>
        <w:spacing w:line="360" w:lineRule="auto"/>
        <w:ind w:right="-710" w:firstLine="0"/>
        <w:rPr>
          <w:b w:val="0"/>
        </w:rPr>
      </w:pPr>
      <w:r w:rsidRPr="006550F4">
        <w:t>Нестеренко О.Г.</w:t>
      </w:r>
      <w:r w:rsidR="009C2C6A">
        <w:t>:</w:t>
      </w:r>
      <w:r>
        <w:rPr>
          <w:b w:val="0"/>
        </w:rPr>
        <w:t xml:space="preserve"> Депутаты постоянно контролируют расходование бюджетных средств, в части программных мероприятий. При проведении торгов образуется экономия, которая направляется на приобретение </w:t>
      </w:r>
      <w:r>
        <w:rPr>
          <w:b w:val="0"/>
        </w:rPr>
        <w:lastRenderedPageBreak/>
        <w:t>компьютерной техники, ремонтируются сети. Городские средства используются рационально, каждая копейка направляется на развитие города. Хочу отметить позитивные изменения в развитии города: асфальтируются дороги, проводится благоустройство.</w:t>
      </w:r>
    </w:p>
    <w:p w:rsidR="006550F4" w:rsidRPr="006550F4" w:rsidRDefault="006550F4" w:rsidP="006550F4">
      <w:pPr>
        <w:pStyle w:val="30"/>
        <w:spacing w:line="360" w:lineRule="auto"/>
        <w:ind w:right="-710" w:firstLine="709"/>
        <w:rPr>
          <w:b w:val="0"/>
        </w:rPr>
      </w:pPr>
      <w:r>
        <w:rPr>
          <w:b w:val="0"/>
        </w:rPr>
        <w:t>Исполнительная власть прикладывает усилия для того, чтобы привлечь средства вышестоящих бюджетов, стоит отметить, что среди городских округов мы занимаем место в середине рейтинга.</w:t>
      </w:r>
    </w:p>
    <w:p w:rsidR="00821FE5" w:rsidRDefault="00821FE5" w:rsidP="00650244">
      <w:pPr>
        <w:pStyle w:val="30"/>
        <w:spacing w:line="360" w:lineRule="auto"/>
        <w:ind w:right="-710" w:firstLine="0"/>
      </w:pPr>
    </w:p>
    <w:p w:rsidR="00846D74" w:rsidRDefault="004321ED" w:rsidP="00650244">
      <w:pPr>
        <w:pStyle w:val="30"/>
        <w:spacing w:line="360" w:lineRule="auto"/>
        <w:ind w:right="-710" w:firstLine="0"/>
      </w:pPr>
      <w:r w:rsidRPr="004321ED">
        <w:t>Вопросы, поставленные на голосование:</w:t>
      </w:r>
    </w:p>
    <w:p w:rsidR="004321ED" w:rsidRDefault="004321ED" w:rsidP="00650244">
      <w:pPr>
        <w:pStyle w:val="30"/>
        <w:spacing w:line="360" w:lineRule="auto"/>
        <w:ind w:right="-710" w:firstLine="0"/>
        <w:rPr>
          <w:b w:val="0"/>
        </w:rPr>
      </w:pPr>
      <w:r w:rsidRPr="004321ED">
        <w:rPr>
          <w:b w:val="0"/>
        </w:rPr>
        <w:t>1.</w:t>
      </w:r>
      <w:r>
        <w:rPr>
          <w:b w:val="0"/>
        </w:rPr>
        <w:t>Принять проект Бюджета городского округа Кинель на 201</w:t>
      </w:r>
      <w:r w:rsidR="00CE351E">
        <w:rPr>
          <w:b w:val="0"/>
        </w:rPr>
        <w:t>5</w:t>
      </w:r>
      <w:r>
        <w:rPr>
          <w:b w:val="0"/>
        </w:rPr>
        <w:t xml:space="preserve"> год и на плановый период 201</w:t>
      </w:r>
      <w:r w:rsidR="00CE351E">
        <w:rPr>
          <w:b w:val="0"/>
        </w:rPr>
        <w:t>6</w:t>
      </w:r>
      <w:r>
        <w:rPr>
          <w:b w:val="0"/>
        </w:rPr>
        <w:t xml:space="preserve"> и 201</w:t>
      </w:r>
      <w:r w:rsidR="00CE351E">
        <w:rPr>
          <w:b w:val="0"/>
        </w:rPr>
        <w:t>7</w:t>
      </w:r>
      <w:r>
        <w:rPr>
          <w:b w:val="0"/>
        </w:rPr>
        <w:t xml:space="preserve"> годов.</w:t>
      </w:r>
    </w:p>
    <w:p w:rsidR="004321ED" w:rsidRDefault="004321E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2. Направить результаты публичных слушаний в Думу городского округа Кинель.</w:t>
      </w:r>
    </w:p>
    <w:p w:rsidR="004321ED" w:rsidRDefault="004321E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3. Опубликовать результаты публичных слушаний в средствах массовой информации городского округа.</w:t>
      </w:r>
    </w:p>
    <w:p w:rsidR="00214095" w:rsidRDefault="004321E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 xml:space="preserve">            </w:t>
      </w:r>
    </w:p>
    <w:p w:rsidR="00E32125" w:rsidRDefault="004321ED" w:rsidP="00214095">
      <w:pPr>
        <w:pStyle w:val="30"/>
        <w:spacing w:line="360" w:lineRule="auto"/>
        <w:ind w:right="-710" w:firstLine="851"/>
        <w:rPr>
          <w:b w:val="0"/>
        </w:rPr>
      </w:pPr>
      <w:r>
        <w:rPr>
          <w:b w:val="0"/>
        </w:rPr>
        <w:t xml:space="preserve">Голосовали: «ЗА» - </w:t>
      </w:r>
      <w:r w:rsidR="007728D4">
        <w:rPr>
          <w:b w:val="0"/>
        </w:rPr>
        <w:t>4</w:t>
      </w:r>
      <w:r w:rsidR="00825455">
        <w:rPr>
          <w:b w:val="0"/>
        </w:rPr>
        <w:t>8</w:t>
      </w:r>
      <w:r>
        <w:rPr>
          <w:b w:val="0"/>
        </w:rPr>
        <w:t xml:space="preserve">          </w:t>
      </w:r>
    </w:p>
    <w:p w:rsidR="004321ED" w:rsidRDefault="00E32125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 xml:space="preserve">            </w:t>
      </w:r>
      <w:r w:rsidR="004321ED">
        <w:rPr>
          <w:b w:val="0"/>
        </w:rPr>
        <w:t>«Против» - нет</w:t>
      </w:r>
    </w:p>
    <w:p w:rsidR="004321ED" w:rsidRDefault="004321E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 xml:space="preserve">            «Воздержались» - нет</w:t>
      </w:r>
    </w:p>
    <w:p w:rsidR="00260302" w:rsidRDefault="00260302" w:rsidP="00650244">
      <w:pPr>
        <w:pStyle w:val="30"/>
        <w:spacing w:line="360" w:lineRule="auto"/>
        <w:ind w:right="-710" w:firstLine="0"/>
      </w:pPr>
    </w:p>
    <w:p w:rsidR="00F71A2D" w:rsidRDefault="00F71A2D" w:rsidP="00650244">
      <w:pPr>
        <w:pStyle w:val="30"/>
        <w:spacing w:line="360" w:lineRule="auto"/>
        <w:ind w:right="-710" w:firstLine="0"/>
      </w:pPr>
      <w:r w:rsidRPr="00F71A2D">
        <w:t>Решение по итогам голосования</w:t>
      </w:r>
      <w:r>
        <w:t>:</w:t>
      </w:r>
    </w:p>
    <w:p w:rsidR="00260302" w:rsidRDefault="00F71A2D" w:rsidP="00260302">
      <w:pPr>
        <w:pStyle w:val="30"/>
        <w:spacing w:line="360" w:lineRule="auto"/>
        <w:ind w:right="-710" w:firstLine="0"/>
        <w:rPr>
          <w:b w:val="0"/>
        </w:rPr>
      </w:pPr>
      <w:r w:rsidRPr="004321ED">
        <w:rPr>
          <w:b w:val="0"/>
        </w:rPr>
        <w:t>1.</w:t>
      </w:r>
      <w:r w:rsidR="00260302" w:rsidRPr="00260302">
        <w:rPr>
          <w:b w:val="0"/>
        </w:rPr>
        <w:t xml:space="preserve"> </w:t>
      </w:r>
      <w:r w:rsidR="009C2C6A">
        <w:rPr>
          <w:b w:val="0"/>
        </w:rPr>
        <w:t>Принять проект б</w:t>
      </w:r>
      <w:r w:rsidR="00260302">
        <w:rPr>
          <w:b w:val="0"/>
        </w:rPr>
        <w:t>юджета городского округа Кинель на 201</w:t>
      </w:r>
      <w:r w:rsidR="00821FE5">
        <w:rPr>
          <w:b w:val="0"/>
        </w:rPr>
        <w:t>5</w:t>
      </w:r>
      <w:r w:rsidR="00260302">
        <w:rPr>
          <w:b w:val="0"/>
        </w:rPr>
        <w:t xml:space="preserve"> год и на плановый период 201</w:t>
      </w:r>
      <w:r w:rsidR="00821FE5">
        <w:rPr>
          <w:b w:val="0"/>
        </w:rPr>
        <w:t>6</w:t>
      </w:r>
      <w:r w:rsidR="00260302">
        <w:rPr>
          <w:b w:val="0"/>
        </w:rPr>
        <w:t xml:space="preserve"> и 201</w:t>
      </w:r>
      <w:r w:rsidR="00821FE5">
        <w:rPr>
          <w:b w:val="0"/>
        </w:rPr>
        <w:t>7</w:t>
      </w:r>
      <w:r w:rsidR="00260302">
        <w:rPr>
          <w:b w:val="0"/>
        </w:rPr>
        <w:t xml:space="preserve"> годов.</w:t>
      </w:r>
    </w:p>
    <w:p w:rsidR="00F71A2D" w:rsidRDefault="00F71A2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2. Направить результаты публичных слушаний в Думу городского округа Кинель.</w:t>
      </w:r>
    </w:p>
    <w:p w:rsidR="00F71A2D" w:rsidRDefault="00F71A2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3. Опубликовать результаты публичных слушаний в средствах массовой информации городского округа.</w:t>
      </w:r>
    </w:p>
    <w:p w:rsidR="00F71A2D" w:rsidRDefault="00F71A2D" w:rsidP="00650244">
      <w:pPr>
        <w:pStyle w:val="30"/>
        <w:spacing w:line="360" w:lineRule="auto"/>
        <w:ind w:right="-710" w:firstLine="0"/>
        <w:rPr>
          <w:b w:val="0"/>
        </w:rPr>
      </w:pPr>
    </w:p>
    <w:p w:rsidR="00F71A2D" w:rsidRDefault="00F71A2D" w:rsidP="00650244">
      <w:pPr>
        <w:pStyle w:val="30"/>
        <w:spacing w:line="360" w:lineRule="auto"/>
        <w:ind w:right="-710" w:firstLine="0"/>
      </w:pPr>
      <w:r>
        <w:rPr>
          <w:b w:val="0"/>
        </w:rPr>
        <w:t>Председательствующий                                                        А.А. Прокудин</w:t>
      </w:r>
    </w:p>
    <w:sectPr w:rsidR="00F71A2D" w:rsidSect="00141DEA">
      <w:pgSz w:w="11907" w:h="16840" w:code="9"/>
      <w:pgMar w:top="851" w:right="170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B7E" w:rsidRDefault="00256B7E" w:rsidP="00214095">
      <w:r>
        <w:separator/>
      </w:r>
    </w:p>
  </w:endnote>
  <w:endnote w:type="continuationSeparator" w:id="0">
    <w:p w:rsidR="00256B7E" w:rsidRDefault="00256B7E" w:rsidP="00214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B7E" w:rsidRDefault="00256B7E" w:rsidP="00214095">
      <w:r>
        <w:separator/>
      </w:r>
    </w:p>
  </w:footnote>
  <w:footnote w:type="continuationSeparator" w:id="0">
    <w:p w:rsidR="00256B7E" w:rsidRDefault="00256B7E" w:rsidP="00214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364"/>
    <w:rsid w:val="00007CCE"/>
    <w:rsid w:val="00012162"/>
    <w:rsid w:val="00066899"/>
    <w:rsid w:val="00071CE8"/>
    <w:rsid w:val="00075184"/>
    <w:rsid w:val="000A15DE"/>
    <w:rsid w:val="000C19F0"/>
    <w:rsid w:val="000D7D6B"/>
    <w:rsid w:val="000F2346"/>
    <w:rsid w:val="0011032E"/>
    <w:rsid w:val="00141DEA"/>
    <w:rsid w:val="001435D2"/>
    <w:rsid w:val="00162189"/>
    <w:rsid w:val="00170CA4"/>
    <w:rsid w:val="00190EDE"/>
    <w:rsid w:val="001A0DD5"/>
    <w:rsid w:val="001B6622"/>
    <w:rsid w:val="001D351F"/>
    <w:rsid w:val="00214095"/>
    <w:rsid w:val="00256B7E"/>
    <w:rsid w:val="00257083"/>
    <w:rsid w:val="00260302"/>
    <w:rsid w:val="002720FA"/>
    <w:rsid w:val="002807A6"/>
    <w:rsid w:val="00280F7E"/>
    <w:rsid w:val="00281070"/>
    <w:rsid w:val="002A54D5"/>
    <w:rsid w:val="002B4B40"/>
    <w:rsid w:val="00312577"/>
    <w:rsid w:val="003128E4"/>
    <w:rsid w:val="00340B4F"/>
    <w:rsid w:val="0036715B"/>
    <w:rsid w:val="003A3F2A"/>
    <w:rsid w:val="003A4127"/>
    <w:rsid w:val="003B411F"/>
    <w:rsid w:val="003F3F8B"/>
    <w:rsid w:val="003F745E"/>
    <w:rsid w:val="00410916"/>
    <w:rsid w:val="0042100D"/>
    <w:rsid w:val="004211C0"/>
    <w:rsid w:val="004321ED"/>
    <w:rsid w:val="0045017F"/>
    <w:rsid w:val="0046127D"/>
    <w:rsid w:val="00493BE7"/>
    <w:rsid w:val="004A0146"/>
    <w:rsid w:val="004B5667"/>
    <w:rsid w:val="004D0A24"/>
    <w:rsid w:val="004D135F"/>
    <w:rsid w:val="00504C2B"/>
    <w:rsid w:val="00505F2B"/>
    <w:rsid w:val="00517046"/>
    <w:rsid w:val="00524198"/>
    <w:rsid w:val="005A299A"/>
    <w:rsid w:val="005E37DF"/>
    <w:rsid w:val="00624EB0"/>
    <w:rsid w:val="00647245"/>
    <w:rsid w:val="00650244"/>
    <w:rsid w:val="006550F4"/>
    <w:rsid w:val="006730EE"/>
    <w:rsid w:val="00681EEC"/>
    <w:rsid w:val="00692801"/>
    <w:rsid w:val="006958D9"/>
    <w:rsid w:val="006C17B3"/>
    <w:rsid w:val="006C4E12"/>
    <w:rsid w:val="006E2F44"/>
    <w:rsid w:val="007214C0"/>
    <w:rsid w:val="0076710C"/>
    <w:rsid w:val="007728D4"/>
    <w:rsid w:val="00782C12"/>
    <w:rsid w:val="007C6087"/>
    <w:rsid w:val="007D432F"/>
    <w:rsid w:val="007E2E0B"/>
    <w:rsid w:val="007E3258"/>
    <w:rsid w:val="007E3FF4"/>
    <w:rsid w:val="007E6AE2"/>
    <w:rsid w:val="007F163E"/>
    <w:rsid w:val="00801DC1"/>
    <w:rsid w:val="00821FE5"/>
    <w:rsid w:val="00822F7F"/>
    <w:rsid w:val="00825455"/>
    <w:rsid w:val="008254BE"/>
    <w:rsid w:val="00836A3D"/>
    <w:rsid w:val="00840FF9"/>
    <w:rsid w:val="00846D74"/>
    <w:rsid w:val="00851F3F"/>
    <w:rsid w:val="00852589"/>
    <w:rsid w:val="00855ED9"/>
    <w:rsid w:val="00856631"/>
    <w:rsid w:val="00871372"/>
    <w:rsid w:val="00871475"/>
    <w:rsid w:val="0088673F"/>
    <w:rsid w:val="00887BBA"/>
    <w:rsid w:val="0089074C"/>
    <w:rsid w:val="008B2369"/>
    <w:rsid w:val="008B6B17"/>
    <w:rsid w:val="008E149C"/>
    <w:rsid w:val="008F426C"/>
    <w:rsid w:val="008F4696"/>
    <w:rsid w:val="0093032B"/>
    <w:rsid w:val="00931950"/>
    <w:rsid w:val="00944F07"/>
    <w:rsid w:val="00992D22"/>
    <w:rsid w:val="009A3D09"/>
    <w:rsid w:val="009A599E"/>
    <w:rsid w:val="009B4EA4"/>
    <w:rsid w:val="009C2C6A"/>
    <w:rsid w:val="009E1BBF"/>
    <w:rsid w:val="009E4912"/>
    <w:rsid w:val="009E7D2E"/>
    <w:rsid w:val="009F594C"/>
    <w:rsid w:val="00A0603C"/>
    <w:rsid w:val="00A06E8D"/>
    <w:rsid w:val="00A13E67"/>
    <w:rsid w:val="00A525DE"/>
    <w:rsid w:val="00A53364"/>
    <w:rsid w:val="00A63DFF"/>
    <w:rsid w:val="00A665A6"/>
    <w:rsid w:val="00AA1B9D"/>
    <w:rsid w:val="00AB7877"/>
    <w:rsid w:val="00AC7BCB"/>
    <w:rsid w:val="00B119C4"/>
    <w:rsid w:val="00B1539F"/>
    <w:rsid w:val="00B21AAA"/>
    <w:rsid w:val="00B9650C"/>
    <w:rsid w:val="00BA0A10"/>
    <w:rsid w:val="00BB3052"/>
    <w:rsid w:val="00BB35E8"/>
    <w:rsid w:val="00BB3729"/>
    <w:rsid w:val="00BD31A6"/>
    <w:rsid w:val="00BD7E1C"/>
    <w:rsid w:val="00BF711F"/>
    <w:rsid w:val="00C35CC0"/>
    <w:rsid w:val="00C616A4"/>
    <w:rsid w:val="00C750D3"/>
    <w:rsid w:val="00C77C0A"/>
    <w:rsid w:val="00C85654"/>
    <w:rsid w:val="00C96D0A"/>
    <w:rsid w:val="00C97A9B"/>
    <w:rsid w:val="00CA4D25"/>
    <w:rsid w:val="00CA7CC4"/>
    <w:rsid w:val="00CC0275"/>
    <w:rsid w:val="00CC1746"/>
    <w:rsid w:val="00CD0046"/>
    <w:rsid w:val="00CE351E"/>
    <w:rsid w:val="00CF3217"/>
    <w:rsid w:val="00D22F58"/>
    <w:rsid w:val="00D23064"/>
    <w:rsid w:val="00D27C4C"/>
    <w:rsid w:val="00D46A60"/>
    <w:rsid w:val="00D722CD"/>
    <w:rsid w:val="00DB7820"/>
    <w:rsid w:val="00DD00AF"/>
    <w:rsid w:val="00DD3AA7"/>
    <w:rsid w:val="00DE3187"/>
    <w:rsid w:val="00DE7073"/>
    <w:rsid w:val="00DF7EFB"/>
    <w:rsid w:val="00E32125"/>
    <w:rsid w:val="00E36CDB"/>
    <w:rsid w:val="00E74DD0"/>
    <w:rsid w:val="00E82D35"/>
    <w:rsid w:val="00E86184"/>
    <w:rsid w:val="00E97297"/>
    <w:rsid w:val="00EB11F7"/>
    <w:rsid w:val="00EB4776"/>
    <w:rsid w:val="00ED6BEB"/>
    <w:rsid w:val="00EF1008"/>
    <w:rsid w:val="00F06B54"/>
    <w:rsid w:val="00F159F0"/>
    <w:rsid w:val="00F2064D"/>
    <w:rsid w:val="00F470A8"/>
    <w:rsid w:val="00F71A2D"/>
    <w:rsid w:val="00F9051D"/>
    <w:rsid w:val="00F9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DEA"/>
  </w:style>
  <w:style w:type="paragraph" w:styleId="1">
    <w:name w:val="heading 1"/>
    <w:basedOn w:val="a"/>
    <w:next w:val="a"/>
    <w:qFormat/>
    <w:rsid w:val="00141DE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141DEA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41DE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41DEA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141DE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141DEA"/>
    <w:pPr>
      <w:keepNext/>
      <w:ind w:firstLine="567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141DEA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141DEA"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141DEA"/>
    <w:pPr>
      <w:keepNext/>
      <w:ind w:firstLine="567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1DEA"/>
    <w:rPr>
      <w:sz w:val="28"/>
    </w:rPr>
  </w:style>
  <w:style w:type="paragraph" w:styleId="a4">
    <w:name w:val="Body Text Indent"/>
    <w:basedOn w:val="a"/>
    <w:rsid w:val="00141DEA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141DEA"/>
    <w:pPr>
      <w:ind w:firstLine="426"/>
      <w:jc w:val="both"/>
    </w:pPr>
    <w:rPr>
      <w:sz w:val="28"/>
    </w:rPr>
  </w:style>
  <w:style w:type="paragraph" w:styleId="30">
    <w:name w:val="Body Text Indent 3"/>
    <w:basedOn w:val="a"/>
    <w:rsid w:val="00141DEA"/>
    <w:pPr>
      <w:ind w:firstLine="426"/>
      <w:jc w:val="both"/>
    </w:pPr>
    <w:rPr>
      <w:b/>
      <w:sz w:val="28"/>
    </w:rPr>
  </w:style>
  <w:style w:type="paragraph" w:styleId="21">
    <w:name w:val="Body Text 2"/>
    <w:basedOn w:val="a"/>
    <w:rsid w:val="00141DEA"/>
    <w:rPr>
      <w:b/>
      <w:sz w:val="28"/>
    </w:rPr>
  </w:style>
  <w:style w:type="table" w:styleId="a5">
    <w:name w:val="Table Grid"/>
    <w:basedOn w:val="a1"/>
    <w:rsid w:val="00ED6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140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4095"/>
  </w:style>
  <w:style w:type="paragraph" w:styleId="a8">
    <w:name w:val="footer"/>
    <w:basedOn w:val="a"/>
    <w:link w:val="a9"/>
    <w:rsid w:val="002140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14095"/>
  </w:style>
  <w:style w:type="paragraph" w:styleId="aa">
    <w:name w:val="Balloon Text"/>
    <w:basedOn w:val="a"/>
    <w:link w:val="ab"/>
    <w:rsid w:val="00280F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80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912A0-47C6-4678-8379-A247E7D0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*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Anton</cp:lastModifiedBy>
  <cp:revision>16</cp:revision>
  <cp:lastPrinted>2014-12-04T05:44:00Z</cp:lastPrinted>
  <dcterms:created xsi:type="dcterms:W3CDTF">2013-12-03T07:10:00Z</dcterms:created>
  <dcterms:modified xsi:type="dcterms:W3CDTF">2014-12-04T07:05:00Z</dcterms:modified>
</cp:coreProperties>
</file>