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DA" w:rsidRPr="008C1CFD" w:rsidRDefault="00FF14DA" w:rsidP="00FF14D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по осуществлению регионального государственного экологического надзора за </w:t>
      </w:r>
      <w:r w:rsidRPr="00FF14D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 полугодие 2017 года</w:t>
      </w:r>
    </w:p>
    <w:p w:rsidR="00FF14DA" w:rsidRDefault="00FF14DA" w:rsidP="00F7325C">
      <w:pPr>
        <w:spacing w:after="0" w:line="360" w:lineRule="auto"/>
        <w:ind w:firstLine="539"/>
        <w:jc w:val="both"/>
        <w:rPr>
          <w:lang w:val="en-US"/>
        </w:rPr>
      </w:pPr>
    </w:p>
    <w:p w:rsidR="007117A4" w:rsidRPr="00635DDC" w:rsidRDefault="0071107E" w:rsidP="00F7325C">
      <w:pPr>
        <w:spacing w:after="0" w:line="360" w:lineRule="auto"/>
        <w:ind w:firstLine="539"/>
        <w:jc w:val="both"/>
        <w:rPr>
          <w:szCs w:val="28"/>
        </w:rPr>
      </w:pPr>
      <w:r>
        <w:tab/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F7325C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F7325C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7117A4" w:rsidRPr="00635DDC">
        <w:rPr>
          <w:rFonts w:ascii="Times New Roman" w:hAnsi="Times New Roman" w:cs="Times New Roman"/>
          <w:sz w:val="28"/>
          <w:szCs w:val="28"/>
        </w:rPr>
        <w:t>региональн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F7325C">
        <w:rPr>
          <w:rFonts w:ascii="Times New Roman" w:hAnsi="Times New Roman" w:cs="Times New Roman"/>
          <w:sz w:val="28"/>
          <w:szCs w:val="28"/>
        </w:rPr>
        <w:t>у, м</w:t>
      </w:r>
      <w:r w:rsidR="00F7325C" w:rsidRPr="00F7325C">
        <w:rPr>
          <w:rFonts w:ascii="Times New Roman" w:hAnsi="Times New Roman" w:cs="Times New Roman"/>
          <w:sz w:val="28"/>
          <w:szCs w:val="28"/>
        </w:rPr>
        <w:t>униципальн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F7325C" w:rsidRPr="00F7325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F7325C" w:rsidRPr="00F7325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7325C">
        <w:rPr>
          <w:rFonts w:ascii="Times New Roman" w:hAnsi="Times New Roman" w:cs="Times New Roman"/>
          <w:sz w:val="28"/>
          <w:szCs w:val="28"/>
        </w:rPr>
        <w:t>ю, м</w:t>
      </w:r>
      <w:r w:rsidR="00F7325C" w:rsidRPr="00F7325C">
        <w:rPr>
          <w:rFonts w:ascii="Times New Roman" w:hAnsi="Times New Roman" w:cs="Times New Roman"/>
          <w:sz w:val="28"/>
          <w:szCs w:val="28"/>
        </w:rPr>
        <w:t>униципальн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F7325C" w:rsidRPr="00F7325C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F7325C" w:rsidRPr="00F7325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7325C">
        <w:rPr>
          <w:rFonts w:ascii="Times New Roman" w:hAnsi="Times New Roman" w:cs="Times New Roman"/>
          <w:sz w:val="28"/>
          <w:szCs w:val="28"/>
        </w:rPr>
        <w:t>ю,</w:t>
      </w:r>
      <w:r w:rsidR="00F7325C" w:rsidRPr="00F7325C">
        <w:rPr>
          <w:rFonts w:ascii="Times New Roman" w:hAnsi="Times New Roman" w:cs="Times New Roman"/>
          <w:sz w:val="28"/>
          <w:szCs w:val="28"/>
        </w:rPr>
        <w:t xml:space="preserve"> </w:t>
      </w:r>
      <w:r w:rsidR="00F732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117A4" w:rsidRPr="00635DDC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(далее</w:t>
      </w:r>
      <w:r w:rsidR="00F7325C">
        <w:rPr>
          <w:rFonts w:ascii="Times New Roman" w:hAnsi="Times New Roman" w:cs="Times New Roman"/>
          <w:sz w:val="28"/>
          <w:szCs w:val="28"/>
        </w:rPr>
        <w:t xml:space="preserve"> </w:t>
      </w:r>
      <w:r w:rsidR="007117A4" w:rsidRPr="00635DDC">
        <w:rPr>
          <w:rFonts w:ascii="Times New Roman" w:hAnsi="Times New Roman" w:cs="Times New Roman"/>
          <w:sz w:val="28"/>
          <w:szCs w:val="28"/>
        </w:rPr>
        <w:t>-</w:t>
      </w:r>
      <w:r w:rsidR="00F7325C">
        <w:rPr>
          <w:rFonts w:ascii="Times New Roman" w:hAnsi="Times New Roman" w:cs="Times New Roman"/>
          <w:sz w:val="28"/>
          <w:szCs w:val="28"/>
        </w:rPr>
        <w:t xml:space="preserve"> </w:t>
      </w:r>
      <w:r w:rsidR="007117A4" w:rsidRPr="00635DDC">
        <w:rPr>
          <w:rFonts w:ascii="Times New Roman" w:hAnsi="Times New Roman" w:cs="Times New Roman"/>
          <w:sz w:val="28"/>
          <w:szCs w:val="28"/>
        </w:rPr>
        <w:t>Отдел).</w:t>
      </w:r>
      <w:r w:rsidR="00990B89" w:rsidRPr="00990B89">
        <w:t xml:space="preserve"> </w:t>
      </w:r>
      <w:r w:rsidR="00990B89" w:rsidRPr="00990B89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990B89">
        <w:rPr>
          <w:rFonts w:ascii="Times New Roman" w:hAnsi="Times New Roman" w:cs="Times New Roman"/>
          <w:sz w:val="28"/>
          <w:szCs w:val="28"/>
        </w:rPr>
        <w:t>О</w:t>
      </w:r>
      <w:r w:rsidR="00990B89" w:rsidRPr="00990B89">
        <w:rPr>
          <w:rFonts w:ascii="Times New Roman" w:hAnsi="Times New Roman" w:cs="Times New Roman"/>
          <w:sz w:val="28"/>
          <w:szCs w:val="28"/>
        </w:rPr>
        <w:t>тделе утверждено постановлением администрации городского округа Кинель</w:t>
      </w:r>
      <w:r w:rsidR="00990B8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90B89" w:rsidRPr="00990B89">
        <w:rPr>
          <w:rFonts w:ascii="Times New Roman" w:hAnsi="Times New Roman" w:cs="Times New Roman"/>
          <w:sz w:val="28"/>
          <w:szCs w:val="28"/>
        </w:rPr>
        <w:t xml:space="preserve"> № 2599 от 15.09.2011 г.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89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F3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90B89">
        <w:rPr>
          <w:rFonts w:ascii="Times New Roman" w:hAnsi="Times New Roman" w:cs="Times New Roman"/>
          <w:sz w:val="28"/>
          <w:szCs w:val="28"/>
        </w:rPr>
        <w:t>з</w:t>
      </w:r>
      <w:r w:rsidRPr="000E7F35">
        <w:rPr>
          <w:rFonts w:ascii="Times New Roman" w:hAnsi="Times New Roman" w:cs="Times New Roman"/>
          <w:sz w:val="28"/>
          <w:szCs w:val="28"/>
        </w:rPr>
        <w:t>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</w:t>
      </w:r>
      <w:r w:rsidR="00990B89">
        <w:rPr>
          <w:rFonts w:ascii="Times New Roman" w:hAnsi="Times New Roman" w:cs="Times New Roman"/>
          <w:sz w:val="28"/>
          <w:szCs w:val="28"/>
        </w:rPr>
        <w:t xml:space="preserve"> Отдел осуществляет: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1) Региональный государственный экологический контроль (надзор) на объектах хозяйственной и иной деятельности независимо от форм собственности, находящихся на территории городского округа Кинель и не подлежащих федеральному государственному экологическому надзору, в следующих сферах: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а)  государственный надзор в сфере обращения с отходами;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б)  государственный надзор в области охраны атмосферного воздуха;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в) государственный надзор в области охраны водных объектов, за исключением водных объектов, подлежащих федеральному государственному (надзору)</w:t>
      </w:r>
      <w:r w:rsidR="004F0648">
        <w:rPr>
          <w:rFonts w:ascii="Times New Roman" w:hAnsi="Times New Roman" w:cs="Times New Roman"/>
          <w:sz w:val="28"/>
          <w:szCs w:val="28"/>
        </w:rPr>
        <w:t>.</w:t>
      </w:r>
    </w:p>
    <w:p w:rsidR="00990B89" w:rsidRDefault="000E7F35" w:rsidP="009E2DCE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2) Учет объектов и источников негативного воздействия на окружающую среду, находящихся на территории городского округа Кинель и не подлежащих федеральному государственному экологическому надзору</w:t>
      </w:r>
      <w:r w:rsidR="00990B89">
        <w:rPr>
          <w:rFonts w:ascii="Times New Roman" w:hAnsi="Times New Roman" w:cs="Times New Roman"/>
          <w:sz w:val="28"/>
          <w:szCs w:val="28"/>
        </w:rPr>
        <w:t>.</w:t>
      </w:r>
    </w:p>
    <w:p w:rsidR="009E2DCE" w:rsidRPr="009E2DCE" w:rsidRDefault="009E2DCE" w:rsidP="009E2D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7A5">
        <w:rPr>
          <w:rFonts w:ascii="Times New Roman" w:hAnsi="Times New Roman" w:cs="Times New Roman"/>
          <w:sz w:val="28"/>
          <w:szCs w:val="28"/>
        </w:rPr>
        <w:t>Полномочия по р</w:t>
      </w:r>
      <w:r w:rsidR="004D67A5" w:rsidRPr="000E7F35">
        <w:rPr>
          <w:rFonts w:ascii="Times New Roman" w:hAnsi="Times New Roman" w:cs="Times New Roman"/>
          <w:sz w:val="28"/>
          <w:szCs w:val="28"/>
        </w:rPr>
        <w:t>егиональн</w:t>
      </w:r>
      <w:r w:rsidR="004D67A5">
        <w:rPr>
          <w:rFonts w:ascii="Times New Roman" w:hAnsi="Times New Roman" w:cs="Times New Roman"/>
          <w:sz w:val="28"/>
          <w:szCs w:val="28"/>
        </w:rPr>
        <w:t>ому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D67A5">
        <w:rPr>
          <w:rFonts w:ascii="Times New Roman" w:hAnsi="Times New Roman" w:cs="Times New Roman"/>
          <w:sz w:val="28"/>
          <w:szCs w:val="28"/>
        </w:rPr>
        <w:t>ому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4D67A5">
        <w:rPr>
          <w:rFonts w:ascii="Times New Roman" w:hAnsi="Times New Roman" w:cs="Times New Roman"/>
          <w:sz w:val="28"/>
          <w:szCs w:val="28"/>
        </w:rPr>
        <w:t>ому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D67A5">
        <w:rPr>
          <w:rFonts w:ascii="Times New Roman" w:hAnsi="Times New Roman" w:cs="Times New Roman"/>
          <w:sz w:val="28"/>
          <w:szCs w:val="28"/>
        </w:rPr>
        <w:t>ю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4D67A5">
        <w:rPr>
          <w:rFonts w:ascii="Times New Roman" w:hAnsi="Times New Roman" w:cs="Times New Roman"/>
          <w:sz w:val="28"/>
          <w:szCs w:val="28"/>
        </w:rPr>
        <w:t>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) </w:t>
      </w:r>
      <w:r w:rsidR="009C2FD3">
        <w:rPr>
          <w:rFonts w:ascii="Times New Roman" w:hAnsi="Times New Roman" w:cs="Times New Roman"/>
          <w:sz w:val="28"/>
          <w:szCs w:val="28"/>
        </w:rPr>
        <w:t>во 2</w:t>
      </w:r>
      <w:r w:rsidR="004D67A5">
        <w:rPr>
          <w:rFonts w:ascii="Times New Roman" w:hAnsi="Times New Roman" w:cs="Times New Roman"/>
          <w:sz w:val="28"/>
          <w:szCs w:val="28"/>
        </w:rPr>
        <w:t xml:space="preserve"> полугодии 2017 г. осуществлялись </w:t>
      </w:r>
      <w:r w:rsidRPr="0095421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54219"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4219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исполнения министерством лесного хозяйства, охраны окружающей среды и природопользования Самарской </w:t>
      </w:r>
      <w:proofErr w:type="gramStart"/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области государственной функции по осуществлению регионального государственного экологического надзора (за исключением случаев, если при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</w:t>
      </w:r>
      <w:r w:rsid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»,</w:t>
      </w:r>
      <w:r w:rsidR="00411F21" w:rsidRP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утвержденным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Приказ</w:t>
      </w:r>
      <w:r w:rsid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ом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министерства лесного хозяйства, охраны окружающей среды и природопол</w:t>
      </w:r>
      <w:r w:rsidR="00BF4D2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ьзования Самарской области № 428 от 05.07.2017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г.</w:t>
      </w:r>
      <w:proofErr w:type="gramEnd"/>
    </w:p>
    <w:p w:rsidR="00E657A8" w:rsidRPr="003B058B" w:rsidRDefault="003B058B" w:rsidP="00E657A8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58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лица, осуществляющие р</w:t>
      </w:r>
      <w:r w:rsidRPr="000E7F35">
        <w:rPr>
          <w:rFonts w:ascii="Times New Roman" w:hAnsi="Times New Roman" w:cs="Times New Roman"/>
          <w:sz w:val="28"/>
          <w:szCs w:val="28"/>
        </w:rPr>
        <w:t>егиональный государственный экологический надзор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8B">
        <w:t xml:space="preserve"> </w:t>
      </w:r>
      <w:r w:rsidR="00E657A8">
        <w:rPr>
          <w:rFonts w:ascii="Times New Roman" w:hAnsi="Times New Roman" w:cs="Times New Roman"/>
          <w:sz w:val="28"/>
          <w:szCs w:val="28"/>
        </w:rPr>
        <w:t>Полномочия по региональному государственному экологическому надзору осуществляют:</w:t>
      </w:r>
      <w:r w:rsidR="00E657A8" w:rsidRPr="003B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7A8" w:rsidRPr="003B058B" w:rsidRDefault="00E657A8" w:rsidP="00E657A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9C2FD3" w:rsidRDefault="00E657A8" w:rsidP="00E657A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Главный специалист по экологии</w:t>
      </w:r>
      <w:r w:rsidR="009C2FD3">
        <w:rPr>
          <w:rFonts w:ascii="Times New Roman" w:hAnsi="Times New Roman" w:cs="Times New Roman"/>
          <w:sz w:val="28"/>
          <w:szCs w:val="28"/>
        </w:rPr>
        <w:t>,</w:t>
      </w:r>
    </w:p>
    <w:p w:rsidR="00E657A8" w:rsidRDefault="009C2FD3" w:rsidP="00E657A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экологии</w:t>
      </w:r>
      <w:r w:rsidR="00E657A8">
        <w:rPr>
          <w:rFonts w:ascii="Times New Roman" w:hAnsi="Times New Roman" w:cs="Times New Roman"/>
          <w:sz w:val="28"/>
          <w:szCs w:val="28"/>
        </w:rPr>
        <w:t>.</w:t>
      </w:r>
    </w:p>
    <w:p w:rsidR="0071107E" w:rsidRDefault="003B058B" w:rsidP="00E657A8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 xml:space="preserve">Денежное содержание специалистов </w:t>
      </w:r>
      <w:r>
        <w:rPr>
          <w:rFonts w:ascii="Times New Roman" w:hAnsi="Times New Roman" w:cs="Times New Roman"/>
          <w:sz w:val="28"/>
          <w:szCs w:val="28"/>
        </w:rPr>
        <w:t>по экологии О</w:t>
      </w:r>
      <w:r w:rsidRPr="003B058B">
        <w:rPr>
          <w:rFonts w:ascii="Times New Roman" w:hAnsi="Times New Roman" w:cs="Times New Roman"/>
          <w:sz w:val="28"/>
          <w:szCs w:val="28"/>
        </w:rPr>
        <w:t xml:space="preserve">тдела осуществляется за счет субвенций,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3B058B">
        <w:rPr>
          <w:rFonts w:ascii="Times New Roman" w:hAnsi="Times New Roman" w:cs="Times New Roman"/>
          <w:sz w:val="28"/>
          <w:szCs w:val="28"/>
        </w:rPr>
        <w:t xml:space="preserve"> из областного бюджета Правительства Самарской области на основании «Соглашения между Министерством лесного хозяйства,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</w:t>
      </w:r>
      <w:r w:rsidR="004F0648">
        <w:rPr>
          <w:rFonts w:ascii="Times New Roman" w:hAnsi="Times New Roman" w:cs="Times New Roman"/>
          <w:sz w:val="28"/>
          <w:szCs w:val="28"/>
        </w:rPr>
        <w:t>го</w:t>
      </w:r>
      <w:r w:rsidRPr="003B058B">
        <w:rPr>
          <w:rFonts w:ascii="Times New Roman" w:hAnsi="Times New Roman" w:cs="Times New Roman"/>
          <w:sz w:val="28"/>
          <w:szCs w:val="28"/>
        </w:rPr>
        <w:t xml:space="preserve"> самоуправления отдельных государственных полномочий в сфере охраны окружающей среды».</w:t>
      </w:r>
      <w:r w:rsidR="004D510B" w:rsidRPr="004D510B">
        <w:t xml:space="preserve"> </w:t>
      </w:r>
      <w:r w:rsidR="004D510B" w:rsidRPr="004D510B">
        <w:rPr>
          <w:rFonts w:ascii="Times New Roman" w:hAnsi="Times New Roman" w:cs="Times New Roman"/>
          <w:sz w:val="28"/>
          <w:szCs w:val="28"/>
        </w:rPr>
        <w:t>В</w:t>
      </w:r>
      <w:r w:rsidR="004F0648">
        <w:rPr>
          <w:rFonts w:ascii="Times New Roman" w:hAnsi="Times New Roman" w:cs="Times New Roman"/>
          <w:sz w:val="28"/>
          <w:szCs w:val="28"/>
        </w:rPr>
        <w:t xml:space="preserve"> </w:t>
      </w:r>
      <w:r w:rsidR="004D510B" w:rsidRPr="004D510B">
        <w:rPr>
          <w:rFonts w:ascii="Times New Roman" w:hAnsi="Times New Roman" w:cs="Times New Roman"/>
          <w:sz w:val="28"/>
          <w:szCs w:val="28"/>
        </w:rPr>
        <w:t>201</w:t>
      </w:r>
      <w:r w:rsidR="004F0648">
        <w:rPr>
          <w:rFonts w:ascii="Times New Roman" w:hAnsi="Times New Roman" w:cs="Times New Roman"/>
          <w:sz w:val="28"/>
          <w:szCs w:val="28"/>
        </w:rPr>
        <w:t>7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 год</w:t>
      </w:r>
      <w:r w:rsidR="00E22726">
        <w:rPr>
          <w:rFonts w:ascii="Times New Roman" w:hAnsi="Times New Roman" w:cs="Times New Roman"/>
          <w:sz w:val="28"/>
          <w:szCs w:val="28"/>
        </w:rPr>
        <w:t>у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  объем финансовых средств, выделенных на осуществление </w:t>
      </w:r>
      <w:r w:rsidR="004D510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D510B" w:rsidRPr="004D510B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</w:t>
      </w:r>
      <w:r w:rsidR="004D510B">
        <w:rPr>
          <w:rFonts w:ascii="Times New Roman" w:hAnsi="Times New Roman" w:cs="Times New Roman"/>
          <w:sz w:val="28"/>
          <w:szCs w:val="28"/>
        </w:rPr>
        <w:t xml:space="preserve"> 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 составил   </w:t>
      </w:r>
      <w:r w:rsidR="00E73258">
        <w:rPr>
          <w:rFonts w:ascii="Times New Roman" w:hAnsi="Times New Roman" w:cs="Times New Roman"/>
          <w:sz w:val="28"/>
          <w:szCs w:val="28"/>
        </w:rPr>
        <w:t>674,415</w:t>
      </w:r>
      <w:r w:rsidR="004D510B" w:rsidRPr="00E73258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4D510B" w:rsidRPr="00E73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510B" w:rsidRPr="00E73258">
        <w:rPr>
          <w:rFonts w:ascii="Times New Roman" w:hAnsi="Times New Roman" w:cs="Times New Roman"/>
          <w:sz w:val="28"/>
          <w:szCs w:val="28"/>
        </w:rPr>
        <w:t>ублей</w:t>
      </w:r>
      <w:r w:rsidR="004D510B" w:rsidRPr="004D510B">
        <w:rPr>
          <w:rFonts w:ascii="Times New Roman" w:hAnsi="Times New Roman" w:cs="Times New Roman"/>
          <w:sz w:val="28"/>
          <w:szCs w:val="28"/>
        </w:rPr>
        <w:t>.</w:t>
      </w:r>
    </w:p>
    <w:p w:rsidR="00904E9E" w:rsidRDefault="00904E9E" w:rsidP="0095421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E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4F0648">
        <w:rPr>
          <w:rFonts w:ascii="Times New Roman" w:hAnsi="Times New Roman" w:cs="Times New Roman"/>
          <w:sz w:val="28"/>
          <w:szCs w:val="28"/>
        </w:rPr>
        <w:t xml:space="preserve">на 2017 год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04E9E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4E9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в области охраны окружающей среды утвержд</w:t>
      </w:r>
      <w:r w:rsidR="004F0648"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Главой городского округа Кинель, согласов</w:t>
      </w:r>
      <w:r w:rsidR="004F0648">
        <w:rPr>
          <w:rFonts w:ascii="Times New Roman" w:hAnsi="Times New Roman" w:cs="Times New Roman"/>
          <w:sz w:val="28"/>
          <w:szCs w:val="28"/>
        </w:rPr>
        <w:t>ан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с Волжской межрегиональной природоохранной прокуратурой и размещ</w:t>
      </w:r>
      <w:r w:rsidR="004F0648"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Pr="00904E9E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Генеральной прокуратуры и  </w:t>
      </w:r>
      <w:r w:rsidR="004F06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4E9E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4F064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04E9E">
        <w:rPr>
          <w:rFonts w:ascii="Times New Roman" w:hAnsi="Times New Roman" w:cs="Times New Roman"/>
          <w:sz w:val="28"/>
          <w:szCs w:val="28"/>
        </w:rPr>
        <w:t>.</w:t>
      </w:r>
    </w:p>
    <w:p w:rsidR="0055349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4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 проверок в рамках осуществления регионального государственного экологического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D27">
        <w:rPr>
          <w:rFonts w:ascii="Times New Roman" w:hAnsi="Times New Roman" w:cs="Times New Roman"/>
          <w:sz w:val="28"/>
          <w:szCs w:val="28"/>
        </w:rPr>
        <w:t xml:space="preserve">было </w:t>
      </w:r>
      <w:r w:rsidR="001E2E14">
        <w:rPr>
          <w:rFonts w:ascii="Times New Roman" w:hAnsi="Times New Roman" w:cs="Times New Roman"/>
          <w:sz w:val="28"/>
          <w:szCs w:val="28"/>
        </w:rPr>
        <w:t>запланировано 10 проверок</w:t>
      </w:r>
      <w:r w:rsidRPr="00236034">
        <w:rPr>
          <w:rFonts w:ascii="Times New Roman" w:hAnsi="Times New Roman" w:cs="Times New Roman"/>
          <w:sz w:val="28"/>
          <w:szCs w:val="28"/>
        </w:rPr>
        <w:t xml:space="preserve">. </w:t>
      </w:r>
      <w:r w:rsidR="00E268D9">
        <w:rPr>
          <w:rFonts w:ascii="Times New Roman" w:hAnsi="Times New Roman" w:cs="Times New Roman"/>
          <w:sz w:val="28"/>
          <w:szCs w:val="28"/>
        </w:rPr>
        <w:t>П</w:t>
      </w:r>
      <w:r w:rsidRPr="00236034">
        <w:rPr>
          <w:rFonts w:ascii="Times New Roman" w:hAnsi="Times New Roman" w:cs="Times New Roman"/>
          <w:sz w:val="28"/>
          <w:szCs w:val="28"/>
        </w:rPr>
        <w:t>роведено</w:t>
      </w:r>
      <w:r w:rsidR="00E268D9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E73258">
        <w:rPr>
          <w:rFonts w:ascii="Times New Roman" w:hAnsi="Times New Roman" w:cs="Times New Roman"/>
          <w:sz w:val="28"/>
          <w:szCs w:val="28"/>
        </w:rPr>
        <w:t>7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E73258">
        <w:rPr>
          <w:rFonts w:ascii="Times New Roman" w:hAnsi="Times New Roman" w:cs="Times New Roman"/>
          <w:sz w:val="28"/>
          <w:szCs w:val="28"/>
        </w:rPr>
        <w:t>х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95652">
        <w:rPr>
          <w:rFonts w:ascii="Times New Roman" w:hAnsi="Times New Roman" w:cs="Times New Roman"/>
          <w:sz w:val="28"/>
          <w:szCs w:val="28"/>
        </w:rPr>
        <w:t>ки, составлен 1 протокол на должностное лицо и наложен администрати</w:t>
      </w:r>
      <w:r w:rsidR="007E3A9F">
        <w:rPr>
          <w:rFonts w:ascii="Times New Roman" w:hAnsi="Times New Roman" w:cs="Times New Roman"/>
          <w:sz w:val="28"/>
          <w:szCs w:val="28"/>
        </w:rPr>
        <w:t>в</w:t>
      </w:r>
      <w:r w:rsidR="00795652">
        <w:rPr>
          <w:rFonts w:ascii="Times New Roman" w:hAnsi="Times New Roman" w:cs="Times New Roman"/>
          <w:sz w:val="28"/>
          <w:szCs w:val="28"/>
        </w:rPr>
        <w:t>ный шт</w:t>
      </w:r>
      <w:r w:rsidR="007E3A9F">
        <w:rPr>
          <w:rFonts w:ascii="Times New Roman" w:hAnsi="Times New Roman" w:cs="Times New Roman"/>
          <w:sz w:val="28"/>
          <w:szCs w:val="28"/>
        </w:rPr>
        <w:t>р</w:t>
      </w:r>
      <w:r w:rsidR="00795652">
        <w:rPr>
          <w:rFonts w:ascii="Times New Roman" w:hAnsi="Times New Roman" w:cs="Times New Roman"/>
          <w:sz w:val="28"/>
          <w:szCs w:val="28"/>
        </w:rPr>
        <w:t>аф</w:t>
      </w:r>
      <w:r w:rsidR="007E3A9F">
        <w:rPr>
          <w:rFonts w:ascii="Times New Roman" w:hAnsi="Times New Roman" w:cs="Times New Roman"/>
          <w:sz w:val="28"/>
          <w:szCs w:val="28"/>
        </w:rPr>
        <w:t xml:space="preserve"> в размере 10 тыс</w:t>
      </w:r>
      <w:proofErr w:type="gramStart"/>
      <w:r w:rsidR="007E3A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3A9F">
        <w:rPr>
          <w:rFonts w:ascii="Times New Roman" w:hAnsi="Times New Roman" w:cs="Times New Roman"/>
          <w:sz w:val="28"/>
          <w:szCs w:val="28"/>
        </w:rPr>
        <w:t xml:space="preserve">ублей. </w:t>
      </w:r>
      <w:r w:rsidR="00795652">
        <w:rPr>
          <w:rFonts w:ascii="Times New Roman" w:hAnsi="Times New Roman" w:cs="Times New Roman"/>
          <w:sz w:val="28"/>
          <w:szCs w:val="28"/>
        </w:rPr>
        <w:t xml:space="preserve"> </w:t>
      </w:r>
      <w:r w:rsidR="00E268D9">
        <w:rPr>
          <w:rFonts w:ascii="Times New Roman" w:hAnsi="Times New Roman" w:cs="Times New Roman"/>
          <w:sz w:val="28"/>
          <w:szCs w:val="28"/>
        </w:rPr>
        <w:t xml:space="preserve">Составлено 3 акта о невозможности проведения контрольно-надзорных мероприятий в связи </w:t>
      </w:r>
      <w:r w:rsidR="00BF4D27">
        <w:rPr>
          <w:rFonts w:ascii="Times New Roman" w:hAnsi="Times New Roman" w:cs="Times New Roman"/>
          <w:sz w:val="28"/>
          <w:szCs w:val="28"/>
        </w:rPr>
        <w:t xml:space="preserve">с </w:t>
      </w:r>
      <w:r w:rsidR="00E268D9">
        <w:rPr>
          <w:rFonts w:ascii="Times New Roman" w:hAnsi="Times New Roman" w:cs="Times New Roman"/>
          <w:sz w:val="28"/>
          <w:szCs w:val="28"/>
        </w:rPr>
        <w:t xml:space="preserve">отсутствием по почтовому адресу юридического лица. </w:t>
      </w:r>
      <w:r w:rsidR="00E73258">
        <w:rPr>
          <w:rFonts w:ascii="Times New Roman" w:hAnsi="Times New Roman" w:cs="Times New Roman"/>
          <w:sz w:val="28"/>
          <w:szCs w:val="28"/>
        </w:rPr>
        <w:t xml:space="preserve">Проведена 1внеплановая документарная проверка по обращению граждан, </w:t>
      </w:r>
      <w:proofErr w:type="gramStart"/>
      <w:r w:rsidR="00E73258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="00E73258">
        <w:rPr>
          <w:rFonts w:ascii="Times New Roman" w:hAnsi="Times New Roman" w:cs="Times New Roman"/>
          <w:sz w:val="28"/>
          <w:szCs w:val="28"/>
        </w:rPr>
        <w:t xml:space="preserve"> информацию о возникновении угрозы причинения вреда окружающей среде. </w:t>
      </w:r>
      <w:r w:rsidR="00553494">
        <w:rPr>
          <w:rFonts w:ascii="Times New Roman" w:hAnsi="Times New Roman" w:cs="Times New Roman"/>
          <w:sz w:val="28"/>
          <w:szCs w:val="28"/>
        </w:rPr>
        <w:t>По результатам проверки юридическое лицо привлечено к административной ответственности по ст. 19.7 КоАП РФ (штраф 3000</w:t>
      </w:r>
      <w:r w:rsidR="00BF4D27">
        <w:rPr>
          <w:rFonts w:ascii="Times New Roman" w:hAnsi="Times New Roman" w:cs="Times New Roman"/>
          <w:sz w:val="28"/>
          <w:szCs w:val="28"/>
        </w:rPr>
        <w:t xml:space="preserve"> </w:t>
      </w:r>
      <w:r w:rsidR="00553494">
        <w:rPr>
          <w:rFonts w:ascii="Times New Roman" w:hAnsi="Times New Roman" w:cs="Times New Roman"/>
          <w:sz w:val="28"/>
          <w:szCs w:val="28"/>
        </w:rPr>
        <w:t>руб.).</w:t>
      </w:r>
    </w:p>
    <w:p w:rsidR="00236034" w:rsidRPr="00236034" w:rsidRDefault="00E73258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34" w:rsidRPr="00236034">
        <w:rPr>
          <w:rFonts w:ascii="Times New Roman" w:hAnsi="Times New Roman" w:cs="Times New Roman"/>
          <w:sz w:val="28"/>
          <w:szCs w:val="28"/>
        </w:rPr>
        <w:t xml:space="preserve">В связи с тем, что в органы прокуратуры не оформлялись запросы о проведении внеплановых выездных проверок, обжалования на решения прокуратуры не направлялись. </w:t>
      </w:r>
    </w:p>
    <w:p w:rsidR="00236034" w:rsidRP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034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не зафиксировано.</w:t>
      </w:r>
      <w:proofErr w:type="gramEnd"/>
    </w:p>
    <w:p w:rsidR="00236034" w:rsidRP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4">
        <w:rPr>
          <w:rFonts w:ascii="Times New Roman" w:hAnsi="Times New Roman" w:cs="Times New Roman"/>
          <w:sz w:val="28"/>
          <w:szCs w:val="28"/>
        </w:rPr>
        <w:t>Количество заявлений, поступивших в отдел и направленных в органы прокуратуры о согласовании проведения внеплановых проверок, в согласовании которых было отказано– 0.</w:t>
      </w:r>
    </w:p>
    <w:p w:rsid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F">
        <w:rPr>
          <w:rFonts w:ascii="Times New Roman" w:hAnsi="Times New Roman" w:cs="Times New Roman"/>
          <w:sz w:val="28"/>
          <w:szCs w:val="28"/>
        </w:rPr>
        <w:t xml:space="preserve">Жалобы на работу Отдела в рамках осуществления регионального государственного экологического надзора не поступали, постановления о </w:t>
      </w:r>
      <w:r w:rsidRPr="007E3A9F">
        <w:rPr>
          <w:rFonts w:ascii="Times New Roman" w:hAnsi="Times New Roman" w:cs="Times New Roman"/>
          <w:sz w:val="28"/>
          <w:szCs w:val="28"/>
        </w:rPr>
        <w:lastRenderedPageBreak/>
        <w:t>привлечении к административной ответственности, признанные незаконными решениями судов и вышестоящими должностными лицами, отсутствуют.</w:t>
      </w:r>
    </w:p>
    <w:sectPr w:rsidR="00236034" w:rsidSect="000E7F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3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008"/>
    <w:multiLevelType w:val="hybridMultilevel"/>
    <w:tmpl w:val="6E9CB99C"/>
    <w:lvl w:ilvl="0" w:tplc="80549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07E"/>
    <w:rsid w:val="000931EE"/>
    <w:rsid w:val="000E7F35"/>
    <w:rsid w:val="001E2E14"/>
    <w:rsid w:val="00202985"/>
    <w:rsid w:val="00232F2C"/>
    <w:rsid w:val="00236034"/>
    <w:rsid w:val="002959F6"/>
    <w:rsid w:val="00305C20"/>
    <w:rsid w:val="00372ED5"/>
    <w:rsid w:val="003766B0"/>
    <w:rsid w:val="003B058B"/>
    <w:rsid w:val="003D575E"/>
    <w:rsid w:val="00411F21"/>
    <w:rsid w:val="004627A1"/>
    <w:rsid w:val="004D510B"/>
    <w:rsid w:val="004D67A5"/>
    <w:rsid w:val="004E0166"/>
    <w:rsid w:val="004F0648"/>
    <w:rsid w:val="00535F44"/>
    <w:rsid w:val="00540195"/>
    <w:rsid w:val="00553494"/>
    <w:rsid w:val="00580FD9"/>
    <w:rsid w:val="00593EFE"/>
    <w:rsid w:val="005A789F"/>
    <w:rsid w:val="00614A10"/>
    <w:rsid w:val="006A44F8"/>
    <w:rsid w:val="0071107E"/>
    <w:rsid w:val="007117A4"/>
    <w:rsid w:val="00795652"/>
    <w:rsid w:val="007E3A9F"/>
    <w:rsid w:val="00904E9E"/>
    <w:rsid w:val="00954219"/>
    <w:rsid w:val="00976DEE"/>
    <w:rsid w:val="00990B89"/>
    <w:rsid w:val="009A734E"/>
    <w:rsid w:val="009C2FD3"/>
    <w:rsid w:val="009E2DCE"/>
    <w:rsid w:val="00A13082"/>
    <w:rsid w:val="00A318A6"/>
    <w:rsid w:val="00B343CA"/>
    <w:rsid w:val="00BF4D27"/>
    <w:rsid w:val="00CD3637"/>
    <w:rsid w:val="00DC6045"/>
    <w:rsid w:val="00E22726"/>
    <w:rsid w:val="00E268D9"/>
    <w:rsid w:val="00E56ECB"/>
    <w:rsid w:val="00E657A8"/>
    <w:rsid w:val="00E73258"/>
    <w:rsid w:val="00F7325C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959F6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59F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No Spacing"/>
    <w:qFormat/>
    <w:rsid w:val="002959F6"/>
    <w:pPr>
      <w:suppressAutoHyphens/>
      <w:spacing w:after="0" w:line="240" w:lineRule="auto"/>
    </w:pPr>
    <w:rPr>
      <w:rFonts w:ascii="Calibri" w:eastAsia="Arial Unicode MS" w:hAnsi="Calibri" w:cs="font135"/>
      <w:kern w:val="2"/>
      <w:lang w:eastAsia="ar-SA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1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959F6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59F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No Spacing"/>
    <w:qFormat/>
    <w:rsid w:val="002959F6"/>
    <w:pPr>
      <w:suppressAutoHyphens/>
      <w:spacing w:after="0" w:line="240" w:lineRule="auto"/>
    </w:pPr>
    <w:rPr>
      <w:rFonts w:ascii="Calibri" w:eastAsia="Arial Unicode MS" w:hAnsi="Calibri" w:cs="font135"/>
      <w:kern w:val="2"/>
      <w:lang w:eastAsia="ar-SA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1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ekologi</dc:creator>
  <cp:lastModifiedBy>Admin</cp:lastModifiedBy>
  <cp:revision>3</cp:revision>
  <cp:lastPrinted>2017-12-28T13:02:00Z</cp:lastPrinted>
  <dcterms:created xsi:type="dcterms:W3CDTF">2018-04-16T09:10:00Z</dcterms:created>
  <dcterms:modified xsi:type="dcterms:W3CDTF">2018-04-16T09:13:00Z</dcterms:modified>
</cp:coreProperties>
</file>