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5406CF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E9245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E9245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3342A7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E92456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</w:t>
            </w:r>
          </w:p>
        </w:tc>
      </w:tr>
    </w:tbl>
    <w:p w:rsidR="006D32B9" w:rsidRPr="003342A7" w:rsidRDefault="006D32B9" w:rsidP="003342A7">
      <w:pPr>
        <w:spacing w:line="276" w:lineRule="auto"/>
        <w:jc w:val="center"/>
        <w:rPr>
          <w:b/>
          <w:sz w:val="48"/>
          <w:szCs w:val="48"/>
        </w:rPr>
      </w:pPr>
    </w:p>
    <w:p w:rsidR="0026606D" w:rsidRPr="003342A7" w:rsidRDefault="00D61572" w:rsidP="003342A7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3342A7">
        <w:rPr>
          <w:b/>
          <w:sz w:val="48"/>
          <w:szCs w:val="48"/>
        </w:rPr>
        <w:t xml:space="preserve">  </w:t>
      </w:r>
      <w:r w:rsidR="0026606D" w:rsidRPr="003342A7">
        <w:rPr>
          <w:b/>
          <w:sz w:val="48"/>
          <w:szCs w:val="48"/>
        </w:rPr>
        <w:t>РЕШЕНИ</w:t>
      </w:r>
      <w:r w:rsidR="00EB78B4" w:rsidRPr="003342A7">
        <w:rPr>
          <w:b/>
          <w:sz w:val="48"/>
          <w:szCs w:val="48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42A7" w:rsidRDefault="003342A7" w:rsidP="005406CF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FA00B0" w:rsidP="005406CF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(в редакци</w:t>
            </w:r>
            <w:r w:rsidR="00DA0624">
              <w:rPr>
                <w:sz w:val="28"/>
                <w:szCs w:val="28"/>
              </w:rPr>
              <w:t>ях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3342A7">
              <w:rPr>
                <w:sz w:val="28"/>
                <w:szCs w:val="28"/>
              </w:rPr>
              <w:t xml:space="preserve">   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 xml:space="preserve">, </w:t>
            </w:r>
            <w:r w:rsidR="003342A7">
              <w:rPr>
                <w:sz w:val="28"/>
                <w:szCs w:val="28"/>
              </w:rPr>
              <w:t xml:space="preserve">           </w:t>
            </w:r>
            <w:r w:rsidR="00A001D2">
              <w:rPr>
                <w:sz w:val="28"/>
                <w:szCs w:val="28"/>
              </w:rPr>
              <w:t>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DD1474" w:rsidRPr="00851344" w:rsidRDefault="00DD1474" w:rsidP="0026606D">
      <w:pPr>
        <w:spacing w:line="360" w:lineRule="auto"/>
        <w:rPr>
          <w:sz w:val="28"/>
          <w:szCs w:val="28"/>
        </w:rPr>
      </w:pPr>
    </w:p>
    <w:p w:rsidR="00FA00B0" w:rsidRPr="00D20151" w:rsidRDefault="00FA00B0" w:rsidP="00CE20E6">
      <w:pPr>
        <w:tabs>
          <w:tab w:val="left" w:pos="709"/>
        </w:tabs>
        <w:spacing w:line="360" w:lineRule="auto"/>
        <w:ind w:right="139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00436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684DBC">
        <w:rPr>
          <w:sz w:val="28"/>
          <w:szCs w:val="28"/>
        </w:rPr>
        <w:t>в редакци</w:t>
      </w:r>
      <w:r w:rsidR="00DE1B0B">
        <w:rPr>
          <w:sz w:val="28"/>
          <w:szCs w:val="28"/>
        </w:rPr>
        <w:t>ях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Pr="000C3125" w:rsidRDefault="00FA00B0" w:rsidP="00326FF5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709" w:right="139" w:firstLine="11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8D05B6">
        <w:rPr>
          <w:sz w:val="28"/>
          <w:szCs w:val="28"/>
        </w:rPr>
        <w:t>807566</w:t>
      </w:r>
      <w:r w:rsidRPr="00531A71">
        <w:rPr>
          <w:sz w:val="28"/>
          <w:szCs w:val="28"/>
        </w:rPr>
        <w:t>» заменить суммой «</w:t>
      </w:r>
      <w:r w:rsidR="008D05B6">
        <w:rPr>
          <w:sz w:val="28"/>
          <w:szCs w:val="28"/>
        </w:rPr>
        <w:t>792878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8D05B6">
        <w:rPr>
          <w:sz w:val="28"/>
          <w:szCs w:val="28"/>
        </w:rPr>
        <w:t>816802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8D05B6">
        <w:rPr>
          <w:sz w:val="28"/>
          <w:szCs w:val="28"/>
        </w:rPr>
        <w:t>803326</w:t>
      </w:r>
      <w:r w:rsidR="00FA00B0" w:rsidRPr="002E5B70">
        <w:rPr>
          <w:sz w:val="28"/>
          <w:szCs w:val="28"/>
        </w:rPr>
        <w:t>»</w:t>
      </w:r>
      <w:r w:rsidR="00002064">
        <w:rPr>
          <w:sz w:val="28"/>
          <w:szCs w:val="28"/>
        </w:rPr>
        <w:t>.</w:t>
      </w:r>
    </w:p>
    <w:p w:rsidR="00AF3C98" w:rsidRPr="00AF3C98" w:rsidRDefault="00AF3C98" w:rsidP="00AF3C98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>
        <w:rPr>
          <w:sz w:val="28"/>
          <w:szCs w:val="28"/>
        </w:rPr>
        <w:t>9236</w:t>
      </w:r>
      <w:r w:rsidRPr="002E5B70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10448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326FF5" w:rsidRDefault="00002064" w:rsidP="00326FF5">
      <w:pPr>
        <w:tabs>
          <w:tab w:val="left" w:pos="709"/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2DC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326FF5">
        <w:rPr>
          <w:sz w:val="28"/>
          <w:szCs w:val="28"/>
        </w:rPr>
        <w:t xml:space="preserve"> </w:t>
      </w:r>
      <w:r w:rsidR="00947831" w:rsidRPr="00444B2B">
        <w:rPr>
          <w:sz w:val="28"/>
          <w:szCs w:val="28"/>
        </w:rPr>
        <w:t xml:space="preserve">В пункте </w:t>
      </w:r>
      <w:r w:rsidR="00947831">
        <w:rPr>
          <w:sz w:val="28"/>
          <w:szCs w:val="28"/>
        </w:rPr>
        <w:t>6</w:t>
      </w:r>
      <w:r w:rsidR="00947831" w:rsidRPr="00444B2B">
        <w:rPr>
          <w:sz w:val="28"/>
          <w:szCs w:val="28"/>
        </w:rPr>
        <w:t xml:space="preserve"> </w:t>
      </w:r>
      <w:r w:rsidR="00947831" w:rsidRPr="002E5B70">
        <w:rPr>
          <w:sz w:val="28"/>
          <w:szCs w:val="28"/>
        </w:rPr>
        <w:t>сумму «</w:t>
      </w:r>
      <w:r w:rsidR="008D05B6">
        <w:rPr>
          <w:sz w:val="28"/>
          <w:szCs w:val="28"/>
        </w:rPr>
        <w:t>345081</w:t>
      </w:r>
      <w:r w:rsidR="00947831">
        <w:rPr>
          <w:sz w:val="28"/>
          <w:szCs w:val="28"/>
        </w:rPr>
        <w:t xml:space="preserve">» </w:t>
      </w:r>
      <w:r w:rsidR="00947831" w:rsidRPr="002E5B70">
        <w:rPr>
          <w:sz w:val="28"/>
          <w:szCs w:val="28"/>
        </w:rPr>
        <w:t>заменить суммой «</w:t>
      </w:r>
      <w:r w:rsidR="008D05B6">
        <w:rPr>
          <w:sz w:val="28"/>
          <w:szCs w:val="28"/>
        </w:rPr>
        <w:t>345541</w:t>
      </w:r>
      <w:r w:rsidR="00947831" w:rsidRPr="002E5B70">
        <w:rPr>
          <w:sz w:val="28"/>
          <w:szCs w:val="28"/>
        </w:rPr>
        <w:t>»</w:t>
      </w:r>
      <w:r w:rsidR="00947831">
        <w:rPr>
          <w:sz w:val="28"/>
          <w:szCs w:val="28"/>
        </w:rPr>
        <w:t>.</w:t>
      </w:r>
    </w:p>
    <w:p w:rsidR="001D490A" w:rsidRDefault="00326FF5" w:rsidP="00B4074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47831" w:rsidRPr="00947831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 xml:space="preserve">В пункте 7 сумму </w:t>
      </w:r>
      <w:r w:rsidR="00947831" w:rsidRPr="007A0134">
        <w:rPr>
          <w:sz w:val="28"/>
          <w:szCs w:val="28"/>
        </w:rPr>
        <w:t>«</w:t>
      </w:r>
      <w:r w:rsidR="008D05B6">
        <w:rPr>
          <w:sz w:val="28"/>
          <w:szCs w:val="28"/>
        </w:rPr>
        <w:t>345081</w:t>
      </w:r>
      <w:r w:rsidR="00947831" w:rsidRPr="007A0134">
        <w:rPr>
          <w:sz w:val="28"/>
          <w:szCs w:val="28"/>
        </w:rPr>
        <w:t>» заменить суммой «</w:t>
      </w:r>
      <w:r w:rsidR="008D05B6">
        <w:rPr>
          <w:sz w:val="28"/>
          <w:szCs w:val="28"/>
        </w:rPr>
        <w:t>345541</w:t>
      </w:r>
      <w:r w:rsidR="00B40740">
        <w:rPr>
          <w:sz w:val="28"/>
          <w:szCs w:val="28"/>
        </w:rPr>
        <w:t xml:space="preserve">», сумму </w:t>
      </w:r>
      <w:r w:rsidR="00947831">
        <w:rPr>
          <w:sz w:val="28"/>
          <w:szCs w:val="28"/>
        </w:rPr>
        <w:t>«</w:t>
      </w:r>
      <w:r w:rsidR="00237586">
        <w:rPr>
          <w:sz w:val="28"/>
          <w:szCs w:val="28"/>
        </w:rPr>
        <w:t>262575</w:t>
      </w:r>
      <w:r w:rsidR="00947831">
        <w:rPr>
          <w:sz w:val="28"/>
          <w:szCs w:val="28"/>
        </w:rPr>
        <w:t>» заменить суммой  «</w:t>
      </w:r>
      <w:r w:rsidR="00237586">
        <w:rPr>
          <w:sz w:val="28"/>
          <w:szCs w:val="28"/>
        </w:rPr>
        <w:t>263035</w:t>
      </w:r>
      <w:r w:rsidR="00947831">
        <w:rPr>
          <w:sz w:val="28"/>
          <w:szCs w:val="28"/>
        </w:rPr>
        <w:t>».</w:t>
      </w:r>
    </w:p>
    <w:p w:rsidR="003D5032" w:rsidRDefault="00302B16" w:rsidP="00302B1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65B">
        <w:rPr>
          <w:sz w:val="28"/>
          <w:szCs w:val="28"/>
        </w:rPr>
        <w:t xml:space="preserve">  </w:t>
      </w:r>
      <w:r w:rsidR="00326FF5">
        <w:rPr>
          <w:sz w:val="28"/>
          <w:szCs w:val="28"/>
        </w:rPr>
        <w:t>4</w:t>
      </w:r>
      <w:r w:rsidR="001D490A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237586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237586">
        <w:rPr>
          <w:sz w:val="28"/>
          <w:szCs w:val="28"/>
        </w:rPr>
        <w:t>7</w:t>
      </w:r>
      <w:r w:rsidR="00237586" w:rsidRPr="00866AF1">
        <w:rPr>
          <w:sz w:val="28"/>
          <w:szCs w:val="28"/>
        </w:rPr>
        <w:t xml:space="preserve"> год» изложить в новой редакции согласно приложению 1 к настоящему решению.</w:t>
      </w:r>
    </w:p>
    <w:p w:rsidR="001D490A" w:rsidRPr="00302B16" w:rsidRDefault="003D5032" w:rsidP="00237586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color w:val="000000" w:themeColor="text1"/>
          <w:sz w:val="28"/>
          <w:szCs w:val="28"/>
        </w:rPr>
      </w:pPr>
      <w:r w:rsidRPr="00F04C3A">
        <w:rPr>
          <w:color w:val="C00000"/>
          <w:sz w:val="28"/>
          <w:szCs w:val="28"/>
        </w:rPr>
        <w:t xml:space="preserve"> </w:t>
      </w:r>
      <w:r w:rsidR="00302B16" w:rsidRPr="00302B16">
        <w:rPr>
          <w:color w:val="000000" w:themeColor="text1"/>
          <w:sz w:val="28"/>
          <w:szCs w:val="28"/>
        </w:rPr>
        <w:t>5)</w:t>
      </w:r>
      <w:r w:rsidR="00237586" w:rsidRPr="00237586">
        <w:rPr>
          <w:sz w:val="28"/>
          <w:szCs w:val="28"/>
        </w:rPr>
        <w:t xml:space="preserve"> </w:t>
      </w:r>
      <w:r w:rsidR="00237586" w:rsidRPr="00243B77">
        <w:rPr>
          <w:sz w:val="28"/>
          <w:szCs w:val="28"/>
        </w:rPr>
        <w:t xml:space="preserve">Приложение </w:t>
      </w:r>
      <w:r w:rsidR="00237586">
        <w:rPr>
          <w:sz w:val="28"/>
          <w:szCs w:val="28"/>
        </w:rPr>
        <w:t xml:space="preserve">6 </w:t>
      </w:r>
      <w:r w:rsidR="00237586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237586">
        <w:rPr>
          <w:sz w:val="28"/>
          <w:szCs w:val="28"/>
        </w:rPr>
        <w:t xml:space="preserve">одов классификации  расходов </w:t>
      </w:r>
      <w:r w:rsidR="00237586" w:rsidRPr="00955E7C">
        <w:rPr>
          <w:sz w:val="28"/>
          <w:szCs w:val="28"/>
        </w:rPr>
        <w:t>бюджета городского округа</w:t>
      </w:r>
      <w:r w:rsidR="00237586">
        <w:rPr>
          <w:sz w:val="28"/>
          <w:szCs w:val="28"/>
        </w:rPr>
        <w:t xml:space="preserve"> Кинель Самарской области</w:t>
      </w:r>
      <w:r w:rsidR="00237586" w:rsidRPr="00955E7C">
        <w:rPr>
          <w:sz w:val="28"/>
          <w:szCs w:val="28"/>
        </w:rPr>
        <w:t xml:space="preserve"> на 201</w:t>
      </w:r>
      <w:r w:rsidR="00237586">
        <w:rPr>
          <w:sz w:val="28"/>
          <w:szCs w:val="28"/>
        </w:rPr>
        <w:t>7</w:t>
      </w:r>
      <w:r w:rsidR="00237586" w:rsidRPr="00955E7C">
        <w:rPr>
          <w:sz w:val="28"/>
          <w:szCs w:val="28"/>
        </w:rPr>
        <w:t xml:space="preserve"> год» </w:t>
      </w:r>
      <w:r w:rsidR="00237586" w:rsidRPr="00E07E0F">
        <w:rPr>
          <w:sz w:val="28"/>
          <w:szCs w:val="28"/>
        </w:rPr>
        <w:t xml:space="preserve">изложить в новой редакции согласно приложению </w:t>
      </w:r>
      <w:r w:rsidR="00237586">
        <w:rPr>
          <w:sz w:val="28"/>
          <w:szCs w:val="28"/>
        </w:rPr>
        <w:t xml:space="preserve">2 </w:t>
      </w:r>
      <w:r w:rsidR="00237586" w:rsidRPr="00E07E0F">
        <w:rPr>
          <w:sz w:val="28"/>
          <w:szCs w:val="28"/>
        </w:rPr>
        <w:t>к настоящему решению</w:t>
      </w:r>
      <w:r w:rsidR="00237586">
        <w:rPr>
          <w:sz w:val="28"/>
          <w:szCs w:val="28"/>
        </w:rPr>
        <w:t>.</w:t>
      </w:r>
    </w:p>
    <w:p w:rsidR="00C86EFA" w:rsidRPr="004F7ADD" w:rsidRDefault="00302B16" w:rsidP="00947831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FA">
        <w:rPr>
          <w:sz w:val="28"/>
          <w:szCs w:val="28"/>
        </w:rPr>
        <w:t>)</w:t>
      </w:r>
      <w:r w:rsidR="00FB775E">
        <w:rPr>
          <w:sz w:val="28"/>
          <w:szCs w:val="28"/>
        </w:rPr>
        <w:t xml:space="preserve"> </w:t>
      </w:r>
      <w:r w:rsidR="00237586">
        <w:rPr>
          <w:sz w:val="28"/>
          <w:szCs w:val="28"/>
        </w:rPr>
        <w:t>П</w:t>
      </w:r>
      <w:r w:rsidR="00237586" w:rsidRPr="0020218E">
        <w:rPr>
          <w:sz w:val="28"/>
          <w:szCs w:val="28"/>
        </w:rPr>
        <w:t>риложени</w:t>
      </w:r>
      <w:r w:rsidR="00237586">
        <w:rPr>
          <w:sz w:val="28"/>
          <w:szCs w:val="28"/>
        </w:rPr>
        <w:t>е</w:t>
      </w:r>
      <w:r w:rsidR="00237586" w:rsidRPr="0020218E">
        <w:rPr>
          <w:sz w:val="28"/>
          <w:szCs w:val="28"/>
        </w:rPr>
        <w:t xml:space="preserve"> </w:t>
      </w:r>
      <w:r w:rsidR="00237586">
        <w:rPr>
          <w:sz w:val="28"/>
          <w:szCs w:val="28"/>
        </w:rPr>
        <w:t>8</w:t>
      </w:r>
      <w:r w:rsidR="00237586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37586">
        <w:rPr>
          <w:sz w:val="28"/>
          <w:szCs w:val="28"/>
        </w:rPr>
        <w:t xml:space="preserve"> бюджета </w:t>
      </w:r>
      <w:r w:rsidR="00237586" w:rsidRPr="0020218E">
        <w:rPr>
          <w:sz w:val="28"/>
          <w:szCs w:val="28"/>
        </w:rPr>
        <w:t xml:space="preserve">городского округа Кинель </w:t>
      </w:r>
      <w:r w:rsidR="00237586">
        <w:rPr>
          <w:sz w:val="28"/>
          <w:szCs w:val="28"/>
        </w:rPr>
        <w:t xml:space="preserve"> Самарской области </w:t>
      </w:r>
      <w:r w:rsidR="00237586" w:rsidRPr="0020218E">
        <w:rPr>
          <w:sz w:val="28"/>
          <w:szCs w:val="28"/>
        </w:rPr>
        <w:t>на 201</w:t>
      </w:r>
      <w:r w:rsidR="00237586">
        <w:rPr>
          <w:sz w:val="28"/>
          <w:szCs w:val="28"/>
        </w:rPr>
        <w:t>7</w:t>
      </w:r>
      <w:r w:rsidR="00237586" w:rsidRPr="0020218E">
        <w:rPr>
          <w:sz w:val="28"/>
          <w:szCs w:val="28"/>
        </w:rPr>
        <w:t xml:space="preserve"> год»</w:t>
      </w:r>
      <w:r w:rsidR="00237586" w:rsidRPr="00F77613">
        <w:rPr>
          <w:sz w:val="28"/>
          <w:szCs w:val="28"/>
        </w:rPr>
        <w:t xml:space="preserve"> </w:t>
      </w:r>
      <w:r w:rsidR="00237586" w:rsidRPr="00243B77">
        <w:rPr>
          <w:sz w:val="28"/>
          <w:szCs w:val="28"/>
        </w:rPr>
        <w:t xml:space="preserve">изложить в новой редакции </w:t>
      </w:r>
      <w:r w:rsidR="00237586" w:rsidRPr="0091556C">
        <w:rPr>
          <w:sz w:val="28"/>
          <w:szCs w:val="28"/>
        </w:rPr>
        <w:t xml:space="preserve">согласно приложению </w:t>
      </w:r>
      <w:r w:rsidR="00237586">
        <w:rPr>
          <w:sz w:val="28"/>
          <w:szCs w:val="28"/>
        </w:rPr>
        <w:t>3 к настоящему решению.</w:t>
      </w:r>
    </w:p>
    <w:p w:rsidR="00237586" w:rsidRPr="00B90658" w:rsidRDefault="00237586" w:rsidP="0023758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2B16">
        <w:rPr>
          <w:sz w:val="28"/>
          <w:szCs w:val="28"/>
        </w:rPr>
        <w:t>7</w:t>
      </w:r>
      <w:r w:rsidR="00A452DC">
        <w:rPr>
          <w:sz w:val="28"/>
          <w:szCs w:val="28"/>
        </w:rPr>
        <w:t xml:space="preserve">) </w:t>
      </w:r>
      <w:r w:rsidRPr="00B90658">
        <w:rPr>
          <w:sz w:val="28"/>
          <w:szCs w:val="28"/>
        </w:rPr>
        <w:t>В приложении 11 «Программа (прогнозный план) приватизации муниципального имущества на 2017 год»:</w:t>
      </w:r>
    </w:p>
    <w:p w:rsidR="00237586" w:rsidRDefault="00237586" w:rsidP="00237586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дополнить строк</w:t>
      </w:r>
      <w:r w:rsidR="00AF3C9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</w:p>
    <w:p w:rsidR="00237586" w:rsidRDefault="00237586" w:rsidP="00237586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533"/>
        <w:gridCol w:w="2126"/>
        <w:gridCol w:w="425"/>
        <w:gridCol w:w="567"/>
        <w:gridCol w:w="1134"/>
        <w:gridCol w:w="993"/>
        <w:gridCol w:w="1134"/>
        <w:gridCol w:w="1134"/>
      </w:tblGrid>
      <w:tr w:rsidR="00237586" w:rsidRPr="00865345" w:rsidTr="00FF5F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373331" w:rsidRDefault="00237586" w:rsidP="00FF5F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 доли уставного капитала ООО «Кинель</w:t>
            </w:r>
            <w:r w:rsidR="00FF5F21" w:rsidRPr="003342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автотранс»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 xml:space="preserve">Самарская область, г.Кинель, </w:t>
            </w:r>
            <w:r>
              <w:rPr>
                <w:sz w:val="22"/>
                <w:szCs w:val="22"/>
              </w:rPr>
              <w:t>ул.Орджоникидзе, д.135, 135А, ком.4,5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2375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6534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аукцион</w:t>
            </w:r>
          </w:p>
        </w:tc>
      </w:tr>
      <w:tr w:rsidR="00237586" w:rsidRPr="00865345" w:rsidTr="00FF5F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373331" w:rsidRDefault="00237586" w:rsidP="00DA0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(мойка для автомашин)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 xml:space="preserve">Самарская область, г.Кинель, </w:t>
            </w:r>
            <w:r>
              <w:rPr>
                <w:sz w:val="22"/>
                <w:szCs w:val="22"/>
              </w:rPr>
              <w:t>ул.Мостовая, д.21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6534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6" w:rsidRPr="00865345" w:rsidRDefault="00237586" w:rsidP="00DA07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аукцион</w:t>
            </w:r>
          </w:p>
        </w:tc>
      </w:tr>
    </w:tbl>
    <w:p w:rsidR="00237586" w:rsidRPr="005B2A30" w:rsidRDefault="00237586" w:rsidP="0023758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37586" w:rsidRDefault="00237586" w:rsidP="00237586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-в строке таблицы «Итого» сумму «113839» заменить суммой «117691».</w:t>
      </w:r>
    </w:p>
    <w:p w:rsidR="00B90658" w:rsidRDefault="00004368" w:rsidP="00237586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15" w:rsidRDefault="00956715" w:rsidP="00004368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3342A7">
        <w:rPr>
          <w:sz w:val="28"/>
          <w:szCs w:val="28"/>
        </w:rPr>
        <w:t xml:space="preserve"> путем размещения</w:t>
      </w:r>
      <w:r w:rsidR="0020527D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</w:t>
      </w:r>
      <w:r w:rsidR="003342A7">
        <w:rPr>
          <w:sz w:val="28"/>
          <w:szCs w:val="28"/>
        </w:rPr>
        <w:t>ликование» раздела «Информация» и опубликовать в газетах «Кинельская жизнь» или «Неделя Кинеля».</w:t>
      </w:r>
    </w:p>
    <w:p w:rsidR="003342A7" w:rsidRPr="0020527D" w:rsidRDefault="003342A7" w:rsidP="00004368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452DC" w:rsidRDefault="00A452DC" w:rsidP="00004368">
      <w:pPr>
        <w:pStyle w:val="a9"/>
        <w:tabs>
          <w:tab w:val="left" w:pos="1134"/>
        </w:tabs>
        <w:spacing w:line="360" w:lineRule="auto"/>
        <w:ind w:left="0" w:right="139" w:firstLine="851"/>
        <w:jc w:val="both"/>
        <w:rPr>
          <w:sz w:val="28"/>
          <w:szCs w:val="28"/>
        </w:rPr>
      </w:pP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Pr="003342A7" w:rsidRDefault="003342A7" w:rsidP="00004368">
      <w:pPr>
        <w:ind w:right="139"/>
        <w:jc w:val="both"/>
        <w:rPr>
          <w:b/>
          <w:sz w:val="28"/>
          <w:szCs w:val="28"/>
        </w:rPr>
      </w:pPr>
      <w:r w:rsidRPr="003342A7">
        <w:rPr>
          <w:b/>
          <w:sz w:val="28"/>
          <w:szCs w:val="28"/>
        </w:rPr>
        <w:t>И.о. Председателя</w:t>
      </w:r>
      <w:r w:rsidR="00F84D9C" w:rsidRPr="003342A7">
        <w:rPr>
          <w:b/>
          <w:sz w:val="28"/>
          <w:szCs w:val="28"/>
        </w:rPr>
        <w:t xml:space="preserve"> Думы городского округа</w:t>
      </w:r>
    </w:p>
    <w:p w:rsidR="00F84D9C" w:rsidRPr="003342A7" w:rsidRDefault="00F84D9C" w:rsidP="00004368">
      <w:pPr>
        <w:ind w:right="139"/>
        <w:jc w:val="both"/>
        <w:rPr>
          <w:b/>
          <w:sz w:val="28"/>
          <w:szCs w:val="28"/>
        </w:rPr>
      </w:pPr>
      <w:r w:rsidRPr="003342A7">
        <w:rPr>
          <w:b/>
          <w:sz w:val="28"/>
          <w:szCs w:val="28"/>
        </w:rPr>
        <w:t xml:space="preserve">Кинель Самарской области    </w:t>
      </w:r>
      <w:r w:rsidR="003342A7" w:rsidRPr="003342A7">
        <w:rPr>
          <w:b/>
          <w:sz w:val="28"/>
          <w:szCs w:val="28"/>
        </w:rPr>
        <w:t xml:space="preserve">                                       </w:t>
      </w:r>
      <w:r w:rsidR="003342A7">
        <w:rPr>
          <w:b/>
          <w:sz w:val="28"/>
          <w:szCs w:val="28"/>
        </w:rPr>
        <w:t xml:space="preserve">      </w:t>
      </w:r>
      <w:r w:rsidR="003342A7" w:rsidRPr="003342A7">
        <w:rPr>
          <w:b/>
          <w:sz w:val="28"/>
          <w:szCs w:val="28"/>
        </w:rPr>
        <w:t xml:space="preserve">     Е.А. Деженина</w:t>
      </w:r>
      <w:r w:rsidRPr="003342A7">
        <w:rPr>
          <w:b/>
          <w:sz w:val="28"/>
          <w:szCs w:val="28"/>
        </w:rPr>
        <w:t xml:space="preserve">   </w:t>
      </w:r>
      <w:r w:rsidR="00D3132E" w:rsidRPr="003342A7">
        <w:rPr>
          <w:b/>
          <w:sz w:val="28"/>
          <w:szCs w:val="28"/>
        </w:rPr>
        <w:t xml:space="preserve">                </w:t>
      </w:r>
      <w:r w:rsidR="003342A7" w:rsidRPr="003342A7">
        <w:rPr>
          <w:b/>
          <w:sz w:val="28"/>
          <w:szCs w:val="28"/>
        </w:rPr>
        <w:t xml:space="preserve">                          </w:t>
      </w:r>
    </w:p>
    <w:p w:rsidR="00F84D9C" w:rsidRPr="003342A7" w:rsidRDefault="00F84D9C" w:rsidP="00004368">
      <w:pPr>
        <w:spacing w:line="360" w:lineRule="auto"/>
        <w:ind w:right="139"/>
        <w:jc w:val="both"/>
        <w:rPr>
          <w:b/>
          <w:sz w:val="28"/>
          <w:szCs w:val="28"/>
        </w:rPr>
      </w:pPr>
    </w:p>
    <w:p w:rsidR="00F84D9C" w:rsidRPr="003342A7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3342A7" w:rsidRDefault="0026606D" w:rsidP="00004368">
      <w:pPr>
        <w:ind w:right="139"/>
        <w:jc w:val="both"/>
        <w:rPr>
          <w:b/>
          <w:sz w:val="28"/>
          <w:szCs w:val="28"/>
        </w:rPr>
      </w:pPr>
      <w:r w:rsidRPr="003342A7">
        <w:rPr>
          <w:b/>
          <w:sz w:val="28"/>
          <w:szCs w:val="28"/>
        </w:rPr>
        <w:t>Глава городского округа</w:t>
      </w:r>
      <w:r w:rsidR="00CB0D85" w:rsidRPr="003342A7">
        <w:rPr>
          <w:b/>
          <w:sz w:val="28"/>
          <w:szCs w:val="28"/>
        </w:rPr>
        <w:t xml:space="preserve"> Кинель</w:t>
      </w:r>
    </w:p>
    <w:p w:rsidR="00917A73" w:rsidRPr="003342A7" w:rsidRDefault="00CB0D85" w:rsidP="00004368">
      <w:pPr>
        <w:ind w:right="139"/>
        <w:jc w:val="both"/>
        <w:rPr>
          <w:b/>
          <w:sz w:val="28"/>
          <w:szCs w:val="28"/>
        </w:rPr>
      </w:pPr>
      <w:r w:rsidRPr="003342A7">
        <w:rPr>
          <w:b/>
          <w:sz w:val="28"/>
          <w:szCs w:val="28"/>
        </w:rPr>
        <w:t xml:space="preserve">Самарской области    </w:t>
      </w:r>
      <w:r w:rsidR="00D3132E" w:rsidRPr="003342A7">
        <w:rPr>
          <w:b/>
          <w:sz w:val="28"/>
          <w:szCs w:val="28"/>
        </w:rPr>
        <w:tab/>
      </w:r>
      <w:r w:rsidR="00D3132E" w:rsidRPr="003342A7">
        <w:rPr>
          <w:b/>
          <w:sz w:val="28"/>
          <w:szCs w:val="28"/>
        </w:rPr>
        <w:tab/>
      </w:r>
      <w:r w:rsidR="00D3132E" w:rsidRPr="003342A7">
        <w:rPr>
          <w:b/>
          <w:sz w:val="28"/>
          <w:szCs w:val="28"/>
        </w:rPr>
        <w:tab/>
        <w:t xml:space="preserve">            </w:t>
      </w:r>
      <w:r w:rsidR="00896AC3" w:rsidRPr="003342A7">
        <w:rPr>
          <w:b/>
          <w:sz w:val="28"/>
          <w:szCs w:val="28"/>
        </w:rPr>
        <w:t xml:space="preserve">            </w:t>
      </w:r>
      <w:r w:rsidR="003342A7" w:rsidRPr="003342A7">
        <w:rPr>
          <w:b/>
          <w:sz w:val="28"/>
          <w:szCs w:val="28"/>
        </w:rPr>
        <w:t xml:space="preserve">           </w:t>
      </w:r>
      <w:r w:rsidR="00896AC3" w:rsidRPr="003342A7">
        <w:rPr>
          <w:b/>
          <w:sz w:val="28"/>
          <w:szCs w:val="28"/>
        </w:rPr>
        <w:t xml:space="preserve">    </w:t>
      </w:r>
      <w:r w:rsidR="0003361B" w:rsidRPr="003342A7">
        <w:rPr>
          <w:b/>
          <w:sz w:val="28"/>
          <w:szCs w:val="28"/>
        </w:rPr>
        <w:t xml:space="preserve">     </w:t>
      </w:r>
      <w:r w:rsidR="003342A7">
        <w:rPr>
          <w:b/>
          <w:sz w:val="28"/>
          <w:szCs w:val="28"/>
        </w:rPr>
        <w:t xml:space="preserve"> </w:t>
      </w:r>
      <w:r w:rsidR="00492F82" w:rsidRPr="003342A7">
        <w:rPr>
          <w:b/>
          <w:sz w:val="28"/>
          <w:szCs w:val="28"/>
        </w:rPr>
        <w:t>В.А.Чихирев</w:t>
      </w:r>
    </w:p>
    <w:sectPr w:rsidR="00917A73" w:rsidRPr="003342A7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9A" w:rsidRDefault="0022639A" w:rsidP="0057083A">
      <w:r>
        <w:separator/>
      </w:r>
    </w:p>
  </w:endnote>
  <w:endnote w:type="continuationSeparator" w:id="1">
    <w:p w:rsidR="0022639A" w:rsidRDefault="0022639A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8D05B6" w:rsidRDefault="00CE704D">
        <w:pPr>
          <w:pStyle w:val="a7"/>
          <w:jc w:val="center"/>
        </w:pPr>
        <w:fldSimple w:instr=" PAGE   \* MERGEFORMAT ">
          <w:r w:rsidR="00E92456">
            <w:rPr>
              <w:noProof/>
            </w:rPr>
            <w:t>2</w:t>
          </w:r>
        </w:fldSimple>
      </w:p>
    </w:sdtContent>
  </w:sdt>
  <w:p w:rsidR="008D05B6" w:rsidRDefault="008D05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9A" w:rsidRDefault="0022639A" w:rsidP="0057083A">
      <w:r>
        <w:separator/>
      </w:r>
    </w:p>
  </w:footnote>
  <w:footnote w:type="continuationSeparator" w:id="1">
    <w:p w:rsidR="0022639A" w:rsidRDefault="0022639A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6C71"/>
    <w:rsid w:val="00020C95"/>
    <w:rsid w:val="00024210"/>
    <w:rsid w:val="000261DD"/>
    <w:rsid w:val="0003361B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C53"/>
    <w:rsid w:val="001573EB"/>
    <w:rsid w:val="0016341F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39A"/>
    <w:rsid w:val="00226AE1"/>
    <w:rsid w:val="00227B66"/>
    <w:rsid w:val="00227EE1"/>
    <w:rsid w:val="00231129"/>
    <w:rsid w:val="00237586"/>
    <w:rsid w:val="00241FDA"/>
    <w:rsid w:val="00251707"/>
    <w:rsid w:val="002518D9"/>
    <w:rsid w:val="002519EE"/>
    <w:rsid w:val="00253450"/>
    <w:rsid w:val="00254164"/>
    <w:rsid w:val="002561CB"/>
    <w:rsid w:val="00256578"/>
    <w:rsid w:val="00256F94"/>
    <w:rsid w:val="00257577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66C9"/>
    <w:rsid w:val="002B7591"/>
    <w:rsid w:val="002B788E"/>
    <w:rsid w:val="002C021C"/>
    <w:rsid w:val="002C55A4"/>
    <w:rsid w:val="002C63F4"/>
    <w:rsid w:val="002C7790"/>
    <w:rsid w:val="002D25C4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2A7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71733"/>
    <w:rsid w:val="00480E87"/>
    <w:rsid w:val="00483DC0"/>
    <w:rsid w:val="00484C43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516"/>
    <w:rsid w:val="005D71B4"/>
    <w:rsid w:val="005D7A57"/>
    <w:rsid w:val="005E3C62"/>
    <w:rsid w:val="005F07E3"/>
    <w:rsid w:val="005F40ED"/>
    <w:rsid w:val="005F4865"/>
    <w:rsid w:val="005F6C6D"/>
    <w:rsid w:val="005F7429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F91"/>
    <w:rsid w:val="007C3DC6"/>
    <w:rsid w:val="007C6CBF"/>
    <w:rsid w:val="007C72B1"/>
    <w:rsid w:val="007D1F40"/>
    <w:rsid w:val="007D21B2"/>
    <w:rsid w:val="007E1E70"/>
    <w:rsid w:val="007E53CA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47831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53DA9"/>
    <w:rsid w:val="00A54B64"/>
    <w:rsid w:val="00A5786F"/>
    <w:rsid w:val="00A6132A"/>
    <w:rsid w:val="00A6371B"/>
    <w:rsid w:val="00A66384"/>
    <w:rsid w:val="00A72277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E2E71"/>
    <w:rsid w:val="00AF3C98"/>
    <w:rsid w:val="00AF50E3"/>
    <w:rsid w:val="00AF62EE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6316E"/>
    <w:rsid w:val="00C65612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E20E6"/>
    <w:rsid w:val="00CE3089"/>
    <w:rsid w:val="00CE365B"/>
    <w:rsid w:val="00CE4B44"/>
    <w:rsid w:val="00CE52C7"/>
    <w:rsid w:val="00CE704D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56550"/>
    <w:rsid w:val="00D6096E"/>
    <w:rsid w:val="00D61572"/>
    <w:rsid w:val="00D620F4"/>
    <w:rsid w:val="00D62EC6"/>
    <w:rsid w:val="00D87949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50F89"/>
    <w:rsid w:val="00E5106E"/>
    <w:rsid w:val="00E51D33"/>
    <w:rsid w:val="00E52AEC"/>
    <w:rsid w:val="00E57AD4"/>
    <w:rsid w:val="00E60FF3"/>
    <w:rsid w:val="00E62DD6"/>
    <w:rsid w:val="00E63F68"/>
    <w:rsid w:val="00E83FD5"/>
    <w:rsid w:val="00E861C6"/>
    <w:rsid w:val="00E909F5"/>
    <w:rsid w:val="00E92456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E30D-C7FA-4D70-AF84-1A6686D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209</cp:revision>
  <cp:lastPrinted>2017-05-18T11:23:00Z</cp:lastPrinted>
  <dcterms:created xsi:type="dcterms:W3CDTF">2008-04-21T05:48:00Z</dcterms:created>
  <dcterms:modified xsi:type="dcterms:W3CDTF">2017-06-08T05:34:00Z</dcterms:modified>
</cp:coreProperties>
</file>