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0D0D74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0D0D74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марта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0D0D74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0D0D74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</w:t>
            </w:r>
          </w:p>
        </w:tc>
      </w:tr>
    </w:tbl>
    <w:p w:rsidR="006D32B9" w:rsidRP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26606D" w:rsidRDefault="00D61572" w:rsidP="0026606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4CB1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317 «О </w:t>
            </w:r>
            <w:r w:rsidRPr="005853A7">
              <w:rPr>
                <w:sz w:val="28"/>
                <w:szCs w:val="28"/>
              </w:rPr>
              <w:t>бюджете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  </w:t>
            </w:r>
            <w:r w:rsidRPr="005853A7">
              <w:rPr>
                <w:sz w:val="28"/>
                <w:szCs w:val="28"/>
              </w:rPr>
              <w:t>на 20</w:t>
            </w:r>
            <w:r w:rsidRPr="008513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853A7">
              <w:rPr>
                <w:sz w:val="28"/>
                <w:szCs w:val="28"/>
              </w:rPr>
              <w:t xml:space="preserve"> год и </w:t>
            </w:r>
            <w:r>
              <w:rPr>
                <w:sz w:val="28"/>
                <w:szCs w:val="28"/>
              </w:rPr>
              <w:t xml:space="preserve">на </w:t>
            </w:r>
            <w:r w:rsidRPr="005853A7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 xml:space="preserve">19 </w:t>
            </w:r>
            <w:r w:rsidRPr="005853A7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20</w:t>
            </w:r>
            <w:r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E64E19">
              <w:rPr>
                <w:sz w:val="28"/>
                <w:szCs w:val="28"/>
              </w:rPr>
              <w:t xml:space="preserve"> (с изменениями от 25.01.2018г.)</w:t>
            </w:r>
          </w:p>
        </w:tc>
      </w:tr>
    </w:tbl>
    <w:p w:rsidR="0026606D" w:rsidRPr="00851344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664CB1" w:rsidRPr="00521498" w:rsidRDefault="00664CB1" w:rsidP="00521498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521498">
        <w:rPr>
          <w:sz w:val="28"/>
          <w:szCs w:val="28"/>
        </w:rPr>
        <w:t>В пункте 1: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E64E19">
        <w:rPr>
          <w:sz w:val="28"/>
          <w:szCs w:val="28"/>
        </w:rPr>
        <w:t>557663</w:t>
      </w:r>
      <w:r w:rsidRPr="009F347D">
        <w:rPr>
          <w:sz w:val="28"/>
          <w:szCs w:val="28"/>
        </w:rPr>
        <w:t>» заменить суммой «</w:t>
      </w:r>
      <w:r w:rsidR="00B04F5B">
        <w:rPr>
          <w:sz w:val="28"/>
          <w:szCs w:val="28"/>
        </w:rPr>
        <w:t>598253</w:t>
      </w:r>
      <w:r w:rsidRPr="009F347D">
        <w:rPr>
          <w:sz w:val="28"/>
          <w:szCs w:val="28"/>
        </w:rPr>
        <w:t>»;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E64E19">
        <w:rPr>
          <w:sz w:val="28"/>
          <w:szCs w:val="28"/>
        </w:rPr>
        <w:t>557663</w:t>
      </w:r>
      <w:r w:rsidRPr="009F347D">
        <w:rPr>
          <w:sz w:val="28"/>
          <w:szCs w:val="28"/>
        </w:rPr>
        <w:t>» заменить суммой «</w:t>
      </w:r>
      <w:r w:rsidR="00B54E3F">
        <w:rPr>
          <w:sz w:val="28"/>
          <w:szCs w:val="28"/>
        </w:rPr>
        <w:t>6</w:t>
      </w:r>
      <w:r w:rsidR="00B04F5B">
        <w:rPr>
          <w:sz w:val="28"/>
          <w:szCs w:val="28"/>
        </w:rPr>
        <w:t>29919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F5B" w:rsidRDefault="00B04F5B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>
        <w:rPr>
          <w:sz w:val="28"/>
          <w:szCs w:val="28"/>
        </w:rPr>
        <w:t>0</w:t>
      </w:r>
      <w:r w:rsidRPr="009F347D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31666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4054" w:rsidRPr="00521498" w:rsidRDefault="00521498" w:rsidP="00521498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C471E2" w:rsidRPr="00521498">
        <w:rPr>
          <w:sz w:val="28"/>
          <w:szCs w:val="28"/>
        </w:rPr>
        <w:t>В пункте 6 сумму «204273</w:t>
      </w:r>
      <w:r w:rsidR="00934054" w:rsidRPr="00521498">
        <w:rPr>
          <w:sz w:val="28"/>
          <w:szCs w:val="28"/>
        </w:rPr>
        <w:t>» заменить суммой «</w:t>
      </w:r>
      <w:r w:rsidR="00B54E3F">
        <w:rPr>
          <w:sz w:val="28"/>
          <w:szCs w:val="28"/>
        </w:rPr>
        <w:t>2</w:t>
      </w:r>
      <w:r w:rsidR="00B04F5B">
        <w:rPr>
          <w:sz w:val="28"/>
          <w:szCs w:val="28"/>
        </w:rPr>
        <w:t>32051</w:t>
      </w:r>
      <w:r w:rsidR="00934054" w:rsidRPr="00521498">
        <w:rPr>
          <w:sz w:val="28"/>
          <w:szCs w:val="28"/>
        </w:rPr>
        <w:t xml:space="preserve">». </w:t>
      </w:r>
    </w:p>
    <w:p w:rsidR="00955669" w:rsidRDefault="00521498" w:rsidP="00521498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34054" w:rsidRPr="00521498">
        <w:rPr>
          <w:sz w:val="28"/>
          <w:szCs w:val="28"/>
        </w:rPr>
        <w:t>В пункте 7</w:t>
      </w:r>
      <w:r w:rsidR="00C471E2" w:rsidRPr="00521498">
        <w:rPr>
          <w:sz w:val="28"/>
          <w:szCs w:val="28"/>
        </w:rPr>
        <w:t xml:space="preserve"> сумму «204273</w:t>
      </w:r>
      <w:r w:rsidR="00934054" w:rsidRPr="00521498">
        <w:rPr>
          <w:sz w:val="28"/>
          <w:szCs w:val="28"/>
        </w:rPr>
        <w:t>» заменить суммой «</w:t>
      </w:r>
      <w:r w:rsidR="00D74296">
        <w:rPr>
          <w:sz w:val="28"/>
          <w:szCs w:val="28"/>
        </w:rPr>
        <w:t>2</w:t>
      </w:r>
      <w:r w:rsidR="00B04F5B">
        <w:rPr>
          <w:sz w:val="28"/>
          <w:szCs w:val="28"/>
        </w:rPr>
        <w:t>32051</w:t>
      </w:r>
      <w:r w:rsidR="00934054" w:rsidRPr="00521498">
        <w:rPr>
          <w:sz w:val="28"/>
          <w:szCs w:val="28"/>
        </w:rPr>
        <w:t>»,сумму «</w:t>
      </w:r>
      <w:r w:rsidR="00C471E2" w:rsidRPr="00521498">
        <w:rPr>
          <w:sz w:val="28"/>
          <w:szCs w:val="28"/>
        </w:rPr>
        <w:t>132387</w:t>
      </w:r>
      <w:r w:rsidR="00934054" w:rsidRPr="00521498">
        <w:rPr>
          <w:sz w:val="28"/>
          <w:szCs w:val="28"/>
        </w:rPr>
        <w:t>» заменить суммой «</w:t>
      </w:r>
      <w:r w:rsidR="00B04F5B">
        <w:rPr>
          <w:sz w:val="28"/>
          <w:szCs w:val="28"/>
        </w:rPr>
        <w:t>160165</w:t>
      </w:r>
      <w:r w:rsidR="00934054" w:rsidRPr="00521498">
        <w:rPr>
          <w:sz w:val="28"/>
          <w:szCs w:val="28"/>
        </w:rPr>
        <w:t>».</w:t>
      </w:r>
    </w:p>
    <w:p w:rsidR="000C5C90" w:rsidRPr="000C5C90" w:rsidRDefault="00BA3A32" w:rsidP="00BA3A32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04F5B" w:rsidRPr="00521498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2018 год» изложить в новой редакции согласно Приложению 1 к настоящему решению.</w:t>
      </w:r>
    </w:p>
    <w:p w:rsidR="00934054" w:rsidRPr="00521498" w:rsidRDefault="00521498" w:rsidP="00521498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A3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471E2" w:rsidRPr="00521498">
        <w:rPr>
          <w:sz w:val="28"/>
          <w:szCs w:val="28"/>
        </w:rPr>
        <w:t xml:space="preserve"> </w:t>
      </w:r>
      <w:r w:rsidR="00B04F5B" w:rsidRPr="00243B77">
        <w:rPr>
          <w:sz w:val="28"/>
          <w:szCs w:val="28"/>
        </w:rPr>
        <w:t xml:space="preserve">Приложение </w:t>
      </w:r>
      <w:r w:rsidR="00B04F5B">
        <w:rPr>
          <w:sz w:val="28"/>
          <w:szCs w:val="28"/>
        </w:rPr>
        <w:t xml:space="preserve">6 </w:t>
      </w:r>
      <w:r w:rsidR="00B04F5B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B04F5B">
        <w:rPr>
          <w:sz w:val="28"/>
          <w:szCs w:val="28"/>
        </w:rPr>
        <w:t xml:space="preserve">одов классификации  расходов </w:t>
      </w:r>
      <w:r w:rsidR="00B04F5B" w:rsidRPr="00955E7C">
        <w:rPr>
          <w:sz w:val="28"/>
          <w:szCs w:val="28"/>
        </w:rPr>
        <w:t>бюджета городского округа</w:t>
      </w:r>
      <w:r w:rsidR="00B04F5B">
        <w:rPr>
          <w:sz w:val="28"/>
          <w:szCs w:val="28"/>
        </w:rPr>
        <w:t xml:space="preserve"> Кинель Самарской области</w:t>
      </w:r>
      <w:r w:rsidR="00B04F5B" w:rsidRPr="00955E7C">
        <w:rPr>
          <w:sz w:val="28"/>
          <w:szCs w:val="28"/>
        </w:rPr>
        <w:t xml:space="preserve"> на 201</w:t>
      </w:r>
      <w:r w:rsidR="00B04F5B">
        <w:rPr>
          <w:sz w:val="28"/>
          <w:szCs w:val="28"/>
        </w:rPr>
        <w:t>8</w:t>
      </w:r>
      <w:r w:rsidR="00B04F5B" w:rsidRPr="00955E7C">
        <w:rPr>
          <w:sz w:val="28"/>
          <w:szCs w:val="28"/>
        </w:rPr>
        <w:t xml:space="preserve"> год» </w:t>
      </w:r>
      <w:r w:rsidR="00B04F5B" w:rsidRPr="00E07E0F">
        <w:rPr>
          <w:sz w:val="28"/>
          <w:szCs w:val="28"/>
        </w:rPr>
        <w:t xml:space="preserve">изложить в новой редакции согласно </w:t>
      </w:r>
      <w:r w:rsidR="00B04F5B">
        <w:rPr>
          <w:sz w:val="28"/>
          <w:szCs w:val="28"/>
        </w:rPr>
        <w:t>П</w:t>
      </w:r>
      <w:r w:rsidR="00B04F5B" w:rsidRPr="00E07E0F">
        <w:rPr>
          <w:sz w:val="28"/>
          <w:szCs w:val="28"/>
        </w:rPr>
        <w:t xml:space="preserve">риложению </w:t>
      </w:r>
      <w:r w:rsidR="00B04F5B">
        <w:rPr>
          <w:sz w:val="28"/>
          <w:szCs w:val="28"/>
        </w:rPr>
        <w:t xml:space="preserve">2 </w:t>
      </w:r>
      <w:r w:rsidR="00B04F5B" w:rsidRPr="00E07E0F">
        <w:rPr>
          <w:sz w:val="28"/>
          <w:szCs w:val="28"/>
        </w:rPr>
        <w:t>к настоящему решению</w:t>
      </w:r>
      <w:r w:rsidR="00B04F5B">
        <w:rPr>
          <w:sz w:val="28"/>
          <w:szCs w:val="28"/>
        </w:rPr>
        <w:t>.</w:t>
      </w:r>
    </w:p>
    <w:p w:rsidR="00934054" w:rsidRDefault="00521498" w:rsidP="00521498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A3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A3A32">
        <w:rPr>
          <w:sz w:val="28"/>
          <w:szCs w:val="28"/>
        </w:rPr>
        <w:t xml:space="preserve"> </w:t>
      </w:r>
      <w:r w:rsidR="00B04F5B">
        <w:rPr>
          <w:sz w:val="28"/>
          <w:szCs w:val="28"/>
        </w:rPr>
        <w:t>П</w:t>
      </w:r>
      <w:r w:rsidR="00B04F5B" w:rsidRPr="0020218E">
        <w:rPr>
          <w:sz w:val="28"/>
          <w:szCs w:val="28"/>
        </w:rPr>
        <w:t>риложени</w:t>
      </w:r>
      <w:r w:rsidR="00B04F5B">
        <w:rPr>
          <w:sz w:val="28"/>
          <w:szCs w:val="28"/>
        </w:rPr>
        <w:t>е</w:t>
      </w:r>
      <w:r w:rsidR="00B04F5B" w:rsidRPr="0020218E">
        <w:rPr>
          <w:sz w:val="28"/>
          <w:szCs w:val="28"/>
        </w:rPr>
        <w:t xml:space="preserve"> </w:t>
      </w:r>
      <w:r w:rsidR="00B04F5B">
        <w:rPr>
          <w:sz w:val="28"/>
          <w:szCs w:val="28"/>
        </w:rPr>
        <w:t>8</w:t>
      </w:r>
      <w:r w:rsidR="00B04F5B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B04F5B">
        <w:rPr>
          <w:sz w:val="28"/>
          <w:szCs w:val="28"/>
        </w:rPr>
        <w:t xml:space="preserve"> бюджета </w:t>
      </w:r>
      <w:r w:rsidR="00B04F5B" w:rsidRPr="0020218E">
        <w:rPr>
          <w:sz w:val="28"/>
          <w:szCs w:val="28"/>
        </w:rPr>
        <w:t xml:space="preserve">городского округа Кинель </w:t>
      </w:r>
      <w:r w:rsidR="00B04F5B">
        <w:rPr>
          <w:sz w:val="28"/>
          <w:szCs w:val="28"/>
        </w:rPr>
        <w:t xml:space="preserve"> Самарской области </w:t>
      </w:r>
      <w:r w:rsidR="00B04F5B" w:rsidRPr="0020218E">
        <w:rPr>
          <w:sz w:val="28"/>
          <w:szCs w:val="28"/>
        </w:rPr>
        <w:t>на 201</w:t>
      </w:r>
      <w:r w:rsidR="00B04F5B">
        <w:rPr>
          <w:sz w:val="28"/>
          <w:szCs w:val="28"/>
        </w:rPr>
        <w:t>8</w:t>
      </w:r>
      <w:r w:rsidR="00B04F5B" w:rsidRPr="0020218E">
        <w:rPr>
          <w:sz w:val="28"/>
          <w:szCs w:val="28"/>
        </w:rPr>
        <w:t xml:space="preserve"> год»</w:t>
      </w:r>
      <w:r w:rsidR="00B04F5B" w:rsidRPr="00F77613">
        <w:rPr>
          <w:sz w:val="28"/>
          <w:szCs w:val="28"/>
        </w:rPr>
        <w:t xml:space="preserve"> </w:t>
      </w:r>
      <w:r w:rsidR="00B04F5B" w:rsidRPr="00243B77">
        <w:rPr>
          <w:sz w:val="28"/>
          <w:szCs w:val="28"/>
        </w:rPr>
        <w:t xml:space="preserve">изложить в новой редакции </w:t>
      </w:r>
      <w:r w:rsidR="00B04F5B" w:rsidRPr="0091556C">
        <w:rPr>
          <w:sz w:val="28"/>
          <w:szCs w:val="28"/>
        </w:rPr>
        <w:t xml:space="preserve">согласно </w:t>
      </w:r>
      <w:r w:rsidR="00B04F5B">
        <w:rPr>
          <w:sz w:val="28"/>
          <w:szCs w:val="28"/>
        </w:rPr>
        <w:t>П</w:t>
      </w:r>
      <w:r w:rsidR="00B04F5B" w:rsidRPr="0091556C">
        <w:rPr>
          <w:sz w:val="28"/>
          <w:szCs w:val="28"/>
        </w:rPr>
        <w:t xml:space="preserve">риложению </w:t>
      </w:r>
      <w:r w:rsidR="00B04F5B">
        <w:rPr>
          <w:sz w:val="28"/>
          <w:szCs w:val="28"/>
        </w:rPr>
        <w:t>3 к настоящему решению.</w:t>
      </w:r>
    </w:p>
    <w:p w:rsidR="00765A80" w:rsidRDefault="00521498" w:rsidP="00521498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A3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65A80" w:rsidRPr="00765A80">
        <w:rPr>
          <w:sz w:val="28"/>
          <w:szCs w:val="28"/>
        </w:rPr>
        <w:t xml:space="preserve"> </w:t>
      </w:r>
      <w:r w:rsidR="00DD57CD">
        <w:rPr>
          <w:sz w:val="28"/>
          <w:szCs w:val="28"/>
        </w:rPr>
        <w:t>В пункте 21:</w:t>
      </w:r>
    </w:p>
    <w:p w:rsidR="00DD57CD" w:rsidRDefault="00DD57CD" w:rsidP="00DD57CD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59194</w:t>
      </w:r>
      <w:r w:rsidRPr="009F347D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81194</w:t>
      </w:r>
      <w:r w:rsidRPr="009F347D">
        <w:rPr>
          <w:sz w:val="28"/>
          <w:szCs w:val="28"/>
        </w:rPr>
        <w:t>»;</w:t>
      </w:r>
    </w:p>
    <w:p w:rsidR="00DD57CD" w:rsidRDefault="00DD57CD" w:rsidP="00DD57CD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58544</w:t>
      </w:r>
      <w:r w:rsidRPr="009F347D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80544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57CD" w:rsidRDefault="00DD57CD" w:rsidP="00DD57CD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>
        <w:rPr>
          <w:sz w:val="28"/>
          <w:szCs w:val="28"/>
        </w:rPr>
        <w:t>37194</w:t>
      </w:r>
      <w:r w:rsidRPr="009F347D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59194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57CD" w:rsidRPr="00FA09FF" w:rsidRDefault="0089190B" w:rsidP="0089190B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D57CD" w:rsidRPr="00FA09FF">
        <w:rPr>
          <w:sz w:val="28"/>
          <w:szCs w:val="28"/>
        </w:rPr>
        <w:t>В пункте 2</w:t>
      </w:r>
      <w:r w:rsidR="00DD57CD">
        <w:rPr>
          <w:sz w:val="28"/>
          <w:szCs w:val="28"/>
        </w:rPr>
        <w:t>2</w:t>
      </w:r>
      <w:r w:rsidR="00DD57CD" w:rsidRPr="00FA09FF">
        <w:rPr>
          <w:sz w:val="28"/>
          <w:szCs w:val="28"/>
        </w:rPr>
        <w:t>:</w:t>
      </w:r>
    </w:p>
    <w:p w:rsidR="00DD57CD" w:rsidRPr="00CE7397" w:rsidRDefault="00DD57CD" w:rsidP="00DD57CD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37194</w:t>
      </w:r>
      <w:r w:rsidRPr="00531A71">
        <w:rPr>
          <w:sz w:val="28"/>
          <w:szCs w:val="28"/>
        </w:rPr>
        <w:t>» заменить суммой «</w:t>
      </w:r>
      <w:r w:rsidR="00A4322A">
        <w:rPr>
          <w:sz w:val="28"/>
          <w:szCs w:val="28"/>
        </w:rPr>
        <w:t>59194</w:t>
      </w:r>
      <w:r w:rsidRPr="00531A71">
        <w:rPr>
          <w:sz w:val="28"/>
          <w:szCs w:val="28"/>
        </w:rPr>
        <w:t>»;</w:t>
      </w:r>
    </w:p>
    <w:p w:rsidR="00DD57CD" w:rsidRDefault="00DD57CD" w:rsidP="00DD57CD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F9D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37194</w:t>
      </w:r>
      <w:r w:rsidRPr="002E6F9D">
        <w:rPr>
          <w:sz w:val="28"/>
          <w:szCs w:val="28"/>
        </w:rPr>
        <w:t>» заменить суммой «</w:t>
      </w:r>
      <w:r w:rsidR="00A4322A">
        <w:rPr>
          <w:sz w:val="28"/>
          <w:szCs w:val="28"/>
        </w:rPr>
        <w:t>59194</w:t>
      </w:r>
      <w:r w:rsidRPr="002E6F9D">
        <w:rPr>
          <w:sz w:val="28"/>
          <w:szCs w:val="28"/>
        </w:rPr>
        <w:t>»;</w:t>
      </w:r>
    </w:p>
    <w:p w:rsidR="00DD57CD" w:rsidRPr="002E6F9D" w:rsidRDefault="00DD57CD" w:rsidP="00DD57CD">
      <w:pPr>
        <w:tabs>
          <w:tab w:val="left" w:pos="567"/>
          <w:tab w:val="left" w:pos="709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E6F9D">
        <w:rPr>
          <w:sz w:val="28"/>
          <w:szCs w:val="28"/>
        </w:rPr>
        <w:t>абзаце  четвертом сумму «</w:t>
      </w:r>
      <w:r>
        <w:rPr>
          <w:sz w:val="28"/>
          <w:szCs w:val="28"/>
        </w:rPr>
        <w:t>21350</w:t>
      </w:r>
      <w:r w:rsidRPr="002E6F9D">
        <w:rPr>
          <w:sz w:val="28"/>
          <w:szCs w:val="28"/>
        </w:rPr>
        <w:t>» заменить суммой «</w:t>
      </w:r>
      <w:r w:rsidR="00A4322A">
        <w:rPr>
          <w:sz w:val="28"/>
          <w:szCs w:val="28"/>
        </w:rPr>
        <w:t>43350</w:t>
      </w:r>
      <w:r w:rsidRPr="002E6F9D">
        <w:rPr>
          <w:sz w:val="28"/>
          <w:szCs w:val="28"/>
        </w:rPr>
        <w:t>».</w:t>
      </w:r>
    </w:p>
    <w:p w:rsidR="00A4322A" w:rsidRDefault="0089190B" w:rsidP="00A4322A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4322A">
        <w:rPr>
          <w:sz w:val="28"/>
          <w:szCs w:val="28"/>
        </w:rPr>
        <w:t>Приложение 10 «Программа муниципальных внутренних заимствований городского округа на 2018 год и плановый период 2019 и 2020 годов» изложить в новой редакции согласно приложению 4 к настоящему  решению.</w:t>
      </w:r>
    </w:p>
    <w:p w:rsidR="00DD57CD" w:rsidRDefault="00DD57CD" w:rsidP="00DD57CD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</w:p>
    <w:p w:rsidR="00DD57CD" w:rsidRDefault="00DD57CD" w:rsidP="00521498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934054" w:rsidRDefault="00521498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9190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34054" w:rsidRPr="004B72F8">
        <w:rPr>
          <w:sz w:val="28"/>
          <w:szCs w:val="28"/>
        </w:rPr>
        <w:t xml:space="preserve"> </w:t>
      </w:r>
      <w:r w:rsidR="00DD57CD">
        <w:rPr>
          <w:sz w:val="28"/>
          <w:szCs w:val="28"/>
        </w:rPr>
        <w:t>Приложение 11 «П</w:t>
      </w:r>
      <w:r w:rsidR="00DD57CD" w:rsidRPr="009B53DD">
        <w:rPr>
          <w:sz w:val="28"/>
          <w:szCs w:val="28"/>
        </w:rPr>
        <w:t>рограмму (прогнозный план) приватизации муниципального имущества на 201</w:t>
      </w:r>
      <w:r w:rsidR="00DD57CD">
        <w:rPr>
          <w:sz w:val="28"/>
          <w:szCs w:val="28"/>
        </w:rPr>
        <w:t>8</w:t>
      </w:r>
      <w:r w:rsidR="00DD57CD" w:rsidRPr="009B53DD">
        <w:rPr>
          <w:sz w:val="28"/>
          <w:szCs w:val="28"/>
        </w:rPr>
        <w:t xml:space="preserve"> год</w:t>
      </w:r>
      <w:r w:rsidR="00DD57CD">
        <w:rPr>
          <w:sz w:val="28"/>
          <w:szCs w:val="28"/>
        </w:rPr>
        <w:t xml:space="preserve">» изложить в новой редакции согласно приложению </w:t>
      </w:r>
      <w:r w:rsidR="00A4322A">
        <w:rPr>
          <w:sz w:val="28"/>
          <w:szCs w:val="28"/>
        </w:rPr>
        <w:t>5</w:t>
      </w:r>
      <w:r w:rsidR="00DD57CD">
        <w:rPr>
          <w:sz w:val="28"/>
          <w:szCs w:val="28"/>
        </w:rPr>
        <w:t xml:space="preserve"> к настоящему  решению.</w:t>
      </w:r>
    </w:p>
    <w:p w:rsidR="00AD000A" w:rsidRDefault="00521498" w:rsidP="00521498">
      <w:pPr>
        <w:tabs>
          <w:tab w:val="left" w:pos="851"/>
          <w:tab w:val="left" w:pos="993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90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EA6EE3">
        <w:rPr>
          <w:sz w:val="28"/>
          <w:szCs w:val="28"/>
        </w:rPr>
        <w:t xml:space="preserve"> </w:t>
      </w:r>
      <w:r w:rsidR="00AD000A">
        <w:rPr>
          <w:sz w:val="28"/>
          <w:szCs w:val="28"/>
        </w:rPr>
        <w:t xml:space="preserve"> </w:t>
      </w:r>
      <w:r w:rsidR="0089190B">
        <w:rPr>
          <w:sz w:val="28"/>
          <w:szCs w:val="28"/>
        </w:rPr>
        <w:t>Д</w:t>
      </w:r>
      <w:r w:rsidR="0009775F">
        <w:rPr>
          <w:sz w:val="28"/>
          <w:szCs w:val="28"/>
        </w:rPr>
        <w:t>ополнить пунктом</w:t>
      </w:r>
      <w:r w:rsidR="00AD000A">
        <w:rPr>
          <w:sz w:val="28"/>
          <w:szCs w:val="28"/>
        </w:rPr>
        <w:t xml:space="preserve"> </w:t>
      </w:r>
      <w:r w:rsidR="00560318">
        <w:rPr>
          <w:sz w:val="28"/>
          <w:szCs w:val="28"/>
        </w:rPr>
        <w:t>34</w:t>
      </w:r>
      <w:r w:rsidR="00AD000A">
        <w:rPr>
          <w:sz w:val="28"/>
          <w:szCs w:val="28"/>
        </w:rPr>
        <w:t xml:space="preserve"> </w:t>
      </w:r>
      <w:r w:rsidR="00560318">
        <w:rPr>
          <w:sz w:val="28"/>
          <w:szCs w:val="28"/>
        </w:rPr>
        <w:t>в следующей</w:t>
      </w:r>
      <w:r w:rsidR="00AD000A">
        <w:rPr>
          <w:sz w:val="28"/>
          <w:szCs w:val="28"/>
        </w:rPr>
        <w:t xml:space="preserve"> редакции:</w:t>
      </w:r>
    </w:p>
    <w:p w:rsidR="00D1154D" w:rsidRPr="00560318" w:rsidRDefault="00560318" w:rsidP="002B5669">
      <w:pPr>
        <w:tabs>
          <w:tab w:val="left" w:pos="851"/>
        </w:tabs>
        <w:spacing w:line="360" w:lineRule="auto"/>
        <w:ind w:firstLine="710"/>
        <w:jc w:val="both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«</w:t>
      </w:r>
      <w:r>
        <w:rPr>
          <w:rStyle w:val="FontStyle13"/>
          <w:sz w:val="28"/>
          <w:szCs w:val="28"/>
        </w:rPr>
        <w:t xml:space="preserve">34. </w:t>
      </w:r>
      <w:r w:rsidR="00D1154D" w:rsidRPr="00560318">
        <w:rPr>
          <w:rStyle w:val="FontStyle13"/>
          <w:sz w:val="28"/>
          <w:szCs w:val="28"/>
        </w:rPr>
        <w:t xml:space="preserve">Установить, что поступившие в бюджет городского округа </w:t>
      </w:r>
      <w:r w:rsidR="00D1154D">
        <w:rPr>
          <w:rStyle w:val="FontStyle13"/>
          <w:sz w:val="28"/>
          <w:szCs w:val="28"/>
        </w:rPr>
        <w:t xml:space="preserve">Кинель Самарской области </w:t>
      </w:r>
      <w:r w:rsidR="00D1154D" w:rsidRPr="00560318">
        <w:rPr>
          <w:rStyle w:val="FontStyle13"/>
          <w:sz w:val="28"/>
          <w:szCs w:val="28"/>
        </w:rPr>
        <w:t xml:space="preserve">безвозмездные поступления от физических и юридических лиц, имеющие целевое назначение, сверх объемов, утвержденных настоящим Решением, направляются на увеличение бюджетных ассигнований соответствующего главного распорядителя бюджетных средств на сумму указанных поступлений путем внесения изменений в сводную бюджетную роспись </w:t>
      </w:r>
      <w:r w:rsidR="00D1154D" w:rsidRPr="00D1154D">
        <w:rPr>
          <w:rStyle w:val="FontStyle13"/>
          <w:sz w:val="28"/>
          <w:szCs w:val="28"/>
        </w:rPr>
        <w:t>для последующего доведения в установленном порядке до соответствующего муниципального учреждения</w:t>
      </w:r>
      <w:r w:rsidR="00D1154D" w:rsidRPr="00560318">
        <w:rPr>
          <w:rStyle w:val="FontStyle13"/>
          <w:sz w:val="28"/>
          <w:szCs w:val="28"/>
        </w:rPr>
        <w:t xml:space="preserve"> </w:t>
      </w:r>
      <w:r w:rsidR="00D1154D" w:rsidRPr="00D1154D">
        <w:rPr>
          <w:rStyle w:val="FontStyle13"/>
          <w:sz w:val="28"/>
          <w:szCs w:val="28"/>
        </w:rPr>
        <w:t>городского округа Кинель</w:t>
      </w:r>
      <w:r w:rsidR="00D1154D" w:rsidRPr="00560318">
        <w:rPr>
          <w:rStyle w:val="FontStyle13"/>
          <w:sz w:val="28"/>
          <w:szCs w:val="28"/>
        </w:rPr>
        <w:t xml:space="preserve"> лимитов бюджетных обязательств для осуществления целевых расход</w:t>
      </w:r>
      <w:r w:rsidR="0089190B">
        <w:rPr>
          <w:rStyle w:val="FontStyle13"/>
          <w:sz w:val="28"/>
          <w:szCs w:val="28"/>
        </w:rPr>
        <w:t>ов.</w:t>
      </w:r>
    </w:p>
    <w:p w:rsidR="005E432B" w:rsidRPr="00B528BB" w:rsidRDefault="005E432B" w:rsidP="00521498">
      <w:pPr>
        <w:pStyle w:val="Style2"/>
        <w:widowControl/>
        <w:tabs>
          <w:tab w:val="left" w:pos="1140"/>
        </w:tabs>
        <w:spacing w:line="360" w:lineRule="auto"/>
        <w:ind w:right="-1" w:firstLine="709"/>
        <w:rPr>
          <w:sz w:val="28"/>
          <w:szCs w:val="28"/>
        </w:rPr>
      </w:pPr>
      <w:r w:rsidRPr="00B528BB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зачисления и расходования безвозмездных поступлений, в том числе добровольных пожертвований в бюджет городского округа Кинель Самарской области </w:t>
      </w:r>
      <w:r w:rsidRPr="00B528BB">
        <w:rPr>
          <w:sz w:val="28"/>
          <w:szCs w:val="28"/>
        </w:rPr>
        <w:t xml:space="preserve"> устанавливается постановлением администрации городского округа Кинель Самарской области.</w:t>
      </w:r>
      <w:r w:rsidR="006B7311">
        <w:rPr>
          <w:sz w:val="28"/>
          <w:szCs w:val="28"/>
        </w:rPr>
        <w:t>»</w:t>
      </w:r>
      <w:r w:rsidR="00521498">
        <w:rPr>
          <w:sz w:val="28"/>
          <w:szCs w:val="28"/>
        </w:rPr>
        <w:t>.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527D">
        <w:rPr>
          <w:sz w:val="28"/>
          <w:szCs w:val="28"/>
        </w:rPr>
        <w:t>Официально о</w:t>
      </w:r>
      <w:r>
        <w:rPr>
          <w:sz w:val="28"/>
          <w:szCs w:val="28"/>
        </w:rPr>
        <w:t>публиковать настоящее решение</w:t>
      </w:r>
      <w:r w:rsidRPr="0020527D">
        <w:rPr>
          <w:sz w:val="28"/>
          <w:szCs w:val="28"/>
        </w:rPr>
        <w:t xml:space="preserve"> </w:t>
      </w:r>
      <w:r w:rsidRPr="00711397">
        <w:rPr>
          <w:sz w:val="28"/>
          <w:szCs w:val="28"/>
        </w:rPr>
        <w:t xml:space="preserve">путем </w:t>
      </w:r>
      <w:r w:rsidR="00B77D0C">
        <w:rPr>
          <w:sz w:val="28"/>
          <w:szCs w:val="28"/>
        </w:rPr>
        <w:t xml:space="preserve">его </w:t>
      </w:r>
      <w:r w:rsidRPr="00711397">
        <w:rPr>
          <w:sz w:val="28"/>
          <w:szCs w:val="28"/>
        </w:rPr>
        <w:t>размещения</w:t>
      </w:r>
      <w:r>
        <w:t xml:space="preserve"> </w:t>
      </w:r>
      <w:r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r w:rsidR="00521498">
        <w:rPr>
          <w:sz w:val="28"/>
          <w:szCs w:val="28"/>
        </w:rPr>
        <w:t>к</w:t>
      </w:r>
      <w:r w:rsidRPr="0020527D">
        <w:rPr>
          <w:sz w:val="28"/>
          <w:szCs w:val="28"/>
        </w:rPr>
        <w:t>инельгород.рф) в подразделе «Официальное опубликование» раздела «Информация».</w:t>
      </w:r>
    </w:p>
    <w:p w:rsidR="00E1393D" w:rsidRPr="00851344" w:rsidRDefault="00362CEF" w:rsidP="0089190B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E342F0" w:rsidRDefault="00E342F0" w:rsidP="00F412DB">
      <w:pPr>
        <w:jc w:val="both"/>
        <w:rPr>
          <w:sz w:val="28"/>
          <w:szCs w:val="28"/>
        </w:rPr>
      </w:pPr>
    </w:p>
    <w:p w:rsidR="00F84D9C" w:rsidRPr="000D0D74" w:rsidRDefault="00F84D9C" w:rsidP="00F412DB">
      <w:pPr>
        <w:jc w:val="both"/>
        <w:rPr>
          <w:b/>
          <w:sz w:val="28"/>
          <w:szCs w:val="28"/>
        </w:rPr>
      </w:pPr>
      <w:r w:rsidRPr="000D0D74">
        <w:rPr>
          <w:b/>
          <w:sz w:val="28"/>
          <w:szCs w:val="28"/>
        </w:rPr>
        <w:t>Председатель Думы городского округа</w:t>
      </w:r>
    </w:p>
    <w:p w:rsidR="00F84D9C" w:rsidRPr="000D0D74" w:rsidRDefault="00F84D9C" w:rsidP="00F33C78">
      <w:pPr>
        <w:ind w:right="-1"/>
        <w:jc w:val="both"/>
        <w:rPr>
          <w:b/>
          <w:sz w:val="28"/>
          <w:szCs w:val="28"/>
        </w:rPr>
      </w:pPr>
      <w:r w:rsidRPr="000D0D74">
        <w:rPr>
          <w:b/>
          <w:sz w:val="28"/>
          <w:szCs w:val="28"/>
        </w:rPr>
        <w:t>Кинель</w:t>
      </w:r>
      <w:r w:rsidR="000D0D74">
        <w:rPr>
          <w:b/>
          <w:sz w:val="28"/>
          <w:szCs w:val="28"/>
        </w:rPr>
        <w:t xml:space="preserve"> </w:t>
      </w:r>
      <w:r w:rsidRPr="000D0D74">
        <w:rPr>
          <w:b/>
          <w:sz w:val="28"/>
          <w:szCs w:val="28"/>
        </w:rPr>
        <w:t xml:space="preserve">Самарской области                             </w:t>
      </w:r>
      <w:r w:rsidR="00F412DB" w:rsidRPr="000D0D74">
        <w:rPr>
          <w:b/>
          <w:sz w:val="28"/>
          <w:szCs w:val="28"/>
        </w:rPr>
        <w:t xml:space="preserve">                   </w:t>
      </w:r>
      <w:r w:rsidR="00521498" w:rsidRPr="000D0D74">
        <w:rPr>
          <w:b/>
          <w:sz w:val="28"/>
          <w:szCs w:val="28"/>
        </w:rPr>
        <w:t xml:space="preserve">   </w:t>
      </w:r>
      <w:r w:rsidR="00F33C78" w:rsidRPr="000D0D74">
        <w:rPr>
          <w:b/>
          <w:sz w:val="28"/>
          <w:szCs w:val="28"/>
        </w:rPr>
        <w:t xml:space="preserve">    </w:t>
      </w:r>
      <w:r w:rsidR="000D0D74">
        <w:rPr>
          <w:b/>
          <w:sz w:val="28"/>
          <w:szCs w:val="28"/>
        </w:rPr>
        <w:t xml:space="preserve"> </w:t>
      </w:r>
      <w:r w:rsidR="00F33C78" w:rsidRPr="000D0D74">
        <w:rPr>
          <w:b/>
          <w:sz w:val="28"/>
          <w:szCs w:val="28"/>
        </w:rPr>
        <w:t xml:space="preserve"> </w:t>
      </w:r>
      <w:r w:rsidRPr="000D0D74">
        <w:rPr>
          <w:b/>
          <w:sz w:val="28"/>
          <w:szCs w:val="28"/>
        </w:rPr>
        <w:t xml:space="preserve"> А.М.Петров</w:t>
      </w:r>
    </w:p>
    <w:p w:rsidR="00E342F0" w:rsidRPr="000D0D74" w:rsidRDefault="00E342F0" w:rsidP="00F412DB">
      <w:pPr>
        <w:jc w:val="both"/>
        <w:rPr>
          <w:b/>
          <w:sz w:val="28"/>
          <w:szCs w:val="28"/>
        </w:rPr>
      </w:pPr>
    </w:p>
    <w:p w:rsidR="00E342F0" w:rsidRPr="000D0D74" w:rsidRDefault="00E342F0" w:rsidP="00F412DB">
      <w:pPr>
        <w:jc w:val="both"/>
        <w:rPr>
          <w:b/>
          <w:sz w:val="28"/>
          <w:szCs w:val="28"/>
        </w:rPr>
      </w:pPr>
    </w:p>
    <w:p w:rsidR="00CB0D85" w:rsidRPr="000D0D74" w:rsidRDefault="0026606D" w:rsidP="00F412DB">
      <w:pPr>
        <w:jc w:val="both"/>
        <w:rPr>
          <w:b/>
          <w:sz w:val="28"/>
          <w:szCs w:val="28"/>
        </w:rPr>
      </w:pPr>
      <w:r w:rsidRPr="000D0D74">
        <w:rPr>
          <w:b/>
          <w:sz w:val="28"/>
          <w:szCs w:val="28"/>
        </w:rPr>
        <w:t>Глава городского округа</w:t>
      </w:r>
      <w:r w:rsidR="0089190B" w:rsidRPr="000D0D74">
        <w:rPr>
          <w:b/>
          <w:sz w:val="28"/>
          <w:szCs w:val="28"/>
        </w:rPr>
        <w:t xml:space="preserve"> Кинель</w:t>
      </w:r>
    </w:p>
    <w:p w:rsidR="00917A73" w:rsidRPr="000D0D74" w:rsidRDefault="00CB0D85" w:rsidP="00F412DB">
      <w:pPr>
        <w:jc w:val="both"/>
        <w:rPr>
          <w:b/>
          <w:sz w:val="28"/>
          <w:szCs w:val="28"/>
        </w:rPr>
      </w:pPr>
      <w:r w:rsidRPr="000D0D74">
        <w:rPr>
          <w:b/>
          <w:sz w:val="28"/>
          <w:szCs w:val="28"/>
        </w:rPr>
        <w:t xml:space="preserve">Самарской области    </w:t>
      </w:r>
      <w:r w:rsidR="00020C95" w:rsidRPr="000D0D74">
        <w:rPr>
          <w:b/>
          <w:sz w:val="28"/>
          <w:szCs w:val="28"/>
        </w:rPr>
        <w:tab/>
      </w:r>
      <w:r w:rsidR="00020C95" w:rsidRPr="000D0D74">
        <w:rPr>
          <w:b/>
          <w:sz w:val="28"/>
          <w:szCs w:val="28"/>
        </w:rPr>
        <w:tab/>
      </w:r>
      <w:r w:rsidR="00020C95" w:rsidRPr="000D0D74">
        <w:rPr>
          <w:b/>
          <w:sz w:val="28"/>
          <w:szCs w:val="28"/>
        </w:rPr>
        <w:tab/>
      </w:r>
      <w:r w:rsidR="00020C95" w:rsidRPr="000D0D74">
        <w:rPr>
          <w:b/>
          <w:sz w:val="28"/>
          <w:szCs w:val="28"/>
        </w:rPr>
        <w:tab/>
      </w:r>
      <w:r w:rsidR="00020C95" w:rsidRPr="000D0D74">
        <w:rPr>
          <w:b/>
          <w:sz w:val="28"/>
          <w:szCs w:val="28"/>
        </w:rPr>
        <w:tab/>
      </w:r>
      <w:r w:rsidR="00521498" w:rsidRPr="000D0D74">
        <w:rPr>
          <w:b/>
          <w:sz w:val="28"/>
          <w:szCs w:val="28"/>
        </w:rPr>
        <w:t xml:space="preserve">               </w:t>
      </w:r>
      <w:r w:rsidR="000D0D74">
        <w:rPr>
          <w:b/>
          <w:sz w:val="28"/>
          <w:szCs w:val="28"/>
        </w:rPr>
        <w:t xml:space="preserve">        </w:t>
      </w:r>
      <w:r w:rsidR="00521498" w:rsidRPr="000D0D74">
        <w:rPr>
          <w:b/>
          <w:sz w:val="28"/>
          <w:szCs w:val="28"/>
        </w:rPr>
        <w:t xml:space="preserve"> </w:t>
      </w:r>
      <w:r w:rsidR="00F33C78" w:rsidRPr="000D0D74">
        <w:rPr>
          <w:b/>
          <w:sz w:val="28"/>
          <w:szCs w:val="28"/>
        </w:rPr>
        <w:t xml:space="preserve">   </w:t>
      </w:r>
      <w:r w:rsidR="00F412DB" w:rsidRPr="000D0D74">
        <w:rPr>
          <w:b/>
          <w:sz w:val="28"/>
          <w:szCs w:val="28"/>
        </w:rPr>
        <w:t xml:space="preserve"> </w:t>
      </w:r>
      <w:r w:rsidR="00492F82" w:rsidRPr="000D0D74">
        <w:rPr>
          <w:b/>
          <w:sz w:val="28"/>
          <w:szCs w:val="28"/>
        </w:rPr>
        <w:t>В.А.Чихирев</w:t>
      </w:r>
    </w:p>
    <w:sectPr w:rsidR="00917A73" w:rsidRPr="000D0D74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00" w:rsidRDefault="003F1B00" w:rsidP="0057083A">
      <w:r>
        <w:separator/>
      </w:r>
    </w:p>
  </w:endnote>
  <w:endnote w:type="continuationSeparator" w:id="1">
    <w:p w:rsidR="003F1B00" w:rsidRDefault="003F1B00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DD57CD" w:rsidRDefault="006F5B90">
        <w:pPr>
          <w:pStyle w:val="a7"/>
          <w:jc w:val="center"/>
        </w:pPr>
        <w:fldSimple w:instr=" PAGE   \* MERGEFORMAT ">
          <w:r w:rsidR="00B77D0C">
            <w:rPr>
              <w:noProof/>
            </w:rPr>
            <w:t>3</w:t>
          </w:r>
        </w:fldSimple>
      </w:p>
    </w:sdtContent>
  </w:sdt>
  <w:p w:rsidR="00DD57CD" w:rsidRDefault="00DD57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00" w:rsidRDefault="003F1B00" w:rsidP="0057083A">
      <w:r>
        <w:separator/>
      </w:r>
    </w:p>
  </w:footnote>
  <w:footnote w:type="continuationSeparator" w:id="1">
    <w:p w:rsidR="003F1B00" w:rsidRDefault="003F1B00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7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1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2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4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2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57D9"/>
    <w:rsid w:val="00065F22"/>
    <w:rsid w:val="00070A62"/>
    <w:rsid w:val="0007559D"/>
    <w:rsid w:val="00076E97"/>
    <w:rsid w:val="00077F87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309"/>
    <w:rsid w:val="000D0D74"/>
    <w:rsid w:val="000D3F3A"/>
    <w:rsid w:val="000E22A1"/>
    <w:rsid w:val="000E36D1"/>
    <w:rsid w:val="000E6E61"/>
    <w:rsid w:val="001015C0"/>
    <w:rsid w:val="001115FB"/>
    <w:rsid w:val="00113877"/>
    <w:rsid w:val="00114BE4"/>
    <w:rsid w:val="001158F0"/>
    <w:rsid w:val="00121242"/>
    <w:rsid w:val="00123FEE"/>
    <w:rsid w:val="00125B1E"/>
    <w:rsid w:val="0012648E"/>
    <w:rsid w:val="00133F2E"/>
    <w:rsid w:val="00136E82"/>
    <w:rsid w:val="001419B3"/>
    <w:rsid w:val="001447A0"/>
    <w:rsid w:val="00147105"/>
    <w:rsid w:val="0015268D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5EAD"/>
    <w:rsid w:val="001A3318"/>
    <w:rsid w:val="001B3581"/>
    <w:rsid w:val="001B6638"/>
    <w:rsid w:val="001C13D9"/>
    <w:rsid w:val="001C4A97"/>
    <w:rsid w:val="001C5292"/>
    <w:rsid w:val="001C5958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14548"/>
    <w:rsid w:val="002174D4"/>
    <w:rsid w:val="00217FE9"/>
    <w:rsid w:val="0022344C"/>
    <w:rsid w:val="00226AE1"/>
    <w:rsid w:val="00226B5B"/>
    <w:rsid w:val="00227B66"/>
    <w:rsid w:val="00227EE1"/>
    <w:rsid w:val="00231129"/>
    <w:rsid w:val="00240A17"/>
    <w:rsid w:val="00241FDA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7A9D"/>
    <w:rsid w:val="0029050A"/>
    <w:rsid w:val="002A017A"/>
    <w:rsid w:val="002A3403"/>
    <w:rsid w:val="002A6C94"/>
    <w:rsid w:val="002B1EC7"/>
    <w:rsid w:val="002B20B6"/>
    <w:rsid w:val="002B2199"/>
    <w:rsid w:val="002B2EC6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53A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A8E"/>
    <w:rsid w:val="00350117"/>
    <w:rsid w:val="003539DE"/>
    <w:rsid w:val="00355F0F"/>
    <w:rsid w:val="003560B7"/>
    <w:rsid w:val="00361642"/>
    <w:rsid w:val="00361722"/>
    <w:rsid w:val="00362CEF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8B1"/>
    <w:rsid w:val="003D3399"/>
    <w:rsid w:val="003D4924"/>
    <w:rsid w:val="003D6525"/>
    <w:rsid w:val="003E23F3"/>
    <w:rsid w:val="003F0BF5"/>
    <w:rsid w:val="003F10BD"/>
    <w:rsid w:val="003F1B00"/>
    <w:rsid w:val="003F2220"/>
    <w:rsid w:val="003F266F"/>
    <w:rsid w:val="003F27B2"/>
    <w:rsid w:val="003F2D98"/>
    <w:rsid w:val="003F5FCC"/>
    <w:rsid w:val="004011AC"/>
    <w:rsid w:val="00403A7F"/>
    <w:rsid w:val="00407C17"/>
    <w:rsid w:val="00410EBE"/>
    <w:rsid w:val="00416E97"/>
    <w:rsid w:val="004226A3"/>
    <w:rsid w:val="00422E59"/>
    <w:rsid w:val="004253A1"/>
    <w:rsid w:val="00425FD8"/>
    <w:rsid w:val="00434527"/>
    <w:rsid w:val="00434CE3"/>
    <w:rsid w:val="00444D53"/>
    <w:rsid w:val="00446805"/>
    <w:rsid w:val="00451F33"/>
    <w:rsid w:val="00452608"/>
    <w:rsid w:val="00457595"/>
    <w:rsid w:val="0046006B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E040D"/>
    <w:rsid w:val="004E166F"/>
    <w:rsid w:val="004E3438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C3A"/>
    <w:rsid w:val="00560318"/>
    <w:rsid w:val="0056259D"/>
    <w:rsid w:val="0057083A"/>
    <w:rsid w:val="00572347"/>
    <w:rsid w:val="00576CB0"/>
    <w:rsid w:val="0057763F"/>
    <w:rsid w:val="005853A7"/>
    <w:rsid w:val="005865D5"/>
    <w:rsid w:val="0059278A"/>
    <w:rsid w:val="005953D5"/>
    <w:rsid w:val="0059725B"/>
    <w:rsid w:val="00597BE8"/>
    <w:rsid w:val="005A3001"/>
    <w:rsid w:val="005B19A8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429"/>
    <w:rsid w:val="0060110D"/>
    <w:rsid w:val="00603DD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5150"/>
    <w:rsid w:val="00664376"/>
    <w:rsid w:val="00664CB1"/>
    <w:rsid w:val="0067245A"/>
    <w:rsid w:val="00683D17"/>
    <w:rsid w:val="00685331"/>
    <w:rsid w:val="006854A2"/>
    <w:rsid w:val="00685937"/>
    <w:rsid w:val="00687A27"/>
    <w:rsid w:val="00691116"/>
    <w:rsid w:val="00692E65"/>
    <w:rsid w:val="00697176"/>
    <w:rsid w:val="006A1027"/>
    <w:rsid w:val="006B324D"/>
    <w:rsid w:val="006B699F"/>
    <w:rsid w:val="006B7311"/>
    <w:rsid w:val="006B7CA4"/>
    <w:rsid w:val="006C3452"/>
    <w:rsid w:val="006D0C77"/>
    <w:rsid w:val="006D2020"/>
    <w:rsid w:val="006D32B9"/>
    <w:rsid w:val="006E296F"/>
    <w:rsid w:val="006F5B90"/>
    <w:rsid w:val="006F693E"/>
    <w:rsid w:val="0070298E"/>
    <w:rsid w:val="0070346A"/>
    <w:rsid w:val="0070352E"/>
    <w:rsid w:val="00706877"/>
    <w:rsid w:val="00710A17"/>
    <w:rsid w:val="00715A77"/>
    <w:rsid w:val="00722DA9"/>
    <w:rsid w:val="00723943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2BD9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6711"/>
    <w:rsid w:val="00862ECB"/>
    <w:rsid w:val="00867726"/>
    <w:rsid w:val="0087433B"/>
    <w:rsid w:val="008777AE"/>
    <w:rsid w:val="008873AD"/>
    <w:rsid w:val="0089190B"/>
    <w:rsid w:val="00892483"/>
    <w:rsid w:val="008A10C6"/>
    <w:rsid w:val="008A2F82"/>
    <w:rsid w:val="008A7A63"/>
    <w:rsid w:val="008B0663"/>
    <w:rsid w:val="008B21DC"/>
    <w:rsid w:val="008C6621"/>
    <w:rsid w:val="008D109B"/>
    <w:rsid w:val="008D2F3D"/>
    <w:rsid w:val="008E3571"/>
    <w:rsid w:val="008E3BEE"/>
    <w:rsid w:val="008F023D"/>
    <w:rsid w:val="008F0DD9"/>
    <w:rsid w:val="008F4773"/>
    <w:rsid w:val="008F6628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3ADD"/>
    <w:rsid w:val="00934054"/>
    <w:rsid w:val="009514EC"/>
    <w:rsid w:val="00955669"/>
    <w:rsid w:val="0096245A"/>
    <w:rsid w:val="009638F4"/>
    <w:rsid w:val="0096493A"/>
    <w:rsid w:val="00966950"/>
    <w:rsid w:val="00970F8B"/>
    <w:rsid w:val="00972DB8"/>
    <w:rsid w:val="00980755"/>
    <w:rsid w:val="00984ABD"/>
    <w:rsid w:val="009931EC"/>
    <w:rsid w:val="009953E1"/>
    <w:rsid w:val="009A736E"/>
    <w:rsid w:val="009B0526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3D96"/>
    <w:rsid w:val="00A00768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64F3"/>
    <w:rsid w:val="00A304DF"/>
    <w:rsid w:val="00A3315F"/>
    <w:rsid w:val="00A367A7"/>
    <w:rsid w:val="00A41C45"/>
    <w:rsid w:val="00A4322A"/>
    <w:rsid w:val="00A432A2"/>
    <w:rsid w:val="00A432BF"/>
    <w:rsid w:val="00A451C0"/>
    <w:rsid w:val="00A452ED"/>
    <w:rsid w:val="00A45DB2"/>
    <w:rsid w:val="00A5242F"/>
    <w:rsid w:val="00A53DA9"/>
    <w:rsid w:val="00A54B64"/>
    <w:rsid w:val="00A5786F"/>
    <w:rsid w:val="00A6132A"/>
    <w:rsid w:val="00A66384"/>
    <w:rsid w:val="00A72277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F50E3"/>
    <w:rsid w:val="00AF62EE"/>
    <w:rsid w:val="00B03118"/>
    <w:rsid w:val="00B03C09"/>
    <w:rsid w:val="00B0482B"/>
    <w:rsid w:val="00B04F5B"/>
    <w:rsid w:val="00B05FAA"/>
    <w:rsid w:val="00B0632B"/>
    <w:rsid w:val="00B10A99"/>
    <w:rsid w:val="00B11769"/>
    <w:rsid w:val="00B130A1"/>
    <w:rsid w:val="00B16A5C"/>
    <w:rsid w:val="00B20162"/>
    <w:rsid w:val="00B230B4"/>
    <w:rsid w:val="00B247A9"/>
    <w:rsid w:val="00B24EA0"/>
    <w:rsid w:val="00B3043B"/>
    <w:rsid w:val="00B373C2"/>
    <w:rsid w:val="00B3787E"/>
    <w:rsid w:val="00B45463"/>
    <w:rsid w:val="00B4678A"/>
    <w:rsid w:val="00B5149C"/>
    <w:rsid w:val="00B52654"/>
    <w:rsid w:val="00B54E3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6434"/>
    <w:rsid w:val="00B77D0C"/>
    <w:rsid w:val="00B80F28"/>
    <w:rsid w:val="00B814E1"/>
    <w:rsid w:val="00B815D7"/>
    <w:rsid w:val="00B8778E"/>
    <w:rsid w:val="00B90217"/>
    <w:rsid w:val="00B906A6"/>
    <w:rsid w:val="00B92868"/>
    <w:rsid w:val="00B93F1C"/>
    <w:rsid w:val="00BA1047"/>
    <w:rsid w:val="00BA3A32"/>
    <w:rsid w:val="00BA4C3A"/>
    <w:rsid w:val="00BA78B6"/>
    <w:rsid w:val="00BB1EBC"/>
    <w:rsid w:val="00BB49F0"/>
    <w:rsid w:val="00BB543F"/>
    <w:rsid w:val="00BC6A9D"/>
    <w:rsid w:val="00BD48A5"/>
    <w:rsid w:val="00BD6ADC"/>
    <w:rsid w:val="00BD6FC4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44B1"/>
    <w:rsid w:val="00CB5FE2"/>
    <w:rsid w:val="00CC4FAE"/>
    <w:rsid w:val="00CE3089"/>
    <w:rsid w:val="00CE4B44"/>
    <w:rsid w:val="00CE52C7"/>
    <w:rsid w:val="00CF57D9"/>
    <w:rsid w:val="00CF5DE1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56550"/>
    <w:rsid w:val="00D60030"/>
    <w:rsid w:val="00D6096E"/>
    <w:rsid w:val="00D61572"/>
    <w:rsid w:val="00D620F4"/>
    <w:rsid w:val="00D62EC6"/>
    <w:rsid w:val="00D7429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67DD"/>
    <w:rsid w:val="00DE6E75"/>
    <w:rsid w:val="00DF0330"/>
    <w:rsid w:val="00DF2E48"/>
    <w:rsid w:val="00E00DBE"/>
    <w:rsid w:val="00E012D7"/>
    <w:rsid w:val="00E02920"/>
    <w:rsid w:val="00E0564A"/>
    <w:rsid w:val="00E1393D"/>
    <w:rsid w:val="00E13D8D"/>
    <w:rsid w:val="00E1675D"/>
    <w:rsid w:val="00E17B9F"/>
    <w:rsid w:val="00E21633"/>
    <w:rsid w:val="00E22E8C"/>
    <w:rsid w:val="00E342F0"/>
    <w:rsid w:val="00E377AB"/>
    <w:rsid w:val="00E4067F"/>
    <w:rsid w:val="00E43906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61C6"/>
    <w:rsid w:val="00E909F5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F5700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12DB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A9B0-0450-4286-9C20-0AA1C385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8284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208</cp:revision>
  <cp:lastPrinted>2018-02-21T08:54:00Z</cp:lastPrinted>
  <dcterms:created xsi:type="dcterms:W3CDTF">2008-04-21T05:48:00Z</dcterms:created>
  <dcterms:modified xsi:type="dcterms:W3CDTF">2018-03-02T08:11:00Z</dcterms:modified>
</cp:coreProperties>
</file>