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6E" w:rsidRPr="00332636" w:rsidRDefault="00AB196E" w:rsidP="00AB196E">
      <w:pPr>
        <w:tabs>
          <w:tab w:val="left" w:pos="709"/>
        </w:tabs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96E" w:rsidRDefault="00AB196E" w:rsidP="00AB196E">
      <w:pPr>
        <w:spacing w:line="360" w:lineRule="auto"/>
        <w:ind w:right="420"/>
        <w:jc w:val="center"/>
        <w:rPr>
          <w:sz w:val="16"/>
          <w:szCs w:val="16"/>
        </w:rPr>
      </w:pPr>
    </w:p>
    <w:p w:rsidR="00AB196E" w:rsidRPr="00094648" w:rsidRDefault="00AB196E" w:rsidP="00AB196E">
      <w:pPr>
        <w:spacing w:line="360" w:lineRule="auto"/>
        <w:jc w:val="center"/>
        <w:rPr>
          <w:b/>
          <w:sz w:val="40"/>
          <w:szCs w:val="40"/>
        </w:rPr>
      </w:pPr>
      <w:r w:rsidRPr="00094648">
        <w:rPr>
          <w:b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AB196E" w:rsidRPr="006E296F" w:rsidTr="00C744F5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46430, г"/>
              </w:smartTagPr>
              <w:r w:rsidRPr="006E296F">
                <w:rPr>
                  <w:sz w:val="28"/>
                  <w:szCs w:val="28"/>
                </w:rPr>
                <w:t>446430, г</w:t>
              </w:r>
            </w:smartTag>
            <w:r w:rsidRPr="006E29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>Кинель</w:t>
            </w:r>
            <w:r>
              <w:rPr>
                <w:sz w:val="28"/>
                <w:szCs w:val="28"/>
              </w:rPr>
              <w:t>,</w:t>
            </w:r>
            <w:r w:rsidRPr="006E296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E296F">
              <w:rPr>
                <w:sz w:val="28"/>
                <w:szCs w:val="28"/>
              </w:rPr>
              <w:t xml:space="preserve">Мира, </w:t>
            </w:r>
            <w:r>
              <w:rPr>
                <w:sz w:val="28"/>
                <w:szCs w:val="28"/>
              </w:rPr>
              <w:t xml:space="preserve">д. </w:t>
            </w:r>
            <w:r w:rsidRPr="006E296F">
              <w:rPr>
                <w:sz w:val="28"/>
                <w:szCs w:val="28"/>
              </w:rPr>
              <w:t>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196E" w:rsidRPr="006E296F" w:rsidRDefault="00AB196E" w:rsidP="00C744F5">
            <w:pPr>
              <w:spacing w:line="360" w:lineRule="auto"/>
              <w:ind w:left="1416"/>
              <w:rPr>
                <w:sz w:val="28"/>
                <w:szCs w:val="28"/>
              </w:rPr>
            </w:pPr>
            <w:r w:rsidRPr="006E296F">
              <w:rPr>
                <w:sz w:val="28"/>
                <w:szCs w:val="28"/>
              </w:rPr>
              <w:t>Тел. 2-19-60, 2-18-80</w:t>
            </w:r>
          </w:p>
        </w:tc>
      </w:tr>
      <w:tr w:rsidR="00AB196E" w:rsidRPr="00195EAD" w:rsidTr="005F2891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ind w:left="72"/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6503DF" w:rsidRDefault="00C25B2E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9C789E" w:rsidRDefault="00C25B2E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ноября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361722" w:rsidRDefault="00AB196E" w:rsidP="00C744F5">
            <w:pPr>
              <w:jc w:val="right"/>
              <w:rPr>
                <w:sz w:val="28"/>
                <w:szCs w:val="28"/>
                <w:lang w:val="en-US"/>
              </w:rPr>
            </w:pPr>
            <w:r w:rsidRPr="00195EAD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DF2E48" w:rsidRDefault="00C25B2E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AB196E" w:rsidRPr="00195EAD" w:rsidRDefault="00AB196E" w:rsidP="00C744F5">
            <w:pPr>
              <w:rPr>
                <w:sz w:val="28"/>
                <w:szCs w:val="28"/>
              </w:rPr>
            </w:pPr>
            <w:proofErr w:type="gramStart"/>
            <w:r w:rsidRPr="00195EAD">
              <w:rPr>
                <w:sz w:val="28"/>
                <w:szCs w:val="28"/>
              </w:rPr>
              <w:t>г</w:t>
            </w:r>
            <w:proofErr w:type="gramEnd"/>
            <w:r w:rsidRPr="00195EAD">
              <w:rPr>
                <w:sz w:val="28"/>
                <w:szCs w:val="28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196E" w:rsidRPr="00195EAD" w:rsidRDefault="00AB196E" w:rsidP="00C744F5">
            <w:pPr>
              <w:jc w:val="right"/>
              <w:rPr>
                <w:sz w:val="28"/>
                <w:szCs w:val="28"/>
              </w:rPr>
            </w:pPr>
            <w:r w:rsidRPr="00195EAD">
              <w:rPr>
                <w:sz w:val="28"/>
                <w:szCs w:val="28"/>
              </w:rPr>
              <w:t>№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196E" w:rsidRPr="006503DF" w:rsidRDefault="00C25B2E" w:rsidP="00C744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</w:tbl>
    <w:p w:rsidR="005F2891" w:rsidRDefault="005F2891" w:rsidP="005F2891">
      <w:pPr>
        <w:jc w:val="center"/>
        <w:rPr>
          <w:b/>
          <w:bCs/>
          <w:sz w:val="32"/>
          <w:szCs w:val="32"/>
        </w:rPr>
      </w:pPr>
    </w:p>
    <w:p w:rsidR="005F2891" w:rsidRPr="00F82AF6" w:rsidRDefault="005F2891" w:rsidP="005F289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  <w:r>
        <w:rPr>
          <w:sz w:val="28"/>
          <w:szCs w:val="28"/>
        </w:rPr>
        <w:t xml:space="preserve">                             </w:t>
      </w:r>
    </w:p>
    <w:p w:rsidR="005F2891" w:rsidRPr="00F82AF6" w:rsidRDefault="005F2891" w:rsidP="005F2891">
      <w:pPr>
        <w:widowControl w:val="0"/>
        <w:shd w:val="clear" w:color="auto" w:fill="FFFFFF"/>
        <w:autoSpaceDE w:val="0"/>
        <w:autoSpaceDN w:val="0"/>
        <w:adjustRightInd w:val="0"/>
        <w:spacing w:before="322" w:line="317" w:lineRule="exact"/>
        <w:ind w:left="5" w:right="5376"/>
        <w:jc w:val="both"/>
        <w:rPr>
          <w:b/>
          <w:bCs/>
          <w:sz w:val="20"/>
          <w:szCs w:val="20"/>
        </w:rPr>
      </w:pPr>
      <w:r w:rsidRPr="00F82AF6">
        <w:rPr>
          <w:b/>
          <w:bCs/>
          <w:color w:val="000000"/>
          <w:sz w:val="28"/>
          <w:szCs w:val="28"/>
        </w:rPr>
        <w:t xml:space="preserve">О кандидатуре в состав Молодежной палаты при </w:t>
      </w:r>
      <w:r w:rsidRPr="00F82AF6">
        <w:rPr>
          <w:b/>
          <w:bCs/>
          <w:color w:val="000000"/>
          <w:spacing w:val="-2"/>
          <w:sz w:val="28"/>
          <w:szCs w:val="28"/>
        </w:rPr>
        <w:t xml:space="preserve">Думе городского округа Кинель </w:t>
      </w:r>
      <w:r w:rsidRPr="00F82AF6">
        <w:rPr>
          <w:b/>
          <w:bCs/>
          <w:color w:val="000000"/>
          <w:spacing w:val="-1"/>
          <w:sz w:val="28"/>
          <w:szCs w:val="28"/>
        </w:rPr>
        <w:t>Самарской области</w:t>
      </w:r>
    </w:p>
    <w:p w:rsidR="005F2891" w:rsidRDefault="005F2891" w:rsidP="005F2891">
      <w:pPr>
        <w:rPr>
          <w:sz w:val="28"/>
          <w:szCs w:val="28"/>
        </w:rPr>
      </w:pPr>
    </w:p>
    <w:p w:rsidR="005F2891" w:rsidRPr="00F82AF6" w:rsidRDefault="005F2891" w:rsidP="005F2891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F82AF6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 </w:t>
      </w:r>
      <w:r w:rsidRPr="00F82AF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F82AF6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Pr="00F82AF6">
        <w:rPr>
          <w:sz w:val="28"/>
          <w:szCs w:val="28"/>
        </w:rPr>
        <w:t>Положением об общественной Молодежной палате</w:t>
      </w:r>
      <w:r>
        <w:rPr>
          <w:sz w:val="28"/>
          <w:szCs w:val="28"/>
        </w:rPr>
        <w:t xml:space="preserve"> при Думе городского округа Кинель</w:t>
      </w:r>
      <w:r w:rsidRPr="00F82AF6">
        <w:rPr>
          <w:sz w:val="28"/>
          <w:szCs w:val="28"/>
        </w:rPr>
        <w:t xml:space="preserve">, утвержденным решением Думы № 110 от  25 октября 2005 года (в </w:t>
      </w:r>
      <w:r>
        <w:rPr>
          <w:sz w:val="28"/>
          <w:szCs w:val="28"/>
        </w:rPr>
        <w:t xml:space="preserve"> </w:t>
      </w:r>
      <w:r w:rsidRPr="00F82AF6">
        <w:rPr>
          <w:sz w:val="28"/>
          <w:szCs w:val="28"/>
        </w:rPr>
        <w:t>редакции решения  Думы</w:t>
      </w:r>
      <w:r>
        <w:rPr>
          <w:sz w:val="28"/>
          <w:szCs w:val="28"/>
        </w:rPr>
        <w:t xml:space="preserve"> </w:t>
      </w:r>
      <w:r w:rsidRPr="00F82AF6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 </w:t>
      </w:r>
      <w:r w:rsidRPr="00F82AF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F82AF6">
        <w:rPr>
          <w:sz w:val="28"/>
          <w:szCs w:val="28"/>
        </w:rPr>
        <w:t xml:space="preserve"> Кинел</w:t>
      </w:r>
      <w:r>
        <w:rPr>
          <w:sz w:val="28"/>
          <w:szCs w:val="28"/>
        </w:rPr>
        <w:t xml:space="preserve">ь от 20.08.2008 г. № 536, от 27.07.2017 г. № 274), </w:t>
      </w:r>
      <w:r w:rsidRPr="00F82AF6">
        <w:rPr>
          <w:sz w:val="28"/>
          <w:szCs w:val="28"/>
        </w:rPr>
        <w:t xml:space="preserve"> Дума </w:t>
      </w:r>
      <w:r>
        <w:rPr>
          <w:sz w:val="28"/>
          <w:szCs w:val="28"/>
        </w:rPr>
        <w:t xml:space="preserve"> </w:t>
      </w:r>
      <w:r w:rsidRPr="00F82AF6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F82AF6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F82AF6">
        <w:rPr>
          <w:sz w:val="28"/>
          <w:szCs w:val="28"/>
        </w:rPr>
        <w:t>Кинель</w:t>
      </w:r>
      <w:r>
        <w:rPr>
          <w:sz w:val="28"/>
          <w:szCs w:val="28"/>
        </w:rPr>
        <w:t xml:space="preserve"> Самарской области</w:t>
      </w:r>
    </w:p>
    <w:p w:rsidR="005F2891" w:rsidRDefault="005F2891" w:rsidP="005F2891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5F2891" w:rsidRDefault="005F2891" w:rsidP="005F2891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6A689B">
        <w:rPr>
          <w:b/>
          <w:bCs/>
          <w:sz w:val="28"/>
          <w:szCs w:val="28"/>
        </w:rPr>
        <w:t>РЕШИЛА:</w:t>
      </w:r>
    </w:p>
    <w:p w:rsidR="005F2891" w:rsidRPr="00F82AF6" w:rsidRDefault="005F2891" w:rsidP="005F289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2AF6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 </w:t>
      </w:r>
      <w:r w:rsidRPr="00F82AF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F82AF6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F82AF6">
        <w:rPr>
          <w:sz w:val="28"/>
          <w:szCs w:val="28"/>
        </w:rPr>
        <w:t xml:space="preserve"> Молодежной палаты при Думе городского округа Кинель </w:t>
      </w:r>
      <w:r w:rsidRPr="00F82AF6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II</w:t>
      </w:r>
      <w:r w:rsidRPr="00F82AF6">
        <w:rPr>
          <w:sz w:val="28"/>
          <w:szCs w:val="28"/>
        </w:rPr>
        <w:t xml:space="preserve"> созы</w:t>
      </w:r>
      <w:r>
        <w:rPr>
          <w:sz w:val="28"/>
          <w:szCs w:val="28"/>
        </w:rPr>
        <w:t>ва  Кирюхину Елену Александровну</w:t>
      </w:r>
      <w:r w:rsidRPr="00F82AF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депутата Думы  городского округа Кинель Самарской области по избирательному округу     № 2</w:t>
      </w:r>
      <w:r w:rsidRPr="00F82AF6">
        <w:rPr>
          <w:sz w:val="28"/>
          <w:szCs w:val="28"/>
        </w:rPr>
        <w:t>.</w:t>
      </w:r>
    </w:p>
    <w:p w:rsidR="005F2891" w:rsidRPr="00F82AF6" w:rsidRDefault="005F2891" w:rsidP="005F289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2AF6">
        <w:rPr>
          <w:sz w:val="28"/>
          <w:szCs w:val="28"/>
        </w:rPr>
        <w:t>Официально опубликовать настоящее решение.</w:t>
      </w:r>
    </w:p>
    <w:p w:rsidR="005F2891" w:rsidRDefault="005F2891" w:rsidP="005F2891">
      <w:pPr>
        <w:rPr>
          <w:sz w:val="28"/>
          <w:szCs w:val="28"/>
        </w:rPr>
      </w:pPr>
    </w:p>
    <w:p w:rsidR="005F2891" w:rsidRDefault="005F2891" w:rsidP="005F2891">
      <w:pPr>
        <w:rPr>
          <w:sz w:val="28"/>
          <w:szCs w:val="28"/>
        </w:rPr>
      </w:pPr>
    </w:p>
    <w:p w:rsidR="005F2891" w:rsidRDefault="005F2891" w:rsidP="005F2891">
      <w:pPr>
        <w:ind w:left="-142"/>
        <w:rPr>
          <w:b/>
          <w:bCs/>
          <w:sz w:val="28"/>
          <w:szCs w:val="28"/>
        </w:rPr>
      </w:pPr>
      <w:r w:rsidRPr="005F6B1F">
        <w:rPr>
          <w:b/>
          <w:bCs/>
          <w:sz w:val="28"/>
          <w:szCs w:val="28"/>
        </w:rPr>
        <w:t xml:space="preserve">Председатель  Думы                       </w:t>
      </w:r>
      <w:r>
        <w:rPr>
          <w:b/>
          <w:bCs/>
          <w:sz w:val="28"/>
          <w:szCs w:val="28"/>
        </w:rPr>
        <w:t xml:space="preserve">    </w:t>
      </w:r>
      <w:r w:rsidRPr="005F6B1F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                          </w:t>
      </w:r>
    </w:p>
    <w:p w:rsidR="005F2891" w:rsidRDefault="005F2891" w:rsidP="005F2891">
      <w:pPr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Кинель</w:t>
      </w:r>
    </w:p>
    <w:p w:rsidR="005F2891" w:rsidRDefault="005F2891" w:rsidP="005F2891">
      <w:pPr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Самарской области                                                                            А.А. </w:t>
      </w:r>
      <w:proofErr w:type="gramStart"/>
      <w:r>
        <w:rPr>
          <w:b/>
          <w:bCs/>
          <w:sz w:val="28"/>
          <w:szCs w:val="28"/>
        </w:rPr>
        <w:t>Санин</w:t>
      </w:r>
      <w:proofErr w:type="gramEnd"/>
    </w:p>
    <w:p w:rsidR="005F2891" w:rsidRDefault="005F2891" w:rsidP="005F2891">
      <w:pPr>
        <w:ind w:left="-142"/>
        <w:rPr>
          <w:b/>
          <w:bCs/>
          <w:sz w:val="28"/>
          <w:szCs w:val="28"/>
        </w:rPr>
      </w:pPr>
    </w:p>
    <w:p w:rsidR="005F2891" w:rsidRDefault="005F2891" w:rsidP="005F2891">
      <w:pPr>
        <w:ind w:left="-142"/>
        <w:rPr>
          <w:b/>
          <w:bCs/>
          <w:sz w:val="28"/>
          <w:szCs w:val="28"/>
        </w:rPr>
      </w:pPr>
    </w:p>
    <w:sectPr w:rsidR="005F2891" w:rsidSect="00DD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F9E"/>
    <w:multiLevelType w:val="hybridMultilevel"/>
    <w:tmpl w:val="0E88B66C"/>
    <w:lvl w:ilvl="0" w:tplc="D8B64C6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F26BB"/>
    <w:multiLevelType w:val="singleLevel"/>
    <w:tmpl w:val="3394447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8907E24"/>
    <w:multiLevelType w:val="hybridMultilevel"/>
    <w:tmpl w:val="62142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96E"/>
    <w:rsid w:val="0007035C"/>
    <w:rsid w:val="000900A7"/>
    <w:rsid w:val="001232FF"/>
    <w:rsid w:val="001253A7"/>
    <w:rsid w:val="00161719"/>
    <w:rsid w:val="00172182"/>
    <w:rsid w:val="00333FDF"/>
    <w:rsid w:val="0035344F"/>
    <w:rsid w:val="003B0ABA"/>
    <w:rsid w:val="004316E2"/>
    <w:rsid w:val="00442BE9"/>
    <w:rsid w:val="005F2891"/>
    <w:rsid w:val="00661E45"/>
    <w:rsid w:val="006B3482"/>
    <w:rsid w:val="007679B5"/>
    <w:rsid w:val="00785401"/>
    <w:rsid w:val="007904C9"/>
    <w:rsid w:val="008035A1"/>
    <w:rsid w:val="008B1FB7"/>
    <w:rsid w:val="00A369EB"/>
    <w:rsid w:val="00A62B9D"/>
    <w:rsid w:val="00AA7190"/>
    <w:rsid w:val="00AB196E"/>
    <w:rsid w:val="00B176D8"/>
    <w:rsid w:val="00B81655"/>
    <w:rsid w:val="00BC278B"/>
    <w:rsid w:val="00C25B2E"/>
    <w:rsid w:val="00CB6B2F"/>
    <w:rsid w:val="00CD6E3D"/>
    <w:rsid w:val="00DB32E2"/>
    <w:rsid w:val="00DC5732"/>
    <w:rsid w:val="00DD40C8"/>
    <w:rsid w:val="00DD7CA2"/>
    <w:rsid w:val="00E67CFB"/>
    <w:rsid w:val="00F6671E"/>
    <w:rsid w:val="00FA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196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5F2891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5F2891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finochef</dc:creator>
  <cp:lastModifiedBy>Долгих</cp:lastModifiedBy>
  <cp:revision>17</cp:revision>
  <cp:lastPrinted>2020-07-29T07:48:00Z</cp:lastPrinted>
  <dcterms:created xsi:type="dcterms:W3CDTF">2017-04-20T04:54:00Z</dcterms:created>
  <dcterms:modified xsi:type="dcterms:W3CDTF">2020-11-27T05:46:00Z</dcterms:modified>
</cp:coreProperties>
</file>