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Default="00AB196E" w:rsidP="00AD26DA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482600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DF3EF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DF3EF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DF3EF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DF3EF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569</w:t>
            </w:r>
          </w:p>
        </w:tc>
      </w:tr>
    </w:tbl>
    <w:p w:rsidR="00AB196E" w:rsidRPr="006D32B9" w:rsidRDefault="00AB196E" w:rsidP="00AD26DA">
      <w:pPr>
        <w:spacing w:line="276" w:lineRule="auto"/>
        <w:jc w:val="center"/>
        <w:rPr>
          <w:b/>
          <w:sz w:val="20"/>
          <w:szCs w:val="20"/>
        </w:rPr>
      </w:pPr>
    </w:p>
    <w:p w:rsidR="00AD26DA" w:rsidRDefault="00AD26DA" w:rsidP="00AD26DA">
      <w:pPr>
        <w:spacing w:line="276" w:lineRule="auto"/>
        <w:jc w:val="center"/>
        <w:rPr>
          <w:b/>
          <w:sz w:val="48"/>
          <w:szCs w:val="48"/>
        </w:rPr>
      </w:pPr>
    </w:p>
    <w:p w:rsidR="00AB196E" w:rsidRPr="00AD26DA" w:rsidRDefault="00AB196E" w:rsidP="00AD26DA">
      <w:pPr>
        <w:spacing w:line="276" w:lineRule="auto"/>
        <w:jc w:val="center"/>
        <w:rPr>
          <w:b/>
          <w:sz w:val="48"/>
          <w:szCs w:val="48"/>
          <w:lang w:val="en-US"/>
        </w:rPr>
      </w:pPr>
      <w:r w:rsidRPr="00AD26DA">
        <w:rPr>
          <w:b/>
          <w:sz w:val="48"/>
          <w:szCs w:val="48"/>
        </w:rPr>
        <w:t xml:space="preserve">  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D26DA" w:rsidRDefault="00AD26DA" w:rsidP="0035344F">
            <w:pPr>
              <w:ind w:left="-113"/>
              <w:jc w:val="both"/>
              <w:rPr>
                <w:sz w:val="28"/>
                <w:szCs w:val="28"/>
              </w:rPr>
            </w:pPr>
          </w:p>
          <w:p w:rsidR="00AB196E" w:rsidRPr="00A10EA2" w:rsidRDefault="00AB196E" w:rsidP="0035344F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1 квартал  20</w:t>
            </w:r>
            <w:r w:rsidR="003534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7904C9">
      <w:pPr>
        <w:spacing w:line="276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</w:t>
      </w:r>
      <w:r w:rsidR="0035344F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D26DA" w:rsidRDefault="00AD26DA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</w:p>
    <w:p w:rsidR="00AB196E" w:rsidRPr="000C3401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7904C9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</w:t>
      </w:r>
      <w:r w:rsidR="0035344F">
        <w:rPr>
          <w:sz w:val="28"/>
          <w:szCs w:val="28"/>
        </w:rPr>
        <w:t>20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AA7190">
        <w:rPr>
          <w:sz w:val="28"/>
          <w:szCs w:val="28"/>
        </w:rPr>
        <w:t>16</w:t>
      </w:r>
      <w:r w:rsidR="0035344F">
        <w:rPr>
          <w:sz w:val="28"/>
          <w:szCs w:val="28"/>
        </w:rPr>
        <w:t>2197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AA7190">
        <w:rPr>
          <w:sz w:val="28"/>
          <w:szCs w:val="28"/>
        </w:rPr>
        <w:t xml:space="preserve"> 1</w:t>
      </w:r>
      <w:r w:rsidR="0035344F">
        <w:rPr>
          <w:sz w:val="28"/>
          <w:szCs w:val="28"/>
        </w:rPr>
        <w:t>50242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7679B5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35344F">
        <w:rPr>
          <w:sz w:val="28"/>
          <w:szCs w:val="28"/>
        </w:rPr>
        <w:t>11955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7904C9">
      <w:pPr>
        <w:pStyle w:val="a3"/>
        <w:tabs>
          <w:tab w:val="left" w:pos="1134"/>
        </w:tabs>
        <w:spacing w:line="276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</w:t>
      </w:r>
      <w:r w:rsidR="007904C9">
        <w:rPr>
          <w:sz w:val="28"/>
          <w:szCs w:val="28"/>
        </w:rPr>
        <w:t>.</w:t>
      </w:r>
      <w:r w:rsidR="00CB6B2F" w:rsidRPr="008E59CB">
        <w:rPr>
          <w:sz w:val="28"/>
          <w:szCs w:val="28"/>
        </w:rPr>
        <w:t xml:space="preserve"> 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AD26DA" w:rsidRDefault="00AD26DA" w:rsidP="00AB196E">
      <w:pPr>
        <w:spacing w:line="360" w:lineRule="auto"/>
        <w:jc w:val="both"/>
        <w:rPr>
          <w:sz w:val="28"/>
          <w:szCs w:val="28"/>
        </w:rPr>
      </w:pPr>
    </w:p>
    <w:p w:rsidR="00AB196E" w:rsidRPr="00AD26DA" w:rsidRDefault="00AB196E" w:rsidP="00CB6B2F">
      <w:pPr>
        <w:jc w:val="both"/>
        <w:rPr>
          <w:b/>
          <w:sz w:val="28"/>
          <w:szCs w:val="28"/>
        </w:rPr>
      </w:pPr>
      <w:r w:rsidRPr="00AD26DA">
        <w:rPr>
          <w:b/>
          <w:sz w:val="28"/>
          <w:szCs w:val="28"/>
        </w:rPr>
        <w:t>Председатель Думы городского округа</w:t>
      </w:r>
      <w:r w:rsidRPr="00AD26DA">
        <w:rPr>
          <w:b/>
          <w:sz w:val="28"/>
          <w:szCs w:val="28"/>
        </w:rPr>
        <w:tab/>
      </w:r>
    </w:p>
    <w:p w:rsidR="00AB196E" w:rsidRPr="00AD26DA" w:rsidRDefault="00AB196E" w:rsidP="00CB6B2F">
      <w:pPr>
        <w:jc w:val="both"/>
        <w:rPr>
          <w:b/>
          <w:sz w:val="28"/>
          <w:szCs w:val="28"/>
        </w:rPr>
      </w:pPr>
      <w:r w:rsidRPr="00AD26DA">
        <w:rPr>
          <w:b/>
          <w:sz w:val="28"/>
          <w:szCs w:val="28"/>
        </w:rPr>
        <w:t>Кинель Самарской области</w:t>
      </w:r>
      <w:r w:rsidRPr="00AD26DA">
        <w:rPr>
          <w:b/>
          <w:sz w:val="28"/>
          <w:szCs w:val="28"/>
        </w:rPr>
        <w:tab/>
      </w:r>
      <w:r w:rsidRPr="00AD26DA">
        <w:rPr>
          <w:b/>
          <w:sz w:val="28"/>
          <w:szCs w:val="28"/>
        </w:rPr>
        <w:tab/>
      </w:r>
      <w:r w:rsidRPr="00AD26DA">
        <w:rPr>
          <w:b/>
          <w:sz w:val="28"/>
          <w:szCs w:val="28"/>
        </w:rPr>
        <w:tab/>
      </w:r>
      <w:r w:rsidRPr="00AD26DA">
        <w:rPr>
          <w:b/>
          <w:sz w:val="28"/>
          <w:szCs w:val="28"/>
        </w:rPr>
        <w:tab/>
        <w:t xml:space="preserve">           </w:t>
      </w:r>
      <w:r w:rsidR="00AD26DA">
        <w:rPr>
          <w:b/>
          <w:sz w:val="28"/>
          <w:szCs w:val="28"/>
        </w:rPr>
        <w:t xml:space="preserve">   </w:t>
      </w:r>
      <w:r w:rsidRPr="00AD26DA">
        <w:rPr>
          <w:b/>
          <w:sz w:val="28"/>
          <w:szCs w:val="28"/>
        </w:rPr>
        <w:tab/>
      </w:r>
      <w:r w:rsidR="00AD26DA">
        <w:rPr>
          <w:b/>
          <w:sz w:val="28"/>
          <w:szCs w:val="28"/>
        </w:rPr>
        <w:t xml:space="preserve">  </w:t>
      </w:r>
      <w:r w:rsidR="00161719" w:rsidRPr="00AD26DA">
        <w:rPr>
          <w:b/>
          <w:sz w:val="28"/>
          <w:szCs w:val="28"/>
        </w:rPr>
        <w:t>Е.А.</w:t>
      </w:r>
      <w:r w:rsidR="00AD26DA">
        <w:rPr>
          <w:b/>
          <w:sz w:val="28"/>
          <w:szCs w:val="28"/>
        </w:rPr>
        <w:t xml:space="preserve"> </w:t>
      </w:r>
      <w:proofErr w:type="spellStart"/>
      <w:r w:rsidR="00161719" w:rsidRPr="00AD26DA">
        <w:rPr>
          <w:b/>
          <w:sz w:val="28"/>
          <w:szCs w:val="28"/>
        </w:rPr>
        <w:t>Деженина</w:t>
      </w:r>
      <w:proofErr w:type="spellEnd"/>
    </w:p>
    <w:p w:rsidR="00AB196E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AD26DA" w:rsidRDefault="00AB196E" w:rsidP="00CB6B2F">
      <w:pPr>
        <w:jc w:val="both"/>
        <w:rPr>
          <w:b/>
          <w:sz w:val="28"/>
          <w:szCs w:val="28"/>
        </w:rPr>
      </w:pPr>
      <w:r w:rsidRPr="00AD26DA">
        <w:rPr>
          <w:b/>
          <w:sz w:val="28"/>
          <w:szCs w:val="28"/>
        </w:rPr>
        <w:t>Глава  городского округа</w:t>
      </w:r>
      <w:r w:rsidRPr="00AD26DA">
        <w:rPr>
          <w:b/>
          <w:sz w:val="28"/>
          <w:szCs w:val="28"/>
        </w:rPr>
        <w:tab/>
      </w:r>
    </w:p>
    <w:p w:rsidR="00DB0AEC" w:rsidRPr="00AD26DA" w:rsidRDefault="00AB196E" w:rsidP="007904C9">
      <w:pPr>
        <w:jc w:val="both"/>
        <w:rPr>
          <w:b/>
        </w:rPr>
      </w:pPr>
      <w:r w:rsidRPr="00AD26DA">
        <w:rPr>
          <w:b/>
          <w:sz w:val="28"/>
          <w:szCs w:val="28"/>
        </w:rPr>
        <w:t>Кинель Самарской области</w:t>
      </w:r>
      <w:r w:rsidRPr="00AD26DA">
        <w:rPr>
          <w:b/>
          <w:sz w:val="28"/>
          <w:szCs w:val="28"/>
        </w:rPr>
        <w:tab/>
        <w:t xml:space="preserve">                                             </w:t>
      </w:r>
      <w:r w:rsidR="00CB6B2F" w:rsidRPr="00AD26DA">
        <w:rPr>
          <w:b/>
          <w:sz w:val="28"/>
          <w:szCs w:val="28"/>
        </w:rPr>
        <w:t xml:space="preserve"> </w:t>
      </w:r>
      <w:r w:rsidR="00AD26DA">
        <w:rPr>
          <w:b/>
          <w:sz w:val="28"/>
          <w:szCs w:val="28"/>
        </w:rPr>
        <w:t xml:space="preserve">      </w:t>
      </w:r>
      <w:r w:rsidR="00CB6B2F" w:rsidRPr="00AD26DA">
        <w:rPr>
          <w:b/>
          <w:sz w:val="28"/>
          <w:szCs w:val="28"/>
        </w:rPr>
        <w:t xml:space="preserve">   </w:t>
      </w:r>
      <w:r w:rsidRPr="00AD26DA">
        <w:rPr>
          <w:b/>
          <w:sz w:val="28"/>
          <w:szCs w:val="28"/>
        </w:rPr>
        <w:t xml:space="preserve">  </w:t>
      </w:r>
      <w:proofErr w:type="spellStart"/>
      <w:r w:rsidRPr="00AD26DA">
        <w:rPr>
          <w:b/>
          <w:sz w:val="28"/>
          <w:szCs w:val="28"/>
        </w:rPr>
        <w:t>В.А.Чихирев</w:t>
      </w:r>
      <w:proofErr w:type="spellEnd"/>
    </w:p>
    <w:sectPr w:rsidR="00DB0AEC" w:rsidRPr="00AD26DA" w:rsidSect="00AD26DA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1232FF"/>
    <w:rsid w:val="001253A7"/>
    <w:rsid w:val="00161719"/>
    <w:rsid w:val="0035344F"/>
    <w:rsid w:val="003B0ABA"/>
    <w:rsid w:val="003D42CC"/>
    <w:rsid w:val="00661E45"/>
    <w:rsid w:val="007679B5"/>
    <w:rsid w:val="00785401"/>
    <w:rsid w:val="007904C9"/>
    <w:rsid w:val="007A2BBF"/>
    <w:rsid w:val="008035A1"/>
    <w:rsid w:val="008B1FB7"/>
    <w:rsid w:val="00A369EB"/>
    <w:rsid w:val="00AA7190"/>
    <w:rsid w:val="00AB196E"/>
    <w:rsid w:val="00AD26DA"/>
    <w:rsid w:val="00B176D8"/>
    <w:rsid w:val="00CB6B2F"/>
    <w:rsid w:val="00DB32E2"/>
    <w:rsid w:val="00DC5732"/>
    <w:rsid w:val="00DD40C8"/>
    <w:rsid w:val="00DD7CA2"/>
    <w:rsid w:val="00DF3EFE"/>
    <w:rsid w:val="00E6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12</cp:revision>
  <dcterms:created xsi:type="dcterms:W3CDTF">2017-04-20T04:54:00Z</dcterms:created>
  <dcterms:modified xsi:type="dcterms:W3CDTF">2020-05-27T04:28:00Z</dcterms:modified>
</cp:coreProperties>
</file>