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13" w:rsidRDefault="00B46D13" w:rsidP="00E55EB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4CD" w:rsidRDefault="00FB34CD" w:rsidP="00FB34C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9D315D" w:rsidRPr="009D315D" w:rsidRDefault="009D315D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9D315D" w:rsidRPr="009D315D" w:rsidRDefault="009D315D" w:rsidP="009D315D">
      <w:pPr>
        <w:widowControl w:val="0"/>
        <w:autoSpaceDE w:val="0"/>
        <w:autoSpaceDN w:val="0"/>
        <w:spacing w:after="0" w:line="240" w:lineRule="auto"/>
        <w:ind w:right="2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5D">
        <w:rPr>
          <w:rFonts w:ascii="Times New Roman" w:eastAsia="Times New Roman" w:hAnsi="Times New Roman" w:cs="Times New Roman"/>
          <w:b/>
          <w:bCs/>
          <w:sz w:val="28"/>
          <w:szCs w:val="28"/>
        </w:rPr>
        <w:t>З А</w:t>
      </w:r>
      <w:r w:rsidR="00015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315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015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315D">
        <w:rPr>
          <w:rFonts w:ascii="Times New Roman" w:eastAsia="Times New Roman" w:hAnsi="Times New Roman" w:cs="Times New Roman"/>
          <w:b/>
          <w:bCs/>
          <w:sz w:val="28"/>
          <w:szCs w:val="28"/>
        </w:rPr>
        <w:t>В Л Е Н И Е</w:t>
      </w:r>
    </w:p>
    <w:p w:rsidR="009D315D" w:rsidRPr="009D315D" w:rsidRDefault="009D315D" w:rsidP="009D315D">
      <w:pPr>
        <w:suppressAutoHyphens/>
        <w:spacing w:after="13" w:line="384" w:lineRule="auto"/>
        <w:ind w:right="2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>о выдаче разрешения на ввод объекта в эксплуатацию</w:t>
      </w:r>
    </w:p>
    <w:p w:rsidR="009D315D" w:rsidRPr="009D315D" w:rsidRDefault="009D315D" w:rsidP="009D315D">
      <w:pPr>
        <w:tabs>
          <w:tab w:val="left" w:pos="394"/>
          <w:tab w:val="left" w:pos="2043"/>
          <w:tab w:val="left" w:pos="2813"/>
        </w:tabs>
        <w:suppressAutoHyphens/>
        <w:spacing w:after="120" w:line="384" w:lineRule="auto"/>
        <w:ind w:right="168" w:firstLine="710"/>
        <w:jc w:val="right"/>
        <w:rPr>
          <w:rFonts w:ascii="Times New Roman" w:eastAsia="Times New Roman" w:hAnsi="Times New Roman" w:cs="Times New Roman"/>
          <w:color w:val="000000"/>
          <w:sz w:val="28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8"/>
          <w:lang w:eastAsia="ar-SA"/>
        </w:rPr>
        <w:t>"</w:t>
      </w:r>
      <w:r w:rsidRPr="009D315D">
        <w:rPr>
          <w:rFonts w:ascii="Times New Roman" w:eastAsia="Times New Roman" w:hAnsi="Times New Roman" w:cs="Times New Roman"/>
          <w:color w:val="000000"/>
          <w:sz w:val="28"/>
          <w:u w:val="single"/>
          <w:lang w:eastAsia="ar-SA"/>
        </w:rPr>
        <w:tab/>
      </w:r>
      <w:r w:rsidRPr="009D315D">
        <w:rPr>
          <w:rFonts w:ascii="Times New Roman" w:eastAsia="Times New Roman" w:hAnsi="Times New Roman" w:cs="Times New Roman"/>
          <w:color w:val="000000"/>
          <w:sz w:val="28"/>
          <w:lang w:eastAsia="ar-SA"/>
        </w:rPr>
        <w:t>"</w:t>
      </w:r>
      <w:r w:rsidRPr="009D315D">
        <w:rPr>
          <w:rFonts w:ascii="Times New Roman" w:eastAsia="Times New Roman" w:hAnsi="Times New Roman" w:cs="Times New Roman"/>
          <w:color w:val="000000"/>
          <w:sz w:val="28"/>
          <w:u w:val="single"/>
          <w:lang w:eastAsia="ar-SA"/>
        </w:rPr>
        <w:tab/>
      </w:r>
      <w:r w:rsidRPr="009D315D">
        <w:rPr>
          <w:rFonts w:ascii="Times New Roman" w:eastAsia="Times New Roman" w:hAnsi="Times New Roman" w:cs="Times New Roman"/>
          <w:color w:val="000000"/>
          <w:sz w:val="28"/>
          <w:lang w:eastAsia="ar-SA"/>
        </w:rPr>
        <w:t>20</w:t>
      </w:r>
      <w:r w:rsidRPr="009D315D">
        <w:rPr>
          <w:rFonts w:ascii="Times New Roman" w:eastAsia="Times New Roman" w:hAnsi="Times New Roman" w:cs="Times New Roman"/>
          <w:color w:val="000000"/>
          <w:sz w:val="28"/>
          <w:u w:val="single"/>
          <w:lang w:eastAsia="ar-SA"/>
        </w:rPr>
        <w:tab/>
      </w:r>
      <w:r w:rsidRPr="009D315D">
        <w:rPr>
          <w:rFonts w:ascii="Times New Roman" w:eastAsia="Times New Roman" w:hAnsi="Times New Roman" w:cs="Times New Roman"/>
          <w:color w:val="000000"/>
          <w:sz w:val="28"/>
          <w:lang w:eastAsia="ar-SA"/>
        </w:rPr>
        <w:t>г.</w:t>
      </w:r>
    </w:p>
    <w:p w:rsidR="009D315D" w:rsidRPr="009D315D" w:rsidRDefault="009D315D" w:rsidP="009D315D">
      <w:pPr>
        <w:tabs>
          <w:tab w:val="left" w:pos="394"/>
          <w:tab w:val="left" w:pos="2043"/>
          <w:tab w:val="left" w:pos="2813"/>
        </w:tabs>
        <w:suppressAutoHyphens/>
        <w:spacing w:after="0" w:line="240" w:lineRule="auto"/>
        <w:ind w:right="17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</w:pPr>
    </w:p>
    <w:p w:rsidR="009D315D" w:rsidRPr="009D315D" w:rsidRDefault="009D315D" w:rsidP="009D315D">
      <w:pPr>
        <w:tabs>
          <w:tab w:val="left" w:pos="394"/>
          <w:tab w:val="left" w:pos="2043"/>
          <w:tab w:val="left" w:pos="2813"/>
        </w:tabs>
        <w:suppressAutoHyphens/>
        <w:spacing w:after="0" w:line="240" w:lineRule="auto"/>
        <w:ind w:right="17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>Администрация городского округа Кинель Самарской области в лице уполномоченного органа</w:t>
      </w:r>
      <w:r w:rsidR="00901F1A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 xml:space="preserve"> </w:t>
      </w:r>
      <w:r w:rsidRPr="009D315D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>- Управления архитектуры и градостроительства</w:t>
      </w:r>
    </w:p>
    <w:p w:rsidR="009D315D" w:rsidRPr="009D315D" w:rsidRDefault="009D315D" w:rsidP="009D315D">
      <w:pPr>
        <w:tabs>
          <w:tab w:val="left" w:pos="394"/>
          <w:tab w:val="left" w:pos="2043"/>
          <w:tab w:val="left" w:pos="2813"/>
        </w:tabs>
        <w:suppressAutoHyphens/>
        <w:spacing w:after="0" w:line="240" w:lineRule="auto"/>
        <w:ind w:right="170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>администрации городского округа Кинель Самарской области</w:t>
      </w:r>
    </w:p>
    <w:p w:rsidR="009D315D" w:rsidRPr="009D315D" w:rsidRDefault="00757CA6" w:rsidP="009D315D">
      <w:pPr>
        <w:suppressAutoHyphens/>
        <w:spacing w:after="0" w:line="240" w:lineRule="auto"/>
        <w:ind w:right="6" w:firstLine="709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0" t="0" r="1841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D310" id="Полилиния 2" o:spid="_x0000_s1026" style="position:absolute;margin-left:56.7pt;margin-top:.85pt;width:498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9D315D" w:rsidRPr="009D315D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(наименование уполномоченного на выдачу разрешений на ввод объекта в эксплуатацию </w:t>
      </w:r>
    </w:p>
    <w:p w:rsidR="009D315D" w:rsidRPr="009D315D" w:rsidRDefault="009D315D" w:rsidP="009D315D">
      <w:pPr>
        <w:suppressAutoHyphens/>
        <w:spacing w:after="0" w:line="240" w:lineRule="auto"/>
        <w:ind w:right="6" w:firstLine="709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0"/>
          <w:lang w:eastAsia="ar-SA"/>
        </w:rPr>
        <w:t>органа местного самоуправления)</w:t>
      </w:r>
    </w:p>
    <w:p w:rsidR="009D315D" w:rsidRPr="009D315D" w:rsidRDefault="009D315D" w:rsidP="009D315D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D31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D315D">
        <w:rPr>
          <w:rFonts w:ascii="Times New Roman" w:eastAsia="Calibri" w:hAnsi="Times New Roman" w:cs="Times New Roman"/>
          <w:color w:val="000000"/>
          <w:sz w:val="24"/>
          <w:szCs w:val="24"/>
        </w:rPr>
        <w:t>ввод объекта в эксплуатацию</w:t>
      </w:r>
      <w:r w:rsidRPr="009D31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"/>
        <w:gridCol w:w="51"/>
        <w:gridCol w:w="199"/>
        <w:gridCol w:w="317"/>
        <w:gridCol w:w="3511"/>
        <w:gridCol w:w="30"/>
        <w:gridCol w:w="111"/>
        <w:gridCol w:w="851"/>
        <w:gridCol w:w="1417"/>
        <w:gridCol w:w="2444"/>
      </w:tblGrid>
      <w:tr w:rsidR="009D315D" w:rsidRPr="009D315D" w:rsidTr="00B04058">
        <w:trPr>
          <w:trHeight w:val="54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</w:tcPr>
          <w:p w:rsidR="009D315D" w:rsidRPr="0011564D" w:rsidRDefault="009D315D" w:rsidP="00C54B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1. Сведения о застройщике</w:t>
            </w:r>
            <w:r w:rsid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D315D" w:rsidRPr="009D315D" w:rsidTr="00B04058">
        <w:trPr>
          <w:trHeight w:val="440"/>
        </w:trPr>
        <w:tc>
          <w:tcPr>
            <w:tcW w:w="1043" w:type="dxa"/>
            <w:gridSpan w:val="3"/>
          </w:tcPr>
          <w:p w:rsidR="009D315D" w:rsidRPr="0011564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80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C54B94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Сведения о физическом</w:t>
            </w:r>
            <w:r w:rsidR="00C54B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/юридическом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лице:</w:t>
            </w:r>
          </w:p>
        </w:tc>
      </w:tr>
      <w:tr w:rsidR="009D315D" w:rsidRPr="009D315D" w:rsidTr="00B04058">
        <w:trPr>
          <w:trHeight w:val="428"/>
        </w:trPr>
        <w:tc>
          <w:tcPr>
            <w:tcW w:w="1043" w:type="dxa"/>
            <w:gridSpan w:val="3"/>
          </w:tcPr>
          <w:p w:rsidR="009D315D" w:rsidRPr="0011564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168" w:type="dxa"/>
            <w:gridSpan w:val="5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753"/>
        </w:trPr>
        <w:tc>
          <w:tcPr>
            <w:tcW w:w="1043" w:type="dxa"/>
            <w:gridSpan w:val="3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1.1.2</w:t>
            </w:r>
          </w:p>
        </w:tc>
        <w:tc>
          <w:tcPr>
            <w:tcW w:w="4168" w:type="dxa"/>
            <w:gridSpan w:val="5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(не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указываются в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944"/>
        </w:trPr>
        <w:tc>
          <w:tcPr>
            <w:tcW w:w="1043" w:type="dxa"/>
            <w:gridSpan w:val="3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4168" w:type="dxa"/>
            <w:gridSpan w:val="5"/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279"/>
        </w:trPr>
        <w:tc>
          <w:tcPr>
            <w:tcW w:w="1043" w:type="dxa"/>
            <w:gridSpan w:val="3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8880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 о юридическом лице:</w:t>
            </w:r>
          </w:p>
        </w:tc>
      </w:tr>
      <w:tr w:rsidR="009D315D" w:rsidRPr="009D315D" w:rsidTr="00B04058">
        <w:trPr>
          <w:trHeight w:val="175"/>
        </w:trPr>
        <w:tc>
          <w:tcPr>
            <w:tcW w:w="1043" w:type="dxa"/>
            <w:gridSpan w:val="3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1.2.1</w:t>
            </w:r>
          </w:p>
        </w:tc>
        <w:tc>
          <w:tcPr>
            <w:tcW w:w="4168" w:type="dxa"/>
            <w:gridSpan w:val="5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Полное наименование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B04058">
        <w:trPr>
          <w:trHeight w:val="175"/>
        </w:trPr>
        <w:tc>
          <w:tcPr>
            <w:tcW w:w="1043" w:type="dxa"/>
            <w:gridSpan w:val="3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1.2.2</w:t>
            </w:r>
          </w:p>
        </w:tc>
        <w:tc>
          <w:tcPr>
            <w:tcW w:w="4168" w:type="dxa"/>
            <w:gridSpan w:val="5"/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Идентификационный номер налогоплательщика 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B04058">
        <w:trPr>
          <w:trHeight w:val="416"/>
        </w:trPr>
        <w:tc>
          <w:tcPr>
            <w:tcW w:w="1043" w:type="dxa"/>
            <w:gridSpan w:val="3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1.2.3</w:t>
            </w:r>
          </w:p>
        </w:tc>
        <w:tc>
          <w:tcPr>
            <w:tcW w:w="4168" w:type="dxa"/>
            <w:gridSpan w:val="5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Основной государственный регистрационный номер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B04058">
        <w:trPr>
          <w:trHeight w:val="1093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5D" w:rsidRPr="009D315D" w:rsidRDefault="009D315D" w:rsidP="006A153E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Сведения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 объекте капитального строительства</w:t>
            </w:r>
          </w:p>
        </w:tc>
      </w:tr>
      <w:tr w:rsidR="009D315D" w:rsidRPr="009D315D" w:rsidTr="00B0405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4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168" w:type="dxa"/>
            <w:gridSpan w:val="5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left="-714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4" w:right="6" w:firstLine="7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4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168" w:type="dxa"/>
            <w:gridSpan w:val="5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(местоположение) объекта капитального строительства: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825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Сведения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земельном участке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51" w:right="6" w:firstLine="69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left="-751" w:right="6" w:firstLine="6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51" w:right="6" w:firstLine="691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(заполнение не является обязательным при выдаче разрешения на ввод линейного объекта)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51" w:right="6" w:firstLine="6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600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left="-142" w:right="-358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08" w:type="dxa"/>
            <w:gridSpan w:val="5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(организация), выдавший разрешение на строительство</w:t>
            </w: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Дата документа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  <w:gridSpan w:val="5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B04058">
        <w:trPr>
          <w:trHeight w:val="60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(указывается в случае, предусмотренном частью 3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5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статьи 5</w:t>
            </w:r>
            <w:r w:rsidRPr="009D315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5 Градостроительного кодекса Российской Федерации)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(организация), выдавший разрешение на ввод объект в эксплуатацию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Дата документа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B04058">
        <w:trPr>
          <w:trHeight w:val="600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сооружении помещения, машино-места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(не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 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заполняется в случаях, указанных в пунктах 1-2 части 3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9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статьи 55</w:t>
            </w:r>
            <w:r w:rsidRPr="009D315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9D315D" w:rsidRDefault="009D315D" w:rsidP="009D315D">
            <w:pPr>
              <w:suppressAutoHyphens/>
              <w:spacing w:after="24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Градостроительного кодекса Российской Федерации)</w:t>
            </w:r>
          </w:p>
          <w:p w:rsidR="0011564D" w:rsidRPr="0011564D" w:rsidRDefault="0011564D" w:rsidP="00212B3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600"/>
        </w:trPr>
        <w:tc>
          <w:tcPr>
            <w:tcW w:w="9923" w:type="dxa"/>
            <w:gridSpan w:val="11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</w:t>
            </w:r>
            <w:r w:rsid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Подтверждаю, что строительство, реконструкция здания, сооружения осуществлялись:</w:t>
            </w:r>
          </w:p>
        </w:tc>
      </w:tr>
      <w:tr w:rsidR="009D315D" w:rsidRPr="009D315D" w:rsidTr="006A153E">
        <w:trPr>
          <w:trHeight w:val="600"/>
        </w:trPr>
        <w:tc>
          <w:tcPr>
            <w:tcW w:w="959" w:type="dxa"/>
          </w:tcPr>
          <w:p w:rsidR="009D315D" w:rsidRPr="0011564D" w:rsidRDefault="009D315D" w:rsidP="009D315D">
            <w:pPr>
              <w:suppressAutoHyphens/>
              <w:spacing w:after="160" w:line="259" w:lineRule="auto"/>
              <w:ind w:left="-284" w:right="6" w:firstLine="30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283" w:type="dxa"/>
            <w:gridSpan w:val="3"/>
          </w:tcPr>
          <w:p w:rsidR="009D315D" w:rsidRPr="0011564D" w:rsidRDefault="009D315D" w:rsidP="009D315D">
            <w:pPr>
              <w:suppressAutoHyphens/>
              <w:spacing w:after="160" w:line="259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1" w:type="dxa"/>
            <w:gridSpan w:val="7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9D315D" w:rsidRPr="009D315D" w:rsidTr="006A153E">
        <w:trPr>
          <w:trHeight w:val="600"/>
        </w:trPr>
        <w:tc>
          <w:tcPr>
            <w:tcW w:w="959" w:type="dxa"/>
          </w:tcPr>
          <w:p w:rsidR="009D315D" w:rsidRPr="0011564D" w:rsidRDefault="009D315D" w:rsidP="009D315D">
            <w:pPr>
              <w:suppressAutoHyphens/>
              <w:spacing w:after="160" w:line="259" w:lineRule="auto"/>
              <w:ind w:left="-284" w:right="6" w:firstLine="30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6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283" w:type="dxa"/>
            <w:gridSpan w:val="3"/>
          </w:tcPr>
          <w:p w:rsidR="009D315D" w:rsidRPr="0011564D" w:rsidRDefault="009D315D" w:rsidP="009D315D">
            <w:pPr>
              <w:suppressAutoHyphens/>
              <w:spacing w:after="160" w:line="259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1" w:type="dxa"/>
            <w:gridSpan w:val="7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исключительно с привлечением средств застройщика и указанного ниже лица (л</w:t>
            </w:r>
            <w:r w:rsidR="008846AE" w:rsidRPr="00884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</w:t>
            </w:r>
            <w:r w:rsidRPr="00884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иц), осуществлявшего финансирование строительства, реконструкции здания, сооружения (далее – лицо (лица), осуществлявшее финансирование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 w:rsidR="009D315D" w:rsidRPr="009D315D" w:rsidTr="006A153E">
        <w:trPr>
          <w:trHeight w:val="600"/>
        </w:trPr>
        <w:tc>
          <w:tcPr>
            <w:tcW w:w="1242" w:type="dxa"/>
            <w:gridSpan w:val="4"/>
            <w:vMerge w:val="restart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284" w:right="6" w:firstLine="30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6.1.2.1</w:t>
            </w:r>
          </w:p>
        </w:tc>
        <w:tc>
          <w:tcPr>
            <w:tcW w:w="4820" w:type="dxa"/>
            <w:gridSpan w:val="5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861" w:type="dxa"/>
            <w:gridSpan w:val="2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284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6A153E">
        <w:trPr>
          <w:trHeight w:val="600"/>
        </w:trPr>
        <w:tc>
          <w:tcPr>
            <w:tcW w:w="1242" w:type="dxa"/>
            <w:gridSpan w:val="4"/>
            <w:vMerge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3861" w:type="dxa"/>
            <w:gridSpan w:val="2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6A153E">
        <w:trPr>
          <w:trHeight w:val="600"/>
        </w:trPr>
        <w:tc>
          <w:tcPr>
            <w:tcW w:w="1242" w:type="dxa"/>
            <w:gridSpan w:val="4"/>
            <w:vMerge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  <w:tc>
          <w:tcPr>
            <w:tcW w:w="3861" w:type="dxa"/>
            <w:gridSpan w:val="2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B04058">
        <w:trPr>
          <w:trHeight w:val="509"/>
        </w:trPr>
        <w:tc>
          <w:tcPr>
            <w:tcW w:w="9923" w:type="dxa"/>
            <w:gridSpan w:val="11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6.2. Подтверждаю наличие: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согласия застройщика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9D315D" w:rsidRPr="009D315D" w:rsidTr="00B04058">
        <w:trPr>
          <w:trHeight w:val="476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8931" w:type="dxa"/>
            <w:gridSpan w:val="9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застройщика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лица (лиц), осуществлявшего финансирование 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застройщика и лица (лиц), осуществлявшего финансирование </w:t>
            </w:r>
          </w:p>
        </w:tc>
      </w:tr>
      <w:tr w:rsidR="009D315D" w:rsidRPr="009D315D" w:rsidTr="00B04058">
        <w:trPr>
          <w:trHeight w:val="454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8931" w:type="dxa"/>
            <w:gridSpan w:val="9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 отношении: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построенного, реконструированного здания, сооружения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6.4.2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9D315D" w:rsidRPr="009D315D" w:rsidTr="00B04058">
        <w:trPr>
          <w:trHeight w:val="494"/>
        </w:trPr>
        <w:tc>
          <w:tcPr>
            <w:tcW w:w="9923" w:type="dxa"/>
            <w:gridSpan w:val="11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6.5. Подтверждаю приложение к заявлению: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6.5.1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договора (договоров), заключенного между застройщиком и лицом (лицами), осуществлявшим финансирование, и предусматривающего возникновение права собственности застройщика и (или) 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лица (лиц), осуществлявшего финансирование,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" w:type="dxa"/>
            <w:gridSpan w:val="2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6.5.2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документы, подтверждающие исполнение застройщиком и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лицом (лицами), осуществлявшим финансирование,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обязательств по вышеуказанному договору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9D315D" w:rsidRPr="009D315D" w:rsidTr="00B04058">
        <w:trPr>
          <w:trHeight w:val="600"/>
        </w:trPr>
        <w:tc>
          <w:tcPr>
            <w:tcW w:w="9923" w:type="dxa"/>
            <w:gridSpan w:val="11"/>
            <w:tcBorders>
              <w:right w:val="single" w:sz="4" w:space="0" w:color="auto"/>
            </w:tcBorders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6.6. Сведения об уплате государственной пошлины за осуществление государственной регистрации прав: ___________________________________</w:t>
            </w:r>
          </w:p>
        </w:tc>
      </w:tr>
    </w:tbl>
    <w:p w:rsidR="009D315D" w:rsidRPr="009D315D" w:rsidRDefault="009D315D" w:rsidP="009D315D">
      <w:pPr>
        <w:suppressAutoHyphens/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D315D" w:rsidRPr="009D315D" w:rsidRDefault="009D315D" w:rsidP="009D315D">
      <w:pPr>
        <w:suppressAutoHyphens/>
        <w:spacing w:after="0" w:line="384" w:lineRule="auto"/>
        <w:ind w:right="4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7. Ввод объекта в эксплуатацию будет осуществляться на основании следующих документов.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"/>
        <w:gridCol w:w="850"/>
        <w:gridCol w:w="8080"/>
      </w:tblGrid>
      <w:tr w:rsidR="009D315D" w:rsidRPr="009D315D" w:rsidTr="00B04058">
        <w:trPr>
          <w:trHeight w:val="445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-10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7.1. Подтверждаю приложение к заявлению:</w:t>
            </w:r>
          </w:p>
        </w:tc>
      </w:tr>
      <w:tr w:rsidR="009D315D" w:rsidRPr="009D315D" w:rsidTr="00B04058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7.1.1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Технический план объекта капитального строительства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9D315D" w:rsidRPr="009D315D" w:rsidTr="00B04058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7.1.2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384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(заполняется в случае, указанном в части 3.3 статьи 55 Градостроительного кодекса Россиской Федерации)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D315D" w:rsidRPr="009D315D" w:rsidTr="00B04058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7.1.3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384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(заполняется в случае, указанном в части 3.3 статьи 55 Градостроительного кодекса Российской Федерации)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Приложение: на ___________ л.</w:t>
      </w: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Номер телефона и адрес электронной почты для связи:______________________</w:t>
      </w:r>
    </w:p>
    <w:p w:rsidR="009D315D" w:rsidRPr="006A153E" w:rsidRDefault="009D315D" w:rsidP="009D315D">
      <w:pPr>
        <w:tabs>
          <w:tab w:val="left" w:pos="1968"/>
        </w:tabs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6A15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Результат предоставления услуги прошу:</w:t>
      </w:r>
      <w:r w:rsidR="006A15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9D315D" w:rsidRPr="006A153E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D315D" w:rsidRPr="009D315D" w:rsidTr="00B04058">
        <w:tc>
          <w:tcPr>
            <w:tcW w:w="9137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846AE" w:rsidRPr="009D315D" w:rsidTr="00B04058">
        <w:tc>
          <w:tcPr>
            <w:tcW w:w="9137" w:type="dxa"/>
            <w:shd w:val="clear" w:color="auto" w:fill="auto"/>
          </w:tcPr>
          <w:p w:rsidR="008846AE" w:rsidRPr="00015789" w:rsidRDefault="008846AE" w:rsidP="00015789">
            <w:pPr>
              <w:suppressAutoHyphens/>
              <w:autoSpaceDE w:val="0"/>
              <w:autoSpaceDN w:val="0"/>
              <w:spacing w:before="120" w:after="12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5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направить в форме электронного документа в личный кабинет </w:t>
            </w:r>
            <w:r w:rsidR="00015789" w:rsidRPr="0001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7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15789" w:rsidRPr="00015789">
              <w:rPr>
                <w:rFonts w:ascii="Times New Roman" w:hAnsi="Times New Roman" w:cs="Times New Roman"/>
                <w:sz w:val="24"/>
                <w:szCs w:val="24"/>
              </w:rPr>
              <w:t>региональной системы  «Единый портал государственных и муниципальных услуг Самарской области»</w:t>
            </w:r>
          </w:p>
        </w:tc>
        <w:tc>
          <w:tcPr>
            <w:tcW w:w="781" w:type="dxa"/>
            <w:shd w:val="clear" w:color="auto" w:fill="auto"/>
          </w:tcPr>
          <w:p w:rsidR="008846AE" w:rsidRPr="009D315D" w:rsidRDefault="008846AE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D315D" w:rsidRPr="009D315D" w:rsidTr="00B04058">
        <w:tc>
          <w:tcPr>
            <w:tcW w:w="9137" w:type="dxa"/>
            <w:shd w:val="clear" w:color="auto" w:fill="auto"/>
          </w:tcPr>
          <w:p w:rsidR="009D315D" w:rsidRPr="009D315D" w:rsidRDefault="009D315D" w:rsidP="008700C5">
            <w:pPr>
              <w:suppressAutoHyphens/>
              <w:autoSpaceDE w:val="0"/>
              <w:autoSpaceDN w:val="0"/>
              <w:spacing w:before="120" w:after="12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</w:t>
            </w:r>
            <w:r w:rsidR="0087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рственных и муниципальных услуг</w:t>
            </w:r>
            <w:r w:rsidRPr="0087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  <w:r w:rsidRPr="0087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_______________________________________________________</w:t>
            </w:r>
            <w:r w:rsidR="00015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D315D" w:rsidRPr="009D315D" w:rsidTr="00B04058">
        <w:tc>
          <w:tcPr>
            <w:tcW w:w="9137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D315D" w:rsidRPr="009D315D" w:rsidTr="00B04058">
        <w:tc>
          <w:tcPr>
            <w:tcW w:w="9137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846AE" w:rsidRPr="009D315D" w:rsidTr="00B04058">
        <w:tc>
          <w:tcPr>
            <w:tcW w:w="9137" w:type="dxa"/>
            <w:shd w:val="clear" w:color="auto" w:fill="auto"/>
          </w:tcPr>
          <w:p w:rsidR="008846AE" w:rsidRPr="009D315D" w:rsidRDefault="008846AE" w:rsidP="008846AE">
            <w:pPr>
              <w:suppressAutoHyphens/>
              <w:autoSpaceDE w:val="0"/>
              <w:autoSpaceDN w:val="0"/>
              <w:spacing w:before="120" w:after="12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направить посредством иных </w:t>
            </w:r>
            <w:r w:rsidRPr="0088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846AE" w:rsidRPr="009D315D" w:rsidRDefault="008846AE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D315D" w:rsidRPr="009D315D" w:rsidTr="00B04058">
        <w:tc>
          <w:tcPr>
            <w:tcW w:w="9918" w:type="dxa"/>
            <w:gridSpan w:val="2"/>
            <w:shd w:val="clear" w:color="auto" w:fill="auto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before="120" w:after="120" w:line="240" w:lineRule="auto"/>
              <w:ind w:right="255" w:firstLine="7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Указывается один из перечисленных способов</w:t>
            </w:r>
          </w:p>
        </w:tc>
      </w:tr>
      <w:tr w:rsidR="008846AE" w:rsidRPr="009D315D" w:rsidTr="00B04058">
        <w:tc>
          <w:tcPr>
            <w:tcW w:w="9918" w:type="dxa"/>
            <w:gridSpan w:val="2"/>
            <w:shd w:val="clear" w:color="auto" w:fill="auto"/>
          </w:tcPr>
          <w:p w:rsidR="008846AE" w:rsidRPr="009D315D" w:rsidRDefault="008846AE" w:rsidP="008846AE">
            <w:pPr>
              <w:autoSpaceDE w:val="0"/>
              <w:autoSpaceDN w:val="0"/>
              <w:adjustRightInd w:val="0"/>
              <w:ind w:firstLine="72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315D" w:rsidRPr="009D315D" w:rsidRDefault="009D315D" w:rsidP="009D315D">
      <w:pPr>
        <w:suppressAutoHyphens/>
        <w:autoSpaceDE w:val="0"/>
        <w:autoSpaceDN w:val="0"/>
        <w:spacing w:before="120" w:after="12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D315D" w:rsidRPr="009D315D" w:rsidTr="00B04058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</w:tr>
      <w:tr w:rsidR="009D315D" w:rsidRPr="009D315D" w:rsidTr="00B0405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(фамилия, имя, отчество (при наличии)</w:t>
            </w:r>
          </w:p>
        </w:tc>
      </w:tr>
    </w:tbl>
    <w:p w:rsidR="009D315D" w:rsidRPr="009D315D" w:rsidRDefault="009D315D" w:rsidP="009D315D">
      <w:pPr>
        <w:suppressAutoHyphens/>
        <w:spacing w:after="3" w:line="360" w:lineRule="auto"/>
        <w:ind w:left="880" w:right="8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ar-SA"/>
        </w:rPr>
      </w:pPr>
    </w:p>
    <w:p w:rsidR="009D315D" w:rsidRPr="009D315D" w:rsidRDefault="009D315D" w:rsidP="009D315D">
      <w:pPr>
        <w:suppressAutoHyphens/>
        <w:spacing w:after="3" w:line="360" w:lineRule="auto"/>
        <w:ind w:left="880" w:right="8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ar-SA"/>
        </w:rPr>
      </w:pPr>
    </w:p>
    <w:p w:rsidR="00C54B94" w:rsidRDefault="00C54B94" w:rsidP="009D315D">
      <w:pPr>
        <w:suppressAutoHyphens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B94" w:rsidRDefault="00C54B94" w:rsidP="009D315D">
      <w:pPr>
        <w:suppressAutoHyphens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B94" w:rsidRDefault="00C54B94" w:rsidP="009D315D">
      <w:pPr>
        <w:suppressAutoHyphens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B94" w:rsidRDefault="00C54B94" w:rsidP="009D315D">
      <w:pPr>
        <w:suppressAutoHyphens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4B94" w:rsidRDefault="00C54B94" w:rsidP="00C54B94">
      <w:pPr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46AE" w:rsidRDefault="008846AE" w:rsidP="00C54B94">
      <w:pPr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46AE" w:rsidRDefault="008846AE" w:rsidP="00C54B94">
      <w:pPr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7CA6" w:rsidRDefault="00757CA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9D315D" w:rsidRPr="009D315D" w:rsidRDefault="009D315D" w:rsidP="009D315D">
      <w:pPr>
        <w:suppressAutoHyphens/>
        <w:spacing w:after="120" w:line="384" w:lineRule="auto"/>
        <w:ind w:right="16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D31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Форма </w:t>
      </w:r>
      <w:r w:rsidR="00B040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 А Я В Л Е Н И Е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 внесении изменений в разрешение на ввод объекта в эксплуатацию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9D315D" w:rsidRPr="009D315D" w:rsidTr="00B0405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after="0" w:line="240" w:lineRule="auto"/>
              <w:ind w:right="6" w:firstLine="7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9D315D" w:rsidRPr="009D315D" w:rsidRDefault="009D315D" w:rsidP="009D315D">
            <w:pPr>
              <w:suppressAutoHyphens/>
              <w:autoSpaceDE w:val="0"/>
              <w:autoSpaceDN w:val="0"/>
              <w:spacing w:after="0" w:line="240" w:lineRule="auto"/>
              <w:ind w:right="6" w:firstLine="7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9D315D" w:rsidRPr="009D315D" w:rsidTr="00B0405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after="0" w:line="240" w:lineRule="auto"/>
              <w:ind w:right="6" w:firstLine="7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9D315D" w:rsidRPr="009D315D" w:rsidTr="00B04058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spacing w:after="0" w:line="240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9D315D" w:rsidRPr="009D315D" w:rsidRDefault="009D315D" w:rsidP="009D315D">
            <w:pPr>
              <w:suppressAutoHyphens/>
              <w:autoSpaceDE w:val="0"/>
              <w:autoSpaceDN w:val="0"/>
              <w:spacing w:after="0" w:line="240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315D" w:rsidRPr="009D315D" w:rsidRDefault="009D315D" w:rsidP="009D315D">
      <w:pPr>
        <w:suppressAutoHyphens/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="Calibri" w:hAnsi="Times New Roman" w:cs="Times New Roman"/>
          <w:bCs/>
          <w:strike/>
          <w:color w:val="000000"/>
          <w:sz w:val="24"/>
          <w:szCs w:val="24"/>
        </w:rPr>
      </w:pPr>
    </w:p>
    <w:p w:rsidR="009D315D" w:rsidRPr="009D315D" w:rsidRDefault="009D315D" w:rsidP="009D315D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D31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D315D">
        <w:rPr>
          <w:rFonts w:ascii="Times New Roman" w:eastAsia="Calibri" w:hAnsi="Times New Roman" w:cs="Times New Roman"/>
          <w:color w:val="000000"/>
          <w:sz w:val="24"/>
          <w:szCs w:val="24"/>
        </w:rPr>
        <w:t>ввод объекта в эксплуатацию</w:t>
      </w:r>
      <w:r w:rsidRPr="009D31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4"/>
        <w:gridCol w:w="412"/>
        <w:gridCol w:w="71"/>
        <w:gridCol w:w="3434"/>
        <w:gridCol w:w="76"/>
        <w:gridCol w:w="30"/>
        <w:gridCol w:w="111"/>
        <w:gridCol w:w="33"/>
        <w:gridCol w:w="851"/>
        <w:gridCol w:w="1383"/>
        <w:gridCol w:w="2443"/>
        <w:gridCol w:w="37"/>
      </w:tblGrid>
      <w:tr w:rsidR="009D315D" w:rsidRPr="009D315D" w:rsidTr="00212B3E">
        <w:trPr>
          <w:trHeight w:val="540"/>
        </w:trPr>
        <w:tc>
          <w:tcPr>
            <w:tcW w:w="9499" w:type="dxa"/>
            <w:gridSpan w:val="13"/>
            <w:tcBorders>
              <w:top w:val="nil"/>
              <w:left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>1. Сведения о застройщике</w:t>
            </w:r>
          </w:p>
        </w:tc>
      </w:tr>
      <w:tr w:rsidR="009D315D" w:rsidRPr="009D315D" w:rsidTr="00212B3E">
        <w:trPr>
          <w:trHeight w:val="440"/>
        </w:trPr>
        <w:tc>
          <w:tcPr>
            <w:tcW w:w="618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8881" w:type="dxa"/>
            <w:gridSpan w:val="11"/>
            <w:tcBorders>
              <w:right w:val="single" w:sz="4" w:space="0" w:color="auto"/>
            </w:tcBorders>
          </w:tcPr>
          <w:p w:rsidR="009D315D" w:rsidRPr="00212B3E" w:rsidRDefault="009D315D" w:rsidP="00C54B94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Сведения о физическом</w:t>
            </w:r>
            <w:r w:rsidR="00C54B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/ юридическом лице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  <w:r w:rsidR="00212B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D315D" w:rsidRPr="009D315D" w:rsidTr="00212B3E">
        <w:trPr>
          <w:trHeight w:val="428"/>
        </w:trPr>
        <w:tc>
          <w:tcPr>
            <w:tcW w:w="618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4167" w:type="dxa"/>
            <w:gridSpan w:val="7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14" w:type="dxa"/>
            <w:gridSpan w:val="4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753"/>
        </w:trPr>
        <w:tc>
          <w:tcPr>
            <w:tcW w:w="618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1.1.2</w:t>
            </w:r>
          </w:p>
        </w:tc>
        <w:tc>
          <w:tcPr>
            <w:tcW w:w="4167" w:type="dxa"/>
            <w:gridSpan w:val="7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(не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указываются в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4714" w:type="dxa"/>
            <w:gridSpan w:val="4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944"/>
        </w:trPr>
        <w:tc>
          <w:tcPr>
            <w:tcW w:w="618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4167" w:type="dxa"/>
            <w:gridSpan w:val="7"/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14" w:type="dxa"/>
            <w:gridSpan w:val="4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279"/>
        </w:trPr>
        <w:tc>
          <w:tcPr>
            <w:tcW w:w="618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8881" w:type="dxa"/>
            <w:gridSpan w:val="11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 о юридическом лице:</w:t>
            </w:r>
          </w:p>
        </w:tc>
      </w:tr>
      <w:tr w:rsidR="009D315D" w:rsidRPr="009D315D" w:rsidTr="00212B3E">
        <w:trPr>
          <w:trHeight w:val="175"/>
        </w:trPr>
        <w:tc>
          <w:tcPr>
            <w:tcW w:w="618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1.2.1</w:t>
            </w:r>
          </w:p>
        </w:tc>
        <w:tc>
          <w:tcPr>
            <w:tcW w:w="4167" w:type="dxa"/>
            <w:gridSpan w:val="7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Полное наименование</w:t>
            </w:r>
          </w:p>
        </w:tc>
        <w:tc>
          <w:tcPr>
            <w:tcW w:w="4714" w:type="dxa"/>
            <w:gridSpan w:val="4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175"/>
        </w:trPr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1.2.2</w:t>
            </w:r>
          </w:p>
        </w:tc>
        <w:tc>
          <w:tcPr>
            <w:tcW w:w="4167" w:type="dxa"/>
            <w:gridSpan w:val="7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Идентификационный номер налогоплательщика </w:t>
            </w:r>
          </w:p>
        </w:tc>
        <w:tc>
          <w:tcPr>
            <w:tcW w:w="47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416"/>
        </w:trPr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1.2.3</w:t>
            </w:r>
          </w:p>
        </w:tc>
        <w:tc>
          <w:tcPr>
            <w:tcW w:w="4167" w:type="dxa"/>
            <w:gridSpan w:val="7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Основной государственный регистрационный номер</w:t>
            </w:r>
          </w:p>
        </w:tc>
        <w:tc>
          <w:tcPr>
            <w:tcW w:w="47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416"/>
        </w:trPr>
        <w:tc>
          <w:tcPr>
            <w:tcW w:w="618" w:type="dxa"/>
            <w:gridSpan w:val="2"/>
            <w:tcBorders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gridSpan w:val="7"/>
            <w:tcBorders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gridSpan w:val="4"/>
            <w:tcBorders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1093"/>
        </w:trPr>
        <w:tc>
          <w:tcPr>
            <w:tcW w:w="94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15D" w:rsidRPr="00212B3E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Сведения о ранее выданном разрешении на ввод объекта в эксплуатацию, в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которое необходимо внести изменения в соответствии с частью </w:t>
            </w:r>
            <w:r w:rsidRPr="00212B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212B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212B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статьи 55 Градостроительного кодекса Российской Федерации</w:t>
            </w:r>
          </w:p>
        </w:tc>
      </w:tr>
      <w:tr w:rsidR="009D315D" w:rsidRPr="009D315D" w:rsidTr="00212B3E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212B3E">
            <w:pPr>
              <w:suppressAutoHyphens/>
              <w:spacing w:after="160" w:line="259" w:lineRule="auto"/>
              <w:ind w:left="-709" w:right="-391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01F1A" w:rsidRDefault="009D315D" w:rsidP="00212B3E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1F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(организация), выдавший</w:t>
            </w:r>
            <w:r w:rsidR="00212B3E" w:rsidRPr="00901F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90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азрешение </w:t>
            </w:r>
            <w:r w:rsidRPr="00901F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ввод объекта</w:t>
            </w: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0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Дата документа</w:t>
            </w:r>
          </w:p>
        </w:tc>
      </w:tr>
      <w:tr w:rsidR="009D315D" w:rsidRPr="009D315D" w:rsidTr="00212B3E">
        <w:trPr>
          <w:trHeight w:val="10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1093"/>
        </w:trPr>
        <w:tc>
          <w:tcPr>
            <w:tcW w:w="94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Сведения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 объекте капитального строительства</w:t>
            </w:r>
          </w:p>
        </w:tc>
      </w:tr>
      <w:tr w:rsidR="009D315D" w:rsidRPr="009D315D" w:rsidTr="00212B3E">
        <w:trPr>
          <w:trHeight w:val="1093"/>
        </w:trPr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167" w:type="dxa"/>
            <w:gridSpan w:val="7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1093"/>
        </w:trPr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167" w:type="dxa"/>
            <w:gridSpan w:val="7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(местоположение) объекта капитального строительства: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825"/>
        </w:trPr>
        <w:tc>
          <w:tcPr>
            <w:tcW w:w="949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Сведения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о земельном участке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2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(заполнение не является обязательным при выдаче разрешения на ввод линейного объекта)</w:t>
            </w:r>
          </w:p>
          <w:p w:rsidR="009D315D" w:rsidRPr="009D315D" w:rsidRDefault="009D315D" w:rsidP="009D315D">
            <w:pPr>
              <w:suppressAutoHyphens/>
              <w:spacing w:after="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10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600"/>
        </w:trPr>
        <w:tc>
          <w:tcPr>
            <w:tcW w:w="949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left="-142" w:right="-358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07" w:type="dxa"/>
            <w:gridSpan w:val="6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(организация), выдавший разрешение на строительство</w:t>
            </w:r>
          </w:p>
        </w:tc>
        <w:tc>
          <w:tcPr>
            <w:tcW w:w="2378" w:type="dxa"/>
            <w:gridSpan w:val="4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443" w:type="dxa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48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Дата документа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7" w:type="dxa"/>
            <w:gridSpan w:val="6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gridSpan w:val="4"/>
            <w:tcBorders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600"/>
        </w:trPr>
        <w:tc>
          <w:tcPr>
            <w:tcW w:w="94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(указывается в случае, предусмотренном частью 3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5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статьи 5</w:t>
            </w:r>
            <w:r w:rsidRPr="009D315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5 Градостроительного кодекса Российской Федерации)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29"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2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(организация), выдавший разрешение на ввод объект в эксплуатацию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2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729"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Дата документа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9D315D" w:rsidTr="00212B3E">
        <w:trPr>
          <w:trHeight w:val="600"/>
        </w:trPr>
        <w:tc>
          <w:tcPr>
            <w:tcW w:w="94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сооружении помещения, машино-места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(не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 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заполняется в случаях, указанных в пунктах 1-2 части 3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9</w:t>
            </w:r>
            <w:r w:rsidRPr="009D31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статьи 55</w:t>
            </w:r>
            <w:r w:rsidRPr="009D315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9D315D" w:rsidRPr="00212B3E" w:rsidRDefault="009D315D" w:rsidP="00760224">
            <w:pPr>
              <w:suppressAutoHyphens/>
              <w:spacing w:after="240" w:line="240" w:lineRule="auto"/>
              <w:ind w:right="6" w:firstLine="71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2B3E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Градостроительного кодекса Российской Федерации)</w:t>
            </w:r>
            <w:r w:rsidR="00212B3E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15D" w:rsidRPr="009D315D" w:rsidTr="00212B3E">
        <w:trPr>
          <w:trHeight w:val="600"/>
        </w:trPr>
        <w:tc>
          <w:tcPr>
            <w:tcW w:w="9499" w:type="dxa"/>
            <w:gridSpan w:val="1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9D315D" w:rsidRPr="009D315D" w:rsidTr="00212B3E">
        <w:trPr>
          <w:trHeight w:val="600"/>
        </w:trPr>
        <w:tc>
          <w:tcPr>
            <w:tcW w:w="534" w:type="dxa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7.1.1</w:t>
            </w:r>
          </w:p>
        </w:tc>
        <w:tc>
          <w:tcPr>
            <w:tcW w:w="496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69" w:type="dxa"/>
            <w:gridSpan w:val="10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9D315D" w:rsidRPr="009D315D" w:rsidTr="00212B3E">
        <w:trPr>
          <w:trHeight w:val="600"/>
        </w:trPr>
        <w:tc>
          <w:tcPr>
            <w:tcW w:w="534" w:type="dxa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7.1.2</w:t>
            </w:r>
          </w:p>
        </w:tc>
        <w:tc>
          <w:tcPr>
            <w:tcW w:w="496" w:type="dxa"/>
            <w:gridSpan w:val="2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69" w:type="dxa"/>
            <w:gridSpan w:val="10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9D315D" w:rsidRPr="009D315D" w:rsidTr="00212B3E">
        <w:trPr>
          <w:trHeight w:val="600"/>
        </w:trPr>
        <w:tc>
          <w:tcPr>
            <w:tcW w:w="1030" w:type="dxa"/>
            <w:gridSpan w:val="3"/>
            <w:vMerge w:val="restart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7.1.2.1</w:t>
            </w:r>
          </w:p>
        </w:tc>
        <w:tc>
          <w:tcPr>
            <w:tcW w:w="4606" w:type="dxa"/>
            <w:gridSpan w:val="7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863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600"/>
        </w:trPr>
        <w:tc>
          <w:tcPr>
            <w:tcW w:w="1030" w:type="dxa"/>
            <w:gridSpan w:val="3"/>
            <w:vMerge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7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3863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302" w:right="6" w:firstLine="3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600"/>
        </w:trPr>
        <w:tc>
          <w:tcPr>
            <w:tcW w:w="1030" w:type="dxa"/>
            <w:gridSpan w:val="3"/>
            <w:vMerge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gridSpan w:val="7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  <w:tc>
          <w:tcPr>
            <w:tcW w:w="3863" w:type="dxa"/>
            <w:gridSpan w:val="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9D315D" w:rsidTr="00212B3E">
        <w:trPr>
          <w:trHeight w:val="509"/>
        </w:trPr>
        <w:tc>
          <w:tcPr>
            <w:tcW w:w="9499" w:type="dxa"/>
            <w:gridSpan w:val="13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7.2. Подтверждаю наличие: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7.2.1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согласия застройщика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7.2.2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9D315D" w:rsidRPr="009D315D" w:rsidTr="00212B3E">
        <w:trPr>
          <w:gridAfter w:val="1"/>
          <w:wAfter w:w="37" w:type="dxa"/>
          <w:trHeight w:val="476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8928" w:type="dxa"/>
            <w:gridSpan w:val="11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7.3.1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застройщика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7.3.2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лица (лиц), осуществлявшего финансирование 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7.3.3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застройщика и лица (лиц), осуществлявшего финансирование </w:t>
            </w:r>
          </w:p>
        </w:tc>
      </w:tr>
      <w:tr w:rsidR="009D315D" w:rsidRPr="009D315D" w:rsidTr="00212B3E">
        <w:trPr>
          <w:gridAfter w:val="1"/>
          <w:wAfter w:w="37" w:type="dxa"/>
          <w:trHeight w:val="454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7.4</w:t>
            </w:r>
          </w:p>
        </w:tc>
        <w:tc>
          <w:tcPr>
            <w:tcW w:w="8928" w:type="dxa"/>
            <w:gridSpan w:val="11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 отношении: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7.4.1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построенного, реконструированного здания, сооружения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7.4.2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7.4.3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9D315D" w:rsidRPr="009D315D" w:rsidTr="00212B3E">
        <w:trPr>
          <w:trHeight w:val="494"/>
        </w:trPr>
        <w:tc>
          <w:tcPr>
            <w:tcW w:w="9499" w:type="dxa"/>
            <w:gridSpan w:val="1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7.5. Подтверждаю приложение к заявлению: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7.5.1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договора (договоров), заключенного между застройщиком и лицом (лицами), осуществлявшим финансирование, и предусматривающего возникновение права собственности застройщика и (или) 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лица (лиц), осуществлявшего финансирование,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9D315D" w:rsidRPr="009D315D" w:rsidTr="00212B3E">
        <w:trPr>
          <w:gridAfter w:val="1"/>
          <w:wAfter w:w="37" w:type="dxa"/>
          <w:trHeight w:val="600"/>
        </w:trPr>
        <w:tc>
          <w:tcPr>
            <w:tcW w:w="534" w:type="dxa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7.5.2</w:t>
            </w:r>
          </w:p>
        </w:tc>
        <w:tc>
          <w:tcPr>
            <w:tcW w:w="567" w:type="dxa"/>
            <w:gridSpan w:val="3"/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361" w:type="dxa"/>
            <w:gridSpan w:val="8"/>
            <w:tcBorders>
              <w:right w:val="single" w:sz="4" w:space="0" w:color="auto"/>
            </w:tcBorders>
          </w:tcPr>
          <w:p w:rsidR="009D315D" w:rsidRPr="009D315D" w:rsidRDefault="009D315D" w:rsidP="009D315D">
            <w:pPr>
              <w:suppressAutoHyphens/>
              <w:spacing w:after="160" w:line="259" w:lineRule="auto"/>
              <w:ind w:left="-851" w:right="6" w:firstLine="7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документы, подтверждающие исполнение застройщиком и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лицом (лицами), осуществлявшим финансирование,</w:t>
            </w: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обязательств по вышеуказанному договору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9D315D" w:rsidRPr="009D315D" w:rsidTr="00212B3E">
        <w:trPr>
          <w:trHeight w:val="600"/>
        </w:trPr>
        <w:tc>
          <w:tcPr>
            <w:tcW w:w="9499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15D" w:rsidRPr="009D315D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7.6. Сведения об уплате государственной пошлины за осуществление государственной регистрации прав: _______________________________</w:t>
            </w:r>
          </w:p>
        </w:tc>
      </w:tr>
    </w:tbl>
    <w:p w:rsidR="009D315D" w:rsidRPr="009D315D" w:rsidRDefault="009D315D" w:rsidP="009D315D">
      <w:pPr>
        <w:suppressAutoHyphens/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D315D" w:rsidRPr="009D315D" w:rsidRDefault="009D315D" w:rsidP="009D315D">
      <w:pPr>
        <w:suppressAutoHyphens/>
        <w:spacing w:after="0" w:line="384" w:lineRule="auto"/>
        <w:ind w:right="4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8. Ввод объекта в эксплуатацию будет осуществляться на основании следующих документов.</w:t>
      </w:r>
    </w:p>
    <w:p w:rsidR="009D315D" w:rsidRPr="009D315D" w:rsidRDefault="009D315D" w:rsidP="009D315D">
      <w:pPr>
        <w:suppressAutoHyphens/>
        <w:spacing w:after="0" w:line="384" w:lineRule="auto"/>
        <w:ind w:right="4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"/>
        <w:gridCol w:w="850"/>
        <w:gridCol w:w="8080"/>
      </w:tblGrid>
      <w:tr w:rsidR="009D315D" w:rsidRPr="009D315D" w:rsidTr="00B04058">
        <w:trPr>
          <w:trHeight w:val="445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-10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8.1. Подтверждаю приложение к заявлению:</w:t>
            </w:r>
          </w:p>
        </w:tc>
      </w:tr>
      <w:tr w:rsidR="009D315D" w:rsidRPr="009D315D" w:rsidTr="00B04058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8.1.1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Технический план объекта капитального строительства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9D315D" w:rsidRPr="009D315D" w:rsidTr="00B04058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8.1.2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384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(заполняется в случае, указанном в части 3.3 статьи 55 Градостроительного кодекса Российской Федерации)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D315D" w:rsidRPr="009D315D" w:rsidTr="00B04058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8.1.3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384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5D" w:rsidRPr="009D315D" w:rsidRDefault="009D315D" w:rsidP="009D31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D31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33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(заполняется в случае, указанном в части 3.3 статьи 55 Градостроительного кодекса Российской Федерации)</w:t>
            </w:r>
          </w:p>
          <w:p w:rsidR="009D315D" w:rsidRPr="009D315D" w:rsidRDefault="009D315D" w:rsidP="009D315D">
            <w:pPr>
              <w:suppressAutoHyphens/>
              <w:spacing w:after="0" w:line="240" w:lineRule="auto"/>
              <w:ind w:left="-709"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Приложение: на ___________ л.</w:t>
      </w: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Номер телефона и адрес электронной почты для связи:______________________</w:t>
      </w:r>
    </w:p>
    <w:p w:rsidR="009D315D" w:rsidRDefault="009D315D" w:rsidP="009D315D">
      <w:pPr>
        <w:tabs>
          <w:tab w:val="left" w:pos="1968"/>
        </w:tabs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Результат предоставления услуги прошу:</w:t>
      </w:r>
    </w:p>
    <w:p w:rsidR="008944AB" w:rsidRPr="008944AB" w:rsidRDefault="008944AB" w:rsidP="009D315D">
      <w:pPr>
        <w:tabs>
          <w:tab w:val="left" w:pos="1968"/>
        </w:tabs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на  Едином портале государственных и муниципальных услуг «Портал государственных и муниципальных услуг Самарской области»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8700C5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услуг:</w:t>
            </w: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посредством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918" w:type="dxa"/>
            <w:gridSpan w:val="2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Указывается один из перечисленных способов</w:t>
            </w:r>
          </w:p>
        </w:tc>
      </w:tr>
      <w:tr w:rsidR="00F451F7" w:rsidRPr="00F451F7" w:rsidTr="00D13B48">
        <w:tc>
          <w:tcPr>
            <w:tcW w:w="9918" w:type="dxa"/>
            <w:gridSpan w:val="2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451F7" w:rsidRPr="00F451F7" w:rsidRDefault="00F451F7" w:rsidP="009D315D">
      <w:pPr>
        <w:tabs>
          <w:tab w:val="left" w:pos="1968"/>
        </w:tabs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F451F7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spacing w:after="0" w:line="384" w:lineRule="auto"/>
        <w:ind w:right="6" w:firstLine="710"/>
        <w:jc w:val="both"/>
        <w:rPr>
          <w:rFonts w:ascii="Times New Roman" w:eastAsia="Times New Roman" w:hAnsi="Times New Roman" w:cs="Times New Roman"/>
          <w:vanish/>
          <w:color w:val="000000"/>
          <w:sz w:val="28"/>
          <w:lang w:eastAsia="ar-SA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D315D" w:rsidRPr="009D315D" w:rsidTr="00B04058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ar-SA"/>
              </w:rPr>
            </w:pPr>
          </w:p>
        </w:tc>
      </w:tr>
      <w:tr w:rsidR="009D315D" w:rsidRPr="009D315D" w:rsidTr="00B0405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315D" w:rsidRPr="009D315D" w:rsidRDefault="009D315D" w:rsidP="009D315D">
            <w:pPr>
              <w:suppressAutoHyphens/>
              <w:spacing w:after="13" w:line="384" w:lineRule="auto"/>
              <w:ind w:right="6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D3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(фамилия, имя, отчество (при наличии)</w:t>
            </w:r>
          </w:p>
        </w:tc>
      </w:tr>
    </w:tbl>
    <w:p w:rsidR="009D315D" w:rsidRPr="009D315D" w:rsidRDefault="009D315D" w:rsidP="009D315D">
      <w:pPr>
        <w:tabs>
          <w:tab w:val="left" w:pos="6600"/>
        </w:tabs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D315D">
        <w:rPr>
          <w:rFonts w:ascii="Calibri" w:eastAsia="Calibri" w:hAnsi="Calibri" w:cs="Times New Roman"/>
          <w:sz w:val="24"/>
          <w:szCs w:val="24"/>
        </w:rPr>
        <w:br w:type="page"/>
      </w:r>
    </w:p>
    <w:p w:rsidR="009D315D" w:rsidRPr="009D315D" w:rsidRDefault="009D315D" w:rsidP="009D315D">
      <w:pPr>
        <w:suppressAutoHyphens/>
        <w:spacing w:after="0" w:line="240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D315D" w:rsidRPr="009D315D" w:rsidRDefault="009D315D" w:rsidP="009D315D">
      <w:pPr>
        <w:tabs>
          <w:tab w:val="left" w:pos="6600"/>
        </w:tabs>
        <w:spacing w:after="0" w:line="240" w:lineRule="auto"/>
        <w:ind w:left="5670"/>
        <w:jc w:val="center"/>
        <w:outlineLvl w:val="0"/>
        <w:rPr>
          <w:rFonts w:ascii="Calibri" w:eastAsia="Calibri" w:hAnsi="Calibri" w:cs="Times New Roman"/>
          <w:sz w:val="26"/>
          <w:szCs w:val="26"/>
        </w:rPr>
      </w:pPr>
    </w:p>
    <w:p w:rsidR="009D315D" w:rsidRPr="00D061E7" w:rsidRDefault="009D315D" w:rsidP="00D061E7">
      <w:pPr>
        <w:suppressAutoHyphens/>
        <w:spacing w:after="3" w:line="264" w:lineRule="auto"/>
        <w:ind w:left="142" w:right="138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3366"/>
          <w:lang w:eastAsia="ar-SA"/>
        </w:rPr>
        <w:t xml:space="preserve">  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З А Я В Л Е Н И Е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об исправлении допущенных опечаток и ошибок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D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в разрешении на </w:t>
      </w:r>
      <w:r w:rsidRPr="009D3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ввод объекта в эксплуатацию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D31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"__" __________ 20___ г.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9D315D" w:rsidRDefault="009D315D" w:rsidP="009D315D">
      <w:pPr>
        <w:keepNext/>
        <w:tabs>
          <w:tab w:val="left" w:pos="394"/>
          <w:tab w:val="left" w:pos="2043"/>
          <w:tab w:val="left" w:pos="2813"/>
        </w:tabs>
        <w:suppressAutoHyphens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b/>
          <w:color w:val="000000"/>
          <w:sz w:val="28"/>
          <w:szCs w:val="28"/>
          <w:lang w:eastAsia="ar-SA"/>
        </w:rPr>
      </w:pPr>
    </w:p>
    <w:p w:rsidR="009D315D" w:rsidRPr="009D315D" w:rsidRDefault="009D315D" w:rsidP="009D315D">
      <w:pPr>
        <w:keepNext/>
        <w:tabs>
          <w:tab w:val="left" w:pos="394"/>
          <w:tab w:val="left" w:pos="2043"/>
          <w:tab w:val="left" w:pos="2813"/>
        </w:tabs>
        <w:suppressAutoHyphens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b/>
          <w:color w:val="000000"/>
          <w:sz w:val="28"/>
          <w:szCs w:val="28"/>
          <w:lang w:eastAsia="ar-SA"/>
        </w:rPr>
      </w:pPr>
      <w:r w:rsidRPr="009D315D">
        <w:rPr>
          <w:rFonts w:ascii="Times New Roman" w:eastAsia="Microsoft YaHei" w:hAnsi="Times New Roman" w:cs="Times New Roman"/>
          <w:b/>
          <w:color w:val="000000"/>
          <w:sz w:val="28"/>
          <w:szCs w:val="28"/>
          <w:lang w:eastAsia="ar-SA"/>
        </w:rPr>
        <w:t>Администрация городского округа Кинель Самарской области в лице уполномоченного органа- Управления архитектуры и градостроительства</w:t>
      </w:r>
    </w:p>
    <w:p w:rsidR="009D315D" w:rsidRPr="009D315D" w:rsidRDefault="00757CA6" w:rsidP="009D315D">
      <w:pPr>
        <w:keepNext/>
        <w:tabs>
          <w:tab w:val="left" w:pos="394"/>
          <w:tab w:val="left" w:pos="2043"/>
          <w:tab w:val="left" w:pos="2813"/>
        </w:tabs>
        <w:suppressAutoHyphens/>
        <w:spacing w:after="0" w:line="240" w:lineRule="auto"/>
        <w:ind w:right="170" w:firstLine="709"/>
        <w:jc w:val="center"/>
        <w:rPr>
          <w:rFonts w:ascii="Times New Roman" w:eastAsia="Microsoft YaHei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Microsoft YaHei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221615</wp:posOffset>
                </wp:positionV>
                <wp:extent cx="6325235" cy="1270"/>
                <wp:effectExtent l="0" t="0" r="1841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9B46" id="Полилиния 1" o:spid="_x0000_s1026" style="position:absolute;margin-left:68.7pt;margin-top:17.45pt;width:498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9D315D" w:rsidRPr="009D315D">
        <w:rPr>
          <w:rFonts w:ascii="Times New Roman" w:eastAsia="Microsoft YaHei" w:hAnsi="Times New Roman" w:cs="Times New Roman"/>
          <w:b/>
          <w:color w:val="000000"/>
          <w:sz w:val="28"/>
          <w:szCs w:val="28"/>
          <w:lang w:eastAsia="ar-SA"/>
        </w:rPr>
        <w:t>администрации городского округа Кинель Самарской области</w:t>
      </w:r>
    </w:p>
    <w:p w:rsidR="009D315D" w:rsidRPr="009D315D" w:rsidRDefault="009D315D" w:rsidP="009D315D">
      <w:pPr>
        <w:keepNext/>
        <w:suppressAutoHyphens/>
        <w:spacing w:after="0" w:line="240" w:lineRule="auto"/>
        <w:ind w:right="6" w:firstLine="710"/>
        <w:jc w:val="center"/>
        <w:rPr>
          <w:rFonts w:ascii="Times New Roman" w:eastAsia="Microsoft YaHei" w:hAnsi="Times New Roman" w:cs="Times New Roman"/>
          <w:color w:val="000000"/>
          <w:sz w:val="20"/>
          <w:szCs w:val="28"/>
          <w:lang w:eastAsia="ar-SA"/>
        </w:rPr>
      </w:pPr>
      <w:r w:rsidRPr="009D315D">
        <w:rPr>
          <w:rFonts w:ascii="Times New Roman" w:eastAsia="Microsoft YaHei" w:hAnsi="Times New Roman" w:cs="Times New Roman"/>
          <w:color w:val="000000"/>
          <w:sz w:val="20"/>
          <w:szCs w:val="28"/>
          <w:lang w:eastAsia="ar-SA"/>
        </w:rPr>
        <w:t xml:space="preserve">(наименование уполномоченного на выдачу разрешений на ввод объекта в эксплуатацию </w:t>
      </w:r>
    </w:p>
    <w:p w:rsidR="009D315D" w:rsidRPr="009D315D" w:rsidRDefault="009D315D" w:rsidP="009D315D">
      <w:pPr>
        <w:keepNext/>
        <w:suppressAutoHyphens/>
        <w:spacing w:after="0" w:line="240" w:lineRule="auto"/>
        <w:ind w:right="6" w:firstLine="710"/>
        <w:jc w:val="center"/>
        <w:rPr>
          <w:rFonts w:ascii="Times New Roman" w:eastAsia="Microsoft YaHei" w:hAnsi="Times New Roman" w:cs="Times New Roman"/>
          <w:color w:val="000000"/>
          <w:sz w:val="20"/>
          <w:szCs w:val="28"/>
          <w:lang w:eastAsia="ar-SA"/>
        </w:rPr>
      </w:pPr>
      <w:r w:rsidRPr="009D315D">
        <w:rPr>
          <w:rFonts w:ascii="Times New Roman" w:eastAsia="Microsoft YaHei" w:hAnsi="Times New Roman" w:cs="Times New Roman"/>
          <w:color w:val="000000"/>
          <w:sz w:val="20"/>
          <w:szCs w:val="28"/>
          <w:lang w:eastAsia="ar-SA"/>
        </w:rPr>
        <w:t>органа местного самоуправления)</w:t>
      </w:r>
    </w:p>
    <w:p w:rsidR="009D315D" w:rsidRPr="009D315D" w:rsidRDefault="009D315D" w:rsidP="009D315D">
      <w:pPr>
        <w:suppressAutoHyphens/>
        <w:autoSpaceDE w:val="0"/>
        <w:autoSpaceDN w:val="0"/>
        <w:spacing w:after="0" w:line="240" w:lineRule="auto"/>
        <w:ind w:right="6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4C27AA" w:rsidRDefault="009D315D" w:rsidP="009D315D">
      <w:pPr>
        <w:suppressAutoHyphens/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27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668"/>
      </w:tblGrid>
      <w:tr w:rsidR="009D315D" w:rsidRPr="004C27AA" w:rsidTr="00B04058">
        <w:trPr>
          <w:trHeight w:val="540"/>
        </w:trPr>
        <w:tc>
          <w:tcPr>
            <w:tcW w:w="9606" w:type="dxa"/>
            <w:gridSpan w:val="6"/>
            <w:tcBorders>
              <w:top w:val="nil"/>
              <w:left w:val="nil"/>
              <w:right w:val="nil"/>
            </w:tcBorders>
          </w:tcPr>
          <w:p w:rsidR="009D315D" w:rsidRPr="004C27AA" w:rsidRDefault="009D315D" w:rsidP="009D315D">
            <w:pPr>
              <w:suppressAutoHyphens/>
              <w:spacing w:after="13" w:line="384" w:lineRule="auto"/>
              <w:ind w:right="6" w:firstLine="71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 Сведения о застройщике</w:t>
            </w:r>
          </w:p>
        </w:tc>
      </w:tr>
      <w:tr w:rsidR="009D315D" w:rsidRPr="004C27AA" w:rsidTr="00B04058">
        <w:trPr>
          <w:trHeight w:val="605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4C27AA" w:rsidTr="00B04058">
        <w:trPr>
          <w:trHeight w:val="428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4C27AA" w:rsidTr="00B04058">
        <w:trPr>
          <w:trHeight w:val="753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1.1.2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  <w:r w:rsidR="00901F1A"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(не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указываются в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4C27AA" w:rsidTr="00B04058">
        <w:trPr>
          <w:trHeight w:val="665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4C27AA" w:rsidTr="00B04058">
        <w:trPr>
          <w:trHeight w:val="279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Сведения о юридическом лице: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4C27AA" w:rsidTr="00B04058">
        <w:trPr>
          <w:trHeight w:val="175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1.2.1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Полное наименование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4C27AA" w:rsidTr="00B04058">
        <w:trPr>
          <w:trHeight w:val="901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1.2.2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4C27AA" w:rsidTr="00B04058">
        <w:trPr>
          <w:trHeight w:val="1093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1.2.3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gridSpan w:val="3"/>
          </w:tcPr>
          <w:p w:rsidR="009D315D" w:rsidRPr="004C27AA" w:rsidRDefault="009D315D" w:rsidP="009D315D">
            <w:pPr>
              <w:suppressAutoHyphens/>
              <w:spacing w:after="160" w:line="259" w:lineRule="auto"/>
              <w:ind w:right="6"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5D" w:rsidRPr="004C27AA" w:rsidTr="00B04058">
        <w:trPr>
          <w:trHeight w:val="1093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4C27AA" w:rsidRDefault="009D315D" w:rsidP="009D315D">
            <w:pPr>
              <w:suppressAutoHyphens/>
              <w:spacing w:after="0" w:line="240" w:lineRule="auto"/>
              <w:ind w:left="-107" w:right="6" w:firstLine="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Сведения о выданном разрешении на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ввод объекта в эксплуатацию</w:t>
            </w: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 содержащем допущенную опечатку/ ошибку</w:t>
            </w:r>
          </w:p>
        </w:tc>
      </w:tr>
      <w:tr w:rsidR="009D315D" w:rsidRPr="004C27AA" w:rsidTr="00B04058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Орган, выдавший  разрешение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Дата документа</w:t>
            </w:r>
          </w:p>
        </w:tc>
      </w:tr>
      <w:tr w:rsidR="009D315D" w:rsidRPr="004C27AA" w:rsidTr="00B04058">
        <w:trPr>
          <w:trHeight w:val="1093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769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315D" w:rsidRPr="004C27AA" w:rsidTr="00B04058">
        <w:trPr>
          <w:trHeight w:val="1093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Обоснование для внесения исправлений </w:t>
            </w:r>
          </w:p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разрешение на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ввод объекта в эксплуатацию</w:t>
            </w:r>
          </w:p>
        </w:tc>
      </w:tr>
      <w:tr w:rsidR="009D315D" w:rsidRPr="004C27AA" w:rsidTr="00B04058">
        <w:trPr>
          <w:trHeight w:val="1093"/>
        </w:trPr>
        <w:tc>
          <w:tcPr>
            <w:tcW w:w="1043" w:type="dxa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068" w:type="dxa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(сведения), указанные в разрешении на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ввод объекта в эксплуатацию</w:t>
            </w:r>
          </w:p>
        </w:tc>
        <w:tc>
          <w:tcPr>
            <w:tcW w:w="2693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(сведения), которые необходимо указать в разрешении на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ввод объекта в эксплуатацию</w:t>
            </w:r>
          </w:p>
        </w:tc>
        <w:tc>
          <w:tcPr>
            <w:tcW w:w="2802" w:type="dxa"/>
            <w:gridSpan w:val="2"/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разрешения на </w:t>
            </w:r>
            <w:r w:rsidRPr="004C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ввод объекта в эксплуатацию</w:t>
            </w:r>
          </w:p>
        </w:tc>
      </w:tr>
      <w:tr w:rsidR="009D315D" w:rsidRPr="004C27AA" w:rsidTr="00B04058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9D315D" w:rsidRPr="004C27AA" w:rsidRDefault="009D315D" w:rsidP="009D315D">
            <w:pPr>
              <w:suppressAutoHyphens/>
              <w:spacing w:after="0" w:line="240" w:lineRule="auto"/>
              <w:ind w:right="6" w:firstLine="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315D" w:rsidRPr="004C27AA" w:rsidRDefault="009D315D" w:rsidP="009D315D">
      <w:pPr>
        <w:suppressAutoHyphens/>
        <w:spacing w:after="0" w:line="240" w:lineRule="auto"/>
        <w:ind w:right="4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4C27AA" w:rsidRDefault="009D315D" w:rsidP="009D315D">
      <w:pPr>
        <w:suppressAutoHyphens/>
        <w:spacing w:after="0" w:line="240" w:lineRule="auto"/>
        <w:ind w:right="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27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Приложение:______________________________________________________</w:t>
      </w:r>
    </w:p>
    <w:p w:rsidR="009D315D" w:rsidRPr="004C27AA" w:rsidRDefault="009D315D" w:rsidP="009D315D">
      <w:pPr>
        <w:suppressAutoHyphens/>
        <w:spacing w:after="0" w:line="240" w:lineRule="auto"/>
        <w:ind w:right="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4C27AA" w:rsidRDefault="009D315D" w:rsidP="004C27AA">
      <w:pPr>
        <w:suppressAutoHyphens/>
        <w:spacing w:after="0" w:line="240" w:lineRule="auto"/>
        <w:ind w:right="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27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Номер телефона и адрес электронной почты для связи:__________________________________________________________</w:t>
      </w:r>
    </w:p>
    <w:p w:rsidR="009D315D" w:rsidRPr="004C27AA" w:rsidRDefault="009D315D" w:rsidP="009D315D">
      <w:pPr>
        <w:tabs>
          <w:tab w:val="left" w:pos="1968"/>
        </w:tabs>
        <w:suppressAutoHyphens/>
        <w:spacing w:after="0" w:line="240" w:lineRule="auto"/>
        <w:ind w:right="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Default="009D315D" w:rsidP="009D315D">
      <w:pPr>
        <w:tabs>
          <w:tab w:val="left" w:pos="1968"/>
        </w:tabs>
        <w:suppressAutoHyphens/>
        <w:spacing w:after="0" w:line="240" w:lineRule="auto"/>
        <w:ind w:right="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C27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на  Едином портале государственных и муниципальных услуг «Портал государственных и муниципальных услуг Самарской области»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8700C5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</w:t>
            </w:r>
            <w:r w:rsidR="0087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рственных и муниципальных услуг</w:t>
            </w: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137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направить посредством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1F7" w:rsidRPr="00F451F7" w:rsidTr="00D13B48">
        <w:tc>
          <w:tcPr>
            <w:tcW w:w="9918" w:type="dxa"/>
            <w:gridSpan w:val="2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F451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Указывается один из перечисленных способов</w:t>
            </w:r>
          </w:p>
        </w:tc>
      </w:tr>
      <w:tr w:rsidR="00F451F7" w:rsidRPr="00F451F7" w:rsidTr="00D13B48">
        <w:tc>
          <w:tcPr>
            <w:tcW w:w="9918" w:type="dxa"/>
            <w:gridSpan w:val="2"/>
            <w:shd w:val="clear" w:color="auto" w:fill="auto"/>
          </w:tcPr>
          <w:p w:rsidR="00F451F7" w:rsidRPr="00F451F7" w:rsidRDefault="00F451F7" w:rsidP="00F451F7">
            <w:pPr>
              <w:tabs>
                <w:tab w:val="left" w:pos="1968"/>
              </w:tabs>
              <w:suppressAutoHyphens/>
              <w:spacing w:after="0" w:line="240" w:lineRule="auto"/>
              <w:ind w:right="6"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315D" w:rsidRPr="004C27AA" w:rsidRDefault="009D315D" w:rsidP="004C27AA">
      <w:pPr>
        <w:tabs>
          <w:tab w:val="left" w:pos="1968"/>
        </w:tabs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D315D" w:rsidRPr="00015789" w:rsidRDefault="009D315D" w:rsidP="009D315D">
      <w:pPr>
        <w:suppressAutoHyphens/>
        <w:spacing w:after="0" w:line="384" w:lineRule="auto"/>
        <w:ind w:right="6" w:firstLine="710"/>
        <w:jc w:val="both"/>
        <w:rPr>
          <w:rFonts w:ascii="Times New Roman" w:eastAsia="Times New Roman" w:hAnsi="Times New Roman" w:cs="Times New Roman"/>
          <w:vanish/>
          <w:color w:val="000000"/>
          <w:sz w:val="28"/>
          <w:lang w:eastAsia="ar-SA"/>
        </w:rPr>
      </w:pPr>
      <w:bookmarkStart w:id="0" w:name="_GoBack"/>
      <w:bookmarkEnd w:id="0"/>
    </w:p>
    <w:sectPr w:rsidR="009D315D" w:rsidRPr="00015789" w:rsidSect="00DC5359">
      <w:headerReference w:type="default" r:id="rId7"/>
      <w:pgSz w:w="11905" w:h="16838"/>
      <w:pgMar w:top="567" w:right="851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B5" w:rsidRDefault="006863B5" w:rsidP="00F91DFF">
      <w:pPr>
        <w:spacing w:after="0" w:line="240" w:lineRule="auto"/>
      </w:pPr>
      <w:r>
        <w:separator/>
      </w:r>
    </w:p>
  </w:endnote>
  <w:endnote w:type="continuationSeparator" w:id="0">
    <w:p w:rsidR="006863B5" w:rsidRDefault="006863B5" w:rsidP="00F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B5" w:rsidRDefault="006863B5" w:rsidP="00F91DFF">
      <w:pPr>
        <w:spacing w:after="0" w:line="240" w:lineRule="auto"/>
      </w:pPr>
      <w:r>
        <w:separator/>
      </w:r>
    </w:p>
  </w:footnote>
  <w:footnote w:type="continuationSeparator" w:id="0">
    <w:p w:rsidR="006863B5" w:rsidRDefault="006863B5" w:rsidP="00F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6AE" w:rsidRDefault="008846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9E5"/>
    <w:multiLevelType w:val="hybridMultilevel"/>
    <w:tmpl w:val="47225B0C"/>
    <w:lvl w:ilvl="0" w:tplc="F9F49A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527FAD"/>
    <w:multiLevelType w:val="hybridMultilevel"/>
    <w:tmpl w:val="3A3C72EE"/>
    <w:lvl w:ilvl="0" w:tplc="D45A18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395645"/>
    <w:multiLevelType w:val="multilevel"/>
    <w:tmpl w:val="CBDE9AA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4">
    <w:nsid w:val="1BD43D06"/>
    <w:multiLevelType w:val="hybridMultilevel"/>
    <w:tmpl w:val="9164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6">
    <w:nsid w:val="2D9270DC"/>
    <w:multiLevelType w:val="hybridMultilevel"/>
    <w:tmpl w:val="EEBC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1416"/>
    <w:multiLevelType w:val="hybridMultilevel"/>
    <w:tmpl w:val="D7CEA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3814"/>
    <w:multiLevelType w:val="hybridMultilevel"/>
    <w:tmpl w:val="16A86A02"/>
    <w:lvl w:ilvl="0" w:tplc="E9D8A06E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0">
    <w:nsid w:val="44EF36C2"/>
    <w:multiLevelType w:val="hybridMultilevel"/>
    <w:tmpl w:val="221CE6D2"/>
    <w:lvl w:ilvl="0" w:tplc="F9A272D0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1D3A92"/>
    <w:multiLevelType w:val="multilevel"/>
    <w:tmpl w:val="3B3E0708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2">
    <w:nsid w:val="627F6786"/>
    <w:multiLevelType w:val="multilevel"/>
    <w:tmpl w:val="2994A0C0"/>
    <w:lvl w:ilvl="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637A18D9"/>
    <w:multiLevelType w:val="hybridMultilevel"/>
    <w:tmpl w:val="C6DEAAA8"/>
    <w:lvl w:ilvl="0" w:tplc="074AE48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B7E24"/>
    <w:multiLevelType w:val="hybridMultilevel"/>
    <w:tmpl w:val="BCA81DC4"/>
    <w:lvl w:ilvl="0" w:tplc="03BCA74C">
      <w:start w:val="1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B0"/>
    <w:rsid w:val="000142FB"/>
    <w:rsid w:val="00015789"/>
    <w:rsid w:val="000424AC"/>
    <w:rsid w:val="0004642D"/>
    <w:rsid w:val="000A57BA"/>
    <w:rsid w:val="0011564D"/>
    <w:rsid w:val="00160FA5"/>
    <w:rsid w:val="0016578B"/>
    <w:rsid w:val="001D0501"/>
    <w:rsid w:val="001E2EE3"/>
    <w:rsid w:val="002120DA"/>
    <w:rsid w:val="00212B3E"/>
    <w:rsid w:val="002238FD"/>
    <w:rsid w:val="00246E96"/>
    <w:rsid w:val="0027090A"/>
    <w:rsid w:val="002A4267"/>
    <w:rsid w:val="002A6022"/>
    <w:rsid w:val="00304D19"/>
    <w:rsid w:val="00317B25"/>
    <w:rsid w:val="00372C86"/>
    <w:rsid w:val="00386F5D"/>
    <w:rsid w:val="003C3A15"/>
    <w:rsid w:val="003D7057"/>
    <w:rsid w:val="00422EF8"/>
    <w:rsid w:val="00432FF8"/>
    <w:rsid w:val="004817D6"/>
    <w:rsid w:val="004C27AA"/>
    <w:rsid w:val="004D715B"/>
    <w:rsid w:val="00522BE3"/>
    <w:rsid w:val="0056662D"/>
    <w:rsid w:val="00567B84"/>
    <w:rsid w:val="005735F7"/>
    <w:rsid w:val="0057429D"/>
    <w:rsid w:val="00576106"/>
    <w:rsid w:val="00583B81"/>
    <w:rsid w:val="00593BC9"/>
    <w:rsid w:val="005F6DB8"/>
    <w:rsid w:val="00613F20"/>
    <w:rsid w:val="00681FB1"/>
    <w:rsid w:val="006863B5"/>
    <w:rsid w:val="006A153E"/>
    <w:rsid w:val="006A36AF"/>
    <w:rsid w:val="006B30E3"/>
    <w:rsid w:val="006E0C89"/>
    <w:rsid w:val="006E3172"/>
    <w:rsid w:val="0071173D"/>
    <w:rsid w:val="00743EA7"/>
    <w:rsid w:val="00757CA6"/>
    <w:rsid w:val="00760224"/>
    <w:rsid w:val="0078015F"/>
    <w:rsid w:val="00790BB0"/>
    <w:rsid w:val="007A1A7F"/>
    <w:rsid w:val="007B5F31"/>
    <w:rsid w:val="00806CB6"/>
    <w:rsid w:val="00857C21"/>
    <w:rsid w:val="008700C5"/>
    <w:rsid w:val="00872B36"/>
    <w:rsid w:val="008846AE"/>
    <w:rsid w:val="008944AB"/>
    <w:rsid w:val="00895006"/>
    <w:rsid w:val="008E2F99"/>
    <w:rsid w:val="00901F1A"/>
    <w:rsid w:val="00902B63"/>
    <w:rsid w:val="00904A9C"/>
    <w:rsid w:val="00912D76"/>
    <w:rsid w:val="0091373B"/>
    <w:rsid w:val="009200BA"/>
    <w:rsid w:val="00920489"/>
    <w:rsid w:val="00920496"/>
    <w:rsid w:val="00933658"/>
    <w:rsid w:val="0096769F"/>
    <w:rsid w:val="00971B82"/>
    <w:rsid w:val="00976546"/>
    <w:rsid w:val="009925CF"/>
    <w:rsid w:val="009B7009"/>
    <w:rsid w:val="009D315D"/>
    <w:rsid w:val="009F1AAE"/>
    <w:rsid w:val="00A20FBA"/>
    <w:rsid w:val="00A270FC"/>
    <w:rsid w:val="00A4415C"/>
    <w:rsid w:val="00A6674B"/>
    <w:rsid w:val="00A66A3A"/>
    <w:rsid w:val="00A87104"/>
    <w:rsid w:val="00AE72A0"/>
    <w:rsid w:val="00B04058"/>
    <w:rsid w:val="00B46D13"/>
    <w:rsid w:val="00B62989"/>
    <w:rsid w:val="00B62BA3"/>
    <w:rsid w:val="00B6529D"/>
    <w:rsid w:val="00B813A4"/>
    <w:rsid w:val="00B813ED"/>
    <w:rsid w:val="00BA367C"/>
    <w:rsid w:val="00BA42D8"/>
    <w:rsid w:val="00BD7555"/>
    <w:rsid w:val="00BE3548"/>
    <w:rsid w:val="00C002EF"/>
    <w:rsid w:val="00C21C5C"/>
    <w:rsid w:val="00C54B94"/>
    <w:rsid w:val="00C866CB"/>
    <w:rsid w:val="00C95A25"/>
    <w:rsid w:val="00D061E7"/>
    <w:rsid w:val="00D10CB7"/>
    <w:rsid w:val="00D246FF"/>
    <w:rsid w:val="00D24DA3"/>
    <w:rsid w:val="00D31B1A"/>
    <w:rsid w:val="00D679EC"/>
    <w:rsid w:val="00DC5359"/>
    <w:rsid w:val="00DC7577"/>
    <w:rsid w:val="00DE19F6"/>
    <w:rsid w:val="00E206AE"/>
    <w:rsid w:val="00E43DDB"/>
    <w:rsid w:val="00E541C4"/>
    <w:rsid w:val="00E55EB0"/>
    <w:rsid w:val="00E62BD6"/>
    <w:rsid w:val="00E73FC8"/>
    <w:rsid w:val="00E942C4"/>
    <w:rsid w:val="00EC11A8"/>
    <w:rsid w:val="00F163FA"/>
    <w:rsid w:val="00F451F7"/>
    <w:rsid w:val="00F91DFF"/>
    <w:rsid w:val="00FA190C"/>
    <w:rsid w:val="00FB34CD"/>
    <w:rsid w:val="00FC4B16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AEF7050E-D33B-4CAF-A151-731B05B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55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5E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55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EB0"/>
  </w:style>
  <w:style w:type="character" w:customStyle="1" w:styleId="a3">
    <w:name w:val="Верхний колонтитул Знак"/>
    <w:basedOn w:val="a0"/>
    <w:link w:val="a4"/>
    <w:uiPriority w:val="99"/>
    <w:rsid w:val="00E55EB0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E55EB0"/>
  </w:style>
  <w:style w:type="character" w:customStyle="1" w:styleId="a5">
    <w:name w:val="Нижний колонтитул Знак"/>
    <w:basedOn w:val="a0"/>
    <w:link w:val="a6"/>
    <w:uiPriority w:val="99"/>
    <w:rsid w:val="00E55EB0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E55EB0"/>
  </w:style>
  <w:style w:type="paragraph" w:customStyle="1" w:styleId="western">
    <w:name w:val="western"/>
    <w:basedOn w:val="a"/>
    <w:rsid w:val="00E55EB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E55E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E55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7">
    <w:name w:val="Hyperlink"/>
    <w:uiPriority w:val="99"/>
    <w:rsid w:val="00E55EB0"/>
    <w:rPr>
      <w:rFonts w:cs="Times New Roman"/>
      <w:color w:val="0000FF"/>
      <w:u w:val="single"/>
    </w:rPr>
  </w:style>
  <w:style w:type="character" w:styleId="a8">
    <w:name w:val="Strong"/>
    <w:qFormat/>
    <w:rsid w:val="00E55EB0"/>
    <w:rPr>
      <w:b/>
      <w:bCs/>
    </w:rPr>
  </w:style>
  <w:style w:type="paragraph" w:styleId="a9">
    <w:name w:val="Normal (Web)"/>
    <w:basedOn w:val="a"/>
    <w:uiPriority w:val="99"/>
    <w:rsid w:val="00E55E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E55EB0"/>
    <w:rPr>
      <w:rFonts w:ascii="Arial" w:eastAsia="Times New Roman" w:hAnsi="Arial" w:cs="Arial"/>
      <w:sz w:val="20"/>
      <w:szCs w:val="20"/>
      <w:lang w:eastAsia="en-IN"/>
    </w:rPr>
  </w:style>
  <w:style w:type="paragraph" w:styleId="aa">
    <w:name w:val="Balloon Text"/>
    <w:basedOn w:val="a"/>
    <w:link w:val="ab"/>
    <w:uiPriority w:val="99"/>
    <w:semiHidden/>
    <w:unhideWhenUsed/>
    <w:rsid w:val="00E5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E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аголовок статьи"/>
    <w:basedOn w:val="a"/>
    <w:next w:val="a"/>
    <w:uiPriority w:val="99"/>
    <w:rsid w:val="00E55E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E55EB0"/>
    <w:pPr>
      <w:ind w:left="720"/>
      <w:contextualSpacing/>
    </w:pPr>
  </w:style>
  <w:style w:type="paragraph" w:styleId="af">
    <w:name w:val="Body Text"/>
    <w:basedOn w:val="a"/>
    <w:link w:val="af0"/>
    <w:uiPriority w:val="1"/>
    <w:qFormat/>
    <w:rsid w:val="00E55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E55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55EB0"/>
    <w:rPr>
      <w:rFonts w:eastAsiaTheme="minorEastAsia"/>
      <w:lang w:eastAsia="ru-RU"/>
    </w:rPr>
  </w:style>
  <w:style w:type="paragraph" w:customStyle="1" w:styleId="Default">
    <w:name w:val="Default"/>
    <w:rsid w:val="00E55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9B7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B7009"/>
    <w:pPr>
      <w:spacing w:after="0" w:line="240" w:lineRule="auto"/>
    </w:pPr>
  </w:style>
  <w:style w:type="character" w:customStyle="1" w:styleId="af3">
    <w:name w:val="Цветовое выделение"/>
    <w:uiPriority w:val="99"/>
    <w:rsid w:val="00B813ED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B813ED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613F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D315D"/>
  </w:style>
  <w:style w:type="character" w:customStyle="1" w:styleId="WW8Num1z0">
    <w:name w:val="WW8Num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4">
    <w:name w:val="Основной шрифт абзаца1"/>
    <w:rsid w:val="009D315D"/>
  </w:style>
  <w:style w:type="character" w:customStyle="1" w:styleId="af6">
    <w:name w:val="Маркеры списка"/>
    <w:rsid w:val="009D315D"/>
    <w:rPr>
      <w:rFonts w:ascii="OpenSymbol" w:eastAsia="OpenSymbol" w:hAnsi="OpenSymbol" w:cs="OpenSymbol"/>
    </w:rPr>
  </w:style>
  <w:style w:type="paragraph" w:styleId="af7">
    <w:name w:val="Title"/>
    <w:basedOn w:val="a"/>
    <w:next w:val="af"/>
    <w:link w:val="af8"/>
    <w:rsid w:val="009D315D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character" w:customStyle="1" w:styleId="af8">
    <w:name w:val="Название Знак"/>
    <w:basedOn w:val="a0"/>
    <w:link w:val="af7"/>
    <w:rsid w:val="009D315D"/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f9">
    <w:name w:val="List"/>
    <w:basedOn w:val="af"/>
    <w:rsid w:val="009D315D"/>
    <w:pPr>
      <w:suppressAutoHyphens/>
      <w:spacing w:after="120" w:line="384" w:lineRule="auto"/>
      <w:ind w:right="6" w:firstLine="710"/>
    </w:pPr>
    <w:rPr>
      <w:rFonts w:cs="Mangal"/>
      <w:color w:val="000000"/>
      <w:szCs w:val="22"/>
      <w:lang w:val="en-US" w:eastAsia="ar-SA"/>
    </w:rPr>
  </w:style>
  <w:style w:type="paragraph" w:customStyle="1" w:styleId="15">
    <w:name w:val="Название1"/>
    <w:basedOn w:val="a"/>
    <w:rsid w:val="009D315D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9D315D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customStyle="1" w:styleId="17">
    <w:name w:val="Обычный (веб)1"/>
    <w:basedOn w:val="a"/>
    <w:uiPriority w:val="99"/>
    <w:rsid w:val="009D315D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customStyle="1" w:styleId="18">
    <w:name w:val="Сетка таблицы1"/>
    <w:basedOn w:val="a1"/>
    <w:next w:val="af1"/>
    <w:uiPriority w:val="99"/>
    <w:rsid w:val="009D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одержимое таблицы"/>
    <w:basedOn w:val="a"/>
    <w:rsid w:val="009D31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31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toc 1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">
    <w:name w:val="Char Знак Знак Знак Знак Знак Знак"/>
    <w:basedOn w:val="a"/>
    <w:rsid w:val="009D315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b">
    <w:name w:val="Основной текст_"/>
    <w:link w:val="1a"/>
    <w:rsid w:val="009D315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b"/>
    <w:rsid w:val="009D315D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9D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c">
    <w:name w:val="annotation text"/>
    <w:basedOn w:val="a"/>
    <w:link w:val="afd"/>
    <w:uiPriority w:val="99"/>
    <w:unhideWhenUsed/>
    <w:rsid w:val="009D315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e">
    <w:name w:val="Тема примечания Знак"/>
    <w:link w:val="aff"/>
    <w:uiPriority w:val="99"/>
    <w:semiHidden/>
    <w:rsid w:val="009D315D"/>
    <w:rPr>
      <w:rFonts w:ascii="Calibri" w:eastAsia="Calibri" w:hAnsi="Calibri"/>
      <w:b/>
      <w:bCs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9D315D"/>
    <w:rPr>
      <w:rFonts w:cstheme="minorBidi"/>
      <w:b/>
      <w:bCs/>
      <w:sz w:val="22"/>
      <w:szCs w:val="22"/>
      <w:lang w:eastAsia="en-US"/>
    </w:rPr>
  </w:style>
  <w:style w:type="character" w:customStyle="1" w:styleId="1b">
    <w:name w:val="Тема примечания Знак1"/>
    <w:basedOn w:val="afd"/>
    <w:uiPriority w:val="99"/>
    <w:semiHidden/>
    <w:rsid w:val="009D315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qFormat/>
    <w:rsid w:val="009D31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9D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9D315D"/>
    <w:rPr>
      <w:rFonts w:cs="Times New Roman"/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9D315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9D315D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9D315D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c">
    <w:name w:val="Текст концевой сноски Знак1"/>
    <w:uiPriority w:val="99"/>
    <w:rsid w:val="009D315D"/>
    <w:rPr>
      <w:rFonts w:ascii="Calibri" w:eastAsia="Calibri" w:hAnsi="Calibri" w:cs="Times New Roman"/>
      <w:sz w:val="24"/>
      <w:szCs w:val="24"/>
    </w:rPr>
  </w:style>
  <w:style w:type="paragraph" w:customStyle="1" w:styleId="aff5">
    <w:name w:val="обычный приложения"/>
    <w:basedOn w:val="a"/>
    <w:qFormat/>
    <w:rsid w:val="009D315D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f6">
    <w:name w:val="Emphasis"/>
    <w:uiPriority w:val="20"/>
    <w:qFormat/>
    <w:rsid w:val="009D315D"/>
    <w:rPr>
      <w:i/>
      <w:iCs/>
    </w:rPr>
  </w:style>
  <w:style w:type="character" w:customStyle="1" w:styleId="aff7">
    <w:name w:val="Схема документа Знак"/>
    <w:link w:val="aff8"/>
    <w:uiPriority w:val="99"/>
    <w:semiHidden/>
    <w:rsid w:val="009D315D"/>
    <w:rPr>
      <w:rFonts w:ascii="Tahoma" w:hAnsi="Tahoma" w:cs="Tahoma"/>
      <w:sz w:val="16"/>
      <w:szCs w:val="16"/>
    </w:rPr>
  </w:style>
  <w:style w:type="paragraph" w:styleId="aff8">
    <w:name w:val="Document Map"/>
    <w:basedOn w:val="a"/>
    <w:link w:val="aff7"/>
    <w:uiPriority w:val="99"/>
    <w:semiHidden/>
    <w:unhideWhenUsed/>
    <w:rsid w:val="009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basedOn w:val="a0"/>
    <w:uiPriority w:val="99"/>
    <w:semiHidden/>
    <w:rsid w:val="009D315D"/>
    <w:rPr>
      <w:rFonts w:ascii="Tahoma" w:hAnsi="Tahoma" w:cs="Tahoma"/>
      <w:sz w:val="16"/>
      <w:szCs w:val="16"/>
    </w:rPr>
  </w:style>
  <w:style w:type="paragraph" w:customStyle="1" w:styleId="aff9">
    <w:name w:val="МУ Обычный стиль"/>
    <w:basedOn w:val="a"/>
    <w:autoRedefine/>
    <w:rsid w:val="009D315D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9D31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styleId="affa">
    <w:name w:val="footnote reference"/>
    <w:uiPriority w:val="99"/>
    <w:semiHidden/>
    <w:unhideWhenUsed/>
    <w:rsid w:val="009D315D"/>
    <w:rPr>
      <w:vertAlign w:val="superscript"/>
    </w:rPr>
  </w:style>
  <w:style w:type="paragraph" w:styleId="affb">
    <w:name w:val="Revision"/>
    <w:hidden/>
    <w:uiPriority w:val="99"/>
    <w:semiHidden/>
    <w:rsid w:val="009D3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2025-12-23T05:05:00Z</cp:lastPrinted>
  <dcterms:created xsi:type="dcterms:W3CDTF">2026-02-06T06:19:00Z</dcterms:created>
  <dcterms:modified xsi:type="dcterms:W3CDTF">2026-02-06T06:19:00Z</dcterms:modified>
</cp:coreProperties>
</file>